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C7F0E" w14:textId="77777777" w:rsidR="005C6B63" w:rsidRDefault="005C6B63" w:rsidP="00ED3917">
      <w:pPr>
        <w:jc w:val="center"/>
        <w:outlineLvl w:val="0"/>
        <w:rPr>
          <w:rFonts w:ascii="Times New Roman" w:hAnsi="Times New Roman"/>
          <w:b/>
          <w:bCs/>
          <w:caps/>
          <w:sz w:val="28"/>
          <w:szCs w:val="28"/>
        </w:rPr>
      </w:pPr>
    </w:p>
    <w:p w14:paraId="74C5F9D8" w14:textId="66334C21" w:rsidR="00152D59" w:rsidRPr="00152D59" w:rsidRDefault="00152D59" w:rsidP="00ED3917">
      <w:pPr>
        <w:jc w:val="center"/>
        <w:outlineLvl w:val="0"/>
        <w:rPr>
          <w:rFonts w:ascii="Times New Roman" w:hAnsi="Times New Roman"/>
          <w:b/>
          <w:bCs/>
          <w:caps/>
          <w:sz w:val="28"/>
          <w:szCs w:val="28"/>
        </w:rPr>
      </w:pPr>
      <w:r w:rsidRPr="00152D59">
        <w:rPr>
          <w:rFonts w:ascii="Times New Roman" w:hAnsi="Times New Roman"/>
          <w:b/>
          <w:bCs/>
          <w:caps/>
          <w:sz w:val="28"/>
          <w:szCs w:val="28"/>
        </w:rPr>
        <w:t>СОБРАНИЕ ПРЕДСТАВИТЕЛЕЙ</w:t>
      </w:r>
    </w:p>
    <w:p w14:paraId="6A0EC5BB" w14:textId="77777777" w:rsidR="00152D59" w:rsidRPr="00152D59" w:rsidRDefault="00152D59" w:rsidP="00152D59">
      <w:pPr>
        <w:jc w:val="center"/>
        <w:outlineLvl w:val="0"/>
        <w:rPr>
          <w:rFonts w:ascii="Times New Roman" w:hAnsi="Times New Roman"/>
          <w:b/>
          <w:bCs/>
          <w:caps/>
          <w:sz w:val="28"/>
          <w:szCs w:val="28"/>
        </w:rPr>
      </w:pPr>
      <w:r w:rsidRPr="00152D59">
        <w:rPr>
          <w:rFonts w:ascii="Times New Roman" w:hAnsi="Times New Roman"/>
          <w:b/>
          <w:bCs/>
          <w:caps/>
          <w:sz w:val="28"/>
          <w:szCs w:val="28"/>
        </w:rPr>
        <w:t xml:space="preserve">СЕЛЬСКОГО ПОСЕЛЕНИЯ </w:t>
      </w:r>
      <w:r w:rsidR="00A146BE">
        <w:rPr>
          <w:rFonts w:ascii="Times New Roman" w:hAnsi="Times New Roman"/>
          <w:b/>
          <w:bCs/>
          <w:caps/>
          <w:sz w:val="28"/>
          <w:szCs w:val="28"/>
        </w:rPr>
        <w:t>черноречье</w:t>
      </w:r>
    </w:p>
    <w:p w14:paraId="53C49749" w14:textId="77777777" w:rsidR="00152D59" w:rsidRPr="00152D59" w:rsidRDefault="00152D59" w:rsidP="00152D59">
      <w:pPr>
        <w:jc w:val="center"/>
        <w:outlineLvl w:val="0"/>
        <w:rPr>
          <w:rFonts w:ascii="Times New Roman" w:hAnsi="Times New Roman"/>
          <w:b/>
          <w:bCs/>
          <w:caps/>
          <w:sz w:val="28"/>
          <w:szCs w:val="28"/>
        </w:rPr>
      </w:pPr>
      <w:r w:rsidRPr="00152D59">
        <w:rPr>
          <w:rFonts w:ascii="Times New Roman" w:hAnsi="Times New Roman"/>
          <w:b/>
          <w:bCs/>
          <w:caps/>
          <w:sz w:val="28"/>
          <w:szCs w:val="28"/>
        </w:rPr>
        <w:t xml:space="preserve">МУНИЦИПАЛЬНОГО РАЙОНА </w:t>
      </w:r>
      <w:r w:rsidR="003A1D28">
        <w:rPr>
          <w:rFonts w:ascii="Times New Roman" w:hAnsi="Times New Roman"/>
          <w:b/>
          <w:bCs/>
          <w:caps/>
          <w:sz w:val="28"/>
          <w:szCs w:val="28"/>
        </w:rPr>
        <w:t>Волжский</w:t>
      </w:r>
    </w:p>
    <w:p w14:paraId="0D6DE224" w14:textId="26CF600B" w:rsidR="00152D59" w:rsidRPr="000E305B" w:rsidRDefault="00152D59" w:rsidP="000E305B">
      <w:pPr>
        <w:jc w:val="center"/>
        <w:outlineLvl w:val="0"/>
        <w:rPr>
          <w:rFonts w:ascii="Times New Roman" w:hAnsi="Times New Roman"/>
          <w:b/>
          <w:bCs/>
          <w:caps/>
          <w:sz w:val="28"/>
          <w:szCs w:val="28"/>
        </w:rPr>
      </w:pPr>
      <w:r w:rsidRPr="00152D59">
        <w:rPr>
          <w:rFonts w:ascii="Times New Roman" w:hAnsi="Times New Roman"/>
          <w:b/>
          <w:bCs/>
          <w:caps/>
          <w:sz w:val="28"/>
          <w:szCs w:val="28"/>
        </w:rPr>
        <w:t>САМАРСКОЙ ОБЛАСТИ</w:t>
      </w:r>
    </w:p>
    <w:p w14:paraId="4B8927B0" w14:textId="77777777" w:rsidR="00152D59" w:rsidRPr="00152D59" w:rsidRDefault="00152D59" w:rsidP="00152D59">
      <w:pPr>
        <w:rPr>
          <w:rFonts w:ascii="Times New Roman" w:hAnsi="Times New Roman"/>
          <w:sz w:val="28"/>
          <w:szCs w:val="28"/>
        </w:rPr>
      </w:pPr>
    </w:p>
    <w:p w14:paraId="67C47602" w14:textId="77777777" w:rsidR="00152D59" w:rsidRPr="00152D59" w:rsidRDefault="00152D59" w:rsidP="00152D59">
      <w:pPr>
        <w:spacing w:line="360" w:lineRule="auto"/>
        <w:jc w:val="center"/>
        <w:outlineLvl w:val="0"/>
        <w:rPr>
          <w:rFonts w:ascii="Times New Roman" w:hAnsi="Times New Roman"/>
          <w:b/>
          <w:sz w:val="28"/>
          <w:szCs w:val="28"/>
        </w:rPr>
      </w:pPr>
      <w:r w:rsidRPr="00152D59">
        <w:rPr>
          <w:rFonts w:ascii="Times New Roman" w:hAnsi="Times New Roman"/>
          <w:b/>
          <w:sz w:val="28"/>
          <w:szCs w:val="28"/>
        </w:rPr>
        <w:t>РЕШЕНИЕ</w:t>
      </w:r>
    </w:p>
    <w:p w14:paraId="76F01A38" w14:textId="477F6B07" w:rsidR="00152D59" w:rsidRPr="00152D59" w:rsidRDefault="00152D59" w:rsidP="00152D59">
      <w:pPr>
        <w:spacing w:line="360" w:lineRule="auto"/>
        <w:jc w:val="center"/>
        <w:outlineLvl w:val="0"/>
        <w:rPr>
          <w:rFonts w:ascii="Times New Roman" w:hAnsi="Times New Roman"/>
          <w:b/>
          <w:sz w:val="28"/>
          <w:szCs w:val="28"/>
        </w:rPr>
      </w:pPr>
      <w:r w:rsidRPr="00152D59">
        <w:rPr>
          <w:rFonts w:ascii="Times New Roman" w:hAnsi="Times New Roman"/>
          <w:b/>
          <w:sz w:val="28"/>
          <w:szCs w:val="28"/>
        </w:rPr>
        <w:t xml:space="preserve">от </w:t>
      </w:r>
      <w:r w:rsidR="007879CA">
        <w:rPr>
          <w:rFonts w:ascii="Times New Roman" w:hAnsi="Times New Roman"/>
          <w:b/>
          <w:sz w:val="28"/>
          <w:szCs w:val="28"/>
        </w:rPr>
        <w:t>__ _________</w:t>
      </w:r>
      <w:r w:rsidR="006F10F3">
        <w:rPr>
          <w:rFonts w:ascii="Times New Roman" w:hAnsi="Times New Roman"/>
          <w:b/>
          <w:sz w:val="28"/>
          <w:szCs w:val="28"/>
        </w:rPr>
        <w:t xml:space="preserve"> 202</w:t>
      </w:r>
      <w:r w:rsidR="0047168D">
        <w:rPr>
          <w:rFonts w:ascii="Times New Roman" w:hAnsi="Times New Roman"/>
          <w:b/>
          <w:sz w:val="28"/>
          <w:szCs w:val="28"/>
        </w:rPr>
        <w:t>3</w:t>
      </w:r>
      <w:r w:rsidR="006F10F3">
        <w:rPr>
          <w:rFonts w:ascii="Times New Roman" w:hAnsi="Times New Roman"/>
          <w:b/>
          <w:sz w:val="28"/>
          <w:szCs w:val="28"/>
        </w:rPr>
        <w:t xml:space="preserve"> года</w:t>
      </w:r>
      <w:r w:rsidRPr="00152D59">
        <w:rPr>
          <w:rFonts w:ascii="Times New Roman" w:hAnsi="Times New Roman"/>
          <w:b/>
          <w:sz w:val="28"/>
          <w:szCs w:val="28"/>
        </w:rPr>
        <w:t xml:space="preserve"> № </w:t>
      </w:r>
      <w:r w:rsidR="007879CA">
        <w:rPr>
          <w:rFonts w:ascii="Times New Roman" w:hAnsi="Times New Roman"/>
          <w:b/>
          <w:sz w:val="28"/>
          <w:szCs w:val="28"/>
        </w:rPr>
        <w:t>________</w:t>
      </w:r>
    </w:p>
    <w:p w14:paraId="2653BA33" w14:textId="77777777" w:rsidR="00DC00D9" w:rsidRPr="00152D59" w:rsidRDefault="00DC00D9" w:rsidP="00152D59">
      <w:pPr>
        <w:jc w:val="both"/>
        <w:rPr>
          <w:rFonts w:ascii="Times New Roman" w:hAnsi="Times New Roman"/>
          <w:sz w:val="28"/>
          <w:szCs w:val="28"/>
        </w:rPr>
      </w:pPr>
    </w:p>
    <w:p w14:paraId="751B04F9" w14:textId="77777777" w:rsidR="00152D59" w:rsidRDefault="00E47251" w:rsidP="003A1D28">
      <w:pPr>
        <w:jc w:val="center"/>
        <w:rPr>
          <w:rFonts w:ascii="Times New Roman" w:hAnsi="Times New Roman"/>
          <w:b/>
          <w:sz w:val="28"/>
          <w:szCs w:val="28"/>
        </w:rPr>
      </w:pPr>
      <w:r>
        <w:rPr>
          <w:rFonts w:ascii="Times New Roman" w:hAnsi="Times New Roman"/>
          <w:b/>
          <w:sz w:val="28"/>
          <w:szCs w:val="28"/>
        </w:rPr>
        <w:t>О</w:t>
      </w:r>
      <w:r w:rsidR="00152D59" w:rsidRPr="005201E8">
        <w:rPr>
          <w:rFonts w:ascii="Times New Roman" w:hAnsi="Times New Roman"/>
          <w:b/>
          <w:sz w:val="28"/>
          <w:szCs w:val="28"/>
        </w:rPr>
        <w:t xml:space="preserve"> </w:t>
      </w:r>
      <w:r>
        <w:rPr>
          <w:rFonts w:ascii="Times New Roman" w:hAnsi="Times New Roman"/>
          <w:b/>
          <w:sz w:val="28"/>
          <w:szCs w:val="28"/>
        </w:rPr>
        <w:t xml:space="preserve">внесении изменений в </w:t>
      </w:r>
      <w:r w:rsidR="004A29BE">
        <w:rPr>
          <w:rFonts w:ascii="Times New Roman" w:hAnsi="Times New Roman"/>
          <w:b/>
          <w:sz w:val="28"/>
          <w:szCs w:val="28"/>
        </w:rPr>
        <w:t>Г</w:t>
      </w:r>
      <w:r>
        <w:rPr>
          <w:rFonts w:ascii="Times New Roman" w:hAnsi="Times New Roman"/>
          <w:b/>
          <w:sz w:val="28"/>
          <w:szCs w:val="28"/>
        </w:rPr>
        <w:t>енеральный план</w:t>
      </w:r>
      <w:r w:rsidR="00152D59" w:rsidRPr="005201E8">
        <w:rPr>
          <w:rFonts w:ascii="Times New Roman" w:hAnsi="Times New Roman"/>
          <w:b/>
          <w:sz w:val="28"/>
          <w:szCs w:val="28"/>
        </w:rPr>
        <w:t xml:space="preserve"> </w:t>
      </w:r>
      <w:r w:rsidR="003A1D28">
        <w:rPr>
          <w:rFonts w:ascii="Times New Roman" w:hAnsi="Times New Roman"/>
          <w:b/>
          <w:sz w:val="28"/>
          <w:szCs w:val="28"/>
        </w:rPr>
        <w:br/>
      </w:r>
      <w:r w:rsidR="00152D59" w:rsidRPr="005201E8">
        <w:rPr>
          <w:rFonts w:ascii="Times New Roman" w:hAnsi="Times New Roman"/>
          <w:b/>
          <w:sz w:val="28"/>
          <w:szCs w:val="28"/>
        </w:rPr>
        <w:t xml:space="preserve">сельского поселения </w:t>
      </w:r>
      <w:r w:rsidR="00A146BE">
        <w:rPr>
          <w:rFonts w:ascii="Times New Roman" w:hAnsi="Times New Roman"/>
          <w:b/>
          <w:sz w:val="28"/>
          <w:szCs w:val="28"/>
        </w:rPr>
        <w:t>Черноречье</w:t>
      </w:r>
      <w:r w:rsidR="000D7B15">
        <w:rPr>
          <w:rFonts w:ascii="Times New Roman" w:hAnsi="Times New Roman"/>
          <w:b/>
          <w:sz w:val="28"/>
          <w:szCs w:val="28"/>
        </w:rPr>
        <w:t xml:space="preserve"> </w:t>
      </w:r>
      <w:r w:rsidR="00152D59" w:rsidRPr="005201E8">
        <w:rPr>
          <w:rFonts w:ascii="Times New Roman" w:hAnsi="Times New Roman"/>
          <w:b/>
          <w:sz w:val="28"/>
          <w:szCs w:val="28"/>
        </w:rPr>
        <w:t>муниципального района</w:t>
      </w:r>
      <w:r w:rsidR="005201E8" w:rsidRPr="005201E8">
        <w:rPr>
          <w:rFonts w:ascii="Times New Roman" w:hAnsi="Times New Roman"/>
          <w:b/>
          <w:sz w:val="28"/>
          <w:szCs w:val="28"/>
        </w:rPr>
        <w:t xml:space="preserve"> </w:t>
      </w:r>
      <w:r w:rsidR="003A1D28">
        <w:rPr>
          <w:rFonts w:ascii="Times New Roman" w:hAnsi="Times New Roman"/>
          <w:b/>
          <w:sz w:val="28"/>
          <w:szCs w:val="28"/>
        </w:rPr>
        <w:br/>
        <w:t>Волжский</w:t>
      </w:r>
      <w:r w:rsidR="000D7B15">
        <w:rPr>
          <w:rFonts w:ascii="Times New Roman" w:hAnsi="Times New Roman"/>
          <w:b/>
          <w:sz w:val="28"/>
          <w:szCs w:val="28"/>
        </w:rPr>
        <w:t xml:space="preserve"> </w:t>
      </w:r>
      <w:r w:rsidR="00152D59" w:rsidRPr="005201E8">
        <w:rPr>
          <w:rFonts w:ascii="Times New Roman" w:hAnsi="Times New Roman"/>
          <w:b/>
          <w:sz w:val="28"/>
          <w:szCs w:val="28"/>
        </w:rPr>
        <w:t>Самарской области</w:t>
      </w:r>
    </w:p>
    <w:p w14:paraId="557CED72" w14:textId="77777777" w:rsidR="00DC00D9" w:rsidRDefault="00DC00D9" w:rsidP="00DE127B">
      <w:pPr>
        <w:jc w:val="both"/>
        <w:rPr>
          <w:rFonts w:ascii="Times New Roman" w:hAnsi="Times New Roman"/>
          <w:sz w:val="28"/>
          <w:szCs w:val="28"/>
        </w:rPr>
      </w:pPr>
    </w:p>
    <w:p w14:paraId="34AE1E5C" w14:textId="10471836" w:rsidR="00152D59" w:rsidRPr="000E305B" w:rsidRDefault="00152D59" w:rsidP="000E305B">
      <w:pPr>
        <w:spacing w:after="200" w:line="360" w:lineRule="auto"/>
        <w:ind w:firstLine="709"/>
        <w:contextualSpacing/>
        <w:jc w:val="both"/>
        <w:rPr>
          <w:rFonts w:ascii="Times New Roman" w:hAnsi="Times New Roman"/>
          <w:sz w:val="28"/>
          <w:szCs w:val="28"/>
        </w:rPr>
      </w:pPr>
      <w:r>
        <w:rPr>
          <w:rFonts w:ascii="Times New Roman" w:hAnsi="Times New Roman"/>
          <w:sz w:val="28"/>
          <w:szCs w:val="28"/>
        </w:rPr>
        <w:t>В с</w:t>
      </w:r>
      <w:r w:rsidR="005900A0">
        <w:rPr>
          <w:rFonts w:ascii="Times New Roman" w:hAnsi="Times New Roman"/>
          <w:sz w:val="28"/>
          <w:szCs w:val="28"/>
        </w:rPr>
        <w:t>оответствии со статьей</w:t>
      </w:r>
      <w:r w:rsidR="00E47251">
        <w:rPr>
          <w:rFonts w:ascii="Times New Roman" w:hAnsi="Times New Roman"/>
          <w:sz w:val="28"/>
          <w:szCs w:val="28"/>
        </w:rPr>
        <w:t xml:space="preserve"> 24</w:t>
      </w:r>
      <w:r w:rsidR="00842033">
        <w:rPr>
          <w:rFonts w:ascii="Times New Roman" w:hAnsi="Times New Roman"/>
          <w:sz w:val="28"/>
          <w:szCs w:val="28"/>
        </w:rPr>
        <w:t xml:space="preserve"> Градостроительного кодекса Российской Федерации, пунктом 20 части 1 статьи 14</w:t>
      </w:r>
      <w:r w:rsidR="008A24E1">
        <w:rPr>
          <w:rFonts w:ascii="Times New Roman" w:hAnsi="Times New Roman"/>
          <w:sz w:val="28"/>
          <w:szCs w:val="28"/>
        </w:rPr>
        <w:t xml:space="preserve"> Федерального закона от 06.10.2003 </w:t>
      </w:r>
      <w:r w:rsidR="005201E8">
        <w:rPr>
          <w:rFonts w:ascii="Times New Roman" w:hAnsi="Times New Roman"/>
          <w:sz w:val="28"/>
          <w:szCs w:val="28"/>
        </w:rPr>
        <w:t>№ 131-ФЗ «Об общих принципах организации местного самоуправления в Российской Федерации»</w:t>
      </w:r>
      <w:r w:rsidR="006238F7" w:rsidRPr="000D7B15">
        <w:rPr>
          <w:rFonts w:ascii="Times New Roman" w:hAnsi="Times New Roman"/>
          <w:sz w:val="28"/>
          <w:szCs w:val="28"/>
        </w:rPr>
        <w:t>,</w:t>
      </w:r>
      <w:r w:rsidR="005201E8">
        <w:rPr>
          <w:rFonts w:ascii="Times New Roman" w:hAnsi="Times New Roman"/>
          <w:sz w:val="28"/>
          <w:szCs w:val="28"/>
        </w:rPr>
        <w:t xml:space="preserve"> </w:t>
      </w:r>
      <w:r w:rsidR="004554A9">
        <w:rPr>
          <w:rFonts w:ascii="Times New Roman" w:hAnsi="Times New Roman"/>
          <w:sz w:val="28"/>
          <w:szCs w:val="28"/>
        </w:rPr>
        <w:t xml:space="preserve">с учетом заключения о результатах публичных </w:t>
      </w:r>
      <w:r w:rsidR="004554A9" w:rsidRPr="000E305B">
        <w:rPr>
          <w:rFonts w:ascii="Times New Roman" w:hAnsi="Times New Roman"/>
          <w:sz w:val="28"/>
          <w:szCs w:val="28"/>
        </w:rPr>
        <w:t xml:space="preserve">слушаний от </w:t>
      </w:r>
      <w:r w:rsidR="007879CA" w:rsidRPr="000E305B">
        <w:rPr>
          <w:rFonts w:ascii="Times New Roman" w:hAnsi="Times New Roman"/>
          <w:sz w:val="28"/>
          <w:szCs w:val="28"/>
        </w:rPr>
        <w:t>__ _________ 2022</w:t>
      </w:r>
      <w:r w:rsidR="00ED3917" w:rsidRPr="000E305B">
        <w:rPr>
          <w:rFonts w:ascii="Times New Roman" w:hAnsi="Times New Roman"/>
          <w:sz w:val="28"/>
          <w:szCs w:val="28"/>
        </w:rPr>
        <w:t xml:space="preserve"> года</w:t>
      </w:r>
      <w:r w:rsidR="004554A9" w:rsidRPr="000E305B">
        <w:rPr>
          <w:rFonts w:ascii="Times New Roman" w:hAnsi="Times New Roman"/>
          <w:sz w:val="28"/>
          <w:szCs w:val="28"/>
        </w:rPr>
        <w:t>,</w:t>
      </w:r>
      <w:r w:rsidR="008A24E1" w:rsidRPr="000E305B">
        <w:rPr>
          <w:rFonts w:ascii="Times New Roman" w:hAnsi="Times New Roman"/>
          <w:sz w:val="28"/>
          <w:szCs w:val="28"/>
        </w:rPr>
        <w:t xml:space="preserve"> </w:t>
      </w:r>
      <w:r w:rsidR="005201E8" w:rsidRPr="000E305B">
        <w:rPr>
          <w:rFonts w:ascii="Times New Roman" w:hAnsi="Times New Roman"/>
          <w:sz w:val="28"/>
          <w:szCs w:val="28"/>
        </w:rPr>
        <w:t xml:space="preserve">Собрание представителей сельского поселения </w:t>
      </w:r>
      <w:r w:rsidR="007411AA" w:rsidRPr="000E305B">
        <w:rPr>
          <w:rFonts w:ascii="Times New Roman" w:hAnsi="Times New Roman"/>
          <w:sz w:val="28"/>
          <w:szCs w:val="28"/>
        </w:rPr>
        <w:t xml:space="preserve">Черноречье </w:t>
      </w:r>
      <w:r w:rsidR="000D7B15" w:rsidRPr="000E305B">
        <w:rPr>
          <w:rFonts w:ascii="Times New Roman" w:hAnsi="Times New Roman"/>
          <w:sz w:val="28"/>
          <w:szCs w:val="28"/>
        </w:rPr>
        <w:t xml:space="preserve"> </w:t>
      </w:r>
      <w:r w:rsidR="005201E8" w:rsidRPr="000E305B">
        <w:rPr>
          <w:rFonts w:ascii="Times New Roman" w:hAnsi="Times New Roman"/>
          <w:sz w:val="28"/>
          <w:szCs w:val="28"/>
        </w:rPr>
        <w:t xml:space="preserve">муниципального района </w:t>
      </w:r>
      <w:r w:rsidR="003A1D28" w:rsidRPr="000E305B">
        <w:rPr>
          <w:rFonts w:ascii="Times New Roman" w:hAnsi="Times New Roman"/>
          <w:sz w:val="28"/>
          <w:szCs w:val="28"/>
        </w:rPr>
        <w:t>Волжский</w:t>
      </w:r>
      <w:r w:rsidR="000D7B15" w:rsidRPr="000E305B">
        <w:rPr>
          <w:rFonts w:ascii="Times New Roman" w:hAnsi="Times New Roman"/>
          <w:sz w:val="28"/>
          <w:szCs w:val="28"/>
        </w:rPr>
        <w:t xml:space="preserve"> </w:t>
      </w:r>
      <w:r w:rsidR="005201E8" w:rsidRPr="000E305B">
        <w:rPr>
          <w:rFonts w:ascii="Times New Roman" w:hAnsi="Times New Roman"/>
          <w:sz w:val="28"/>
          <w:szCs w:val="28"/>
        </w:rPr>
        <w:t>Самарской области реш</w:t>
      </w:r>
      <w:r w:rsidR="005900A0" w:rsidRPr="000E305B">
        <w:rPr>
          <w:rFonts w:ascii="Times New Roman" w:hAnsi="Times New Roman"/>
          <w:sz w:val="28"/>
          <w:szCs w:val="28"/>
        </w:rPr>
        <w:t>ило:</w:t>
      </w:r>
    </w:p>
    <w:p w14:paraId="1FC31724" w14:textId="2FC71E25" w:rsidR="008E70D1" w:rsidRPr="000E305B" w:rsidRDefault="005900A0" w:rsidP="000E305B">
      <w:pPr>
        <w:pStyle w:val="af4"/>
        <w:numPr>
          <w:ilvl w:val="0"/>
          <w:numId w:val="1"/>
        </w:numPr>
        <w:spacing w:line="360" w:lineRule="auto"/>
        <w:ind w:left="0" w:firstLine="709"/>
        <w:jc w:val="both"/>
        <w:rPr>
          <w:rFonts w:ascii="Times New Roman" w:hAnsi="Times New Roman"/>
          <w:sz w:val="28"/>
          <w:szCs w:val="28"/>
        </w:rPr>
      </w:pPr>
      <w:r w:rsidRPr="000E305B">
        <w:rPr>
          <w:rFonts w:ascii="Times New Roman" w:hAnsi="Times New Roman"/>
          <w:sz w:val="28"/>
          <w:szCs w:val="28"/>
        </w:rPr>
        <w:t>Внести</w:t>
      </w:r>
      <w:r w:rsidR="00EF58F1" w:rsidRPr="000E305B">
        <w:rPr>
          <w:rFonts w:ascii="Times New Roman" w:hAnsi="Times New Roman"/>
          <w:sz w:val="28"/>
          <w:szCs w:val="28"/>
        </w:rPr>
        <w:t xml:space="preserve"> </w:t>
      </w:r>
      <w:r w:rsidR="008E70D1" w:rsidRPr="000E305B">
        <w:rPr>
          <w:rFonts w:ascii="Times New Roman" w:hAnsi="Times New Roman"/>
          <w:sz w:val="28"/>
          <w:szCs w:val="28"/>
        </w:rPr>
        <w:t xml:space="preserve">следующие </w:t>
      </w:r>
      <w:r w:rsidR="00EF58F1" w:rsidRPr="000E305B">
        <w:rPr>
          <w:rFonts w:ascii="Times New Roman" w:hAnsi="Times New Roman"/>
          <w:sz w:val="28"/>
          <w:szCs w:val="28"/>
        </w:rPr>
        <w:t>изменения</w:t>
      </w:r>
      <w:r w:rsidRPr="000E305B">
        <w:rPr>
          <w:rFonts w:ascii="Times New Roman" w:hAnsi="Times New Roman"/>
          <w:sz w:val="28"/>
          <w:szCs w:val="28"/>
        </w:rPr>
        <w:t xml:space="preserve"> в </w:t>
      </w:r>
      <w:r w:rsidR="005201E8" w:rsidRPr="000E305B">
        <w:rPr>
          <w:rFonts w:ascii="Times New Roman" w:hAnsi="Times New Roman"/>
          <w:sz w:val="28"/>
          <w:szCs w:val="28"/>
        </w:rPr>
        <w:t>Генеральн</w:t>
      </w:r>
      <w:r w:rsidR="008A24E1" w:rsidRPr="000E305B">
        <w:rPr>
          <w:rFonts w:ascii="Times New Roman" w:hAnsi="Times New Roman"/>
          <w:sz w:val="28"/>
          <w:szCs w:val="28"/>
        </w:rPr>
        <w:t>ый</w:t>
      </w:r>
      <w:r w:rsidR="005201E8" w:rsidRPr="000E305B">
        <w:rPr>
          <w:rFonts w:ascii="Times New Roman" w:hAnsi="Times New Roman"/>
          <w:sz w:val="28"/>
          <w:szCs w:val="28"/>
        </w:rPr>
        <w:t xml:space="preserve"> план сельского поселения </w:t>
      </w:r>
      <w:r w:rsidR="007411AA" w:rsidRPr="000E305B">
        <w:rPr>
          <w:rFonts w:ascii="Times New Roman" w:hAnsi="Times New Roman"/>
          <w:sz w:val="28"/>
          <w:szCs w:val="28"/>
        </w:rPr>
        <w:t>Черноречье</w:t>
      </w:r>
      <w:r w:rsidR="000D7B15" w:rsidRPr="000E305B">
        <w:rPr>
          <w:rFonts w:ascii="Times New Roman" w:hAnsi="Times New Roman"/>
          <w:sz w:val="28"/>
          <w:szCs w:val="28"/>
        </w:rPr>
        <w:t xml:space="preserve"> </w:t>
      </w:r>
      <w:r w:rsidR="005201E8" w:rsidRPr="000E305B">
        <w:rPr>
          <w:rFonts w:ascii="Times New Roman" w:hAnsi="Times New Roman"/>
          <w:sz w:val="28"/>
          <w:szCs w:val="28"/>
        </w:rPr>
        <w:t xml:space="preserve">муниципального района </w:t>
      </w:r>
      <w:r w:rsidR="003A1D28" w:rsidRPr="000E305B">
        <w:rPr>
          <w:rFonts w:ascii="Times New Roman" w:hAnsi="Times New Roman"/>
          <w:sz w:val="28"/>
          <w:szCs w:val="28"/>
        </w:rPr>
        <w:t>Волжский</w:t>
      </w:r>
      <w:r w:rsidR="000D7B15" w:rsidRPr="000E305B">
        <w:rPr>
          <w:rFonts w:ascii="Times New Roman" w:hAnsi="Times New Roman"/>
          <w:sz w:val="28"/>
          <w:szCs w:val="28"/>
        </w:rPr>
        <w:t xml:space="preserve"> </w:t>
      </w:r>
      <w:r w:rsidR="005201E8" w:rsidRPr="000E305B">
        <w:rPr>
          <w:rFonts w:ascii="Times New Roman" w:hAnsi="Times New Roman"/>
          <w:sz w:val="28"/>
          <w:szCs w:val="28"/>
        </w:rPr>
        <w:t>Самарской области</w:t>
      </w:r>
      <w:r w:rsidR="00EF58F1" w:rsidRPr="000E305B">
        <w:rPr>
          <w:rFonts w:ascii="Times New Roman" w:hAnsi="Times New Roman"/>
          <w:sz w:val="28"/>
          <w:szCs w:val="28"/>
        </w:rPr>
        <w:t>, утвержденн</w:t>
      </w:r>
      <w:r w:rsidR="008A24E1" w:rsidRPr="000E305B">
        <w:rPr>
          <w:rFonts w:ascii="Times New Roman" w:hAnsi="Times New Roman"/>
          <w:sz w:val="28"/>
          <w:szCs w:val="28"/>
        </w:rPr>
        <w:t xml:space="preserve">ый </w:t>
      </w:r>
      <w:r w:rsidR="00EF58F1" w:rsidRPr="000E305B">
        <w:rPr>
          <w:rFonts w:ascii="Times New Roman" w:hAnsi="Times New Roman"/>
          <w:sz w:val="28"/>
          <w:szCs w:val="28"/>
        </w:rPr>
        <w:t xml:space="preserve">решением Собрания представителей </w:t>
      </w:r>
      <w:r w:rsidR="007411AA" w:rsidRPr="000E305B">
        <w:rPr>
          <w:rFonts w:ascii="Times New Roman" w:hAnsi="Times New Roman"/>
          <w:sz w:val="28"/>
          <w:szCs w:val="28"/>
        </w:rPr>
        <w:t xml:space="preserve">Черноречье </w:t>
      </w:r>
      <w:r w:rsidR="00EF58F1" w:rsidRPr="000E305B">
        <w:rPr>
          <w:rFonts w:ascii="Times New Roman" w:hAnsi="Times New Roman"/>
          <w:sz w:val="28"/>
          <w:szCs w:val="28"/>
        </w:rPr>
        <w:t xml:space="preserve">муниципального района </w:t>
      </w:r>
      <w:r w:rsidR="003A1D28" w:rsidRPr="000E305B">
        <w:rPr>
          <w:rFonts w:ascii="Times New Roman" w:hAnsi="Times New Roman"/>
          <w:sz w:val="28"/>
          <w:szCs w:val="28"/>
        </w:rPr>
        <w:t>Волжский</w:t>
      </w:r>
      <w:r w:rsidR="000D7B15" w:rsidRPr="000E305B">
        <w:rPr>
          <w:rFonts w:ascii="Times New Roman" w:hAnsi="Times New Roman"/>
          <w:sz w:val="28"/>
          <w:szCs w:val="28"/>
        </w:rPr>
        <w:t xml:space="preserve"> Самарской области </w:t>
      </w:r>
      <w:r w:rsidR="000D7B15" w:rsidRPr="000E305B">
        <w:rPr>
          <w:rFonts w:ascii="Times New Roman" w:hAnsi="Times New Roman"/>
          <w:sz w:val="28"/>
          <w:szCs w:val="28"/>
          <w:lang w:eastAsia="ar-SA"/>
        </w:rPr>
        <w:t xml:space="preserve">от </w:t>
      </w:r>
      <w:r w:rsidR="007411AA" w:rsidRPr="000E305B">
        <w:rPr>
          <w:rFonts w:ascii="Times New Roman" w:hAnsi="Times New Roman"/>
          <w:sz w:val="28"/>
          <w:szCs w:val="28"/>
          <w:lang w:eastAsia="ar-SA"/>
        </w:rPr>
        <w:t>29</w:t>
      </w:r>
      <w:r w:rsidR="008A24E1" w:rsidRPr="000E305B">
        <w:rPr>
          <w:rFonts w:ascii="Times New Roman" w:hAnsi="Times New Roman"/>
          <w:sz w:val="28"/>
          <w:szCs w:val="28"/>
          <w:lang w:eastAsia="ar-SA"/>
        </w:rPr>
        <w:t>.1</w:t>
      </w:r>
      <w:r w:rsidR="007411AA" w:rsidRPr="000E305B">
        <w:rPr>
          <w:rFonts w:ascii="Times New Roman" w:hAnsi="Times New Roman"/>
          <w:sz w:val="28"/>
          <w:szCs w:val="28"/>
          <w:lang w:eastAsia="ar-SA"/>
        </w:rPr>
        <w:t>1</w:t>
      </w:r>
      <w:r w:rsidR="008A24E1" w:rsidRPr="000E305B">
        <w:rPr>
          <w:rFonts w:ascii="Times New Roman" w:hAnsi="Times New Roman"/>
          <w:sz w:val="28"/>
          <w:szCs w:val="28"/>
          <w:lang w:eastAsia="ar-SA"/>
        </w:rPr>
        <w:t>.2013 № </w:t>
      </w:r>
      <w:r w:rsidR="007411AA" w:rsidRPr="000E305B">
        <w:rPr>
          <w:rFonts w:ascii="Times New Roman" w:hAnsi="Times New Roman"/>
          <w:sz w:val="28"/>
          <w:szCs w:val="28"/>
          <w:lang w:eastAsia="ar-SA"/>
        </w:rPr>
        <w:t>105</w:t>
      </w:r>
      <w:r w:rsidR="008E70D1" w:rsidRPr="000E305B">
        <w:rPr>
          <w:rFonts w:ascii="Times New Roman" w:hAnsi="Times New Roman"/>
          <w:sz w:val="28"/>
          <w:szCs w:val="28"/>
        </w:rPr>
        <w:t>:</w:t>
      </w:r>
    </w:p>
    <w:p w14:paraId="16CF7123" w14:textId="7DB82E1C" w:rsidR="005201E8" w:rsidRPr="000E305B" w:rsidRDefault="008E70D1" w:rsidP="000E305B">
      <w:pPr>
        <w:pStyle w:val="af4"/>
        <w:numPr>
          <w:ilvl w:val="1"/>
          <w:numId w:val="1"/>
        </w:numPr>
        <w:spacing w:line="360" w:lineRule="auto"/>
        <w:ind w:left="0" w:firstLine="709"/>
        <w:jc w:val="both"/>
        <w:rPr>
          <w:rFonts w:ascii="Times New Roman" w:hAnsi="Times New Roman"/>
          <w:sz w:val="28"/>
          <w:szCs w:val="28"/>
        </w:rPr>
      </w:pPr>
      <w:r w:rsidRPr="000E305B">
        <w:rPr>
          <w:rFonts w:ascii="Times New Roman" w:hAnsi="Times New Roman"/>
          <w:sz w:val="28"/>
          <w:szCs w:val="28"/>
        </w:rPr>
        <w:t>Изменить</w:t>
      </w:r>
      <w:r w:rsidR="007879CA" w:rsidRPr="000E305B">
        <w:rPr>
          <w:rFonts w:ascii="Times New Roman" w:hAnsi="Times New Roman"/>
          <w:sz w:val="28"/>
          <w:szCs w:val="28"/>
        </w:rPr>
        <w:t xml:space="preserve"> функционально</w:t>
      </w:r>
      <w:r w:rsidRPr="000E305B">
        <w:rPr>
          <w:rFonts w:ascii="Times New Roman" w:hAnsi="Times New Roman"/>
          <w:sz w:val="28"/>
          <w:szCs w:val="28"/>
        </w:rPr>
        <w:t>е</w:t>
      </w:r>
      <w:r w:rsidR="007879CA" w:rsidRPr="000E305B">
        <w:rPr>
          <w:rFonts w:ascii="Times New Roman" w:hAnsi="Times New Roman"/>
          <w:sz w:val="28"/>
          <w:szCs w:val="28"/>
        </w:rPr>
        <w:t xml:space="preserve"> зонировани</w:t>
      </w:r>
      <w:r w:rsidRPr="000E305B">
        <w:rPr>
          <w:rFonts w:ascii="Times New Roman" w:hAnsi="Times New Roman"/>
          <w:sz w:val="28"/>
          <w:szCs w:val="28"/>
        </w:rPr>
        <w:t>е</w:t>
      </w:r>
      <w:r w:rsidR="007879CA" w:rsidRPr="000E305B">
        <w:rPr>
          <w:rFonts w:ascii="Times New Roman" w:hAnsi="Times New Roman"/>
          <w:sz w:val="28"/>
          <w:szCs w:val="28"/>
        </w:rPr>
        <w:t xml:space="preserve"> территории общей площадью 302189 кв.м, в границах земельных участков с кадастровыми номерами 63:17:0801006:64 и 63:17:0801006:278 с функциональной зоны «Зоны сельскохозяйственного использования» на функциональную зону «Производственные зоны, зоны инженерной и транспортной инфраструктур».</w:t>
      </w:r>
    </w:p>
    <w:p w14:paraId="162A638D" w14:textId="23B86D2E" w:rsidR="00C71CF5" w:rsidRPr="000E305B" w:rsidRDefault="008E70D1" w:rsidP="000E305B">
      <w:pPr>
        <w:pStyle w:val="af4"/>
        <w:numPr>
          <w:ilvl w:val="1"/>
          <w:numId w:val="1"/>
        </w:numPr>
        <w:spacing w:line="360" w:lineRule="auto"/>
        <w:ind w:left="0" w:firstLine="709"/>
        <w:jc w:val="both"/>
        <w:rPr>
          <w:rFonts w:ascii="Times New Roman" w:hAnsi="Times New Roman"/>
          <w:sz w:val="28"/>
          <w:szCs w:val="28"/>
        </w:rPr>
      </w:pPr>
      <w:r w:rsidRPr="000E305B">
        <w:rPr>
          <w:rFonts w:ascii="Times New Roman" w:hAnsi="Times New Roman"/>
          <w:sz w:val="28"/>
          <w:szCs w:val="28"/>
        </w:rPr>
        <w:t>Отобразить приаэродромную территорию на Карт</w:t>
      </w:r>
      <w:r w:rsidR="00C71CF5" w:rsidRPr="000E305B">
        <w:rPr>
          <w:rFonts w:ascii="Times New Roman" w:hAnsi="Times New Roman"/>
          <w:sz w:val="28"/>
          <w:szCs w:val="28"/>
        </w:rPr>
        <w:t>ах</w:t>
      </w:r>
      <w:r w:rsidRPr="000E305B">
        <w:rPr>
          <w:rFonts w:ascii="Times New Roman" w:hAnsi="Times New Roman"/>
          <w:sz w:val="28"/>
          <w:szCs w:val="28"/>
        </w:rPr>
        <w:t xml:space="preserve"> обоснования внесения изменений в генеральный план (</w:t>
      </w:r>
      <w:r w:rsidR="00C71CF5" w:rsidRPr="000E305B">
        <w:rPr>
          <w:rFonts w:ascii="Times New Roman" w:hAnsi="Times New Roman"/>
          <w:sz w:val="28"/>
          <w:szCs w:val="28"/>
        </w:rPr>
        <w:t xml:space="preserve">1:5000, </w:t>
      </w:r>
      <w:r w:rsidRPr="000E305B">
        <w:rPr>
          <w:rFonts w:ascii="Times New Roman" w:hAnsi="Times New Roman"/>
          <w:sz w:val="28"/>
          <w:szCs w:val="28"/>
        </w:rPr>
        <w:t xml:space="preserve">1:25000) в соответствии с </w:t>
      </w:r>
      <w:r w:rsidRPr="000E305B">
        <w:rPr>
          <w:rFonts w:ascii="Times New Roman" w:hAnsi="Times New Roman"/>
          <w:sz w:val="28"/>
          <w:szCs w:val="28"/>
        </w:rPr>
        <w:lastRenderedPageBreak/>
        <w:t>данными ЕГРН</w:t>
      </w:r>
      <w:r w:rsidR="00617C24">
        <w:rPr>
          <w:rFonts w:ascii="Times New Roman" w:hAnsi="Times New Roman"/>
          <w:sz w:val="28"/>
          <w:szCs w:val="28"/>
        </w:rPr>
        <w:t xml:space="preserve"> (Приаэродромная территория аэродрома экспериментальной авиации Самара (Безымянка) ЗОУИТ №63.00-6.109)</w:t>
      </w:r>
      <w:r w:rsidRPr="000E305B">
        <w:rPr>
          <w:rFonts w:ascii="Times New Roman" w:hAnsi="Times New Roman"/>
          <w:sz w:val="28"/>
          <w:szCs w:val="28"/>
        </w:rPr>
        <w:t>.</w:t>
      </w:r>
    </w:p>
    <w:p w14:paraId="6FA6E6EE" w14:textId="454B6EFF" w:rsidR="00C71CF5" w:rsidRPr="000E305B" w:rsidRDefault="00C71CF5" w:rsidP="000E305B">
      <w:pPr>
        <w:pStyle w:val="af4"/>
        <w:numPr>
          <w:ilvl w:val="1"/>
          <w:numId w:val="1"/>
        </w:numPr>
        <w:spacing w:line="360" w:lineRule="auto"/>
        <w:ind w:left="0" w:firstLine="709"/>
        <w:jc w:val="both"/>
        <w:rPr>
          <w:rFonts w:ascii="Times New Roman" w:hAnsi="Times New Roman"/>
          <w:sz w:val="28"/>
          <w:szCs w:val="28"/>
        </w:rPr>
      </w:pPr>
      <w:r w:rsidRPr="000E305B">
        <w:rPr>
          <w:rFonts w:ascii="Times New Roman" w:hAnsi="Times New Roman"/>
          <w:sz w:val="28"/>
          <w:szCs w:val="28"/>
        </w:rPr>
        <w:t xml:space="preserve">Внести следующие изменения в </w:t>
      </w:r>
      <w:r w:rsidRPr="000E305B">
        <w:rPr>
          <w:rFonts w:ascii="Times New Roman" w:eastAsia="Times New Roman" w:hAnsi="Times New Roman"/>
          <w:sz w:val="28"/>
          <w:szCs w:val="28"/>
        </w:rPr>
        <w:t xml:space="preserve">раздел 3 </w:t>
      </w:r>
      <w:r w:rsidRPr="000E305B">
        <w:rPr>
          <w:rFonts w:ascii="Times New Roman" w:hAnsi="Times New Roman"/>
          <w:sz w:val="28"/>
          <w:szCs w:val="28"/>
        </w:rPr>
        <w:t xml:space="preserve">Положения о территориальном планировании сельского поселения </w:t>
      </w:r>
      <w:r w:rsidR="00415D61" w:rsidRPr="000E305B">
        <w:rPr>
          <w:rFonts w:ascii="Times New Roman" w:hAnsi="Times New Roman"/>
          <w:sz w:val="28"/>
          <w:szCs w:val="28"/>
        </w:rPr>
        <w:t>Черноречье</w:t>
      </w:r>
      <w:r w:rsidRPr="000E305B">
        <w:rPr>
          <w:rFonts w:ascii="Times New Roman" w:hAnsi="Times New Roman"/>
          <w:sz w:val="28"/>
          <w:szCs w:val="28"/>
        </w:rPr>
        <w:t xml:space="preserve"> муниципального района </w:t>
      </w:r>
      <w:r w:rsidR="00415D61" w:rsidRPr="000E305B">
        <w:rPr>
          <w:rFonts w:ascii="Times New Roman" w:hAnsi="Times New Roman"/>
          <w:sz w:val="28"/>
          <w:szCs w:val="28"/>
        </w:rPr>
        <w:t>Волжский</w:t>
      </w:r>
      <w:r w:rsidRPr="000E305B">
        <w:rPr>
          <w:rFonts w:ascii="Times New Roman" w:hAnsi="Times New Roman"/>
          <w:sz w:val="28"/>
          <w:szCs w:val="28"/>
        </w:rPr>
        <w:t xml:space="preserve"> Самарской области (далее – Положение), в части указания площадей функциональных зон: </w:t>
      </w:r>
    </w:p>
    <w:p w14:paraId="70F62122" w14:textId="7B014E18" w:rsidR="00C71CF5" w:rsidRPr="00DE127B" w:rsidRDefault="00C71CF5" w:rsidP="000E305B">
      <w:pPr>
        <w:autoSpaceDE w:val="0"/>
        <w:autoSpaceDN w:val="0"/>
        <w:adjustRightInd w:val="0"/>
        <w:spacing w:line="360" w:lineRule="auto"/>
        <w:ind w:firstLine="709"/>
        <w:jc w:val="both"/>
        <w:rPr>
          <w:rFonts w:ascii="Times New Roman" w:hAnsi="Times New Roman"/>
          <w:sz w:val="28"/>
          <w:szCs w:val="28"/>
        </w:rPr>
      </w:pPr>
      <w:r w:rsidRPr="00DE127B">
        <w:rPr>
          <w:rFonts w:ascii="Times New Roman" w:hAnsi="Times New Roman"/>
          <w:sz w:val="28"/>
          <w:szCs w:val="28"/>
        </w:rPr>
        <w:t>- для «Зона сельскохозяйственного использования» изменить значение с «</w:t>
      </w:r>
      <w:r w:rsidR="00DE127B" w:rsidRPr="00DE127B">
        <w:rPr>
          <w:rFonts w:ascii="Times New Roman" w:hAnsi="Times New Roman"/>
          <w:sz w:val="28"/>
          <w:szCs w:val="28"/>
        </w:rPr>
        <w:t>18763,2</w:t>
      </w:r>
      <w:r w:rsidRPr="00DE127B">
        <w:rPr>
          <w:rFonts w:ascii="Times New Roman" w:hAnsi="Times New Roman"/>
          <w:sz w:val="28"/>
          <w:szCs w:val="28"/>
        </w:rPr>
        <w:t>» на «</w:t>
      </w:r>
      <w:r w:rsidR="00DE127B" w:rsidRPr="00DE127B">
        <w:rPr>
          <w:rFonts w:ascii="Times New Roman" w:hAnsi="Times New Roman"/>
          <w:sz w:val="28"/>
          <w:szCs w:val="28"/>
        </w:rPr>
        <w:t>18732,9811</w:t>
      </w:r>
      <w:r w:rsidRPr="00DE127B">
        <w:rPr>
          <w:rFonts w:ascii="Times New Roman" w:hAnsi="Times New Roman"/>
          <w:sz w:val="28"/>
          <w:szCs w:val="28"/>
        </w:rPr>
        <w:t>»;</w:t>
      </w:r>
    </w:p>
    <w:p w14:paraId="4427BAB7" w14:textId="641A5993" w:rsidR="008E70D1" w:rsidRPr="00DE127B" w:rsidRDefault="00C71CF5" w:rsidP="000E305B">
      <w:pPr>
        <w:autoSpaceDE w:val="0"/>
        <w:autoSpaceDN w:val="0"/>
        <w:adjustRightInd w:val="0"/>
        <w:spacing w:line="360" w:lineRule="auto"/>
        <w:ind w:firstLine="709"/>
        <w:jc w:val="both"/>
        <w:rPr>
          <w:rFonts w:ascii="Times New Roman" w:hAnsi="Times New Roman"/>
          <w:sz w:val="28"/>
          <w:szCs w:val="28"/>
        </w:rPr>
      </w:pPr>
      <w:r w:rsidRPr="00DE127B">
        <w:rPr>
          <w:rFonts w:ascii="Times New Roman" w:hAnsi="Times New Roman"/>
          <w:sz w:val="28"/>
          <w:szCs w:val="28"/>
        </w:rPr>
        <w:t>- для «Производственные зоны, зоны инженерной и транспортной инфраструктур</w:t>
      </w:r>
      <w:r w:rsidRPr="00DE127B">
        <w:rPr>
          <w:rFonts w:ascii="Times New Roman" w:eastAsia="Calibri" w:hAnsi="Times New Roman"/>
          <w:sz w:val="28"/>
          <w:szCs w:val="28"/>
        </w:rPr>
        <w:t>» изменить значение с «</w:t>
      </w:r>
      <w:r w:rsidR="00DE127B" w:rsidRPr="00DE127B">
        <w:rPr>
          <w:rFonts w:ascii="Times New Roman" w:hAnsi="Times New Roman"/>
          <w:sz w:val="28"/>
          <w:szCs w:val="28"/>
        </w:rPr>
        <w:t>750,4</w:t>
      </w:r>
      <w:r w:rsidRPr="00DE127B">
        <w:rPr>
          <w:rFonts w:ascii="Times New Roman" w:hAnsi="Times New Roman"/>
          <w:sz w:val="28"/>
          <w:szCs w:val="28"/>
        </w:rPr>
        <w:t>» на «</w:t>
      </w:r>
      <w:r w:rsidR="00DE127B" w:rsidRPr="00DE127B">
        <w:rPr>
          <w:rFonts w:ascii="Times New Roman" w:hAnsi="Times New Roman"/>
          <w:sz w:val="28"/>
          <w:szCs w:val="28"/>
        </w:rPr>
        <w:t>780,6189</w:t>
      </w:r>
      <w:r w:rsidRPr="00DE127B">
        <w:rPr>
          <w:rFonts w:ascii="Times New Roman" w:hAnsi="Times New Roman"/>
          <w:sz w:val="28"/>
          <w:szCs w:val="28"/>
        </w:rPr>
        <w:t>».</w:t>
      </w:r>
    </w:p>
    <w:p w14:paraId="5B704A4F" w14:textId="4BF2354B" w:rsidR="00C71CF5" w:rsidRPr="000E305B" w:rsidRDefault="00C71CF5" w:rsidP="000E305B">
      <w:pPr>
        <w:pStyle w:val="af4"/>
        <w:numPr>
          <w:ilvl w:val="0"/>
          <w:numId w:val="1"/>
        </w:numPr>
        <w:tabs>
          <w:tab w:val="left" w:pos="993"/>
        </w:tabs>
        <w:spacing w:line="360" w:lineRule="auto"/>
        <w:ind w:left="0" w:firstLine="709"/>
        <w:jc w:val="both"/>
        <w:rPr>
          <w:rFonts w:ascii="Times New Roman" w:hAnsi="Times New Roman"/>
          <w:sz w:val="28"/>
          <w:szCs w:val="28"/>
        </w:rPr>
      </w:pPr>
      <w:r w:rsidRPr="000E305B">
        <w:rPr>
          <w:rFonts w:ascii="Times New Roman" w:hAnsi="Times New Roman"/>
          <w:sz w:val="28"/>
          <w:szCs w:val="28"/>
        </w:rPr>
        <w:t xml:space="preserve">В целях внесения изменений, указанных в п. 1 настоящего решения, изложить в новой редакции карты Генерального плана сельского поселения </w:t>
      </w:r>
      <w:r w:rsidR="00415D61" w:rsidRPr="000E305B">
        <w:rPr>
          <w:rFonts w:ascii="Times New Roman" w:hAnsi="Times New Roman"/>
          <w:sz w:val="28"/>
          <w:szCs w:val="28"/>
        </w:rPr>
        <w:t>Черноречье</w:t>
      </w:r>
      <w:r w:rsidRPr="000E305B">
        <w:rPr>
          <w:rFonts w:ascii="Times New Roman" w:hAnsi="Times New Roman"/>
          <w:sz w:val="28"/>
          <w:szCs w:val="28"/>
        </w:rPr>
        <w:t>:</w:t>
      </w:r>
    </w:p>
    <w:p w14:paraId="7DDFAD0F" w14:textId="39ED1A35" w:rsidR="00C71CF5" w:rsidRPr="000E305B" w:rsidRDefault="000E305B" w:rsidP="000E305B">
      <w:pPr>
        <w:pStyle w:val="af4"/>
        <w:tabs>
          <w:tab w:val="left" w:pos="993"/>
        </w:tabs>
        <w:spacing w:line="360" w:lineRule="auto"/>
        <w:ind w:left="0" w:firstLine="709"/>
        <w:jc w:val="both"/>
        <w:rPr>
          <w:rFonts w:ascii="Times New Roman" w:hAnsi="Times New Roman"/>
          <w:sz w:val="28"/>
          <w:szCs w:val="28"/>
        </w:rPr>
      </w:pPr>
      <w:r w:rsidRPr="000E305B">
        <w:rPr>
          <w:rFonts w:ascii="Times New Roman" w:hAnsi="Times New Roman"/>
          <w:sz w:val="28"/>
          <w:szCs w:val="28"/>
        </w:rPr>
        <w:t xml:space="preserve">- </w:t>
      </w:r>
      <w:r w:rsidR="00C71CF5" w:rsidRPr="000E305B">
        <w:rPr>
          <w:rFonts w:ascii="Times New Roman" w:hAnsi="Times New Roman"/>
          <w:sz w:val="28"/>
          <w:szCs w:val="28"/>
        </w:rPr>
        <w:t xml:space="preserve">карту границ населенных пунктов (М 1:25000) (приложение № </w:t>
      </w:r>
      <w:r w:rsidRPr="000E305B">
        <w:rPr>
          <w:rFonts w:ascii="Times New Roman" w:hAnsi="Times New Roman"/>
          <w:sz w:val="28"/>
          <w:szCs w:val="28"/>
        </w:rPr>
        <w:t>1</w:t>
      </w:r>
      <w:r w:rsidR="00C71CF5" w:rsidRPr="000E305B">
        <w:rPr>
          <w:rFonts w:ascii="Times New Roman" w:hAnsi="Times New Roman"/>
          <w:sz w:val="28"/>
          <w:szCs w:val="28"/>
        </w:rPr>
        <w:t xml:space="preserve"> к настоящему решению);</w:t>
      </w:r>
    </w:p>
    <w:p w14:paraId="08FF1C07" w14:textId="67D00546" w:rsidR="00C71CF5" w:rsidRPr="000E305B" w:rsidRDefault="00C71CF5" w:rsidP="000E305B">
      <w:pPr>
        <w:pStyle w:val="af4"/>
        <w:tabs>
          <w:tab w:val="left" w:pos="993"/>
        </w:tabs>
        <w:spacing w:line="360" w:lineRule="auto"/>
        <w:ind w:left="0" w:firstLine="709"/>
        <w:jc w:val="both"/>
        <w:rPr>
          <w:rFonts w:ascii="Times New Roman" w:hAnsi="Times New Roman"/>
          <w:sz w:val="28"/>
          <w:szCs w:val="28"/>
        </w:rPr>
      </w:pPr>
      <w:r w:rsidRPr="000E305B">
        <w:rPr>
          <w:rFonts w:ascii="Times New Roman" w:hAnsi="Times New Roman"/>
          <w:sz w:val="28"/>
          <w:szCs w:val="28"/>
        </w:rPr>
        <w:t>- карту функциональных зон (М 1:25000) (приложение №</w:t>
      </w:r>
      <w:r w:rsidR="000E305B" w:rsidRPr="000E305B">
        <w:rPr>
          <w:rFonts w:ascii="Times New Roman" w:hAnsi="Times New Roman"/>
          <w:sz w:val="28"/>
          <w:szCs w:val="28"/>
        </w:rPr>
        <w:t>2</w:t>
      </w:r>
      <w:r w:rsidRPr="000E305B">
        <w:rPr>
          <w:rFonts w:ascii="Times New Roman" w:hAnsi="Times New Roman"/>
          <w:sz w:val="28"/>
          <w:szCs w:val="28"/>
        </w:rPr>
        <w:t xml:space="preserve"> к настоящему решению);</w:t>
      </w:r>
    </w:p>
    <w:p w14:paraId="3DE2EA85" w14:textId="2CE8D10D" w:rsidR="00C71CF5" w:rsidRPr="000E305B" w:rsidRDefault="00C71CF5" w:rsidP="000E305B">
      <w:pPr>
        <w:pStyle w:val="af4"/>
        <w:tabs>
          <w:tab w:val="left" w:pos="993"/>
        </w:tabs>
        <w:spacing w:line="360" w:lineRule="auto"/>
        <w:ind w:left="0" w:firstLine="709"/>
        <w:jc w:val="both"/>
        <w:rPr>
          <w:rFonts w:ascii="Times New Roman" w:hAnsi="Times New Roman"/>
          <w:sz w:val="28"/>
          <w:szCs w:val="28"/>
        </w:rPr>
      </w:pPr>
      <w:r w:rsidRPr="000E305B">
        <w:rPr>
          <w:rFonts w:ascii="Times New Roman" w:hAnsi="Times New Roman"/>
          <w:sz w:val="28"/>
          <w:szCs w:val="28"/>
        </w:rPr>
        <w:t>- карты обоснования внесения изменений в генеральный план (</w:t>
      </w:r>
      <w:r w:rsidRPr="000E305B">
        <w:rPr>
          <w:rFonts w:ascii="Times New Roman" w:hAnsi="Times New Roman"/>
          <w:sz w:val="28"/>
          <w:szCs w:val="28"/>
        </w:rPr>
        <w:fldChar w:fldCharType="begin"/>
      </w:r>
      <w:r w:rsidRPr="000E305B">
        <w:rPr>
          <w:rFonts w:ascii="Times New Roman" w:hAnsi="Times New Roman"/>
          <w:sz w:val="28"/>
          <w:szCs w:val="28"/>
        </w:rPr>
        <w:instrText xml:space="preserve"> MERGEFIELD Масштабы_карт_обоснования_изменей_в_гене </w:instrText>
      </w:r>
      <w:r w:rsidRPr="000E305B">
        <w:rPr>
          <w:rFonts w:ascii="Times New Roman" w:hAnsi="Times New Roman"/>
          <w:sz w:val="28"/>
          <w:szCs w:val="28"/>
        </w:rPr>
        <w:fldChar w:fldCharType="separate"/>
      </w:r>
      <w:r w:rsidRPr="000E305B">
        <w:rPr>
          <w:rFonts w:ascii="Times New Roman" w:hAnsi="Times New Roman"/>
          <w:noProof/>
          <w:sz w:val="28"/>
          <w:szCs w:val="28"/>
        </w:rPr>
        <w:t>1:</w:t>
      </w:r>
      <w:r w:rsidR="00D95766">
        <w:rPr>
          <w:rFonts w:ascii="Times New Roman" w:hAnsi="Times New Roman"/>
          <w:noProof/>
          <w:sz w:val="28"/>
          <w:szCs w:val="28"/>
        </w:rPr>
        <w:t>5</w:t>
      </w:r>
      <w:r w:rsidRPr="000E305B">
        <w:rPr>
          <w:rFonts w:ascii="Times New Roman" w:hAnsi="Times New Roman"/>
          <w:noProof/>
          <w:sz w:val="28"/>
          <w:szCs w:val="28"/>
        </w:rPr>
        <w:t>000 и 1:25000</w:t>
      </w:r>
      <w:r w:rsidRPr="000E305B">
        <w:rPr>
          <w:rFonts w:ascii="Times New Roman" w:hAnsi="Times New Roman"/>
          <w:sz w:val="28"/>
          <w:szCs w:val="28"/>
        </w:rPr>
        <w:fldChar w:fldCharType="end"/>
      </w:r>
      <w:r w:rsidRPr="000E305B">
        <w:rPr>
          <w:rFonts w:ascii="Times New Roman" w:hAnsi="Times New Roman"/>
          <w:sz w:val="28"/>
          <w:szCs w:val="28"/>
        </w:rPr>
        <w:t xml:space="preserve">, без масштаба) (приложения №№ </w:t>
      </w:r>
      <w:r w:rsidR="000E305B" w:rsidRPr="000E305B">
        <w:rPr>
          <w:rFonts w:ascii="Times New Roman" w:hAnsi="Times New Roman"/>
          <w:sz w:val="28"/>
          <w:szCs w:val="28"/>
        </w:rPr>
        <w:t>3,4,5,6,7</w:t>
      </w:r>
      <w:r w:rsidR="00FF71A9">
        <w:rPr>
          <w:rFonts w:ascii="Times New Roman" w:hAnsi="Times New Roman"/>
          <w:sz w:val="28"/>
          <w:szCs w:val="28"/>
        </w:rPr>
        <w:t>,8</w:t>
      </w:r>
      <w:r w:rsidRPr="000E305B">
        <w:rPr>
          <w:rFonts w:ascii="Times New Roman" w:hAnsi="Times New Roman"/>
          <w:sz w:val="28"/>
          <w:szCs w:val="28"/>
        </w:rPr>
        <w:t xml:space="preserve"> к настоящему решению).</w:t>
      </w:r>
    </w:p>
    <w:p w14:paraId="7CA1172D" w14:textId="096C706E" w:rsidR="00DC00D9" w:rsidRPr="000E305B" w:rsidRDefault="000E305B" w:rsidP="000E305B">
      <w:pPr>
        <w:spacing w:line="360" w:lineRule="auto"/>
        <w:ind w:firstLine="709"/>
        <w:contextualSpacing/>
        <w:jc w:val="both"/>
        <w:rPr>
          <w:rFonts w:ascii="Times New Roman" w:hAnsi="Times New Roman"/>
          <w:sz w:val="28"/>
          <w:szCs w:val="28"/>
        </w:rPr>
      </w:pPr>
      <w:r w:rsidRPr="000E305B">
        <w:rPr>
          <w:rFonts w:ascii="Times New Roman" w:hAnsi="Times New Roman"/>
          <w:sz w:val="28"/>
          <w:szCs w:val="28"/>
        </w:rPr>
        <w:t>3</w:t>
      </w:r>
      <w:r w:rsidR="00613EC3" w:rsidRPr="000E305B">
        <w:rPr>
          <w:rFonts w:ascii="Times New Roman" w:hAnsi="Times New Roman"/>
          <w:sz w:val="28"/>
          <w:szCs w:val="28"/>
        </w:rPr>
        <w:t xml:space="preserve">. </w:t>
      </w:r>
      <w:r w:rsidR="003A1D28" w:rsidRPr="000E305B">
        <w:rPr>
          <w:rFonts w:ascii="Times New Roman" w:hAnsi="Times New Roman"/>
          <w:sz w:val="28"/>
          <w:szCs w:val="28"/>
        </w:rPr>
        <w:t>Официально опубликовать</w:t>
      </w:r>
      <w:r w:rsidR="00613EC3" w:rsidRPr="000E305B">
        <w:rPr>
          <w:rFonts w:ascii="Times New Roman" w:hAnsi="Times New Roman"/>
          <w:sz w:val="28"/>
          <w:szCs w:val="28"/>
        </w:rPr>
        <w:t xml:space="preserve"> </w:t>
      </w:r>
      <w:r w:rsidR="008A24E1" w:rsidRPr="000E305B">
        <w:rPr>
          <w:rFonts w:ascii="Times New Roman" w:hAnsi="Times New Roman"/>
          <w:sz w:val="28"/>
          <w:szCs w:val="28"/>
        </w:rPr>
        <w:t xml:space="preserve">настоящее </w:t>
      </w:r>
      <w:r w:rsidR="003A1D28" w:rsidRPr="000E305B">
        <w:rPr>
          <w:rFonts w:ascii="Times New Roman" w:hAnsi="Times New Roman"/>
          <w:sz w:val="28"/>
          <w:szCs w:val="28"/>
        </w:rPr>
        <w:t xml:space="preserve">решение, а также приложения к настоящему решению </w:t>
      </w:r>
      <w:r w:rsidR="00613EC3" w:rsidRPr="000E305B">
        <w:rPr>
          <w:rFonts w:ascii="Times New Roman" w:hAnsi="Times New Roman"/>
          <w:sz w:val="28"/>
          <w:szCs w:val="28"/>
        </w:rPr>
        <w:t>в газете «</w:t>
      </w:r>
      <w:r w:rsidR="0047168D">
        <w:rPr>
          <w:rFonts w:ascii="Times New Roman" w:hAnsi="Times New Roman"/>
          <w:sz w:val="28"/>
          <w:szCs w:val="28"/>
        </w:rPr>
        <w:t>Чернореченские вести</w:t>
      </w:r>
      <w:r w:rsidR="00613EC3" w:rsidRPr="000E305B">
        <w:rPr>
          <w:rFonts w:ascii="Times New Roman" w:hAnsi="Times New Roman"/>
          <w:sz w:val="28"/>
          <w:szCs w:val="28"/>
        </w:rPr>
        <w:t>»</w:t>
      </w:r>
      <w:r w:rsidRPr="000E305B">
        <w:rPr>
          <w:rFonts w:ascii="Times New Roman" w:hAnsi="Times New Roman"/>
          <w:sz w:val="28"/>
          <w:szCs w:val="28"/>
        </w:rPr>
        <w:t xml:space="preserve"> и на официальном сайте </w:t>
      </w:r>
      <w:hyperlink r:id="rId9" w:tgtFrame="_blank" w:history="1">
        <w:r w:rsidRPr="000E305B">
          <w:rPr>
            <w:rStyle w:val="af5"/>
            <w:rFonts w:ascii="Times New Roman" w:hAnsi="Times New Roman"/>
            <w:color w:val="auto"/>
            <w:sz w:val="28"/>
            <w:szCs w:val="28"/>
            <w:shd w:val="clear" w:color="auto" w:fill="FFFFFF"/>
          </w:rPr>
          <w:t>tchernorechje.ru</w:t>
        </w:r>
      </w:hyperlink>
      <w:r w:rsidR="00DC00D9" w:rsidRPr="000E305B">
        <w:rPr>
          <w:rFonts w:ascii="Times New Roman" w:hAnsi="Times New Roman"/>
          <w:sz w:val="28"/>
          <w:szCs w:val="28"/>
        </w:rPr>
        <w:t>.</w:t>
      </w:r>
    </w:p>
    <w:p w14:paraId="50AA6B63" w14:textId="2021F325" w:rsidR="00152D59" w:rsidRDefault="000E305B" w:rsidP="0047168D">
      <w:pPr>
        <w:spacing w:line="360" w:lineRule="auto"/>
        <w:ind w:firstLine="709"/>
        <w:contextualSpacing/>
        <w:jc w:val="both"/>
        <w:rPr>
          <w:rFonts w:ascii="Times New Roman" w:hAnsi="Times New Roman"/>
          <w:sz w:val="28"/>
          <w:szCs w:val="28"/>
        </w:rPr>
      </w:pPr>
      <w:r w:rsidRPr="000E305B">
        <w:rPr>
          <w:rFonts w:ascii="Times New Roman" w:hAnsi="Times New Roman"/>
          <w:sz w:val="28"/>
          <w:szCs w:val="28"/>
        </w:rPr>
        <w:t>4</w:t>
      </w:r>
      <w:r w:rsidR="004F590E" w:rsidRPr="000E305B">
        <w:rPr>
          <w:rFonts w:ascii="Times New Roman" w:hAnsi="Times New Roman"/>
          <w:sz w:val="28"/>
          <w:szCs w:val="28"/>
        </w:rPr>
        <w:t xml:space="preserve">. Настоящее решение вступает </w:t>
      </w:r>
      <w:r w:rsidR="008A24E1" w:rsidRPr="000E305B">
        <w:rPr>
          <w:rFonts w:ascii="Times New Roman" w:hAnsi="Times New Roman"/>
          <w:sz w:val="28"/>
          <w:szCs w:val="28"/>
        </w:rPr>
        <w:t>в силу со дня</w:t>
      </w:r>
      <w:r w:rsidR="004F590E" w:rsidRPr="000E305B">
        <w:rPr>
          <w:rFonts w:ascii="Times New Roman" w:hAnsi="Times New Roman"/>
          <w:sz w:val="28"/>
          <w:szCs w:val="28"/>
        </w:rPr>
        <w:t xml:space="preserve"> его официального опубликования.</w:t>
      </w:r>
    </w:p>
    <w:p w14:paraId="34E68A89" w14:textId="77777777" w:rsidR="004C4E62" w:rsidRDefault="004C4E62" w:rsidP="00AF4077">
      <w:pPr>
        <w:jc w:val="both"/>
        <w:rPr>
          <w:rFonts w:ascii="Times New Roman" w:hAnsi="Times New Roman"/>
          <w:sz w:val="28"/>
          <w:szCs w:val="28"/>
        </w:rPr>
      </w:pPr>
    </w:p>
    <w:p w14:paraId="0B5D6DE2" w14:textId="77777777" w:rsidR="003A1D28" w:rsidRPr="00317552" w:rsidRDefault="003A1D28" w:rsidP="003A1D28">
      <w:pPr>
        <w:jc w:val="both"/>
        <w:outlineLvl w:val="0"/>
        <w:rPr>
          <w:rFonts w:ascii="Times New Roman" w:hAnsi="Times New Roman"/>
          <w:sz w:val="28"/>
          <w:szCs w:val="28"/>
        </w:rPr>
      </w:pPr>
      <w:r w:rsidRPr="00317552">
        <w:rPr>
          <w:rFonts w:ascii="Times New Roman" w:hAnsi="Times New Roman"/>
          <w:sz w:val="28"/>
          <w:szCs w:val="28"/>
        </w:rPr>
        <w:t xml:space="preserve">Глава сельского поселения </w:t>
      </w:r>
      <w:r w:rsidR="0045177A">
        <w:rPr>
          <w:rFonts w:ascii="Times New Roman" w:hAnsi="Times New Roman"/>
          <w:sz w:val="28"/>
          <w:szCs w:val="28"/>
        </w:rPr>
        <w:t>Черноречье</w:t>
      </w:r>
    </w:p>
    <w:p w14:paraId="1A4D2EDA" w14:textId="77777777" w:rsidR="003A1D28" w:rsidRPr="00317552" w:rsidRDefault="003A1D28" w:rsidP="003A1D28">
      <w:pPr>
        <w:jc w:val="both"/>
        <w:outlineLvl w:val="0"/>
        <w:rPr>
          <w:rFonts w:ascii="Times New Roman" w:hAnsi="Times New Roman"/>
          <w:sz w:val="28"/>
          <w:szCs w:val="28"/>
        </w:rPr>
      </w:pPr>
      <w:r w:rsidRPr="00317552">
        <w:rPr>
          <w:rFonts w:ascii="Times New Roman" w:hAnsi="Times New Roman"/>
          <w:sz w:val="28"/>
          <w:szCs w:val="28"/>
        </w:rPr>
        <w:t>муниципального района Волжский</w:t>
      </w:r>
    </w:p>
    <w:p w14:paraId="1E0B1A11" w14:textId="77777777" w:rsidR="003A1D28" w:rsidRPr="00317552" w:rsidRDefault="003A1D28" w:rsidP="003A1D28">
      <w:pPr>
        <w:jc w:val="both"/>
        <w:outlineLvl w:val="0"/>
        <w:rPr>
          <w:rFonts w:ascii="Times New Roman" w:hAnsi="Times New Roman"/>
          <w:sz w:val="28"/>
          <w:szCs w:val="28"/>
        </w:rPr>
      </w:pPr>
      <w:r w:rsidRPr="00317552">
        <w:rPr>
          <w:rFonts w:ascii="Times New Roman" w:hAnsi="Times New Roman"/>
          <w:sz w:val="28"/>
          <w:szCs w:val="28"/>
        </w:rPr>
        <w:t>Самарской области</w:t>
      </w:r>
      <w:r w:rsidRPr="00317552">
        <w:rPr>
          <w:rFonts w:ascii="Times New Roman" w:hAnsi="Times New Roman"/>
          <w:sz w:val="28"/>
          <w:szCs w:val="28"/>
        </w:rPr>
        <w:tab/>
      </w:r>
      <w:r w:rsidRPr="00317552">
        <w:rPr>
          <w:rFonts w:ascii="Times New Roman" w:hAnsi="Times New Roman"/>
          <w:sz w:val="28"/>
          <w:szCs w:val="28"/>
        </w:rPr>
        <w:tab/>
      </w:r>
      <w:r w:rsidRPr="00317552">
        <w:rPr>
          <w:rFonts w:ascii="Times New Roman" w:hAnsi="Times New Roman"/>
          <w:sz w:val="28"/>
          <w:szCs w:val="28"/>
        </w:rPr>
        <w:tab/>
      </w:r>
      <w:r w:rsidRPr="00317552">
        <w:rPr>
          <w:rFonts w:ascii="Times New Roman" w:hAnsi="Times New Roman"/>
          <w:sz w:val="28"/>
          <w:szCs w:val="28"/>
        </w:rPr>
        <w:tab/>
      </w:r>
      <w:r w:rsidRPr="00317552">
        <w:rPr>
          <w:rFonts w:ascii="Times New Roman" w:hAnsi="Times New Roman"/>
          <w:sz w:val="28"/>
          <w:szCs w:val="28"/>
        </w:rPr>
        <w:tab/>
      </w:r>
      <w:r w:rsidRPr="00317552">
        <w:rPr>
          <w:rFonts w:ascii="Times New Roman" w:hAnsi="Times New Roman"/>
          <w:sz w:val="28"/>
          <w:szCs w:val="28"/>
        </w:rPr>
        <w:tab/>
      </w:r>
      <w:r w:rsidRPr="00317552">
        <w:rPr>
          <w:rFonts w:ascii="Times New Roman" w:hAnsi="Times New Roman"/>
          <w:sz w:val="28"/>
          <w:szCs w:val="28"/>
        </w:rPr>
        <w:tab/>
      </w:r>
      <w:r w:rsidR="0045177A">
        <w:rPr>
          <w:rFonts w:ascii="Times New Roman" w:hAnsi="Times New Roman"/>
          <w:sz w:val="28"/>
          <w:szCs w:val="28"/>
        </w:rPr>
        <w:t xml:space="preserve">        К.В. Игнатов</w:t>
      </w:r>
    </w:p>
    <w:p w14:paraId="66EC8C0C" w14:textId="77777777" w:rsidR="003A1D28" w:rsidRPr="00317552" w:rsidRDefault="003A1D28" w:rsidP="003A1D28">
      <w:pPr>
        <w:jc w:val="both"/>
        <w:outlineLvl w:val="0"/>
        <w:rPr>
          <w:rFonts w:ascii="Times New Roman" w:hAnsi="Times New Roman"/>
          <w:sz w:val="28"/>
          <w:szCs w:val="28"/>
        </w:rPr>
      </w:pPr>
      <w:bookmarkStart w:id="0" w:name="_GoBack"/>
      <w:bookmarkEnd w:id="0"/>
    </w:p>
    <w:p w14:paraId="1BC59190" w14:textId="77777777" w:rsidR="003A1D28" w:rsidRPr="00317552" w:rsidRDefault="003A1D28" w:rsidP="003A1D28">
      <w:pPr>
        <w:jc w:val="both"/>
        <w:outlineLvl w:val="0"/>
        <w:rPr>
          <w:rFonts w:ascii="Times New Roman" w:hAnsi="Times New Roman"/>
          <w:sz w:val="28"/>
          <w:szCs w:val="28"/>
        </w:rPr>
      </w:pPr>
      <w:r w:rsidRPr="00317552">
        <w:rPr>
          <w:rFonts w:ascii="Times New Roman" w:hAnsi="Times New Roman"/>
          <w:sz w:val="28"/>
          <w:szCs w:val="28"/>
        </w:rPr>
        <w:t>Председатель Собрания представителей</w:t>
      </w:r>
    </w:p>
    <w:p w14:paraId="056DF5B1" w14:textId="77777777" w:rsidR="003A1D28" w:rsidRPr="00317552" w:rsidRDefault="003A1D28" w:rsidP="003A1D28">
      <w:pPr>
        <w:jc w:val="both"/>
        <w:outlineLvl w:val="0"/>
        <w:rPr>
          <w:rFonts w:ascii="Times New Roman" w:hAnsi="Times New Roman"/>
          <w:sz w:val="28"/>
          <w:szCs w:val="28"/>
        </w:rPr>
      </w:pPr>
      <w:r w:rsidRPr="00317552">
        <w:rPr>
          <w:rFonts w:ascii="Times New Roman" w:hAnsi="Times New Roman"/>
          <w:sz w:val="28"/>
          <w:szCs w:val="28"/>
        </w:rPr>
        <w:t xml:space="preserve">сельского поселения </w:t>
      </w:r>
      <w:r w:rsidR="0045177A">
        <w:rPr>
          <w:rFonts w:ascii="Times New Roman" w:hAnsi="Times New Roman"/>
          <w:sz w:val="28"/>
          <w:szCs w:val="28"/>
        </w:rPr>
        <w:t>Черноречье</w:t>
      </w:r>
    </w:p>
    <w:p w14:paraId="66773980" w14:textId="77777777" w:rsidR="003A1D28" w:rsidRPr="00317552" w:rsidRDefault="003A1D28" w:rsidP="003A1D28">
      <w:pPr>
        <w:jc w:val="both"/>
        <w:rPr>
          <w:rFonts w:ascii="Times New Roman" w:hAnsi="Times New Roman"/>
          <w:sz w:val="28"/>
          <w:szCs w:val="28"/>
        </w:rPr>
      </w:pPr>
      <w:r w:rsidRPr="00317552">
        <w:rPr>
          <w:rFonts w:ascii="Times New Roman" w:hAnsi="Times New Roman"/>
          <w:sz w:val="28"/>
          <w:szCs w:val="28"/>
        </w:rPr>
        <w:t>муниципального района Волжский</w:t>
      </w:r>
    </w:p>
    <w:p w14:paraId="06E5D82B" w14:textId="7CA45AD0" w:rsidR="003A1D28" w:rsidRDefault="003A1D28" w:rsidP="003A1D28">
      <w:pPr>
        <w:rPr>
          <w:rFonts w:ascii="Times New Roman" w:hAnsi="Times New Roman"/>
          <w:sz w:val="28"/>
          <w:szCs w:val="28"/>
        </w:rPr>
      </w:pPr>
      <w:r w:rsidRPr="00317552">
        <w:rPr>
          <w:rFonts w:ascii="Times New Roman" w:hAnsi="Times New Roman"/>
          <w:sz w:val="28"/>
          <w:szCs w:val="28"/>
        </w:rPr>
        <w:t>Самарской области</w:t>
      </w:r>
      <w:r w:rsidRPr="00317552">
        <w:rPr>
          <w:rFonts w:ascii="Times New Roman" w:hAnsi="Times New Roman"/>
          <w:sz w:val="28"/>
          <w:szCs w:val="28"/>
        </w:rPr>
        <w:tab/>
      </w:r>
      <w:r w:rsidRPr="00317552">
        <w:rPr>
          <w:rFonts w:ascii="Times New Roman" w:hAnsi="Times New Roman"/>
          <w:sz w:val="28"/>
          <w:szCs w:val="28"/>
        </w:rPr>
        <w:tab/>
      </w:r>
      <w:r w:rsidRPr="00317552">
        <w:rPr>
          <w:rFonts w:ascii="Times New Roman" w:hAnsi="Times New Roman"/>
          <w:sz w:val="28"/>
          <w:szCs w:val="28"/>
        </w:rPr>
        <w:tab/>
      </w:r>
      <w:r w:rsidRPr="00317552">
        <w:rPr>
          <w:rFonts w:ascii="Times New Roman" w:hAnsi="Times New Roman"/>
          <w:sz w:val="28"/>
          <w:szCs w:val="28"/>
        </w:rPr>
        <w:tab/>
      </w:r>
      <w:r w:rsidRPr="00317552">
        <w:rPr>
          <w:rFonts w:ascii="Times New Roman" w:hAnsi="Times New Roman"/>
          <w:sz w:val="28"/>
          <w:szCs w:val="28"/>
        </w:rPr>
        <w:tab/>
      </w:r>
      <w:r w:rsidRPr="00317552">
        <w:rPr>
          <w:rFonts w:ascii="Times New Roman" w:hAnsi="Times New Roman"/>
          <w:sz w:val="28"/>
          <w:szCs w:val="28"/>
        </w:rPr>
        <w:tab/>
      </w:r>
      <w:r w:rsidRPr="00317552">
        <w:rPr>
          <w:rFonts w:ascii="Times New Roman" w:hAnsi="Times New Roman"/>
          <w:sz w:val="28"/>
          <w:szCs w:val="28"/>
        </w:rPr>
        <w:tab/>
      </w:r>
      <w:r>
        <w:rPr>
          <w:rFonts w:ascii="Times New Roman" w:hAnsi="Times New Roman"/>
          <w:sz w:val="28"/>
          <w:szCs w:val="28"/>
        </w:rPr>
        <w:t xml:space="preserve">    </w:t>
      </w:r>
      <w:r w:rsidR="0045177A">
        <w:rPr>
          <w:rFonts w:ascii="Times New Roman" w:hAnsi="Times New Roman"/>
          <w:sz w:val="28"/>
          <w:szCs w:val="28"/>
        </w:rPr>
        <w:t>А.Б. Былинкин</w:t>
      </w:r>
    </w:p>
    <w:p w14:paraId="483CCF14" w14:textId="5FE1134C" w:rsidR="000E305B" w:rsidRDefault="000E305B" w:rsidP="003A1D28">
      <w:pPr>
        <w:rPr>
          <w:rFonts w:ascii="Times New Roman" w:hAnsi="Times New Roman"/>
          <w:sz w:val="28"/>
          <w:szCs w:val="28"/>
        </w:rPr>
      </w:pPr>
    </w:p>
    <w:p w14:paraId="771FCCBF" w14:textId="77777777" w:rsidR="00DE127B" w:rsidRDefault="00DE127B" w:rsidP="00DE127B">
      <w:pPr>
        <w:ind w:left="708"/>
        <w:rPr>
          <w:rFonts w:ascii="Times New Roman" w:hAnsi="Times New Roman"/>
          <w:color w:val="000000"/>
          <w:sz w:val="28"/>
          <w:szCs w:val="28"/>
        </w:rPr>
      </w:pPr>
    </w:p>
    <w:p w14:paraId="6FA03274" w14:textId="77777777" w:rsidR="00311ECF" w:rsidRDefault="00311ECF" w:rsidP="00DE127B">
      <w:pPr>
        <w:pStyle w:val="ConsPlusTitle"/>
        <w:widowControl/>
        <w:jc w:val="center"/>
        <w:rPr>
          <w:caps/>
          <w:color w:val="000000"/>
          <w:sz w:val="28"/>
          <w:szCs w:val="28"/>
        </w:rPr>
      </w:pPr>
    </w:p>
    <w:p w14:paraId="2E780844" w14:textId="77777777" w:rsidR="00311ECF" w:rsidRDefault="00311ECF" w:rsidP="00DE127B">
      <w:pPr>
        <w:pStyle w:val="ConsPlusTitle"/>
        <w:widowControl/>
        <w:jc w:val="center"/>
        <w:rPr>
          <w:caps/>
          <w:color w:val="000000"/>
          <w:sz w:val="28"/>
          <w:szCs w:val="28"/>
        </w:rPr>
      </w:pPr>
    </w:p>
    <w:p w14:paraId="37125C5A" w14:textId="6FBC8645" w:rsidR="00DE127B" w:rsidRDefault="00DE127B" w:rsidP="00DE127B">
      <w:pPr>
        <w:pStyle w:val="ConsPlusTitle"/>
        <w:widowControl/>
        <w:jc w:val="center"/>
        <w:rPr>
          <w:caps/>
          <w:color w:val="000000"/>
          <w:sz w:val="28"/>
          <w:szCs w:val="28"/>
        </w:rPr>
      </w:pPr>
      <w:r>
        <w:rPr>
          <w:caps/>
          <w:color w:val="000000"/>
          <w:sz w:val="28"/>
          <w:szCs w:val="28"/>
        </w:rPr>
        <w:t>Положение</w:t>
      </w:r>
    </w:p>
    <w:p w14:paraId="566DC24F" w14:textId="77777777" w:rsidR="00DE127B" w:rsidRDefault="00DE127B" w:rsidP="00DE127B">
      <w:pPr>
        <w:pStyle w:val="ConsPlusTitle"/>
        <w:widowControl/>
        <w:jc w:val="center"/>
        <w:rPr>
          <w:caps/>
          <w:color w:val="000000"/>
          <w:sz w:val="28"/>
          <w:szCs w:val="28"/>
        </w:rPr>
      </w:pPr>
      <w:r>
        <w:rPr>
          <w:caps/>
          <w:color w:val="000000"/>
          <w:sz w:val="28"/>
          <w:szCs w:val="28"/>
        </w:rPr>
        <w:t xml:space="preserve">о территориальном планировании </w:t>
      </w:r>
    </w:p>
    <w:p w14:paraId="4BC433D4" w14:textId="77777777" w:rsidR="00DE127B" w:rsidRDefault="00DE127B" w:rsidP="00DE127B">
      <w:pPr>
        <w:pStyle w:val="ConsPlusTitle"/>
        <w:widowControl/>
        <w:jc w:val="center"/>
        <w:rPr>
          <w:caps/>
          <w:color w:val="000000"/>
          <w:sz w:val="28"/>
          <w:szCs w:val="28"/>
        </w:rPr>
      </w:pPr>
      <w:r>
        <w:rPr>
          <w:caps/>
          <w:color w:val="000000"/>
          <w:sz w:val="28"/>
          <w:szCs w:val="28"/>
        </w:rPr>
        <w:t>сельского поселения Черноречье</w:t>
      </w:r>
    </w:p>
    <w:p w14:paraId="410531C5" w14:textId="77777777" w:rsidR="00DE127B" w:rsidRDefault="00DE127B" w:rsidP="00DE127B">
      <w:pPr>
        <w:pStyle w:val="ConsPlusTitle"/>
        <w:widowControl/>
        <w:jc w:val="center"/>
        <w:rPr>
          <w:caps/>
          <w:color w:val="000000"/>
          <w:sz w:val="28"/>
          <w:szCs w:val="28"/>
        </w:rPr>
      </w:pPr>
      <w:r>
        <w:rPr>
          <w:caps/>
          <w:color w:val="000000"/>
          <w:sz w:val="28"/>
          <w:szCs w:val="28"/>
        </w:rPr>
        <w:t>муниципального района Волжский</w:t>
      </w:r>
    </w:p>
    <w:p w14:paraId="7F531FAA" w14:textId="77777777" w:rsidR="00DE127B" w:rsidRDefault="00DE127B" w:rsidP="00DE127B">
      <w:pPr>
        <w:pStyle w:val="ConsPlusTitle"/>
        <w:widowControl/>
        <w:jc w:val="center"/>
        <w:rPr>
          <w:color w:val="000000"/>
          <w:sz w:val="28"/>
          <w:szCs w:val="28"/>
        </w:rPr>
      </w:pPr>
      <w:r>
        <w:rPr>
          <w:caps/>
          <w:color w:val="000000"/>
          <w:sz w:val="28"/>
          <w:szCs w:val="28"/>
        </w:rPr>
        <w:t>Самарской области</w:t>
      </w:r>
    </w:p>
    <w:p w14:paraId="32F2B971" w14:textId="77777777" w:rsidR="00DE127B" w:rsidRDefault="00DE127B" w:rsidP="00DE127B">
      <w:pPr>
        <w:autoSpaceDE w:val="0"/>
        <w:jc w:val="center"/>
        <w:rPr>
          <w:rFonts w:ascii="Times New Roman" w:hAnsi="Times New Roman"/>
          <w:color w:val="000000"/>
          <w:sz w:val="28"/>
          <w:szCs w:val="28"/>
        </w:rPr>
      </w:pPr>
    </w:p>
    <w:p w14:paraId="24C0E11F" w14:textId="77777777" w:rsidR="00DE127B" w:rsidRDefault="00DE127B" w:rsidP="00DE127B">
      <w:pPr>
        <w:autoSpaceDE w:val="0"/>
        <w:jc w:val="center"/>
        <w:rPr>
          <w:rFonts w:ascii="Times New Roman" w:hAnsi="Times New Roman"/>
          <w:color w:val="000000"/>
          <w:sz w:val="28"/>
          <w:szCs w:val="28"/>
        </w:rPr>
      </w:pPr>
      <w:r>
        <w:rPr>
          <w:rFonts w:ascii="Times New Roman" w:hAnsi="Times New Roman"/>
          <w:color w:val="000000"/>
          <w:sz w:val="28"/>
          <w:szCs w:val="28"/>
        </w:rPr>
        <w:t>1. Общие положения</w:t>
      </w:r>
    </w:p>
    <w:p w14:paraId="1689172A" w14:textId="77777777" w:rsidR="00DE127B" w:rsidRDefault="00DE127B" w:rsidP="00DE127B">
      <w:pPr>
        <w:autoSpaceDE w:val="0"/>
        <w:ind w:firstLine="709"/>
        <w:jc w:val="both"/>
        <w:rPr>
          <w:rFonts w:ascii="Times New Roman" w:hAnsi="Times New Roman"/>
          <w:color w:val="000000"/>
          <w:sz w:val="28"/>
          <w:szCs w:val="28"/>
        </w:rPr>
      </w:pPr>
    </w:p>
    <w:p w14:paraId="244A62E0" w14:textId="77777777" w:rsidR="00DE127B" w:rsidRDefault="00DE127B" w:rsidP="00DE127B">
      <w:pPr>
        <w:autoSpaceDE w:val="0"/>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1.1. В соответствии с градостроительным законодательством Генеральный план сельского поселения Черноречье муниципального района Волжский Самарской области (далее – Генеральный план) является документом территориального планирования муниципального образования. Генеральным планом определено, исходя из совокупности социальных, экономических, экологических и иных факторов, назначение территорий сельского поселения Черноречье муниципального района Волжский Самарской области в целях обеспечения их устойчивого развития,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14:paraId="54C00331" w14:textId="77777777" w:rsidR="00DE127B" w:rsidRDefault="00DE127B" w:rsidP="00DE127B">
      <w:pPr>
        <w:autoSpaceDE w:val="0"/>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1.2. Генеральный план разработан в соответствии с Конституцией Российской Федерации, Градостроительным кодексом Российской Федерации, Земельным кодексом Российской Федерации,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Самарской области, Уставом сельского поселения Черноречье муниципального района Волжский Самарской области, иными нормативными правовыми актами сельского поселения Черноречье муниципального района Волжский Самарской области.</w:t>
      </w:r>
    </w:p>
    <w:p w14:paraId="65474424" w14:textId="77777777" w:rsidR="00DE127B" w:rsidRDefault="00DE127B" w:rsidP="00DE127B">
      <w:pPr>
        <w:autoSpaceDE w:val="0"/>
        <w:spacing w:line="360" w:lineRule="auto"/>
        <w:ind w:firstLine="709"/>
        <w:jc w:val="both"/>
        <w:rPr>
          <w:rFonts w:ascii="Times New Roman" w:hAnsi="Times New Roman"/>
          <w:color w:val="000000"/>
          <w:sz w:val="28"/>
          <w:szCs w:val="28"/>
        </w:rPr>
        <w:sectPr w:rsidR="00DE127B">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701" w:header="708" w:footer="708" w:gutter="0"/>
          <w:cols w:space="720"/>
          <w:titlePg/>
          <w:docGrid w:linePitch="600" w:charSpace="32768"/>
        </w:sectPr>
      </w:pPr>
      <w:r>
        <w:rPr>
          <w:rFonts w:ascii="Times New Roman" w:hAnsi="Times New Roman"/>
          <w:color w:val="000000"/>
          <w:sz w:val="28"/>
          <w:szCs w:val="28"/>
        </w:rPr>
        <w:lastRenderedPageBreak/>
        <w:t>1.3. При осуществлении территориального планирования сельского поселения Черноречье учтены интересы Российской Федерации, Самарской области, муниципального района Волжский по реализации полномочий федеральных органов государственной власти, органов государственной власти Самарской области и органов местного самоуправления муниципального района Волжский, а также необходимость создания благоприятных условий для реализации на территории Самарской области приоритетных национальных проектов, федеральных и областных целевых программ, программ развития муниципального района Волжский.</w:t>
      </w:r>
    </w:p>
    <w:p w14:paraId="7A0E1502" w14:textId="77777777" w:rsidR="00DE127B" w:rsidRDefault="00DE127B" w:rsidP="00DE127B">
      <w:pPr>
        <w:autoSpaceDE w:val="0"/>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1.4. Генеральный план разработан на основе Стратегии социально-экономического развития Самарской области, одобренной постановлением Правительства Самарской области от 12.07.2017 № 441 «О Стратегии социально-экономического развития Самарской области на период до 2030 года», планов и программ комплексного социально-экономического развития муниципального района Волжский и сельского поселения Черноречье.</w:t>
      </w:r>
    </w:p>
    <w:p w14:paraId="0948D834" w14:textId="77777777" w:rsidR="00DE127B" w:rsidRDefault="00DE127B" w:rsidP="00DE127B">
      <w:pPr>
        <w:autoSpaceDE w:val="0"/>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1.5. При подготовке Генерального плана учтены:</w:t>
      </w:r>
    </w:p>
    <w:p w14:paraId="4A9AFAB6" w14:textId="77777777" w:rsidR="00DE127B" w:rsidRDefault="00DE127B" w:rsidP="00DE127B">
      <w:pPr>
        <w:autoSpaceDE w:val="0"/>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программы, принятые в установленном порядке и реализуемые за счет средств федерального бюджета, бюджета Самарской области, бюджета муниципального района Волжский, бюджета сельского поселения Черноречье;</w:t>
      </w:r>
    </w:p>
    <w:p w14:paraId="3690FE52" w14:textId="77777777" w:rsidR="00DE127B" w:rsidRDefault="00DE127B" w:rsidP="00DE127B">
      <w:pPr>
        <w:autoSpaceDE w:val="0"/>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на территории сельского поселения Черноречье объектов федерального значения, объектов регионального значения, объектов местного значения;</w:t>
      </w:r>
    </w:p>
    <w:p w14:paraId="73796056" w14:textId="77777777" w:rsidR="00DE127B" w:rsidRDefault="00DE127B" w:rsidP="00DE127B">
      <w:pPr>
        <w:autoSpaceDE w:val="0"/>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инвестиционные программы субъектов естественных монополий, организаций коммунального комплекса;</w:t>
      </w:r>
    </w:p>
    <w:p w14:paraId="1271A733" w14:textId="77777777" w:rsidR="00DE127B" w:rsidRDefault="00DE127B" w:rsidP="00DE127B">
      <w:pPr>
        <w:autoSpaceDE w:val="0"/>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сведения, содержащиеся в федеральной государственной информационной системе территориального планирования;</w:t>
      </w:r>
    </w:p>
    <w:p w14:paraId="2D280EFE" w14:textId="77777777" w:rsidR="00DE127B" w:rsidRDefault="00DE127B" w:rsidP="00DE127B">
      <w:pPr>
        <w:autoSpaceDE w:val="0"/>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Схема территориального планирования Самарской области, утвержденная постановлением Правительства Самарской области от 13.12.2007 № 261;</w:t>
      </w:r>
    </w:p>
    <w:p w14:paraId="74D3FA57" w14:textId="77777777" w:rsidR="00DE127B" w:rsidRDefault="00DE127B" w:rsidP="00DE127B">
      <w:pPr>
        <w:autoSpaceDE w:val="0"/>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Схема территориального планирования муниципального района Волжский Самарской области, утвержденная решением Собрания представителей муниципального района Волжский Самарской области №731 от 13.07.2009;</w:t>
      </w:r>
    </w:p>
    <w:p w14:paraId="0337D42B" w14:textId="77777777" w:rsidR="00DE127B" w:rsidRDefault="00DE127B" w:rsidP="00DE127B">
      <w:pPr>
        <w:autoSpaceDE w:val="0"/>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предложения заинтересованных лиц.</w:t>
      </w:r>
    </w:p>
    <w:p w14:paraId="0FD33324" w14:textId="77777777" w:rsidR="00DE127B" w:rsidRDefault="00DE127B" w:rsidP="00DE127B">
      <w:pPr>
        <w:autoSpaceDE w:val="0"/>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1.6. Генеральный план включает:</w:t>
      </w:r>
    </w:p>
    <w:p w14:paraId="345DA46D" w14:textId="77777777" w:rsidR="00DE127B" w:rsidRDefault="00DE127B" w:rsidP="00DE127B">
      <w:pPr>
        <w:autoSpaceDE w:val="0"/>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положение о территориальном планировании сельского поселения Черноречье муниципального района Волжский Самарской области;</w:t>
      </w:r>
    </w:p>
    <w:p w14:paraId="0779CADC" w14:textId="77777777" w:rsidR="00DE127B" w:rsidRDefault="00DE127B" w:rsidP="00DE127B">
      <w:pPr>
        <w:autoSpaceDE w:val="0"/>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карту границ населённых пунктов, входящих в состав сельского поселения Черноречье муниципального района Волжский Самарской области (М 1:25 000);</w:t>
      </w:r>
    </w:p>
    <w:p w14:paraId="6668048E" w14:textId="77777777" w:rsidR="00DE127B" w:rsidRDefault="00DE127B" w:rsidP="00DE127B">
      <w:pPr>
        <w:autoSpaceDE w:val="0"/>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карту функциональных зон сельского поселения Черноречье муниципального района Волжский Самарской области (М 1:25 000);</w:t>
      </w:r>
    </w:p>
    <w:p w14:paraId="3F83A2FD" w14:textId="77777777" w:rsidR="00DE127B" w:rsidRDefault="00DE127B" w:rsidP="00DE127B">
      <w:pPr>
        <w:autoSpaceDE w:val="0"/>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карты планируемого размещения объектов местного значения сельского поселения Черноречье муниципального района Волжский Самарской области</w:t>
      </w:r>
      <w:r>
        <w:rPr>
          <w:color w:val="000000"/>
        </w:rPr>
        <w:t xml:space="preserve"> </w:t>
      </w:r>
      <w:r>
        <w:rPr>
          <w:rFonts w:ascii="Times New Roman" w:hAnsi="Times New Roman"/>
          <w:color w:val="000000"/>
          <w:sz w:val="28"/>
          <w:szCs w:val="28"/>
        </w:rPr>
        <w:t>(М 1:10000).</w:t>
      </w:r>
    </w:p>
    <w:p w14:paraId="381090DD" w14:textId="77777777" w:rsidR="00DE127B" w:rsidRDefault="00DE127B" w:rsidP="00DE127B">
      <w:pPr>
        <w:autoSpaceDE w:val="0"/>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1.7. Положение о территориальном планировании сельского поселения Черноречье муниципального района Волжский Самарской области включает:</w:t>
      </w:r>
    </w:p>
    <w:p w14:paraId="6E9236AA" w14:textId="77777777" w:rsidR="00DE127B" w:rsidRDefault="00DE127B" w:rsidP="00DE127B">
      <w:pPr>
        <w:autoSpaceDE w:val="0"/>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сведения о видах, назначении и наименованиях планируемых для размещения объектов местного значения сельского поселения Черноречье,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7A48036D" w14:textId="77777777" w:rsidR="00DE127B" w:rsidRDefault="00DE127B" w:rsidP="00DE127B">
      <w:pPr>
        <w:autoSpaceDE w:val="0"/>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муниципального района Волжский, объектов местного значения сельского поселения Черноречье, за исключением линейных объектов.</w:t>
      </w:r>
    </w:p>
    <w:p w14:paraId="37B86D8D" w14:textId="77777777" w:rsidR="00DE127B" w:rsidRDefault="00DE127B" w:rsidP="00DE127B">
      <w:pPr>
        <w:autoSpaceDE w:val="0"/>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1.8. Карты планируемого размещения объектов местного значения сельского поселения Черноречье  включают:</w:t>
      </w:r>
    </w:p>
    <w:p w14:paraId="394F84ED" w14:textId="77777777" w:rsidR="00DE127B" w:rsidRDefault="00DE127B" w:rsidP="00DE127B">
      <w:pPr>
        <w:autoSpaceDE w:val="0"/>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карту планируемого размещения объектов местного значения сельского поселения Черноречье муниципального района Волжский</w:t>
      </w:r>
      <w:r>
        <w:rPr>
          <w:rFonts w:ascii="Times New Roman" w:hAnsi="Times New Roman"/>
          <w:bCs/>
          <w:color w:val="000000"/>
        </w:rPr>
        <w:t xml:space="preserve"> </w:t>
      </w:r>
      <w:r>
        <w:rPr>
          <w:rFonts w:ascii="Times New Roman" w:hAnsi="Times New Roman"/>
          <w:color w:val="000000"/>
          <w:sz w:val="28"/>
          <w:szCs w:val="28"/>
        </w:rPr>
        <w:t>Самарской области (М 1:10 000);</w:t>
      </w:r>
    </w:p>
    <w:p w14:paraId="3AAB559C" w14:textId="77777777" w:rsidR="00DE127B" w:rsidRDefault="00DE127B" w:rsidP="00DE127B">
      <w:pPr>
        <w:autoSpaceDE w:val="0"/>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 карту планируемого размещения объектов инженерной инфраструктуры местного значения сельского поселения Черноречье муниципального района Волжский Самарской области (М 1:10 000). </w:t>
      </w:r>
    </w:p>
    <w:p w14:paraId="5A000F85" w14:textId="77777777" w:rsidR="00DE127B" w:rsidRDefault="00DE127B" w:rsidP="00DE127B">
      <w:pPr>
        <w:autoSpaceDE w:val="0"/>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1.9. На картах планируемого размещения объектов местного значения сельского поселения Черноречье отображены планируемые для размещения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сельского поселения Черноречье полномочий по вопросам местного значения сельского поселения и в пределах переданных государственных полномочий в соответствии с федеральными законами, законами Самарской области, Уставом сельского поселения Черноречье и оказывают существенное влияние на социально-экономическое развитие сельского поселения Черноречье. Планируемые для размещения линейные объекты, расположенные за границами населенных пунктов сельского поселения Черноречье, отображены как на картах планируемого размещения объектов местного значения сельского поселения Черноречье муниципального района Волжский Самарской области (М 1:10 000), так и на карте функциональных зон сельского поселения Черноречье муниципального района Волжский Самарской области (М 1:25 000).</w:t>
      </w:r>
    </w:p>
    <w:p w14:paraId="4F6056F4" w14:textId="77777777" w:rsidR="00DE127B" w:rsidRDefault="00DE127B" w:rsidP="00DE127B">
      <w:pPr>
        <w:autoSpaceDE w:val="0"/>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1.10. Функциональное зонирование территории отображено на картах Генерального плана в соответствии с требованиями Приказа Минэкономразвития Российской Федерации от 09.01.2018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Для определения границ функциональных зон может применяться как карта функциональных зон сельского поселения Черноречье муниципального района Волжский Самарской области (М 1:25 000), так и карты планируемого </w:t>
      </w:r>
      <w:r>
        <w:rPr>
          <w:rFonts w:ascii="Times New Roman" w:hAnsi="Times New Roman"/>
          <w:color w:val="000000"/>
          <w:sz w:val="28"/>
          <w:szCs w:val="28"/>
        </w:rPr>
        <w:lastRenderedPageBreak/>
        <w:t>размещения объектов местного значения сельского поселения Черноречье муниципального района Волжский Самарской области (М 1:10 000)</w:t>
      </w:r>
      <w:r>
        <w:rPr>
          <w:rFonts w:ascii="Times New Roman" w:hAnsi="Times New Roman"/>
          <w:bCs/>
          <w:color w:val="000000"/>
        </w:rPr>
        <w:t>.</w:t>
      </w:r>
    </w:p>
    <w:p w14:paraId="3DF4AF39" w14:textId="77777777" w:rsidR="00DE127B" w:rsidRDefault="00DE127B" w:rsidP="00DE127B">
      <w:pPr>
        <w:autoSpaceDE w:val="0"/>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1.11. Виды объектов местного значения сельского поселения Черноречье, отображенные на картах планируемого размещения объектов местного значения сельского поселения Черноречье, соответствуют требованиям Градостроительного кодекса Российской Федерации и части 2.1 статьи 5 Закона Самарской области от 12.07.2006 № 90-ГД «О градостроительной деятельности на территории Самарской области».</w:t>
      </w:r>
    </w:p>
    <w:p w14:paraId="6EF2FCB7" w14:textId="77777777" w:rsidR="00DE127B" w:rsidRDefault="00DE127B" w:rsidP="00DE127B">
      <w:pPr>
        <w:autoSpaceDE w:val="0"/>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Отображение объектов на картах Генерального плана выполнено в соответствии с требованиями Приказа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p>
    <w:p w14:paraId="7AD5DE9B" w14:textId="77777777" w:rsidR="00DE127B" w:rsidRDefault="00DE127B" w:rsidP="00DE127B">
      <w:pPr>
        <w:autoSpaceDE w:val="0"/>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1.12. Реализация Генерального плана осуществляется путем выполнения мероприятий, которые предусмотрены программами, утверждаемыми Администрацией сельского поселения Черноречье, и реализуемыми за счет средств местного бюджета, или нормативными правовыми актами Администрации сельского поселения Черноречье, программами комплексного развития систем коммунальной инфраструктуры поселения, программами комплексного развития транспортной инфраструктуры поселения, программами комплексного развития социальной инфраструктуры поселения и (при наличии) инвестиционными программами организаций коммунального комплекса. Указанные мероприятия могут включать:</w:t>
      </w:r>
    </w:p>
    <w:p w14:paraId="79C9D053" w14:textId="77777777" w:rsidR="00DE127B" w:rsidRDefault="00DE127B" w:rsidP="00DE127B">
      <w:pPr>
        <w:autoSpaceDE w:val="0"/>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1) подготовку и утверждение документации по планировке территории в соответствии с Генеральным планом;</w:t>
      </w:r>
    </w:p>
    <w:p w14:paraId="4E49EF45" w14:textId="77777777" w:rsidR="00DE127B" w:rsidRDefault="00DE127B" w:rsidP="00DE127B">
      <w:pPr>
        <w:autoSpaceDE w:val="0"/>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принятие в порядке, установленном законодательством Российской Федерации, решений о резервировании земель, об изъятии, в том числе путем </w:t>
      </w:r>
      <w:r>
        <w:rPr>
          <w:rFonts w:ascii="Times New Roman" w:hAnsi="Times New Roman"/>
          <w:color w:val="000000"/>
          <w:sz w:val="28"/>
          <w:szCs w:val="28"/>
        </w:rPr>
        <w:lastRenderedPageBreak/>
        <w:t>выкупа, земельных участков для муниципальных нужд, о переводе земель или земельных участков из одной категории в другую;</w:t>
      </w:r>
    </w:p>
    <w:p w14:paraId="056D124C" w14:textId="77777777" w:rsidR="00DE127B" w:rsidRDefault="00DE127B" w:rsidP="00DE127B">
      <w:pPr>
        <w:autoSpaceDE w:val="0"/>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3) создание объектов местного значения сельского поселения Черноречье на основании документации по планировке территории.</w:t>
      </w:r>
    </w:p>
    <w:p w14:paraId="4463941F" w14:textId="77777777" w:rsidR="00DE127B" w:rsidRDefault="00DE127B" w:rsidP="00DE127B">
      <w:pPr>
        <w:autoSpaceDE w:val="0"/>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1.13. В случае, если программы, реализуемые за счет средств бюджета сельского поселения Черноречье, решения органов местного самоуправления  сельского поселения Черноречье, иных главных распорядителей средств бюджета сельского поселения Черноречье,  предусматривающие создание объектов местного значения сельского поселения Черноречье, инвестиционные программы субъектов естественных монополий, организаций коммунального комплекса, приняты до утверждения Генерального плана и предусматривают создание объектов местного значения сельского поселения Черноречье, подлежащих отображению в Генеральном плане, но не предусмотренных Генеральным планом, или в случае внесения в Генеральный план изменений в части размещения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их утверждения, даты внесения в них изменений.</w:t>
      </w:r>
    </w:p>
    <w:p w14:paraId="3B36510A" w14:textId="77777777" w:rsidR="00DE127B" w:rsidRDefault="00DE127B" w:rsidP="00DE127B">
      <w:pPr>
        <w:autoSpaceDE w:val="0"/>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1.14. В случае если программы, реализуемые за счет средств бюджета сельского поселения Черноречье, решения органов местного самоуправления  сельского поселения Черноречье, предусматривающие создание объектов местного значения сельского поселения Черноречье, инвестиционные программы субъектов естественных монополий, организаций коммунального комплекса принимаются после утверждения Генерального плана и предусматривают создание объектов местного значения сельского поселения Черноречье, подлежащих отображению в Генеральном плане, но не предусмотренных Генеральным планом, в Генеральный план в пятимесячный срок с даты утверждения таких программ и принятия таких решений вносятся соответствующие изменения.</w:t>
      </w:r>
    </w:p>
    <w:p w14:paraId="2DCFB610" w14:textId="77777777" w:rsidR="00DE127B" w:rsidRDefault="00DE127B" w:rsidP="00DE127B">
      <w:pPr>
        <w:autoSpaceDE w:val="0"/>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1.15. В случае, если в Генеральный план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w:t>
      </w:r>
    </w:p>
    <w:p w14:paraId="14885DF4" w14:textId="77777777" w:rsidR="00DE127B" w:rsidRDefault="00DE127B" w:rsidP="00DE127B">
      <w:pPr>
        <w:autoSpaceDE w:val="0"/>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1.16. Указанные в настоящем Положении характеристики планируемых для размещения объектов местного значения сельского поселения Черноречье (площадь, протяженность, количество мест и иные) являются ориентировочными и подлежат уточнению в документации по планировке территории и в проектной документации на соответствующие объекты.</w:t>
      </w:r>
    </w:p>
    <w:p w14:paraId="4E8920D2" w14:textId="77777777" w:rsidR="00DE127B" w:rsidRDefault="00DE127B" w:rsidP="00DE127B">
      <w:pPr>
        <w:autoSpaceDE w:val="0"/>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1.17. Вновь построенные, прошедшие реконструкцию или капитальный ремонт объекты должны соответствовать требованиям доступности для маломобильных групп населения (в том числе инвалидов-колясочников, инвалидов по слуху и зрению).</w:t>
      </w:r>
    </w:p>
    <w:p w14:paraId="7DBD078E" w14:textId="77777777" w:rsidR="00DE127B" w:rsidRDefault="00DE127B" w:rsidP="00DE127B">
      <w:pPr>
        <w:autoSpaceDE w:val="0"/>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1.18. Характеристики зон с особыми условиями использования территории планируемых объектов местного значения сельского поселения Черноречье, в случае если установление таких зон требуется в связи с размещением данных объектов, определены в соответствии с законодательством Российской Федерации, действовавшим на момент подготовки Генерального плана.</w:t>
      </w:r>
    </w:p>
    <w:p w14:paraId="57D7C8AC" w14:textId="77777777" w:rsidR="00DE127B" w:rsidRDefault="00DE127B" w:rsidP="00DE127B">
      <w:pPr>
        <w:autoSpaceDE w:val="0"/>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Размеры санитарно-защитных зон планируемых объектов местного значения сельского поселения Черноречье, являющихся источниками воздействия на среду обитания, определены в соответствии с СанПиН 2.2.1/2.1.1.1200-03 «Санитарно-защитные зоны и санитарная классификация предприятий, сооружений и иных объектов», утвержденными </w:t>
      </w:r>
      <w:r>
        <w:rPr>
          <w:rFonts w:ascii="Times New Roman" w:hAnsi="Times New Roman"/>
          <w:color w:val="000000"/>
          <w:sz w:val="28"/>
          <w:szCs w:val="28"/>
        </w:rPr>
        <w:lastRenderedPageBreak/>
        <w:t>Постановлением Главного государственного санитарного врача РФ от 25.09.2007 № 74 (далее также – СанПиН 2.2.1/2.1.1.1200-03)</w:t>
      </w:r>
    </w:p>
    <w:p w14:paraId="0C3A5284" w14:textId="77777777" w:rsidR="00DE127B" w:rsidRDefault="00DE127B" w:rsidP="00DE127B">
      <w:pPr>
        <w:autoSpaceDE w:val="0"/>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Размеры санитарно-защитных зон планируемых объектов местного значения сельского поселения Черноречье, являющихся источниками воздействия на среду обитания, для которых СанПиН 2.2.1/2.1.1.1200-03 не установлены размеры санитарно-защитной зоны и рекомендуемые разрывы, а также размеры санитарно-защитных зон планируемых объектов местного значения сельского поселения Черноречье I</w:t>
      </w:r>
      <w:r>
        <w:rPr>
          <w:rFonts w:ascii="Times New Roman" w:hAnsi="Times New Roman"/>
          <w:color w:val="000000"/>
          <w:sz w:val="28"/>
          <w:szCs w:val="28"/>
          <w:lang w:val="en-US"/>
        </w:rPr>
        <w:t>V</w:t>
      </w:r>
      <w:r>
        <w:rPr>
          <w:rFonts w:ascii="Times New Roman" w:hAnsi="Times New Roman"/>
          <w:color w:val="000000"/>
          <w:sz w:val="28"/>
          <w:szCs w:val="28"/>
        </w:rPr>
        <w:t xml:space="preserve"> - </w:t>
      </w:r>
      <w:r>
        <w:rPr>
          <w:rFonts w:ascii="Times New Roman" w:hAnsi="Times New Roman"/>
          <w:color w:val="000000"/>
          <w:sz w:val="28"/>
          <w:szCs w:val="28"/>
          <w:lang w:val="en-US"/>
        </w:rPr>
        <w:t>V</w:t>
      </w:r>
      <w:r>
        <w:rPr>
          <w:rFonts w:ascii="Times New Roman" w:hAnsi="Times New Roman"/>
          <w:color w:val="000000"/>
          <w:sz w:val="28"/>
          <w:szCs w:val="28"/>
        </w:rPr>
        <w:t xml:space="preserve"> класса опасности определяются проектами ориентировочного размера санитарно-защитной зоны соответствующих объектов. </w:t>
      </w:r>
    </w:p>
    <w:p w14:paraId="347C583D" w14:textId="77777777" w:rsidR="00DE127B" w:rsidRDefault="00DE127B" w:rsidP="00DE127B">
      <w:pPr>
        <w:autoSpaceDE w:val="0"/>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1.19. Применение отображенных на картах материалов по обоснованию Генерального плана зон с особыми условиями использования территории осуществляется с учетом положений Земельного кодекса Российской Федерации о том, что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 и положений статьи 26 Федерального закона от 03.08.2018 №  342-ФЗ «О внесении изменений в Градостроительный кодекс Российской Федерации и отдельные законодательные акты Российской Федерации».</w:t>
      </w:r>
    </w:p>
    <w:p w14:paraId="2151DE2D" w14:textId="77777777" w:rsidR="00DE127B" w:rsidRDefault="00DE127B" w:rsidP="00DE127B">
      <w:pPr>
        <w:autoSpaceDE w:val="0"/>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w:t>
      </w:r>
    </w:p>
    <w:p w14:paraId="5CC518CC" w14:textId="77777777" w:rsidR="00DE127B" w:rsidRDefault="00DE127B" w:rsidP="00DE127B">
      <w:pPr>
        <w:autoSpaceDE w:val="0"/>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Определенные в соответствии с требованиями законодательства в области обеспечения санитарно-эпидемиологического благополучия населения и отображенные на картах материалов по обоснованию Генерального плана ориентировочные, расчетные (предварительные) </w:t>
      </w:r>
      <w:r>
        <w:rPr>
          <w:rFonts w:ascii="Times New Roman" w:hAnsi="Times New Roman"/>
          <w:color w:val="000000"/>
          <w:sz w:val="28"/>
          <w:szCs w:val="28"/>
        </w:rPr>
        <w:lastRenderedPageBreak/>
        <w:t>санитарно-защитные зоны применяются в порядке, установленном статьей 26 Федерального закона от 03.08.2018 № 342-ФЗ «О внесении изменений в Градостроительный кодекс Российской Федерации и отдельные законодательные акты Российской Федерации».</w:t>
      </w:r>
    </w:p>
    <w:p w14:paraId="105529A5" w14:textId="77777777" w:rsidR="00DE127B" w:rsidRDefault="00DE127B" w:rsidP="00DE127B">
      <w:pPr>
        <w:autoSpaceDE w:val="0"/>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1.20. Отображение на картах Генерального плана планируемых для размещения объектов федерального значения, объектов регионального значения, объектов местного значения муниципального района Волжский не определяет их местоположение, а осуществляется в целях определения функциональных зон их размещения. </w:t>
      </w:r>
    </w:p>
    <w:p w14:paraId="2E2B691F" w14:textId="77777777" w:rsidR="00DE127B" w:rsidRDefault="00DE127B" w:rsidP="00DE127B">
      <w:pPr>
        <w:autoSpaceDE w:val="0"/>
        <w:spacing w:line="360" w:lineRule="auto"/>
        <w:ind w:firstLine="709"/>
        <w:jc w:val="both"/>
        <w:rPr>
          <w:rFonts w:ascii="Times New Roman" w:hAnsi="Times New Roman"/>
          <w:color w:val="000000"/>
          <w:sz w:val="28"/>
          <w:szCs w:val="28"/>
        </w:rPr>
        <w:sectPr w:rsidR="00DE127B">
          <w:headerReference w:type="even" r:id="rId16"/>
          <w:headerReference w:type="default" r:id="rId17"/>
          <w:footerReference w:type="even" r:id="rId18"/>
          <w:footerReference w:type="default" r:id="rId19"/>
          <w:headerReference w:type="first" r:id="rId20"/>
          <w:footerReference w:type="first" r:id="rId21"/>
          <w:pgSz w:w="11906" w:h="16838"/>
          <w:pgMar w:top="1134" w:right="851" w:bottom="1134" w:left="1701" w:header="708" w:footer="708" w:gutter="0"/>
          <w:cols w:space="720"/>
          <w:docGrid w:linePitch="600" w:charSpace="32768"/>
        </w:sectPr>
      </w:pPr>
      <w:r>
        <w:rPr>
          <w:rFonts w:ascii="Times New Roman" w:hAnsi="Times New Roman"/>
          <w:color w:val="000000"/>
          <w:sz w:val="28"/>
          <w:szCs w:val="28"/>
        </w:rPr>
        <w:t>1.21. Отображение на картах Генерального плана существующих и планируемых объектов, не являющихся объектами федерального значения, объектами регионального значения, объектами местного значения, осуществляется в информационных целях.</w:t>
      </w:r>
    </w:p>
    <w:p w14:paraId="526C9D5B" w14:textId="77777777" w:rsidR="00DE127B" w:rsidRDefault="00DE127B" w:rsidP="00DE127B">
      <w:pPr>
        <w:autoSpaceDE w:val="0"/>
        <w:jc w:val="center"/>
        <w:rPr>
          <w:rFonts w:ascii="Times New Roman" w:hAnsi="Times New Roman"/>
          <w:color w:val="000000"/>
          <w:sz w:val="28"/>
          <w:szCs w:val="28"/>
        </w:rPr>
      </w:pPr>
      <w:r>
        <w:rPr>
          <w:rFonts w:ascii="Times New Roman" w:hAnsi="Times New Roman"/>
          <w:color w:val="000000"/>
          <w:sz w:val="28"/>
          <w:szCs w:val="28"/>
        </w:rPr>
        <w:lastRenderedPageBreak/>
        <w:t xml:space="preserve">2. Сведения о видах, назначении и наименованиях планируемых для размещения </w:t>
      </w:r>
    </w:p>
    <w:p w14:paraId="2BDD96C2" w14:textId="77777777" w:rsidR="00DE127B" w:rsidRDefault="00DE127B" w:rsidP="00DE127B">
      <w:pPr>
        <w:autoSpaceDE w:val="0"/>
        <w:jc w:val="center"/>
        <w:rPr>
          <w:rFonts w:ascii="Times New Roman" w:hAnsi="Times New Roman"/>
          <w:color w:val="000000"/>
          <w:sz w:val="28"/>
          <w:szCs w:val="28"/>
        </w:rPr>
      </w:pPr>
      <w:r>
        <w:rPr>
          <w:rFonts w:ascii="Times New Roman" w:hAnsi="Times New Roman"/>
          <w:color w:val="000000"/>
          <w:sz w:val="28"/>
          <w:szCs w:val="28"/>
        </w:rPr>
        <w:t>объектов местного значения сельского поселения Черноречье муниципального района Волжский</w:t>
      </w:r>
    </w:p>
    <w:p w14:paraId="6EED5D20" w14:textId="77777777" w:rsidR="00DE127B" w:rsidRDefault="00DE127B" w:rsidP="00DE127B">
      <w:pPr>
        <w:autoSpaceDE w:val="0"/>
        <w:jc w:val="center"/>
        <w:rPr>
          <w:color w:val="000000"/>
          <w:sz w:val="28"/>
          <w:szCs w:val="28"/>
          <w:shd w:val="clear" w:color="auto" w:fill="FFFF00"/>
        </w:rPr>
      </w:pPr>
      <w:r>
        <w:rPr>
          <w:rFonts w:ascii="Times New Roman" w:hAnsi="Times New Roman"/>
          <w:color w:val="000000"/>
          <w:sz w:val="28"/>
          <w:szCs w:val="28"/>
        </w:rPr>
        <w:t xml:space="preserve"> Самарской области, их основные характеристики и местоположение</w:t>
      </w:r>
    </w:p>
    <w:p w14:paraId="231A8DDC" w14:textId="77777777" w:rsidR="00DE127B" w:rsidRDefault="00DE127B" w:rsidP="00DE127B">
      <w:pPr>
        <w:pStyle w:val="a"/>
        <w:numPr>
          <w:ilvl w:val="0"/>
          <w:numId w:val="0"/>
        </w:numPr>
        <w:spacing w:line="360" w:lineRule="auto"/>
        <w:ind w:firstLine="540"/>
        <w:rPr>
          <w:color w:val="000000"/>
          <w:sz w:val="28"/>
          <w:szCs w:val="28"/>
          <w:shd w:val="clear" w:color="auto" w:fill="FFFF00"/>
          <w:lang w:val="ru-RU"/>
        </w:rPr>
      </w:pPr>
    </w:p>
    <w:p w14:paraId="4CC106DD" w14:textId="77777777" w:rsidR="00DE127B" w:rsidRDefault="00DE127B" w:rsidP="00DE127B">
      <w:pPr>
        <w:pStyle w:val="4"/>
        <w:keepNext w:val="0"/>
        <w:widowControl w:val="0"/>
        <w:numPr>
          <w:ilvl w:val="0"/>
          <w:numId w:val="0"/>
        </w:numPr>
        <w:spacing w:before="240" w:after="240"/>
        <w:jc w:val="center"/>
        <w:rPr>
          <w:sz w:val="20"/>
          <w:szCs w:val="20"/>
        </w:rPr>
      </w:pPr>
      <w:r>
        <w:rPr>
          <w:b w:val="0"/>
          <w:bCs w:val="0"/>
          <w:sz w:val="28"/>
          <w:szCs w:val="28"/>
        </w:rPr>
        <w:t>2.1. Объекты местного значения в сфере физической культуры и массового спорта</w:t>
      </w:r>
    </w:p>
    <w:tbl>
      <w:tblPr>
        <w:tblW w:w="0" w:type="auto"/>
        <w:tblInd w:w="-621" w:type="dxa"/>
        <w:tblLayout w:type="fixed"/>
        <w:tblLook w:val="0000" w:firstRow="0" w:lastRow="0" w:firstColumn="0" w:lastColumn="0" w:noHBand="0" w:noVBand="0"/>
      </w:tblPr>
      <w:tblGrid>
        <w:gridCol w:w="529"/>
        <w:gridCol w:w="2245"/>
        <w:gridCol w:w="2330"/>
        <w:gridCol w:w="1559"/>
        <w:gridCol w:w="1426"/>
        <w:gridCol w:w="1267"/>
        <w:gridCol w:w="1559"/>
        <w:gridCol w:w="2410"/>
        <w:gridCol w:w="2592"/>
      </w:tblGrid>
      <w:tr w:rsidR="00DE127B" w:rsidRPr="009C6CC5" w14:paraId="50C4D412" w14:textId="77777777" w:rsidTr="00B92D5F">
        <w:trPr>
          <w:trHeight w:val="253"/>
          <w:tblHeader/>
        </w:trPr>
        <w:tc>
          <w:tcPr>
            <w:tcW w:w="529" w:type="dxa"/>
            <w:vMerge w:val="restart"/>
            <w:tcBorders>
              <w:top w:val="single" w:sz="4" w:space="0" w:color="000000"/>
              <w:left w:val="single" w:sz="4" w:space="0" w:color="000000"/>
              <w:bottom w:val="single" w:sz="4" w:space="0" w:color="000000"/>
            </w:tcBorders>
            <w:shd w:val="clear" w:color="auto" w:fill="D9D9D9"/>
          </w:tcPr>
          <w:p w14:paraId="2431333D"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p w14:paraId="0E8774AB"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п/п</w:t>
            </w:r>
          </w:p>
        </w:tc>
        <w:tc>
          <w:tcPr>
            <w:tcW w:w="2245" w:type="dxa"/>
            <w:vMerge w:val="restart"/>
            <w:tcBorders>
              <w:top w:val="single" w:sz="4" w:space="0" w:color="000000"/>
              <w:left w:val="single" w:sz="4" w:space="0" w:color="000000"/>
              <w:bottom w:val="single" w:sz="4" w:space="0" w:color="000000"/>
            </w:tcBorders>
            <w:shd w:val="clear" w:color="auto" w:fill="D9D9D9"/>
          </w:tcPr>
          <w:p w14:paraId="7D937EDD"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Назначение и</w:t>
            </w:r>
          </w:p>
          <w:p w14:paraId="1E76CDB6"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14:paraId="4EBE8879"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Местоположение</w:t>
            </w:r>
          </w:p>
          <w:p w14:paraId="7E865D20"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14:paraId="03AF864C"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Вид работ, который</w:t>
            </w:r>
          </w:p>
          <w:p w14:paraId="7FBFB3D9"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планируется в целях</w:t>
            </w:r>
          </w:p>
          <w:p w14:paraId="78638C68"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размещения объекта</w:t>
            </w:r>
          </w:p>
        </w:tc>
        <w:tc>
          <w:tcPr>
            <w:tcW w:w="1426" w:type="dxa"/>
            <w:vMerge w:val="restart"/>
            <w:tcBorders>
              <w:top w:val="single" w:sz="4" w:space="0" w:color="000000"/>
              <w:left w:val="single" w:sz="4" w:space="0" w:color="000000"/>
              <w:bottom w:val="single" w:sz="4" w:space="0" w:color="000000"/>
            </w:tcBorders>
            <w:shd w:val="clear" w:color="auto" w:fill="D9D9D9"/>
          </w:tcPr>
          <w:p w14:paraId="1E0E664C"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Срок,</w:t>
            </w:r>
          </w:p>
          <w:p w14:paraId="29773678"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до которого планируется размещение объекта, г.</w:t>
            </w:r>
          </w:p>
        </w:tc>
        <w:tc>
          <w:tcPr>
            <w:tcW w:w="5236" w:type="dxa"/>
            <w:gridSpan w:val="3"/>
            <w:tcBorders>
              <w:top w:val="single" w:sz="4" w:space="0" w:color="000000"/>
              <w:left w:val="single" w:sz="4" w:space="0" w:color="000000"/>
              <w:bottom w:val="single" w:sz="4" w:space="0" w:color="000000"/>
            </w:tcBorders>
            <w:shd w:val="clear" w:color="auto" w:fill="D9D9D9"/>
          </w:tcPr>
          <w:p w14:paraId="5D7170A9"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Основные характеристики объекта</w:t>
            </w:r>
          </w:p>
        </w:tc>
        <w:tc>
          <w:tcPr>
            <w:tcW w:w="2592"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63FBDFC7"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Характеристики зон с особыми условиями использования территорий</w:t>
            </w:r>
          </w:p>
        </w:tc>
      </w:tr>
      <w:tr w:rsidR="00DE127B" w:rsidRPr="009C6CC5" w14:paraId="21594E50" w14:textId="77777777" w:rsidTr="00B92D5F">
        <w:trPr>
          <w:trHeight w:val="1190"/>
          <w:tblHeader/>
        </w:trPr>
        <w:tc>
          <w:tcPr>
            <w:tcW w:w="529" w:type="dxa"/>
            <w:vMerge/>
            <w:tcBorders>
              <w:top w:val="single" w:sz="4" w:space="0" w:color="000000"/>
              <w:left w:val="single" w:sz="4" w:space="0" w:color="000000"/>
              <w:bottom w:val="single" w:sz="4" w:space="0" w:color="000000"/>
            </w:tcBorders>
            <w:shd w:val="clear" w:color="auto" w:fill="D9D9D9"/>
          </w:tcPr>
          <w:p w14:paraId="2A089D44" w14:textId="77777777" w:rsidR="00DE127B" w:rsidRPr="009C6CC5" w:rsidRDefault="00DE127B" w:rsidP="00B92D5F">
            <w:pPr>
              <w:rPr>
                <w:rFonts w:ascii="Times New Roman" w:hAnsi="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14:paraId="278614AB" w14:textId="77777777" w:rsidR="00DE127B" w:rsidRPr="009C6CC5" w:rsidRDefault="00DE127B" w:rsidP="00B92D5F">
            <w:pPr>
              <w:rPr>
                <w:rFonts w:ascii="Times New Roman" w:hAnsi="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14:paraId="5DD3AB3A" w14:textId="77777777" w:rsidR="00DE127B" w:rsidRPr="009C6CC5" w:rsidRDefault="00DE127B" w:rsidP="00B92D5F">
            <w:pPr>
              <w:rPr>
                <w:rFonts w:ascii="Times New Roman" w:hAnsi="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14:paraId="1C5CB85F" w14:textId="77777777" w:rsidR="00DE127B" w:rsidRPr="009C6CC5" w:rsidRDefault="00DE127B" w:rsidP="00B92D5F">
            <w:pPr>
              <w:rPr>
                <w:rFonts w:ascii="Times New Roman" w:hAnsi="Times New Roman"/>
                <w:sz w:val="20"/>
                <w:szCs w:val="20"/>
              </w:rPr>
            </w:pPr>
          </w:p>
        </w:tc>
        <w:tc>
          <w:tcPr>
            <w:tcW w:w="1426" w:type="dxa"/>
            <w:vMerge/>
            <w:tcBorders>
              <w:top w:val="single" w:sz="4" w:space="0" w:color="000000"/>
              <w:left w:val="single" w:sz="4" w:space="0" w:color="000000"/>
              <w:bottom w:val="single" w:sz="4" w:space="0" w:color="000000"/>
            </w:tcBorders>
            <w:shd w:val="clear" w:color="auto" w:fill="D9D9D9"/>
          </w:tcPr>
          <w:p w14:paraId="2C19E85C" w14:textId="77777777" w:rsidR="00DE127B" w:rsidRPr="009C6CC5" w:rsidRDefault="00DE127B" w:rsidP="00B92D5F">
            <w:pPr>
              <w:rPr>
                <w:rFonts w:ascii="Times New Roman" w:hAnsi="Times New Roman"/>
                <w:sz w:val="20"/>
                <w:szCs w:val="20"/>
              </w:rPr>
            </w:pPr>
          </w:p>
        </w:tc>
        <w:tc>
          <w:tcPr>
            <w:tcW w:w="1267" w:type="dxa"/>
            <w:tcBorders>
              <w:top w:val="single" w:sz="4" w:space="0" w:color="000000"/>
              <w:left w:val="single" w:sz="4" w:space="0" w:color="000000"/>
              <w:bottom w:val="single" w:sz="4" w:space="0" w:color="000000"/>
            </w:tcBorders>
            <w:shd w:val="clear" w:color="auto" w:fill="D9D9D9"/>
          </w:tcPr>
          <w:p w14:paraId="78F3CEB6"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Площадь земельного</w:t>
            </w:r>
          </w:p>
          <w:p w14:paraId="3C4E0C49"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участка, га</w:t>
            </w:r>
          </w:p>
        </w:tc>
        <w:tc>
          <w:tcPr>
            <w:tcW w:w="1559" w:type="dxa"/>
            <w:tcBorders>
              <w:top w:val="single" w:sz="4" w:space="0" w:color="000000"/>
              <w:left w:val="single" w:sz="4" w:space="0" w:color="000000"/>
              <w:bottom w:val="single" w:sz="4" w:space="0" w:color="000000"/>
            </w:tcBorders>
            <w:shd w:val="clear" w:color="auto" w:fill="D9D9D9"/>
          </w:tcPr>
          <w:p w14:paraId="193A2337"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 xml:space="preserve">Площадь объекта (общая площадь), </w:t>
            </w:r>
          </w:p>
          <w:p w14:paraId="6665AE86"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га</w:t>
            </w:r>
          </w:p>
        </w:tc>
        <w:tc>
          <w:tcPr>
            <w:tcW w:w="2410" w:type="dxa"/>
            <w:tcBorders>
              <w:top w:val="single" w:sz="4" w:space="0" w:color="000000"/>
              <w:left w:val="single" w:sz="4" w:space="0" w:color="000000"/>
              <w:bottom w:val="single" w:sz="4" w:space="0" w:color="000000"/>
            </w:tcBorders>
            <w:shd w:val="clear" w:color="auto" w:fill="D9D9D9"/>
          </w:tcPr>
          <w:p w14:paraId="65E537B3"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Иные характеристики</w:t>
            </w:r>
          </w:p>
        </w:tc>
        <w:tc>
          <w:tcPr>
            <w:tcW w:w="2592" w:type="dxa"/>
            <w:vMerge/>
            <w:tcBorders>
              <w:top w:val="single" w:sz="4" w:space="0" w:color="000000"/>
              <w:left w:val="single" w:sz="4" w:space="0" w:color="000000"/>
              <w:bottom w:val="single" w:sz="4" w:space="0" w:color="000000"/>
              <w:right w:val="single" w:sz="4" w:space="0" w:color="000000"/>
            </w:tcBorders>
            <w:shd w:val="clear" w:color="auto" w:fill="D9D9D9"/>
          </w:tcPr>
          <w:p w14:paraId="2596B2E2" w14:textId="77777777" w:rsidR="00DE127B" w:rsidRPr="009C6CC5" w:rsidRDefault="00DE127B" w:rsidP="00B92D5F">
            <w:pPr>
              <w:rPr>
                <w:rFonts w:ascii="Times New Roman" w:hAnsi="Times New Roman"/>
                <w:sz w:val="20"/>
                <w:szCs w:val="20"/>
              </w:rPr>
            </w:pPr>
          </w:p>
        </w:tc>
      </w:tr>
      <w:tr w:rsidR="00DE127B" w:rsidRPr="009C6CC5" w14:paraId="3538DC82" w14:textId="77777777" w:rsidTr="00B92D5F">
        <w:trPr>
          <w:cantSplit/>
          <w:trHeight w:val="90"/>
        </w:trPr>
        <w:tc>
          <w:tcPr>
            <w:tcW w:w="529" w:type="dxa"/>
            <w:tcBorders>
              <w:top w:val="single" w:sz="4" w:space="0" w:color="000000"/>
              <w:left w:val="single" w:sz="4" w:space="0" w:color="000000"/>
              <w:bottom w:val="single" w:sz="4" w:space="0" w:color="000000"/>
            </w:tcBorders>
            <w:shd w:val="clear" w:color="auto" w:fill="auto"/>
          </w:tcPr>
          <w:p w14:paraId="7A1E0E1A"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1</w:t>
            </w:r>
          </w:p>
        </w:tc>
        <w:tc>
          <w:tcPr>
            <w:tcW w:w="2245" w:type="dxa"/>
            <w:tcBorders>
              <w:top w:val="single" w:sz="4" w:space="0" w:color="000000"/>
              <w:left w:val="single" w:sz="4" w:space="0" w:color="000000"/>
              <w:bottom w:val="single" w:sz="4" w:space="0" w:color="000000"/>
            </w:tcBorders>
            <w:shd w:val="clear" w:color="auto" w:fill="auto"/>
          </w:tcPr>
          <w:p w14:paraId="6E1000BE"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Спортивная площадка</w:t>
            </w:r>
          </w:p>
        </w:tc>
        <w:tc>
          <w:tcPr>
            <w:tcW w:w="2330" w:type="dxa"/>
            <w:tcBorders>
              <w:top w:val="single" w:sz="4" w:space="0" w:color="000000"/>
              <w:left w:val="single" w:sz="4" w:space="0" w:color="000000"/>
              <w:bottom w:val="single" w:sz="4" w:space="0" w:color="000000"/>
            </w:tcBorders>
            <w:shd w:val="clear" w:color="auto" w:fill="auto"/>
          </w:tcPr>
          <w:p w14:paraId="76F95841"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в селе Черноречье на площадке №8</w:t>
            </w:r>
          </w:p>
        </w:tc>
        <w:tc>
          <w:tcPr>
            <w:tcW w:w="1559" w:type="dxa"/>
            <w:tcBorders>
              <w:top w:val="single" w:sz="4" w:space="0" w:color="000000"/>
              <w:left w:val="single" w:sz="4" w:space="0" w:color="000000"/>
              <w:bottom w:val="single" w:sz="4" w:space="0" w:color="000000"/>
            </w:tcBorders>
            <w:shd w:val="clear" w:color="auto" w:fill="auto"/>
          </w:tcPr>
          <w:p w14:paraId="56BBB0B8"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строительство</w:t>
            </w:r>
          </w:p>
        </w:tc>
        <w:tc>
          <w:tcPr>
            <w:tcW w:w="1426" w:type="dxa"/>
            <w:tcBorders>
              <w:top w:val="single" w:sz="4" w:space="0" w:color="000000"/>
              <w:left w:val="single" w:sz="4" w:space="0" w:color="000000"/>
              <w:bottom w:val="single" w:sz="4" w:space="0" w:color="000000"/>
            </w:tcBorders>
            <w:shd w:val="clear" w:color="auto" w:fill="auto"/>
          </w:tcPr>
          <w:p w14:paraId="79776D77"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2035</w:t>
            </w:r>
          </w:p>
        </w:tc>
        <w:tc>
          <w:tcPr>
            <w:tcW w:w="1267" w:type="dxa"/>
            <w:tcBorders>
              <w:top w:val="single" w:sz="4" w:space="0" w:color="000000"/>
              <w:left w:val="single" w:sz="4" w:space="0" w:color="000000"/>
              <w:bottom w:val="single" w:sz="4" w:space="0" w:color="000000"/>
            </w:tcBorders>
            <w:shd w:val="clear" w:color="auto" w:fill="auto"/>
          </w:tcPr>
          <w:p w14:paraId="75AF5A46"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tc>
        <w:tc>
          <w:tcPr>
            <w:tcW w:w="1559" w:type="dxa"/>
            <w:tcBorders>
              <w:top w:val="single" w:sz="4" w:space="0" w:color="000000"/>
              <w:left w:val="single" w:sz="4" w:space="0" w:color="000000"/>
              <w:bottom w:val="single" w:sz="4" w:space="0" w:color="000000"/>
            </w:tcBorders>
            <w:shd w:val="clear" w:color="auto" w:fill="auto"/>
          </w:tcPr>
          <w:p w14:paraId="63272CEF"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0,5</w:t>
            </w:r>
          </w:p>
        </w:tc>
        <w:tc>
          <w:tcPr>
            <w:tcW w:w="2410" w:type="dxa"/>
            <w:tcBorders>
              <w:top w:val="single" w:sz="4" w:space="0" w:color="000000"/>
              <w:left w:val="single" w:sz="4" w:space="0" w:color="000000"/>
              <w:bottom w:val="single" w:sz="4" w:space="0" w:color="000000"/>
            </w:tcBorders>
            <w:shd w:val="clear" w:color="auto" w:fill="auto"/>
          </w:tcPr>
          <w:p w14:paraId="70F3B040"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tc>
        <w:tc>
          <w:tcPr>
            <w:tcW w:w="25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FBD88E0"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Установление зон с особыми условиями использования территорий в связи с размещением объекта не требуется</w:t>
            </w:r>
          </w:p>
        </w:tc>
      </w:tr>
      <w:tr w:rsidR="00DE127B" w:rsidRPr="009C6CC5" w14:paraId="5B428E5C" w14:textId="77777777" w:rsidTr="00B92D5F">
        <w:trPr>
          <w:cantSplit/>
          <w:trHeight w:val="90"/>
        </w:trPr>
        <w:tc>
          <w:tcPr>
            <w:tcW w:w="529" w:type="dxa"/>
            <w:tcBorders>
              <w:left w:val="single" w:sz="4" w:space="0" w:color="000000"/>
              <w:bottom w:val="single" w:sz="4" w:space="0" w:color="000000"/>
            </w:tcBorders>
            <w:shd w:val="clear" w:color="auto" w:fill="auto"/>
          </w:tcPr>
          <w:p w14:paraId="6170269D"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2</w:t>
            </w:r>
          </w:p>
        </w:tc>
        <w:tc>
          <w:tcPr>
            <w:tcW w:w="2245" w:type="dxa"/>
            <w:tcBorders>
              <w:left w:val="single" w:sz="4" w:space="0" w:color="000000"/>
              <w:bottom w:val="single" w:sz="4" w:space="0" w:color="000000"/>
            </w:tcBorders>
            <w:shd w:val="clear" w:color="auto" w:fill="auto"/>
          </w:tcPr>
          <w:p w14:paraId="26864880"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Спортивная площадка</w:t>
            </w:r>
          </w:p>
        </w:tc>
        <w:tc>
          <w:tcPr>
            <w:tcW w:w="2330" w:type="dxa"/>
            <w:tcBorders>
              <w:left w:val="single" w:sz="4" w:space="0" w:color="000000"/>
              <w:bottom w:val="single" w:sz="4" w:space="0" w:color="000000"/>
            </w:tcBorders>
            <w:shd w:val="clear" w:color="auto" w:fill="auto"/>
          </w:tcPr>
          <w:p w14:paraId="08982CD2"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в селе Николаевка на площадке №5</w:t>
            </w:r>
          </w:p>
        </w:tc>
        <w:tc>
          <w:tcPr>
            <w:tcW w:w="1559" w:type="dxa"/>
            <w:tcBorders>
              <w:left w:val="single" w:sz="4" w:space="0" w:color="000000"/>
              <w:bottom w:val="single" w:sz="4" w:space="0" w:color="000000"/>
            </w:tcBorders>
            <w:shd w:val="clear" w:color="auto" w:fill="auto"/>
          </w:tcPr>
          <w:p w14:paraId="50FC315B"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строительство</w:t>
            </w:r>
          </w:p>
        </w:tc>
        <w:tc>
          <w:tcPr>
            <w:tcW w:w="1426" w:type="dxa"/>
            <w:tcBorders>
              <w:left w:val="single" w:sz="4" w:space="0" w:color="000000"/>
              <w:bottom w:val="single" w:sz="4" w:space="0" w:color="000000"/>
            </w:tcBorders>
            <w:shd w:val="clear" w:color="auto" w:fill="auto"/>
          </w:tcPr>
          <w:p w14:paraId="75FE4B51"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2035</w:t>
            </w:r>
          </w:p>
        </w:tc>
        <w:tc>
          <w:tcPr>
            <w:tcW w:w="1267" w:type="dxa"/>
            <w:tcBorders>
              <w:left w:val="single" w:sz="4" w:space="0" w:color="000000"/>
              <w:bottom w:val="single" w:sz="4" w:space="0" w:color="000000"/>
            </w:tcBorders>
            <w:shd w:val="clear" w:color="auto" w:fill="auto"/>
          </w:tcPr>
          <w:p w14:paraId="379C6BC5"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tc>
        <w:tc>
          <w:tcPr>
            <w:tcW w:w="1559" w:type="dxa"/>
            <w:tcBorders>
              <w:left w:val="single" w:sz="4" w:space="0" w:color="000000"/>
              <w:bottom w:val="single" w:sz="4" w:space="0" w:color="000000"/>
            </w:tcBorders>
            <w:shd w:val="clear" w:color="auto" w:fill="auto"/>
          </w:tcPr>
          <w:p w14:paraId="06DF3C76"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0,02</w:t>
            </w:r>
          </w:p>
        </w:tc>
        <w:tc>
          <w:tcPr>
            <w:tcW w:w="2410" w:type="dxa"/>
            <w:tcBorders>
              <w:left w:val="single" w:sz="4" w:space="0" w:color="000000"/>
              <w:bottom w:val="single" w:sz="4" w:space="0" w:color="000000"/>
            </w:tcBorders>
            <w:shd w:val="clear" w:color="auto" w:fill="auto"/>
          </w:tcPr>
          <w:p w14:paraId="3D1F30D1"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2 шт.</w:t>
            </w:r>
          </w:p>
        </w:tc>
        <w:tc>
          <w:tcPr>
            <w:tcW w:w="2592" w:type="dxa"/>
            <w:vMerge/>
            <w:tcBorders>
              <w:left w:val="single" w:sz="4" w:space="0" w:color="000000"/>
              <w:bottom w:val="single" w:sz="4" w:space="0" w:color="000000"/>
              <w:right w:val="single" w:sz="4" w:space="0" w:color="000000"/>
            </w:tcBorders>
            <w:shd w:val="clear" w:color="auto" w:fill="auto"/>
            <w:vAlign w:val="center"/>
          </w:tcPr>
          <w:p w14:paraId="70A0935F" w14:textId="77777777" w:rsidR="00DE127B" w:rsidRPr="009C6CC5" w:rsidRDefault="00DE127B" w:rsidP="00B92D5F">
            <w:pPr>
              <w:rPr>
                <w:rFonts w:ascii="Times New Roman" w:hAnsi="Times New Roman"/>
                <w:sz w:val="20"/>
                <w:szCs w:val="20"/>
              </w:rPr>
            </w:pPr>
          </w:p>
        </w:tc>
      </w:tr>
      <w:tr w:rsidR="00DE127B" w:rsidRPr="009C6CC5" w14:paraId="3C33083E" w14:textId="77777777" w:rsidTr="00B92D5F">
        <w:trPr>
          <w:cantSplit/>
          <w:trHeight w:val="90"/>
        </w:trPr>
        <w:tc>
          <w:tcPr>
            <w:tcW w:w="529" w:type="dxa"/>
            <w:tcBorders>
              <w:left w:val="single" w:sz="4" w:space="0" w:color="000000"/>
              <w:bottom w:val="single" w:sz="4" w:space="0" w:color="000000"/>
            </w:tcBorders>
            <w:shd w:val="clear" w:color="auto" w:fill="auto"/>
          </w:tcPr>
          <w:p w14:paraId="235C3A2A"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3</w:t>
            </w:r>
          </w:p>
        </w:tc>
        <w:tc>
          <w:tcPr>
            <w:tcW w:w="2245" w:type="dxa"/>
            <w:tcBorders>
              <w:left w:val="single" w:sz="4" w:space="0" w:color="000000"/>
              <w:bottom w:val="single" w:sz="4" w:space="0" w:color="000000"/>
            </w:tcBorders>
            <w:shd w:val="clear" w:color="auto" w:fill="auto"/>
          </w:tcPr>
          <w:p w14:paraId="24300F76"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Спортивная площадка</w:t>
            </w:r>
          </w:p>
        </w:tc>
        <w:tc>
          <w:tcPr>
            <w:tcW w:w="2330" w:type="dxa"/>
            <w:tcBorders>
              <w:left w:val="single" w:sz="4" w:space="0" w:color="000000"/>
              <w:bottom w:val="single" w:sz="4" w:space="0" w:color="000000"/>
            </w:tcBorders>
            <w:shd w:val="clear" w:color="auto" w:fill="auto"/>
          </w:tcPr>
          <w:p w14:paraId="62CDF02A"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в селе Черноречье на площадке №9</w:t>
            </w:r>
          </w:p>
        </w:tc>
        <w:tc>
          <w:tcPr>
            <w:tcW w:w="1559" w:type="dxa"/>
            <w:tcBorders>
              <w:left w:val="single" w:sz="4" w:space="0" w:color="000000"/>
              <w:bottom w:val="single" w:sz="4" w:space="0" w:color="000000"/>
            </w:tcBorders>
            <w:shd w:val="clear" w:color="auto" w:fill="auto"/>
          </w:tcPr>
          <w:p w14:paraId="11837458"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строительство</w:t>
            </w:r>
          </w:p>
        </w:tc>
        <w:tc>
          <w:tcPr>
            <w:tcW w:w="1426" w:type="dxa"/>
            <w:tcBorders>
              <w:left w:val="single" w:sz="4" w:space="0" w:color="000000"/>
              <w:bottom w:val="single" w:sz="4" w:space="0" w:color="000000"/>
            </w:tcBorders>
            <w:shd w:val="clear" w:color="auto" w:fill="auto"/>
          </w:tcPr>
          <w:p w14:paraId="7B131BD2"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2035</w:t>
            </w:r>
          </w:p>
        </w:tc>
        <w:tc>
          <w:tcPr>
            <w:tcW w:w="1267" w:type="dxa"/>
            <w:tcBorders>
              <w:left w:val="single" w:sz="4" w:space="0" w:color="000000"/>
              <w:bottom w:val="single" w:sz="4" w:space="0" w:color="000000"/>
            </w:tcBorders>
            <w:shd w:val="clear" w:color="auto" w:fill="auto"/>
          </w:tcPr>
          <w:p w14:paraId="271F4EE9"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tc>
        <w:tc>
          <w:tcPr>
            <w:tcW w:w="1559" w:type="dxa"/>
            <w:tcBorders>
              <w:left w:val="single" w:sz="4" w:space="0" w:color="000000"/>
              <w:bottom w:val="single" w:sz="4" w:space="0" w:color="000000"/>
            </w:tcBorders>
            <w:shd w:val="clear" w:color="auto" w:fill="auto"/>
          </w:tcPr>
          <w:p w14:paraId="772311CA"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1,0</w:t>
            </w:r>
          </w:p>
        </w:tc>
        <w:tc>
          <w:tcPr>
            <w:tcW w:w="2410" w:type="dxa"/>
            <w:tcBorders>
              <w:left w:val="single" w:sz="4" w:space="0" w:color="000000"/>
              <w:bottom w:val="single" w:sz="4" w:space="0" w:color="000000"/>
            </w:tcBorders>
            <w:shd w:val="clear" w:color="auto" w:fill="auto"/>
          </w:tcPr>
          <w:p w14:paraId="176E67B9"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3 шт.</w:t>
            </w:r>
          </w:p>
        </w:tc>
        <w:tc>
          <w:tcPr>
            <w:tcW w:w="2592" w:type="dxa"/>
            <w:vMerge/>
            <w:tcBorders>
              <w:left w:val="single" w:sz="4" w:space="0" w:color="000000"/>
              <w:bottom w:val="single" w:sz="4" w:space="0" w:color="000000"/>
              <w:right w:val="single" w:sz="4" w:space="0" w:color="000000"/>
            </w:tcBorders>
            <w:shd w:val="clear" w:color="auto" w:fill="auto"/>
            <w:vAlign w:val="center"/>
          </w:tcPr>
          <w:p w14:paraId="018DE912" w14:textId="77777777" w:rsidR="00DE127B" w:rsidRPr="009C6CC5" w:rsidRDefault="00DE127B" w:rsidP="00B92D5F">
            <w:pPr>
              <w:rPr>
                <w:rFonts w:ascii="Times New Roman" w:hAnsi="Times New Roman"/>
                <w:sz w:val="20"/>
                <w:szCs w:val="20"/>
              </w:rPr>
            </w:pPr>
          </w:p>
        </w:tc>
      </w:tr>
      <w:tr w:rsidR="00DE127B" w:rsidRPr="009C6CC5" w14:paraId="4C811551" w14:textId="77777777" w:rsidTr="00B92D5F">
        <w:trPr>
          <w:cantSplit/>
          <w:trHeight w:val="90"/>
        </w:trPr>
        <w:tc>
          <w:tcPr>
            <w:tcW w:w="529" w:type="dxa"/>
            <w:tcBorders>
              <w:left w:val="single" w:sz="4" w:space="0" w:color="000000"/>
              <w:bottom w:val="single" w:sz="4" w:space="0" w:color="000000"/>
            </w:tcBorders>
            <w:shd w:val="clear" w:color="auto" w:fill="auto"/>
          </w:tcPr>
          <w:p w14:paraId="0CD00EEA"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4</w:t>
            </w:r>
          </w:p>
        </w:tc>
        <w:tc>
          <w:tcPr>
            <w:tcW w:w="2245" w:type="dxa"/>
            <w:tcBorders>
              <w:left w:val="single" w:sz="4" w:space="0" w:color="000000"/>
              <w:bottom w:val="single" w:sz="4" w:space="0" w:color="000000"/>
            </w:tcBorders>
            <w:shd w:val="clear" w:color="auto" w:fill="auto"/>
          </w:tcPr>
          <w:p w14:paraId="24D8E487"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Спортивная площадка</w:t>
            </w:r>
          </w:p>
        </w:tc>
        <w:tc>
          <w:tcPr>
            <w:tcW w:w="2330" w:type="dxa"/>
            <w:tcBorders>
              <w:left w:val="single" w:sz="4" w:space="0" w:color="000000"/>
              <w:bottom w:val="single" w:sz="4" w:space="0" w:color="000000"/>
            </w:tcBorders>
            <w:shd w:val="clear" w:color="auto" w:fill="auto"/>
          </w:tcPr>
          <w:p w14:paraId="2FC3C764"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в селе Черноречье на площадке №10</w:t>
            </w:r>
          </w:p>
        </w:tc>
        <w:tc>
          <w:tcPr>
            <w:tcW w:w="1559" w:type="dxa"/>
            <w:tcBorders>
              <w:left w:val="single" w:sz="4" w:space="0" w:color="000000"/>
              <w:bottom w:val="single" w:sz="4" w:space="0" w:color="000000"/>
            </w:tcBorders>
            <w:shd w:val="clear" w:color="auto" w:fill="auto"/>
          </w:tcPr>
          <w:p w14:paraId="04C51196"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строительство</w:t>
            </w:r>
          </w:p>
        </w:tc>
        <w:tc>
          <w:tcPr>
            <w:tcW w:w="1426" w:type="dxa"/>
            <w:tcBorders>
              <w:left w:val="single" w:sz="4" w:space="0" w:color="000000"/>
              <w:bottom w:val="single" w:sz="4" w:space="0" w:color="000000"/>
            </w:tcBorders>
            <w:shd w:val="clear" w:color="auto" w:fill="auto"/>
          </w:tcPr>
          <w:p w14:paraId="17405B32"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2035</w:t>
            </w:r>
          </w:p>
        </w:tc>
        <w:tc>
          <w:tcPr>
            <w:tcW w:w="1267" w:type="dxa"/>
            <w:tcBorders>
              <w:left w:val="single" w:sz="4" w:space="0" w:color="000000"/>
              <w:bottom w:val="single" w:sz="4" w:space="0" w:color="000000"/>
            </w:tcBorders>
            <w:shd w:val="clear" w:color="auto" w:fill="auto"/>
          </w:tcPr>
          <w:p w14:paraId="1AF74D61"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tc>
        <w:tc>
          <w:tcPr>
            <w:tcW w:w="1559" w:type="dxa"/>
            <w:tcBorders>
              <w:left w:val="single" w:sz="4" w:space="0" w:color="000000"/>
              <w:bottom w:val="single" w:sz="4" w:space="0" w:color="000000"/>
            </w:tcBorders>
            <w:shd w:val="clear" w:color="auto" w:fill="auto"/>
          </w:tcPr>
          <w:p w14:paraId="1C604F44"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0,5</w:t>
            </w:r>
          </w:p>
        </w:tc>
        <w:tc>
          <w:tcPr>
            <w:tcW w:w="2410" w:type="dxa"/>
            <w:tcBorders>
              <w:left w:val="single" w:sz="4" w:space="0" w:color="000000"/>
              <w:bottom w:val="single" w:sz="4" w:space="0" w:color="000000"/>
            </w:tcBorders>
            <w:shd w:val="clear" w:color="auto" w:fill="auto"/>
          </w:tcPr>
          <w:p w14:paraId="35CDB30E"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tc>
        <w:tc>
          <w:tcPr>
            <w:tcW w:w="2592" w:type="dxa"/>
            <w:vMerge/>
            <w:tcBorders>
              <w:left w:val="single" w:sz="4" w:space="0" w:color="000000"/>
              <w:bottom w:val="single" w:sz="4" w:space="0" w:color="000000"/>
              <w:right w:val="single" w:sz="4" w:space="0" w:color="000000"/>
            </w:tcBorders>
            <w:shd w:val="clear" w:color="auto" w:fill="auto"/>
            <w:vAlign w:val="center"/>
          </w:tcPr>
          <w:p w14:paraId="2F5AE146" w14:textId="77777777" w:rsidR="00DE127B" w:rsidRPr="009C6CC5" w:rsidRDefault="00DE127B" w:rsidP="00B92D5F">
            <w:pPr>
              <w:rPr>
                <w:rFonts w:ascii="Times New Roman" w:hAnsi="Times New Roman"/>
                <w:sz w:val="20"/>
                <w:szCs w:val="20"/>
              </w:rPr>
            </w:pPr>
          </w:p>
        </w:tc>
      </w:tr>
      <w:tr w:rsidR="00DE127B" w:rsidRPr="009C6CC5" w14:paraId="4498F839" w14:textId="77777777" w:rsidTr="00B92D5F">
        <w:trPr>
          <w:cantSplit/>
          <w:trHeight w:val="90"/>
        </w:trPr>
        <w:tc>
          <w:tcPr>
            <w:tcW w:w="529" w:type="dxa"/>
            <w:tcBorders>
              <w:left w:val="single" w:sz="4" w:space="0" w:color="000000"/>
              <w:bottom w:val="single" w:sz="4" w:space="0" w:color="000000"/>
            </w:tcBorders>
            <w:shd w:val="clear" w:color="auto" w:fill="auto"/>
          </w:tcPr>
          <w:p w14:paraId="0F1BAAEE"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5</w:t>
            </w:r>
          </w:p>
        </w:tc>
        <w:tc>
          <w:tcPr>
            <w:tcW w:w="2245" w:type="dxa"/>
            <w:tcBorders>
              <w:left w:val="single" w:sz="4" w:space="0" w:color="000000"/>
              <w:bottom w:val="single" w:sz="4" w:space="0" w:color="000000"/>
            </w:tcBorders>
            <w:shd w:val="clear" w:color="auto" w:fill="auto"/>
          </w:tcPr>
          <w:p w14:paraId="33793285"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Спортивная площадка</w:t>
            </w:r>
          </w:p>
        </w:tc>
        <w:tc>
          <w:tcPr>
            <w:tcW w:w="2330" w:type="dxa"/>
            <w:tcBorders>
              <w:left w:val="single" w:sz="4" w:space="0" w:color="000000"/>
              <w:bottom w:val="single" w:sz="4" w:space="0" w:color="000000"/>
            </w:tcBorders>
            <w:shd w:val="clear" w:color="auto" w:fill="auto"/>
          </w:tcPr>
          <w:p w14:paraId="4B93EBC9"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в селе Черноречье на площадке №11</w:t>
            </w:r>
          </w:p>
        </w:tc>
        <w:tc>
          <w:tcPr>
            <w:tcW w:w="1559" w:type="dxa"/>
            <w:tcBorders>
              <w:left w:val="single" w:sz="4" w:space="0" w:color="000000"/>
              <w:bottom w:val="single" w:sz="4" w:space="0" w:color="000000"/>
            </w:tcBorders>
            <w:shd w:val="clear" w:color="auto" w:fill="auto"/>
          </w:tcPr>
          <w:p w14:paraId="04C96533"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строительство</w:t>
            </w:r>
          </w:p>
        </w:tc>
        <w:tc>
          <w:tcPr>
            <w:tcW w:w="1426" w:type="dxa"/>
            <w:tcBorders>
              <w:left w:val="single" w:sz="4" w:space="0" w:color="000000"/>
              <w:bottom w:val="single" w:sz="4" w:space="0" w:color="000000"/>
            </w:tcBorders>
            <w:shd w:val="clear" w:color="auto" w:fill="auto"/>
          </w:tcPr>
          <w:p w14:paraId="3D3C0D93"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2035</w:t>
            </w:r>
          </w:p>
        </w:tc>
        <w:tc>
          <w:tcPr>
            <w:tcW w:w="1267" w:type="dxa"/>
            <w:tcBorders>
              <w:left w:val="single" w:sz="4" w:space="0" w:color="000000"/>
              <w:bottom w:val="single" w:sz="4" w:space="0" w:color="000000"/>
            </w:tcBorders>
            <w:shd w:val="clear" w:color="auto" w:fill="auto"/>
          </w:tcPr>
          <w:p w14:paraId="43E19525"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tc>
        <w:tc>
          <w:tcPr>
            <w:tcW w:w="1559" w:type="dxa"/>
            <w:tcBorders>
              <w:left w:val="single" w:sz="4" w:space="0" w:color="000000"/>
              <w:bottom w:val="single" w:sz="4" w:space="0" w:color="000000"/>
            </w:tcBorders>
            <w:shd w:val="clear" w:color="auto" w:fill="auto"/>
          </w:tcPr>
          <w:p w14:paraId="402396FD"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0,5</w:t>
            </w:r>
          </w:p>
        </w:tc>
        <w:tc>
          <w:tcPr>
            <w:tcW w:w="2410" w:type="dxa"/>
            <w:tcBorders>
              <w:left w:val="single" w:sz="4" w:space="0" w:color="000000"/>
              <w:bottom w:val="single" w:sz="4" w:space="0" w:color="000000"/>
            </w:tcBorders>
            <w:shd w:val="clear" w:color="auto" w:fill="auto"/>
          </w:tcPr>
          <w:p w14:paraId="30644CFD"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tc>
        <w:tc>
          <w:tcPr>
            <w:tcW w:w="2592" w:type="dxa"/>
            <w:vMerge/>
            <w:tcBorders>
              <w:left w:val="single" w:sz="4" w:space="0" w:color="000000"/>
              <w:bottom w:val="single" w:sz="4" w:space="0" w:color="000000"/>
              <w:right w:val="single" w:sz="4" w:space="0" w:color="000000"/>
            </w:tcBorders>
            <w:shd w:val="clear" w:color="auto" w:fill="auto"/>
            <w:vAlign w:val="center"/>
          </w:tcPr>
          <w:p w14:paraId="12EA6107" w14:textId="77777777" w:rsidR="00DE127B" w:rsidRPr="009C6CC5" w:rsidRDefault="00DE127B" w:rsidP="00B92D5F">
            <w:pPr>
              <w:rPr>
                <w:rFonts w:ascii="Times New Roman" w:hAnsi="Times New Roman"/>
                <w:sz w:val="20"/>
                <w:szCs w:val="20"/>
              </w:rPr>
            </w:pPr>
          </w:p>
        </w:tc>
      </w:tr>
      <w:tr w:rsidR="00DE127B" w:rsidRPr="009C6CC5" w14:paraId="38B0907F" w14:textId="77777777" w:rsidTr="00B92D5F">
        <w:trPr>
          <w:cantSplit/>
          <w:trHeight w:val="90"/>
        </w:trPr>
        <w:tc>
          <w:tcPr>
            <w:tcW w:w="529" w:type="dxa"/>
            <w:tcBorders>
              <w:left w:val="single" w:sz="4" w:space="0" w:color="000000"/>
              <w:bottom w:val="single" w:sz="4" w:space="0" w:color="000000"/>
            </w:tcBorders>
            <w:shd w:val="clear" w:color="auto" w:fill="auto"/>
          </w:tcPr>
          <w:p w14:paraId="3B7782C4"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6</w:t>
            </w:r>
          </w:p>
        </w:tc>
        <w:tc>
          <w:tcPr>
            <w:tcW w:w="2245" w:type="dxa"/>
            <w:tcBorders>
              <w:left w:val="single" w:sz="4" w:space="0" w:color="000000"/>
              <w:bottom w:val="single" w:sz="4" w:space="0" w:color="000000"/>
            </w:tcBorders>
            <w:shd w:val="clear" w:color="auto" w:fill="auto"/>
          </w:tcPr>
          <w:p w14:paraId="72E06DCB"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Спортивная площадка</w:t>
            </w:r>
          </w:p>
        </w:tc>
        <w:tc>
          <w:tcPr>
            <w:tcW w:w="2330" w:type="dxa"/>
            <w:tcBorders>
              <w:left w:val="single" w:sz="4" w:space="0" w:color="000000"/>
              <w:bottom w:val="single" w:sz="4" w:space="0" w:color="000000"/>
            </w:tcBorders>
            <w:shd w:val="clear" w:color="auto" w:fill="auto"/>
          </w:tcPr>
          <w:p w14:paraId="26E107B9"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в селе Николаевка на площадке №7</w:t>
            </w:r>
          </w:p>
        </w:tc>
        <w:tc>
          <w:tcPr>
            <w:tcW w:w="1559" w:type="dxa"/>
            <w:tcBorders>
              <w:left w:val="single" w:sz="4" w:space="0" w:color="000000"/>
              <w:bottom w:val="single" w:sz="4" w:space="0" w:color="000000"/>
            </w:tcBorders>
            <w:shd w:val="clear" w:color="auto" w:fill="auto"/>
          </w:tcPr>
          <w:p w14:paraId="21F20B2B"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строительство</w:t>
            </w:r>
          </w:p>
        </w:tc>
        <w:tc>
          <w:tcPr>
            <w:tcW w:w="1426" w:type="dxa"/>
            <w:tcBorders>
              <w:left w:val="single" w:sz="4" w:space="0" w:color="000000"/>
              <w:bottom w:val="single" w:sz="4" w:space="0" w:color="000000"/>
            </w:tcBorders>
            <w:shd w:val="clear" w:color="auto" w:fill="auto"/>
          </w:tcPr>
          <w:p w14:paraId="5DA3249F"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2035</w:t>
            </w:r>
          </w:p>
        </w:tc>
        <w:tc>
          <w:tcPr>
            <w:tcW w:w="1267" w:type="dxa"/>
            <w:tcBorders>
              <w:left w:val="single" w:sz="4" w:space="0" w:color="000000"/>
              <w:bottom w:val="single" w:sz="4" w:space="0" w:color="000000"/>
            </w:tcBorders>
            <w:shd w:val="clear" w:color="auto" w:fill="auto"/>
          </w:tcPr>
          <w:p w14:paraId="56C0C3D9"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tc>
        <w:tc>
          <w:tcPr>
            <w:tcW w:w="1559" w:type="dxa"/>
            <w:tcBorders>
              <w:left w:val="single" w:sz="4" w:space="0" w:color="000000"/>
              <w:bottom w:val="single" w:sz="4" w:space="0" w:color="000000"/>
            </w:tcBorders>
            <w:shd w:val="clear" w:color="auto" w:fill="auto"/>
          </w:tcPr>
          <w:p w14:paraId="3C263EBD"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0,5</w:t>
            </w:r>
          </w:p>
        </w:tc>
        <w:tc>
          <w:tcPr>
            <w:tcW w:w="2410" w:type="dxa"/>
            <w:tcBorders>
              <w:left w:val="single" w:sz="4" w:space="0" w:color="000000"/>
              <w:bottom w:val="single" w:sz="4" w:space="0" w:color="000000"/>
            </w:tcBorders>
            <w:shd w:val="clear" w:color="auto" w:fill="auto"/>
          </w:tcPr>
          <w:p w14:paraId="2241A983"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2 шт.</w:t>
            </w:r>
          </w:p>
        </w:tc>
        <w:tc>
          <w:tcPr>
            <w:tcW w:w="2592" w:type="dxa"/>
            <w:vMerge/>
            <w:tcBorders>
              <w:left w:val="single" w:sz="4" w:space="0" w:color="000000"/>
              <w:bottom w:val="single" w:sz="4" w:space="0" w:color="000000"/>
              <w:right w:val="single" w:sz="4" w:space="0" w:color="000000"/>
            </w:tcBorders>
            <w:shd w:val="clear" w:color="auto" w:fill="auto"/>
            <w:vAlign w:val="center"/>
          </w:tcPr>
          <w:p w14:paraId="4C10B9B1" w14:textId="77777777" w:rsidR="00DE127B" w:rsidRPr="009C6CC5" w:rsidRDefault="00DE127B" w:rsidP="00B92D5F">
            <w:pPr>
              <w:rPr>
                <w:rFonts w:ascii="Times New Roman" w:hAnsi="Times New Roman"/>
                <w:sz w:val="20"/>
                <w:szCs w:val="20"/>
              </w:rPr>
            </w:pPr>
          </w:p>
        </w:tc>
      </w:tr>
      <w:tr w:rsidR="00DE127B" w:rsidRPr="009C6CC5" w14:paraId="6F0C8B5E" w14:textId="77777777" w:rsidTr="00B92D5F">
        <w:trPr>
          <w:cantSplit/>
          <w:trHeight w:val="90"/>
        </w:trPr>
        <w:tc>
          <w:tcPr>
            <w:tcW w:w="529" w:type="dxa"/>
            <w:tcBorders>
              <w:left w:val="single" w:sz="4" w:space="0" w:color="000000"/>
              <w:bottom w:val="single" w:sz="4" w:space="0" w:color="000000"/>
            </w:tcBorders>
            <w:shd w:val="clear" w:color="auto" w:fill="auto"/>
          </w:tcPr>
          <w:p w14:paraId="68A41FC4"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7</w:t>
            </w:r>
          </w:p>
        </w:tc>
        <w:tc>
          <w:tcPr>
            <w:tcW w:w="2245" w:type="dxa"/>
            <w:tcBorders>
              <w:left w:val="single" w:sz="4" w:space="0" w:color="000000"/>
              <w:bottom w:val="single" w:sz="4" w:space="0" w:color="000000"/>
            </w:tcBorders>
            <w:shd w:val="clear" w:color="auto" w:fill="auto"/>
          </w:tcPr>
          <w:p w14:paraId="7B6394EA"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Спортивная площадка</w:t>
            </w:r>
          </w:p>
        </w:tc>
        <w:tc>
          <w:tcPr>
            <w:tcW w:w="2330" w:type="dxa"/>
            <w:tcBorders>
              <w:left w:val="single" w:sz="4" w:space="0" w:color="000000"/>
              <w:bottom w:val="single" w:sz="4" w:space="0" w:color="000000"/>
            </w:tcBorders>
            <w:shd w:val="clear" w:color="auto" w:fill="auto"/>
          </w:tcPr>
          <w:p w14:paraId="3654D8BC"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в селе Николаевка на площадке №8</w:t>
            </w:r>
          </w:p>
        </w:tc>
        <w:tc>
          <w:tcPr>
            <w:tcW w:w="1559" w:type="dxa"/>
            <w:tcBorders>
              <w:left w:val="single" w:sz="4" w:space="0" w:color="000000"/>
              <w:bottom w:val="single" w:sz="4" w:space="0" w:color="000000"/>
            </w:tcBorders>
            <w:shd w:val="clear" w:color="auto" w:fill="auto"/>
          </w:tcPr>
          <w:p w14:paraId="700B645C"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строительство</w:t>
            </w:r>
          </w:p>
        </w:tc>
        <w:tc>
          <w:tcPr>
            <w:tcW w:w="1426" w:type="dxa"/>
            <w:tcBorders>
              <w:left w:val="single" w:sz="4" w:space="0" w:color="000000"/>
              <w:bottom w:val="single" w:sz="4" w:space="0" w:color="000000"/>
            </w:tcBorders>
            <w:shd w:val="clear" w:color="auto" w:fill="auto"/>
          </w:tcPr>
          <w:p w14:paraId="001602E1"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2035</w:t>
            </w:r>
          </w:p>
        </w:tc>
        <w:tc>
          <w:tcPr>
            <w:tcW w:w="1267" w:type="dxa"/>
            <w:tcBorders>
              <w:left w:val="single" w:sz="4" w:space="0" w:color="000000"/>
              <w:bottom w:val="single" w:sz="4" w:space="0" w:color="000000"/>
            </w:tcBorders>
            <w:shd w:val="clear" w:color="auto" w:fill="auto"/>
          </w:tcPr>
          <w:p w14:paraId="6779231D"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tc>
        <w:tc>
          <w:tcPr>
            <w:tcW w:w="1559" w:type="dxa"/>
            <w:tcBorders>
              <w:left w:val="single" w:sz="4" w:space="0" w:color="000000"/>
              <w:bottom w:val="single" w:sz="4" w:space="0" w:color="000000"/>
            </w:tcBorders>
            <w:shd w:val="clear" w:color="auto" w:fill="auto"/>
          </w:tcPr>
          <w:p w14:paraId="2D450447"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0,8</w:t>
            </w:r>
          </w:p>
        </w:tc>
        <w:tc>
          <w:tcPr>
            <w:tcW w:w="2410" w:type="dxa"/>
            <w:tcBorders>
              <w:left w:val="single" w:sz="4" w:space="0" w:color="000000"/>
              <w:bottom w:val="single" w:sz="4" w:space="0" w:color="000000"/>
            </w:tcBorders>
            <w:shd w:val="clear" w:color="auto" w:fill="auto"/>
          </w:tcPr>
          <w:p w14:paraId="4BC1D8C1"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3 шт.</w:t>
            </w:r>
          </w:p>
        </w:tc>
        <w:tc>
          <w:tcPr>
            <w:tcW w:w="2592" w:type="dxa"/>
            <w:vMerge/>
            <w:tcBorders>
              <w:left w:val="single" w:sz="4" w:space="0" w:color="000000"/>
              <w:bottom w:val="single" w:sz="4" w:space="0" w:color="000000"/>
              <w:right w:val="single" w:sz="4" w:space="0" w:color="000000"/>
            </w:tcBorders>
            <w:shd w:val="clear" w:color="auto" w:fill="auto"/>
            <w:vAlign w:val="center"/>
          </w:tcPr>
          <w:p w14:paraId="66A55075" w14:textId="77777777" w:rsidR="00DE127B" w:rsidRPr="009C6CC5" w:rsidRDefault="00DE127B" w:rsidP="00B92D5F">
            <w:pPr>
              <w:rPr>
                <w:rFonts w:ascii="Times New Roman" w:hAnsi="Times New Roman"/>
                <w:sz w:val="20"/>
                <w:szCs w:val="20"/>
              </w:rPr>
            </w:pPr>
          </w:p>
        </w:tc>
      </w:tr>
      <w:tr w:rsidR="00DE127B" w:rsidRPr="009C6CC5" w14:paraId="2A88B8EE" w14:textId="77777777" w:rsidTr="00B92D5F">
        <w:trPr>
          <w:cantSplit/>
          <w:trHeight w:val="90"/>
        </w:trPr>
        <w:tc>
          <w:tcPr>
            <w:tcW w:w="529" w:type="dxa"/>
            <w:tcBorders>
              <w:left w:val="single" w:sz="4" w:space="0" w:color="000000"/>
              <w:bottom w:val="single" w:sz="4" w:space="0" w:color="000000"/>
            </w:tcBorders>
            <w:shd w:val="clear" w:color="auto" w:fill="auto"/>
          </w:tcPr>
          <w:p w14:paraId="4F4B8072"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8</w:t>
            </w:r>
          </w:p>
        </w:tc>
        <w:tc>
          <w:tcPr>
            <w:tcW w:w="2245" w:type="dxa"/>
            <w:tcBorders>
              <w:left w:val="single" w:sz="4" w:space="0" w:color="000000"/>
              <w:bottom w:val="single" w:sz="4" w:space="0" w:color="000000"/>
            </w:tcBorders>
            <w:shd w:val="clear" w:color="auto" w:fill="auto"/>
          </w:tcPr>
          <w:p w14:paraId="1E8B7374"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Спортивная площадка</w:t>
            </w:r>
          </w:p>
        </w:tc>
        <w:tc>
          <w:tcPr>
            <w:tcW w:w="2330" w:type="dxa"/>
            <w:tcBorders>
              <w:left w:val="single" w:sz="4" w:space="0" w:color="000000"/>
              <w:bottom w:val="single" w:sz="4" w:space="0" w:color="000000"/>
            </w:tcBorders>
            <w:shd w:val="clear" w:color="auto" w:fill="auto"/>
          </w:tcPr>
          <w:p w14:paraId="66D8DB0A"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в селе Николаевка на площадке №9</w:t>
            </w:r>
          </w:p>
        </w:tc>
        <w:tc>
          <w:tcPr>
            <w:tcW w:w="1559" w:type="dxa"/>
            <w:tcBorders>
              <w:left w:val="single" w:sz="4" w:space="0" w:color="000000"/>
              <w:bottom w:val="single" w:sz="4" w:space="0" w:color="000000"/>
            </w:tcBorders>
            <w:shd w:val="clear" w:color="auto" w:fill="auto"/>
          </w:tcPr>
          <w:p w14:paraId="28580DCA"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строительство</w:t>
            </w:r>
          </w:p>
        </w:tc>
        <w:tc>
          <w:tcPr>
            <w:tcW w:w="1426" w:type="dxa"/>
            <w:tcBorders>
              <w:left w:val="single" w:sz="4" w:space="0" w:color="000000"/>
              <w:bottom w:val="single" w:sz="4" w:space="0" w:color="000000"/>
            </w:tcBorders>
            <w:shd w:val="clear" w:color="auto" w:fill="auto"/>
          </w:tcPr>
          <w:p w14:paraId="5515BB39"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2035</w:t>
            </w:r>
          </w:p>
        </w:tc>
        <w:tc>
          <w:tcPr>
            <w:tcW w:w="1267" w:type="dxa"/>
            <w:tcBorders>
              <w:left w:val="single" w:sz="4" w:space="0" w:color="000000"/>
              <w:bottom w:val="single" w:sz="4" w:space="0" w:color="000000"/>
            </w:tcBorders>
            <w:shd w:val="clear" w:color="auto" w:fill="auto"/>
          </w:tcPr>
          <w:p w14:paraId="3DBC666E"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tc>
        <w:tc>
          <w:tcPr>
            <w:tcW w:w="1559" w:type="dxa"/>
            <w:tcBorders>
              <w:left w:val="single" w:sz="4" w:space="0" w:color="000000"/>
              <w:bottom w:val="single" w:sz="4" w:space="0" w:color="000000"/>
            </w:tcBorders>
            <w:shd w:val="clear" w:color="auto" w:fill="auto"/>
          </w:tcPr>
          <w:p w14:paraId="7FB252F0"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1,0</w:t>
            </w:r>
          </w:p>
        </w:tc>
        <w:tc>
          <w:tcPr>
            <w:tcW w:w="2410" w:type="dxa"/>
            <w:tcBorders>
              <w:left w:val="single" w:sz="4" w:space="0" w:color="000000"/>
              <w:bottom w:val="single" w:sz="4" w:space="0" w:color="000000"/>
            </w:tcBorders>
            <w:shd w:val="clear" w:color="auto" w:fill="auto"/>
          </w:tcPr>
          <w:p w14:paraId="7724BE3D"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4 шт.</w:t>
            </w:r>
          </w:p>
        </w:tc>
        <w:tc>
          <w:tcPr>
            <w:tcW w:w="2592" w:type="dxa"/>
            <w:vMerge/>
            <w:tcBorders>
              <w:left w:val="single" w:sz="4" w:space="0" w:color="000000"/>
              <w:bottom w:val="single" w:sz="4" w:space="0" w:color="000000"/>
              <w:right w:val="single" w:sz="4" w:space="0" w:color="000000"/>
            </w:tcBorders>
            <w:shd w:val="clear" w:color="auto" w:fill="auto"/>
            <w:vAlign w:val="center"/>
          </w:tcPr>
          <w:p w14:paraId="57A33081" w14:textId="77777777" w:rsidR="00DE127B" w:rsidRPr="009C6CC5" w:rsidRDefault="00DE127B" w:rsidP="00B92D5F">
            <w:pPr>
              <w:rPr>
                <w:rFonts w:ascii="Times New Roman" w:hAnsi="Times New Roman"/>
                <w:sz w:val="20"/>
                <w:szCs w:val="20"/>
              </w:rPr>
            </w:pPr>
          </w:p>
        </w:tc>
      </w:tr>
      <w:tr w:rsidR="00DE127B" w:rsidRPr="009C6CC5" w14:paraId="58F1C298" w14:textId="77777777" w:rsidTr="00B92D5F">
        <w:trPr>
          <w:cantSplit/>
          <w:trHeight w:val="90"/>
        </w:trPr>
        <w:tc>
          <w:tcPr>
            <w:tcW w:w="529" w:type="dxa"/>
            <w:tcBorders>
              <w:top w:val="single" w:sz="4" w:space="0" w:color="000000"/>
              <w:left w:val="single" w:sz="4" w:space="0" w:color="000000"/>
              <w:bottom w:val="single" w:sz="4" w:space="0" w:color="000000"/>
            </w:tcBorders>
            <w:shd w:val="clear" w:color="auto" w:fill="auto"/>
          </w:tcPr>
          <w:p w14:paraId="5A2B43CC"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9</w:t>
            </w:r>
          </w:p>
        </w:tc>
        <w:tc>
          <w:tcPr>
            <w:tcW w:w="2245" w:type="dxa"/>
            <w:tcBorders>
              <w:top w:val="single" w:sz="4" w:space="0" w:color="000000"/>
              <w:left w:val="single" w:sz="4" w:space="0" w:color="000000"/>
              <w:bottom w:val="single" w:sz="4" w:space="0" w:color="000000"/>
            </w:tcBorders>
            <w:shd w:val="clear" w:color="auto" w:fill="auto"/>
          </w:tcPr>
          <w:p w14:paraId="48D4D1EF"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Спортивные площадки</w:t>
            </w:r>
          </w:p>
        </w:tc>
        <w:tc>
          <w:tcPr>
            <w:tcW w:w="2330" w:type="dxa"/>
            <w:tcBorders>
              <w:top w:val="single" w:sz="4" w:space="0" w:color="000000"/>
              <w:left w:val="single" w:sz="4" w:space="0" w:color="000000"/>
              <w:bottom w:val="single" w:sz="4" w:space="0" w:color="000000"/>
            </w:tcBorders>
            <w:shd w:val="clear" w:color="auto" w:fill="auto"/>
          </w:tcPr>
          <w:p w14:paraId="27869C16"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в селе Черноречье на площадке №2</w:t>
            </w:r>
          </w:p>
        </w:tc>
        <w:tc>
          <w:tcPr>
            <w:tcW w:w="1559" w:type="dxa"/>
            <w:tcBorders>
              <w:top w:val="single" w:sz="4" w:space="0" w:color="000000"/>
              <w:left w:val="single" w:sz="4" w:space="0" w:color="000000"/>
              <w:bottom w:val="single" w:sz="4" w:space="0" w:color="000000"/>
            </w:tcBorders>
            <w:shd w:val="clear" w:color="auto" w:fill="auto"/>
          </w:tcPr>
          <w:p w14:paraId="721EBECC"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строительство</w:t>
            </w:r>
          </w:p>
        </w:tc>
        <w:tc>
          <w:tcPr>
            <w:tcW w:w="1426" w:type="dxa"/>
            <w:tcBorders>
              <w:top w:val="single" w:sz="4" w:space="0" w:color="000000"/>
              <w:left w:val="single" w:sz="4" w:space="0" w:color="000000"/>
              <w:bottom w:val="single" w:sz="4" w:space="0" w:color="000000"/>
            </w:tcBorders>
            <w:shd w:val="clear" w:color="auto" w:fill="auto"/>
          </w:tcPr>
          <w:p w14:paraId="208A8AE7"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2035</w:t>
            </w:r>
          </w:p>
        </w:tc>
        <w:tc>
          <w:tcPr>
            <w:tcW w:w="1267" w:type="dxa"/>
            <w:tcBorders>
              <w:top w:val="single" w:sz="4" w:space="0" w:color="000000"/>
              <w:left w:val="single" w:sz="4" w:space="0" w:color="000000"/>
              <w:bottom w:val="single" w:sz="4" w:space="0" w:color="000000"/>
            </w:tcBorders>
            <w:shd w:val="clear" w:color="auto" w:fill="auto"/>
          </w:tcPr>
          <w:p w14:paraId="7DFF7DE1"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tc>
        <w:tc>
          <w:tcPr>
            <w:tcW w:w="1559" w:type="dxa"/>
            <w:tcBorders>
              <w:top w:val="single" w:sz="4" w:space="0" w:color="000000"/>
              <w:left w:val="single" w:sz="4" w:space="0" w:color="000000"/>
              <w:bottom w:val="single" w:sz="4" w:space="0" w:color="000000"/>
            </w:tcBorders>
            <w:shd w:val="clear" w:color="auto" w:fill="auto"/>
          </w:tcPr>
          <w:p w14:paraId="4D8D2942"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1,0</w:t>
            </w:r>
          </w:p>
        </w:tc>
        <w:tc>
          <w:tcPr>
            <w:tcW w:w="2410" w:type="dxa"/>
            <w:tcBorders>
              <w:top w:val="single" w:sz="4" w:space="0" w:color="000000"/>
              <w:left w:val="single" w:sz="4" w:space="0" w:color="000000"/>
              <w:bottom w:val="single" w:sz="4" w:space="0" w:color="000000"/>
            </w:tcBorders>
            <w:shd w:val="clear" w:color="auto" w:fill="auto"/>
          </w:tcPr>
          <w:p w14:paraId="3B74A105"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2 шт.</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5200B5" w14:textId="77777777" w:rsidR="00DE127B" w:rsidRPr="009C6CC5" w:rsidRDefault="00DE127B" w:rsidP="00B92D5F">
            <w:pPr>
              <w:rPr>
                <w:rFonts w:ascii="Times New Roman" w:hAnsi="Times New Roman"/>
                <w:sz w:val="20"/>
                <w:szCs w:val="20"/>
              </w:rPr>
            </w:pPr>
          </w:p>
        </w:tc>
      </w:tr>
      <w:tr w:rsidR="00DE127B" w:rsidRPr="009C6CC5" w14:paraId="72F57720" w14:textId="77777777" w:rsidTr="00B92D5F">
        <w:trPr>
          <w:cantSplit/>
          <w:trHeight w:val="90"/>
        </w:trPr>
        <w:tc>
          <w:tcPr>
            <w:tcW w:w="529" w:type="dxa"/>
            <w:tcBorders>
              <w:top w:val="single" w:sz="4" w:space="0" w:color="000000"/>
              <w:left w:val="single" w:sz="4" w:space="0" w:color="000000"/>
              <w:bottom w:val="single" w:sz="4" w:space="0" w:color="000000"/>
            </w:tcBorders>
            <w:shd w:val="clear" w:color="auto" w:fill="auto"/>
          </w:tcPr>
          <w:p w14:paraId="4DC32CD1"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10</w:t>
            </w:r>
          </w:p>
        </w:tc>
        <w:tc>
          <w:tcPr>
            <w:tcW w:w="2245" w:type="dxa"/>
            <w:tcBorders>
              <w:top w:val="single" w:sz="4" w:space="0" w:color="000000"/>
              <w:left w:val="single" w:sz="4" w:space="0" w:color="000000"/>
              <w:bottom w:val="single" w:sz="4" w:space="0" w:color="000000"/>
            </w:tcBorders>
            <w:shd w:val="clear" w:color="auto" w:fill="auto"/>
          </w:tcPr>
          <w:p w14:paraId="539B2178"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Спортивная площадка</w:t>
            </w:r>
          </w:p>
        </w:tc>
        <w:tc>
          <w:tcPr>
            <w:tcW w:w="2330" w:type="dxa"/>
            <w:tcBorders>
              <w:top w:val="single" w:sz="4" w:space="0" w:color="000000"/>
              <w:left w:val="single" w:sz="4" w:space="0" w:color="000000"/>
              <w:bottom w:val="single" w:sz="4" w:space="0" w:color="000000"/>
            </w:tcBorders>
            <w:shd w:val="clear" w:color="auto" w:fill="auto"/>
          </w:tcPr>
          <w:p w14:paraId="015FE6BE"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в селе Черноречье на площадке №3</w:t>
            </w:r>
          </w:p>
        </w:tc>
        <w:tc>
          <w:tcPr>
            <w:tcW w:w="1559" w:type="dxa"/>
            <w:tcBorders>
              <w:top w:val="single" w:sz="4" w:space="0" w:color="000000"/>
              <w:left w:val="single" w:sz="4" w:space="0" w:color="000000"/>
              <w:bottom w:val="single" w:sz="4" w:space="0" w:color="000000"/>
            </w:tcBorders>
            <w:shd w:val="clear" w:color="auto" w:fill="auto"/>
          </w:tcPr>
          <w:p w14:paraId="5723BAF3"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строительство</w:t>
            </w:r>
          </w:p>
        </w:tc>
        <w:tc>
          <w:tcPr>
            <w:tcW w:w="1426" w:type="dxa"/>
            <w:tcBorders>
              <w:top w:val="single" w:sz="4" w:space="0" w:color="000000"/>
              <w:left w:val="single" w:sz="4" w:space="0" w:color="000000"/>
              <w:bottom w:val="single" w:sz="4" w:space="0" w:color="000000"/>
            </w:tcBorders>
            <w:shd w:val="clear" w:color="auto" w:fill="auto"/>
          </w:tcPr>
          <w:p w14:paraId="10C7D166"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2035</w:t>
            </w:r>
          </w:p>
        </w:tc>
        <w:tc>
          <w:tcPr>
            <w:tcW w:w="1267" w:type="dxa"/>
            <w:tcBorders>
              <w:top w:val="single" w:sz="4" w:space="0" w:color="000000"/>
              <w:left w:val="single" w:sz="4" w:space="0" w:color="000000"/>
              <w:bottom w:val="single" w:sz="4" w:space="0" w:color="000000"/>
            </w:tcBorders>
            <w:shd w:val="clear" w:color="auto" w:fill="auto"/>
          </w:tcPr>
          <w:p w14:paraId="5CB9022E"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tc>
        <w:tc>
          <w:tcPr>
            <w:tcW w:w="1559" w:type="dxa"/>
            <w:tcBorders>
              <w:top w:val="single" w:sz="4" w:space="0" w:color="000000"/>
              <w:left w:val="single" w:sz="4" w:space="0" w:color="000000"/>
              <w:bottom w:val="single" w:sz="4" w:space="0" w:color="000000"/>
            </w:tcBorders>
            <w:shd w:val="clear" w:color="auto" w:fill="auto"/>
          </w:tcPr>
          <w:p w14:paraId="40958D88"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0,46</w:t>
            </w:r>
          </w:p>
        </w:tc>
        <w:tc>
          <w:tcPr>
            <w:tcW w:w="2410" w:type="dxa"/>
            <w:tcBorders>
              <w:top w:val="single" w:sz="4" w:space="0" w:color="000000"/>
              <w:left w:val="single" w:sz="4" w:space="0" w:color="000000"/>
              <w:bottom w:val="single" w:sz="4" w:space="0" w:color="000000"/>
            </w:tcBorders>
            <w:shd w:val="clear" w:color="auto" w:fill="auto"/>
          </w:tcPr>
          <w:p w14:paraId="446366AF"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671DF8" w14:textId="77777777" w:rsidR="00DE127B" w:rsidRPr="009C6CC5" w:rsidRDefault="00DE127B" w:rsidP="00B92D5F">
            <w:pPr>
              <w:rPr>
                <w:rFonts w:ascii="Times New Roman" w:hAnsi="Times New Roman"/>
                <w:sz w:val="20"/>
                <w:szCs w:val="20"/>
              </w:rPr>
            </w:pPr>
          </w:p>
        </w:tc>
      </w:tr>
      <w:tr w:rsidR="00DE127B" w:rsidRPr="009C6CC5" w14:paraId="2807AEE0" w14:textId="77777777" w:rsidTr="00B92D5F">
        <w:trPr>
          <w:cantSplit/>
          <w:trHeight w:val="90"/>
        </w:trPr>
        <w:tc>
          <w:tcPr>
            <w:tcW w:w="529" w:type="dxa"/>
            <w:tcBorders>
              <w:top w:val="single" w:sz="4" w:space="0" w:color="000000"/>
              <w:left w:val="single" w:sz="4" w:space="0" w:color="000000"/>
              <w:bottom w:val="single" w:sz="4" w:space="0" w:color="000000"/>
            </w:tcBorders>
            <w:shd w:val="clear" w:color="auto" w:fill="auto"/>
          </w:tcPr>
          <w:p w14:paraId="4DE80421"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11</w:t>
            </w:r>
          </w:p>
        </w:tc>
        <w:tc>
          <w:tcPr>
            <w:tcW w:w="2245" w:type="dxa"/>
            <w:tcBorders>
              <w:top w:val="single" w:sz="4" w:space="0" w:color="000000"/>
              <w:left w:val="single" w:sz="4" w:space="0" w:color="000000"/>
              <w:bottom w:val="single" w:sz="4" w:space="0" w:color="000000"/>
            </w:tcBorders>
            <w:shd w:val="clear" w:color="auto" w:fill="auto"/>
          </w:tcPr>
          <w:p w14:paraId="58F3496B"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 xml:space="preserve">Спортивные площадки </w:t>
            </w:r>
          </w:p>
        </w:tc>
        <w:tc>
          <w:tcPr>
            <w:tcW w:w="2330" w:type="dxa"/>
            <w:tcBorders>
              <w:top w:val="single" w:sz="4" w:space="0" w:color="000000"/>
              <w:left w:val="single" w:sz="4" w:space="0" w:color="000000"/>
              <w:bottom w:val="single" w:sz="4" w:space="0" w:color="000000"/>
            </w:tcBorders>
            <w:shd w:val="clear" w:color="auto" w:fill="auto"/>
          </w:tcPr>
          <w:p w14:paraId="08546923"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в селе Черноречье на площадке №4</w:t>
            </w:r>
          </w:p>
        </w:tc>
        <w:tc>
          <w:tcPr>
            <w:tcW w:w="1559" w:type="dxa"/>
            <w:tcBorders>
              <w:top w:val="single" w:sz="4" w:space="0" w:color="000000"/>
              <w:left w:val="single" w:sz="4" w:space="0" w:color="000000"/>
              <w:bottom w:val="single" w:sz="4" w:space="0" w:color="000000"/>
            </w:tcBorders>
            <w:shd w:val="clear" w:color="auto" w:fill="auto"/>
          </w:tcPr>
          <w:p w14:paraId="29522055"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строительство</w:t>
            </w:r>
          </w:p>
        </w:tc>
        <w:tc>
          <w:tcPr>
            <w:tcW w:w="1426" w:type="dxa"/>
            <w:tcBorders>
              <w:top w:val="single" w:sz="4" w:space="0" w:color="000000"/>
              <w:left w:val="single" w:sz="4" w:space="0" w:color="000000"/>
              <w:bottom w:val="single" w:sz="4" w:space="0" w:color="000000"/>
            </w:tcBorders>
            <w:shd w:val="clear" w:color="auto" w:fill="auto"/>
          </w:tcPr>
          <w:p w14:paraId="4EAF34B2"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2035</w:t>
            </w:r>
          </w:p>
        </w:tc>
        <w:tc>
          <w:tcPr>
            <w:tcW w:w="1267" w:type="dxa"/>
            <w:tcBorders>
              <w:top w:val="single" w:sz="4" w:space="0" w:color="000000"/>
              <w:left w:val="single" w:sz="4" w:space="0" w:color="000000"/>
              <w:bottom w:val="single" w:sz="4" w:space="0" w:color="000000"/>
            </w:tcBorders>
            <w:shd w:val="clear" w:color="auto" w:fill="auto"/>
          </w:tcPr>
          <w:p w14:paraId="32856602"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tc>
        <w:tc>
          <w:tcPr>
            <w:tcW w:w="1559" w:type="dxa"/>
            <w:tcBorders>
              <w:top w:val="single" w:sz="4" w:space="0" w:color="000000"/>
              <w:left w:val="single" w:sz="4" w:space="0" w:color="000000"/>
              <w:bottom w:val="single" w:sz="4" w:space="0" w:color="000000"/>
            </w:tcBorders>
            <w:shd w:val="clear" w:color="auto" w:fill="auto"/>
          </w:tcPr>
          <w:p w14:paraId="42A7304B"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1,0</w:t>
            </w:r>
          </w:p>
        </w:tc>
        <w:tc>
          <w:tcPr>
            <w:tcW w:w="2410" w:type="dxa"/>
            <w:tcBorders>
              <w:top w:val="single" w:sz="4" w:space="0" w:color="000000"/>
              <w:left w:val="single" w:sz="4" w:space="0" w:color="000000"/>
              <w:bottom w:val="single" w:sz="4" w:space="0" w:color="000000"/>
            </w:tcBorders>
            <w:shd w:val="clear" w:color="auto" w:fill="auto"/>
          </w:tcPr>
          <w:p w14:paraId="22F497B9"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2 шт.</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6D4BF5" w14:textId="77777777" w:rsidR="00DE127B" w:rsidRPr="009C6CC5" w:rsidRDefault="00DE127B" w:rsidP="00B92D5F">
            <w:pPr>
              <w:rPr>
                <w:rFonts w:ascii="Times New Roman" w:hAnsi="Times New Roman"/>
                <w:sz w:val="20"/>
                <w:szCs w:val="20"/>
              </w:rPr>
            </w:pPr>
          </w:p>
        </w:tc>
      </w:tr>
      <w:tr w:rsidR="00DE127B" w:rsidRPr="009C6CC5" w14:paraId="58D02465" w14:textId="77777777" w:rsidTr="00B92D5F">
        <w:trPr>
          <w:cantSplit/>
          <w:trHeight w:val="90"/>
        </w:trPr>
        <w:tc>
          <w:tcPr>
            <w:tcW w:w="529" w:type="dxa"/>
            <w:tcBorders>
              <w:top w:val="single" w:sz="4" w:space="0" w:color="000000"/>
              <w:left w:val="single" w:sz="4" w:space="0" w:color="000000"/>
              <w:bottom w:val="single" w:sz="4" w:space="0" w:color="000000"/>
            </w:tcBorders>
            <w:shd w:val="clear" w:color="auto" w:fill="auto"/>
          </w:tcPr>
          <w:p w14:paraId="49CC9C0B"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lastRenderedPageBreak/>
              <w:t>12</w:t>
            </w:r>
          </w:p>
        </w:tc>
        <w:tc>
          <w:tcPr>
            <w:tcW w:w="2245" w:type="dxa"/>
            <w:tcBorders>
              <w:top w:val="single" w:sz="4" w:space="0" w:color="000000"/>
              <w:left w:val="single" w:sz="4" w:space="0" w:color="000000"/>
              <w:bottom w:val="single" w:sz="4" w:space="0" w:color="000000"/>
            </w:tcBorders>
            <w:shd w:val="clear" w:color="auto" w:fill="auto"/>
          </w:tcPr>
          <w:p w14:paraId="498B3593"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Спортивные площадки</w:t>
            </w:r>
          </w:p>
        </w:tc>
        <w:tc>
          <w:tcPr>
            <w:tcW w:w="2330" w:type="dxa"/>
            <w:tcBorders>
              <w:top w:val="single" w:sz="4" w:space="0" w:color="000000"/>
              <w:left w:val="single" w:sz="4" w:space="0" w:color="000000"/>
              <w:bottom w:val="single" w:sz="4" w:space="0" w:color="000000"/>
            </w:tcBorders>
            <w:shd w:val="clear" w:color="auto" w:fill="auto"/>
          </w:tcPr>
          <w:p w14:paraId="7C933199"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в селе Черноречье на площадке №5</w:t>
            </w:r>
          </w:p>
        </w:tc>
        <w:tc>
          <w:tcPr>
            <w:tcW w:w="1559" w:type="dxa"/>
            <w:tcBorders>
              <w:top w:val="single" w:sz="4" w:space="0" w:color="000000"/>
              <w:left w:val="single" w:sz="4" w:space="0" w:color="000000"/>
              <w:bottom w:val="single" w:sz="4" w:space="0" w:color="000000"/>
            </w:tcBorders>
            <w:shd w:val="clear" w:color="auto" w:fill="auto"/>
          </w:tcPr>
          <w:p w14:paraId="35E2BBAF"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строительство</w:t>
            </w:r>
          </w:p>
        </w:tc>
        <w:tc>
          <w:tcPr>
            <w:tcW w:w="1426" w:type="dxa"/>
            <w:tcBorders>
              <w:top w:val="single" w:sz="4" w:space="0" w:color="000000"/>
              <w:left w:val="single" w:sz="4" w:space="0" w:color="000000"/>
              <w:bottom w:val="single" w:sz="4" w:space="0" w:color="000000"/>
            </w:tcBorders>
            <w:shd w:val="clear" w:color="auto" w:fill="auto"/>
          </w:tcPr>
          <w:p w14:paraId="56470137"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2035</w:t>
            </w:r>
          </w:p>
        </w:tc>
        <w:tc>
          <w:tcPr>
            <w:tcW w:w="1267" w:type="dxa"/>
            <w:tcBorders>
              <w:top w:val="single" w:sz="4" w:space="0" w:color="000000"/>
              <w:left w:val="single" w:sz="4" w:space="0" w:color="000000"/>
              <w:bottom w:val="single" w:sz="4" w:space="0" w:color="000000"/>
            </w:tcBorders>
            <w:shd w:val="clear" w:color="auto" w:fill="auto"/>
          </w:tcPr>
          <w:p w14:paraId="7D06703F"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tc>
        <w:tc>
          <w:tcPr>
            <w:tcW w:w="1559" w:type="dxa"/>
            <w:tcBorders>
              <w:top w:val="single" w:sz="4" w:space="0" w:color="000000"/>
              <w:left w:val="single" w:sz="4" w:space="0" w:color="000000"/>
              <w:bottom w:val="single" w:sz="4" w:space="0" w:color="000000"/>
            </w:tcBorders>
            <w:shd w:val="clear" w:color="auto" w:fill="auto"/>
          </w:tcPr>
          <w:p w14:paraId="7B0D15D9"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12,0</w:t>
            </w:r>
          </w:p>
        </w:tc>
        <w:tc>
          <w:tcPr>
            <w:tcW w:w="2410" w:type="dxa"/>
            <w:tcBorders>
              <w:top w:val="single" w:sz="4" w:space="0" w:color="000000"/>
              <w:left w:val="single" w:sz="4" w:space="0" w:color="000000"/>
              <w:bottom w:val="single" w:sz="4" w:space="0" w:color="000000"/>
            </w:tcBorders>
            <w:shd w:val="clear" w:color="auto" w:fill="auto"/>
          </w:tcPr>
          <w:p w14:paraId="400C1480"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12/10 шт.</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7B5748" w14:textId="77777777" w:rsidR="00DE127B" w:rsidRPr="009C6CC5" w:rsidRDefault="00DE127B" w:rsidP="00B92D5F">
            <w:pPr>
              <w:rPr>
                <w:rFonts w:ascii="Times New Roman" w:hAnsi="Times New Roman"/>
                <w:sz w:val="20"/>
                <w:szCs w:val="20"/>
              </w:rPr>
            </w:pPr>
          </w:p>
        </w:tc>
      </w:tr>
      <w:tr w:rsidR="00DE127B" w:rsidRPr="009C6CC5" w14:paraId="3E90EF7F" w14:textId="77777777" w:rsidTr="00B92D5F">
        <w:trPr>
          <w:cantSplit/>
          <w:trHeight w:val="90"/>
        </w:trPr>
        <w:tc>
          <w:tcPr>
            <w:tcW w:w="529" w:type="dxa"/>
            <w:tcBorders>
              <w:top w:val="single" w:sz="4" w:space="0" w:color="000000"/>
              <w:left w:val="single" w:sz="4" w:space="0" w:color="000000"/>
              <w:bottom w:val="single" w:sz="4" w:space="0" w:color="000000"/>
            </w:tcBorders>
            <w:shd w:val="clear" w:color="auto" w:fill="auto"/>
          </w:tcPr>
          <w:p w14:paraId="44111C38"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13</w:t>
            </w:r>
          </w:p>
        </w:tc>
        <w:tc>
          <w:tcPr>
            <w:tcW w:w="2245" w:type="dxa"/>
            <w:tcBorders>
              <w:top w:val="single" w:sz="4" w:space="0" w:color="000000"/>
              <w:left w:val="single" w:sz="4" w:space="0" w:color="000000"/>
              <w:bottom w:val="single" w:sz="4" w:space="0" w:color="000000"/>
            </w:tcBorders>
            <w:shd w:val="clear" w:color="auto" w:fill="auto"/>
          </w:tcPr>
          <w:p w14:paraId="5F746EE7"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Спортивные площадки</w:t>
            </w:r>
          </w:p>
        </w:tc>
        <w:tc>
          <w:tcPr>
            <w:tcW w:w="2330" w:type="dxa"/>
            <w:tcBorders>
              <w:top w:val="single" w:sz="4" w:space="0" w:color="000000"/>
              <w:left w:val="single" w:sz="4" w:space="0" w:color="000000"/>
              <w:bottom w:val="single" w:sz="4" w:space="0" w:color="000000"/>
            </w:tcBorders>
            <w:shd w:val="clear" w:color="auto" w:fill="auto"/>
          </w:tcPr>
          <w:p w14:paraId="10CF769A"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в селе Николаевка на площадке №1</w:t>
            </w:r>
          </w:p>
        </w:tc>
        <w:tc>
          <w:tcPr>
            <w:tcW w:w="1559" w:type="dxa"/>
            <w:tcBorders>
              <w:top w:val="single" w:sz="4" w:space="0" w:color="000000"/>
              <w:left w:val="single" w:sz="4" w:space="0" w:color="000000"/>
              <w:bottom w:val="single" w:sz="4" w:space="0" w:color="000000"/>
            </w:tcBorders>
            <w:shd w:val="clear" w:color="auto" w:fill="auto"/>
          </w:tcPr>
          <w:p w14:paraId="0205ADE4"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строительство</w:t>
            </w:r>
          </w:p>
        </w:tc>
        <w:tc>
          <w:tcPr>
            <w:tcW w:w="1426" w:type="dxa"/>
            <w:tcBorders>
              <w:top w:val="single" w:sz="4" w:space="0" w:color="000000"/>
              <w:left w:val="single" w:sz="4" w:space="0" w:color="000000"/>
              <w:bottom w:val="single" w:sz="4" w:space="0" w:color="000000"/>
            </w:tcBorders>
            <w:shd w:val="clear" w:color="auto" w:fill="auto"/>
          </w:tcPr>
          <w:p w14:paraId="2EECC34B"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2035</w:t>
            </w:r>
          </w:p>
        </w:tc>
        <w:tc>
          <w:tcPr>
            <w:tcW w:w="1267" w:type="dxa"/>
            <w:tcBorders>
              <w:top w:val="single" w:sz="4" w:space="0" w:color="000000"/>
              <w:left w:val="single" w:sz="4" w:space="0" w:color="000000"/>
              <w:bottom w:val="single" w:sz="4" w:space="0" w:color="000000"/>
            </w:tcBorders>
            <w:shd w:val="clear" w:color="auto" w:fill="auto"/>
          </w:tcPr>
          <w:p w14:paraId="4C0CE851"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tc>
        <w:tc>
          <w:tcPr>
            <w:tcW w:w="1559" w:type="dxa"/>
            <w:tcBorders>
              <w:top w:val="single" w:sz="4" w:space="0" w:color="000000"/>
              <w:left w:val="single" w:sz="4" w:space="0" w:color="000000"/>
              <w:bottom w:val="single" w:sz="4" w:space="0" w:color="000000"/>
            </w:tcBorders>
            <w:shd w:val="clear" w:color="auto" w:fill="auto"/>
          </w:tcPr>
          <w:p w14:paraId="263954A1"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1,0</w:t>
            </w:r>
          </w:p>
        </w:tc>
        <w:tc>
          <w:tcPr>
            <w:tcW w:w="2410" w:type="dxa"/>
            <w:tcBorders>
              <w:top w:val="single" w:sz="4" w:space="0" w:color="000000"/>
              <w:left w:val="single" w:sz="4" w:space="0" w:color="000000"/>
              <w:bottom w:val="single" w:sz="4" w:space="0" w:color="000000"/>
            </w:tcBorders>
            <w:shd w:val="clear" w:color="auto" w:fill="auto"/>
          </w:tcPr>
          <w:p w14:paraId="007058DE"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2 шт.</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0DEED9" w14:textId="77777777" w:rsidR="00DE127B" w:rsidRPr="009C6CC5" w:rsidRDefault="00DE127B" w:rsidP="00B92D5F">
            <w:pPr>
              <w:rPr>
                <w:rFonts w:ascii="Times New Roman" w:hAnsi="Times New Roman"/>
                <w:sz w:val="20"/>
                <w:szCs w:val="20"/>
              </w:rPr>
            </w:pPr>
          </w:p>
        </w:tc>
      </w:tr>
      <w:tr w:rsidR="00DE127B" w:rsidRPr="009C6CC5" w14:paraId="3033792A" w14:textId="77777777" w:rsidTr="00B92D5F">
        <w:trPr>
          <w:cantSplit/>
          <w:trHeight w:val="90"/>
        </w:trPr>
        <w:tc>
          <w:tcPr>
            <w:tcW w:w="529" w:type="dxa"/>
            <w:tcBorders>
              <w:top w:val="single" w:sz="4" w:space="0" w:color="000000"/>
              <w:left w:val="single" w:sz="4" w:space="0" w:color="000000"/>
              <w:bottom w:val="single" w:sz="4" w:space="0" w:color="000000"/>
            </w:tcBorders>
            <w:shd w:val="clear" w:color="auto" w:fill="auto"/>
          </w:tcPr>
          <w:p w14:paraId="5940B978" w14:textId="77777777" w:rsidR="00DE127B" w:rsidRPr="009C6CC5" w:rsidRDefault="00DE127B" w:rsidP="00B92D5F">
            <w:pPr>
              <w:rPr>
                <w:rFonts w:ascii="Times New Roman" w:hAnsi="Times New Roman"/>
                <w:sz w:val="20"/>
                <w:szCs w:val="20"/>
              </w:rPr>
            </w:pPr>
          </w:p>
        </w:tc>
        <w:tc>
          <w:tcPr>
            <w:tcW w:w="2245" w:type="dxa"/>
            <w:tcBorders>
              <w:top w:val="single" w:sz="4" w:space="0" w:color="000000"/>
              <w:left w:val="single" w:sz="4" w:space="0" w:color="000000"/>
              <w:bottom w:val="single" w:sz="4" w:space="0" w:color="000000"/>
            </w:tcBorders>
            <w:shd w:val="clear" w:color="auto" w:fill="auto"/>
          </w:tcPr>
          <w:p w14:paraId="231824BC"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Спортивные площадки</w:t>
            </w:r>
          </w:p>
        </w:tc>
        <w:tc>
          <w:tcPr>
            <w:tcW w:w="2330" w:type="dxa"/>
            <w:tcBorders>
              <w:top w:val="single" w:sz="4" w:space="0" w:color="000000"/>
              <w:left w:val="single" w:sz="4" w:space="0" w:color="000000"/>
              <w:bottom w:val="single" w:sz="4" w:space="0" w:color="000000"/>
            </w:tcBorders>
            <w:shd w:val="clear" w:color="auto" w:fill="auto"/>
          </w:tcPr>
          <w:p w14:paraId="7046089A"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в селе Николаевка на площадке №2</w:t>
            </w:r>
          </w:p>
        </w:tc>
        <w:tc>
          <w:tcPr>
            <w:tcW w:w="1559" w:type="dxa"/>
            <w:tcBorders>
              <w:top w:val="single" w:sz="4" w:space="0" w:color="000000"/>
              <w:left w:val="single" w:sz="4" w:space="0" w:color="000000"/>
              <w:bottom w:val="single" w:sz="4" w:space="0" w:color="000000"/>
            </w:tcBorders>
            <w:shd w:val="clear" w:color="auto" w:fill="auto"/>
          </w:tcPr>
          <w:p w14:paraId="49C4E0A6"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строительство</w:t>
            </w:r>
          </w:p>
        </w:tc>
        <w:tc>
          <w:tcPr>
            <w:tcW w:w="1426" w:type="dxa"/>
            <w:tcBorders>
              <w:top w:val="single" w:sz="4" w:space="0" w:color="000000"/>
              <w:left w:val="single" w:sz="4" w:space="0" w:color="000000"/>
              <w:bottom w:val="single" w:sz="4" w:space="0" w:color="000000"/>
            </w:tcBorders>
            <w:shd w:val="clear" w:color="auto" w:fill="auto"/>
          </w:tcPr>
          <w:p w14:paraId="20EB1EF1"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2035</w:t>
            </w:r>
          </w:p>
        </w:tc>
        <w:tc>
          <w:tcPr>
            <w:tcW w:w="1267" w:type="dxa"/>
            <w:tcBorders>
              <w:top w:val="single" w:sz="4" w:space="0" w:color="000000"/>
              <w:left w:val="single" w:sz="4" w:space="0" w:color="000000"/>
              <w:bottom w:val="single" w:sz="4" w:space="0" w:color="000000"/>
            </w:tcBorders>
            <w:shd w:val="clear" w:color="auto" w:fill="auto"/>
          </w:tcPr>
          <w:p w14:paraId="770EC6D5"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tc>
        <w:tc>
          <w:tcPr>
            <w:tcW w:w="1559" w:type="dxa"/>
            <w:tcBorders>
              <w:top w:val="single" w:sz="4" w:space="0" w:color="000000"/>
              <w:left w:val="single" w:sz="4" w:space="0" w:color="000000"/>
              <w:bottom w:val="single" w:sz="4" w:space="0" w:color="000000"/>
            </w:tcBorders>
            <w:shd w:val="clear" w:color="auto" w:fill="auto"/>
          </w:tcPr>
          <w:p w14:paraId="0CEEDDEE"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1,5</w:t>
            </w:r>
          </w:p>
        </w:tc>
        <w:tc>
          <w:tcPr>
            <w:tcW w:w="2410" w:type="dxa"/>
            <w:tcBorders>
              <w:top w:val="single" w:sz="4" w:space="0" w:color="000000"/>
              <w:left w:val="single" w:sz="4" w:space="0" w:color="000000"/>
              <w:bottom w:val="single" w:sz="4" w:space="0" w:color="000000"/>
            </w:tcBorders>
            <w:shd w:val="clear" w:color="auto" w:fill="auto"/>
          </w:tcPr>
          <w:p w14:paraId="42C4B360"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3 шт.ИСКЛ</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224165" w14:textId="77777777" w:rsidR="00DE127B" w:rsidRPr="009C6CC5" w:rsidRDefault="00DE127B" w:rsidP="00B92D5F">
            <w:pPr>
              <w:rPr>
                <w:rFonts w:ascii="Times New Roman" w:hAnsi="Times New Roman"/>
                <w:sz w:val="20"/>
                <w:szCs w:val="20"/>
              </w:rPr>
            </w:pPr>
          </w:p>
        </w:tc>
      </w:tr>
      <w:tr w:rsidR="00DE127B" w:rsidRPr="009C6CC5" w14:paraId="1F096BE0" w14:textId="77777777" w:rsidTr="00B92D5F">
        <w:trPr>
          <w:cantSplit/>
          <w:trHeight w:val="90"/>
        </w:trPr>
        <w:tc>
          <w:tcPr>
            <w:tcW w:w="529" w:type="dxa"/>
            <w:tcBorders>
              <w:top w:val="single" w:sz="4" w:space="0" w:color="000000"/>
              <w:left w:val="single" w:sz="4" w:space="0" w:color="000000"/>
              <w:bottom w:val="single" w:sz="4" w:space="0" w:color="000000"/>
            </w:tcBorders>
            <w:shd w:val="clear" w:color="auto" w:fill="auto"/>
          </w:tcPr>
          <w:p w14:paraId="41BBFFF2"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14</w:t>
            </w:r>
          </w:p>
        </w:tc>
        <w:tc>
          <w:tcPr>
            <w:tcW w:w="2245" w:type="dxa"/>
            <w:tcBorders>
              <w:top w:val="single" w:sz="4" w:space="0" w:color="000000"/>
              <w:left w:val="single" w:sz="4" w:space="0" w:color="000000"/>
              <w:bottom w:val="single" w:sz="4" w:space="0" w:color="000000"/>
            </w:tcBorders>
            <w:shd w:val="clear" w:color="auto" w:fill="auto"/>
          </w:tcPr>
          <w:p w14:paraId="6456CFE3"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Спортивные площадки</w:t>
            </w:r>
          </w:p>
        </w:tc>
        <w:tc>
          <w:tcPr>
            <w:tcW w:w="2330" w:type="dxa"/>
            <w:tcBorders>
              <w:top w:val="single" w:sz="4" w:space="0" w:color="000000"/>
              <w:left w:val="single" w:sz="4" w:space="0" w:color="000000"/>
              <w:bottom w:val="single" w:sz="4" w:space="0" w:color="000000"/>
            </w:tcBorders>
            <w:shd w:val="clear" w:color="auto" w:fill="auto"/>
          </w:tcPr>
          <w:p w14:paraId="717223A9"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в селе Николаевка на площадке №3</w:t>
            </w:r>
          </w:p>
        </w:tc>
        <w:tc>
          <w:tcPr>
            <w:tcW w:w="1559" w:type="dxa"/>
            <w:tcBorders>
              <w:top w:val="single" w:sz="4" w:space="0" w:color="000000"/>
              <w:left w:val="single" w:sz="4" w:space="0" w:color="000000"/>
              <w:bottom w:val="single" w:sz="4" w:space="0" w:color="000000"/>
            </w:tcBorders>
            <w:shd w:val="clear" w:color="auto" w:fill="auto"/>
          </w:tcPr>
          <w:p w14:paraId="42CEEF53"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строительство</w:t>
            </w:r>
          </w:p>
        </w:tc>
        <w:tc>
          <w:tcPr>
            <w:tcW w:w="1426" w:type="dxa"/>
            <w:tcBorders>
              <w:top w:val="single" w:sz="4" w:space="0" w:color="000000"/>
              <w:left w:val="single" w:sz="4" w:space="0" w:color="000000"/>
              <w:bottom w:val="single" w:sz="4" w:space="0" w:color="000000"/>
            </w:tcBorders>
            <w:shd w:val="clear" w:color="auto" w:fill="auto"/>
          </w:tcPr>
          <w:p w14:paraId="17C01068"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2035</w:t>
            </w:r>
          </w:p>
        </w:tc>
        <w:tc>
          <w:tcPr>
            <w:tcW w:w="1267" w:type="dxa"/>
            <w:tcBorders>
              <w:top w:val="single" w:sz="4" w:space="0" w:color="000000"/>
              <w:left w:val="single" w:sz="4" w:space="0" w:color="000000"/>
              <w:bottom w:val="single" w:sz="4" w:space="0" w:color="000000"/>
            </w:tcBorders>
            <w:shd w:val="clear" w:color="auto" w:fill="auto"/>
          </w:tcPr>
          <w:p w14:paraId="3E4223AC"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tc>
        <w:tc>
          <w:tcPr>
            <w:tcW w:w="1559" w:type="dxa"/>
            <w:tcBorders>
              <w:top w:val="single" w:sz="4" w:space="0" w:color="000000"/>
              <w:left w:val="single" w:sz="4" w:space="0" w:color="000000"/>
              <w:bottom w:val="single" w:sz="4" w:space="0" w:color="000000"/>
            </w:tcBorders>
            <w:shd w:val="clear" w:color="auto" w:fill="auto"/>
          </w:tcPr>
          <w:p w14:paraId="0A5F58AD"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1,0</w:t>
            </w:r>
          </w:p>
        </w:tc>
        <w:tc>
          <w:tcPr>
            <w:tcW w:w="2410" w:type="dxa"/>
            <w:tcBorders>
              <w:top w:val="single" w:sz="4" w:space="0" w:color="000000"/>
              <w:left w:val="single" w:sz="4" w:space="0" w:color="000000"/>
              <w:bottom w:val="single" w:sz="4" w:space="0" w:color="000000"/>
            </w:tcBorders>
            <w:shd w:val="clear" w:color="auto" w:fill="auto"/>
          </w:tcPr>
          <w:p w14:paraId="06D99A80"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2 шт.</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08D612" w14:textId="77777777" w:rsidR="00DE127B" w:rsidRPr="009C6CC5" w:rsidRDefault="00DE127B" w:rsidP="00B92D5F">
            <w:pPr>
              <w:rPr>
                <w:rFonts w:ascii="Times New Roman" w:hAnsi="Times New Roman"/>
                <w:sz w:val="20"/>
                <w:szCs w:val="20"/>
              </w:rPr>
            </w:pPr>
          </w:p>
        </w:tc>
      </w:tr>
      <w:tr w:rsidR="00DE127B" w:rsidRPr="009C6CC5" w14:paraId="28FF7768" w14:textId="77777777" w:rsidTr="00B92D5F">
        <w:trPr>
          <w:cantSplit/>
          <w:trHeight w:val="90"/>
        </w:trPr>
        <w:tc>
          <w:tcPr>
            <w:tcW w:w="529" w:type="dxa"/>
            <w:tcBorders>
              <w:top w:val="single" w:sz="4" w:space="0" w:color="000000"/>
              <w:left w:val="single" w:sz="4" w:space="0" w:color="000000"/>
              <w:bottom w:val="single" w:sz="4" w:space="0" w:color="000000"/>
            </w:tcBorders>
            <w:shd w:val="clear" w:color="auto" w:fill="auto"/>
          </w:tcPr>
          <w:p w14:paraId="477C231A"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15</w:t>
            </w:r>
          </w:p>
        </w:tc>
        <w:tc>
          <w:tcPr>
            <w:tcW w:w="2245" w:type="dxa"/>
            <w:tcBorders>
              <w:top w:val="single" w:sz="4" w:space="0" w:color="000000"/>
              <w:left w:val="single" w:sz="4" w:space="0" w:color="000000"/>
              <w:bottom w:val="single" w:sz="4" w:space="0" w:color="000000"/>
            </w:tcBorders>
            <w:shd w:val="clear" w:color="auto" w:fill="auto"/>
          </w:tcPr>
          <w:p w14:paraId="005B752A"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Спортивные площадки</w:t>
            </w:r>
          </w:p>
        </w:tc>
        <w:tc>
          <w:tcPr>
            <w:tcW w:w="2330" w:type="dxa"/>
            <w:tcBorders>
              <w:top w:val="single" w:sz="4" w:space="0" w:color="000000"/>
              <w:left w:val="single" w:sz="4" w:space="0" w:color="000000"/>
              <w:bottom w:val="single" w:sz="4" w:space="0" w:color="000000"/>
            </w:tcBorders>
            <w:shd w:val="clear" w:color="auto" w:fill="auto"/>
          </w:tcPr>
          <w:p w14:paraId="4FAA8221"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в селе Николаевка на площадке №4</w:t>
            </w:r>
          </w:p>
        </w:tc>
        <w:tc>
          <w:tcPr>
            <w:tcW w:w="1559" w:type="dxa"/>
            <w:tcBorders>
              <w:top w:val="single" w:sz="4" w:space="0" w:color="000000"/>
              <w:left w:val="single" w:sz="4" w:space="0" w:color="000000"/>
              <w:bottom w:val="single" w:sz="4" w:space="0" w:color="000000"/>
            </w:tcBorders>
            <w:shd w:val="clear" w:color="auto" w:fill="auto"/>
          </w:tcPr>
          <w:p w14:paraId="5B4F1CD5"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строительство</w:t>
            </w:r>
          </w:p>
        </w:tc>
        <w:tc>
          <w:tcPr>
            <w:tcW w:w="1426" w:type="dxa"/>
            <w:tcBorders>
              <w:top w:val="single" w:sz="4" w:space="0" w:color="000000"/>
              <w:left w:val="single" w:sz="4" w:space="0" w:color="000000"/>
              <w:bottom w:val="single" w:sz="4" w:space="0" w:color="000000"/>
            </w:tcBorders>
            <w:shd w:val="clear" w:color="auto" w:fill="auto"/>
          </w:tcPr>
          <w:p w14:paraId="0511EE60"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2035</w:t>
            </w:r>
          </w:p>
        </w:tc>
        <w:tc>
          <w:tcPr>
            <w:tcW w:w="1267" w:type="dxa"/>
            <w:tcBorders>
              <w:top w:val="single" w:sz="4" w:space="0" w:color="000000"/>
              <w:left w:val="single" w:sz="4" w:space="0" w:color="000000"/>
              <w:bottom w:val="single" w:sz="4" w:space="0" w:color="000000"/>
            </w:tcBorders>
            <w:shd w:val="clear" w:color="auto" w:fill="auto"/>
          </w:tcPr>
          <w:p w14:paraId="1BF287EF"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tc>
        <w:tc>
          <w:tcPr>
            <w:tcW w:w="1559" w:type="dxa"/>
            <w:tcBorders>
              <w:top w:val="single" w:sz="4" w:space="0" w:color="000000"/>
              <w:left w:val="single" w:sz="4" w:space="0" w:color="000000"/>
              <w:bottom w:val="single" w:sz="4" w:space="0" w:color="000000"/>
            </w:tcBorders>
            <w:shd w:val="clear" w:color="auto" w:fill="auto"/>
          </w:tcPr>
          <w:p w14:paraId="425591FF"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2,5</w:t>
            </w:r>
          </w:p>
        </w:tc>
        <w:tc>
          <w:tcPr>
            <w:tcW w:w="2410" w:type="dxa"/>
            <w:tcBorders>
              <w:top w:val="single" w:sz="4" w:space="0" w:color="000000"/>
              <w:left w:val="single" w:sz="4" w:space="0" w:color="000000"/>
              <w:bottom w:val="single" w:sz="4" w:space="0" w:color="000000"/>
            </w:tcBorders>
            <w:shd w:val="clear" w:color="auto" w:fill="auto"/>
          </w:tcPr>
          <w:p w14:paraId="67CEC9FD"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5 шт.</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27CD66" w14:textId="77777777" w:rsidR="00DE127B" w:rsidRPr="009C6CC5" w:rsidRDefault="00DE127B" w:rsidP="00B92D5F">
            <w:pPr>
              <w:rPr>
                <w:rFonts w:ascii="Times New Roman" w:hAnsi="Times New Roman"/>
                <w:sz w:val="20"/>
                <w:szCs w:val="20"/>
              </w:rPr>
            </w:pPr>
          </w:p>
        </w:tc>
      </w:tr>
      <w:tr w:rsidR="00DE127B" w:rsidRPr="009C6CC5" w14:paraId="07D66100" w14:textId="77777777" w:rsidTr="00B92D5F">
        <w:trPr>
          <w:cantSplit/>
          <w:trHeight w:val="90"/>
        </w:trPr>
        <w:tc>
          <w:tcPr>
            <w:tcW w:w="529" w:type="dxa"/>
            <w:tcBorders>
              <w:top w:val="single" w:sz="4" w:space="0" w:color="000000"/>
              <w:left w:val="single" w:sz="4" w:space="0" w:color="000000"/>
              <w:bottom w:val="single" w:sz="4" w:space="0" w:color="000000"/>
            </w:tcBorders>
            <w:shd w:val="clear" w:color="auto" w:fill="auto"/>
          </w:tcPr>
          <w:p w14:paraId="6B9490D8"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16</w:t>
            </w:r>
          </w:p>
        </w:tc>
        <w:tc>
          <w:tcPr>
            <w:tcW w:w="2245" w:type="dxa"/>
            <w:tcBorders>
              <w:top w:val="single" w:sz="4" w:space="0" w:color="000000"/>
              <w:left w:val="single" w:sz="4" w:space="0" w:color="000000"/>
              <w:bottom w:val="single" w:sz="4" w:space="0" w:color="000000"/>
            </w:tcBorders>
            <w:shd w:val="clear" w:color="auto" w:fill="auto"/>
          </w:tcPr>
          <w:p w14:paraId="3D85AAED"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Спортивные площадки</w:t>
            </w:r>
          </w:p>
        </w:tc>
        <w:tc>
          <w:tcPr>
            <w:tcW w:w="2330" w:type="dxa"/>
            <w:tcBorders>
              <w:top w:val="single" w:sz="4" w:space="0" w:color="000000"/>
              <w:left w:val="single" w:sz="4" w:space="0" w:color="000000"/>
              <w:bottom w:val="single" w:sz="4" w:space="0" w:color="000000"/>
            </w:tcBorders>
            <w:shd w:val="clear" w:color="auto" w:fill="auto"/>
          </w:tcPr>
          <w:p w14:paraId="4BFB14B2"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в поселке Чапаевка на площадке №1</w:t>
            </w:r>
          </w:p>
        </w:tc>
        <w:tc>
          <w:tcPr>
            <w:tcW w:w="1559" w:type="dxa"/>
            <w:tcBorders>
              <w:top w:val="single" w:sz="4" w:space="0" w:color="000000"/>
              <w:left w:val="single" w:sz="4" w:space="0" w:color="000000"/>
              <w:bottom w:val="single" w:sz="4" w:space="0" w:color="000000"/>
            </w:tcBorders>
            <w:shd w:val="clear" w:color="auto" w:fill="auto"/>
          </w:tcPr>
          <w:p w14:paraId="7A55DF41"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строительство</w:t>
            </w:r>
          </w:p>
        </w:tc>
        <w:tc>
          <w:tcPr>
            <w:tcW w:w="1426" w:type="dxa"/>
            <w:tcBorders>
              <w:top w:val="single" w:sz="4" w:space="0" w:color="000000"/>
              <w:left w:val="single" w:sz="4" w:space="0" w:color="000000"/>
              <w:bottom w:val="single" w:sz="4" w:space="0" w:color="000000"/>
            </w:tcBorders>
            <w:shd w:val="clear" w:color="auto" w:fill="auto"/>
          </w:tcPr>
          <w:p w14:paraId="4B62C4B6"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2035</w:t>
            </w:r>
          </w:p>
        </w:tc>
        <w:tc>
          <w:tcPr>
            <w:tcW w:w="1267" w:type="dxa"/>
            <w:tcBorders>
              <w:top w:val="single" w:sz="4" w:space="0" w:color="000000"/>
              <w:left w:val="single" w:sz="4" w:space="0" w:color="000000"/>
              <w:bottom w:val="single" w:sz="4" w:space="0" w:color="000000"/>
            </w:tcBorders>
            <w:shd w:val="clear" w:color="auto" w:fill="auto"/>
          </w:tcPr>
          <w:p w14:paraId="27215CF3"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tc>
        <w:tc>
          <w:tcPr>
            <w:tcW w:w="1559" w:type="dxa"/>
            <w:tcBorders>
              <w:top w:val="single" w:sz="4" w:space="0" w:color="000000"/>
              <w:left w:val="single" w:sz="4" w:space="0" w:color="000000"/>
              <w:bottom w:val="single" w:sz="4" w:space="0" w:color="000000"/>
            </w:tcBorders>
            <w:shd w:val="clear" w:color="auto" w:fill="auto"/>
          </w:tcPr>
          <w:p w14:paraId="45F7A028"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6</w:t>
            </w:r>
          </w:p>
        </w:tc>
        <w:tc>
          <w:tcPr>
            <w:tcW w:w="2410" w:type="dxa"/>
            <w:tcBorders>
              <w:top w:val="single" w:sz="4" w:space="0" w:color="000000"/>
              <w:left w:val="single" w:sz="4" w:space="0" w:color="000000"/>
              <w:bottom w:val="single" w:sz="4" w:space="0" w:color="000000"/>
            </w:tcBorders>
            <w:shd w:val="clear" w:color="auto" w:fill="auto"/>
          </w:tcPr>
          <w:p w14:paraId="47C7FC1E"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6 шт.</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1FDFB7" w14:textId="77777777" w:rsidR="00DE127B" w:rsidRPr="009C6CC5" w:rsidRDefault="00DE127B" w:rsidP="00B92D5F">
            <w:pPr>
              <w:rPr>
                <w:rFonts w:ascii="Times New Roman" w:hAnsi="Times New Roman"/>
                <w:sz w:val="20"/>
                <w:szCs w:val="20"/>
              </w:rPr>
            </w:pPr>
          </w:p>
        </w:tc>
      </w:tr>
      <w:tr w:rsidR="00DE127B" w:rsidRPr="009C6CC5" w14:paraId="722376AB" w14:textId="77777777" w:rsidTr="00B92D5F">
        <w:trPr>
          <w:cantSplit/>
          <w:trHeight w:val="90"/>
        </w:trPr>
        <w:tc>
          <w:tcPr>
            <w:tcW w:w="529" w:type="dxa"/>
            <w:tcBorders>
              <w:top w:val="single" w:sz="4" w:space="0" w:color="000000"/>
              <w:left w:val="single" w:sz="4" w:space="0" w:color="000000"/>
              <w:bottom w:val="single" w:sz="4" w:space="0" w:color="000000"/>
            </w:tcBorders>
            <w:shd w:val="clear" w:color="auto" w:fill="auto"/>
          </w:tcPr>
          <w:p w14:paraId="4653F798"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17</w:t>
            </w:r>
          </w:p>
        </w:tc>
        <w:tc>
          <w:tcPr>
            <w:tcW w:w="2245" w:type="dxa"/>
            <w:tcBorders>
              <w:top w:val="single" w:sz="4" w:space="0" w:color="000000"/>
              <w:left w:val="single" w:sz="4" w:space="0" w:color="000000"/>
              <w:bottom w:val="single" w:sz="4" w:space="0" w:color="000000"/>
            </w:tcBorders>
            <w:shd w:val="clear" w:color="auto" w:fill="auto"/>
          </w:tcPr>
          <w:p w14:paraId="1E4E5DB5"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Футбольное поле</w:t>
            </w:r>
          </w:p>
        </w:tc>
        <w:tc>
          <w:tcPr>
            <w:tcW w:w="2330" w:type="dxa"/>
            <w:tcBorders>
              <w:top w:val="single" w:sz="4" w:space="0" w:color="000000"/>
              <w:left w:val="single" w:sz="4" w:space="0" w:color="000000"/>
              <w:bottom w:val="single" w:sz="4" w:space="0" w:color="000000"/>
            </w:tcBorders>
            <w:shd w:val="clear" w:color="auto" w:fill="auto"/>
          </w:tcPr>
          <w:p w14:paraId="3F6DBA47"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в селе Черноречье по ул. Мира</w:t>
            </w:r>
          </w:p>
        </w:tc>
        <w:tc>
          <w:tcPr>
            <w:tcW w:w="1559" w:type="dxa"/>
            <w:tcBorders>
              <w:top w:val="single" w:sz="4" w:space="0" w:color="000000"/>
              <w:left w:val="single" w:sz="4" w:space="0" w:color="000000"/>
              <w:bottom w:val="single" w:sz="4" w:space="0" w:color="000000"/>
            </w:tcBorders>
            <w:shd w:val="clear" w:color="auto" w:fill="auto"/>
          </w:tcPr>
          <w:p w14:paraId="6F90013E"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реконструкция</w:t>
            </w:r>
          </w:p>
        </w:tc>
        <w:tc>
          <w:tcPr>
            <w:tcW w:w="1426" w:type="dxa"/>
            <w:tcBorders>
              <w:top w:val="single" w:sz="4" w:space="0" w:color="000000"/>
              <w:left w:val="single" w:sz="4" w:space="0" w:color="000000"/>
              <w:bottom w:val="single" w:sz="4" w:space="0" w:color="000000"/>
            </w:tcBorders>
            <w:shd w:val="clear" w:color="auto" w:fill="auto"/>
          </w:tcPr>
          <w:p w14:paraId="028CA45C"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2035</w:t>
            </w:r>
          </w:p>
        </w:tc>
        <w:tc>
          <w:tcPr>
            <w:tcW w:w="1267" w:type="dxa"/>
            <w:tcBorders>
              <w:top w:val="single" w:sz="4" w:space="0" w:color="000000"/>
              <w:left w:val="single" w:sz="4" w:space="0" w:color="000000"/>
              <w:bottom w:val="single" w:sz="4" w:space="0" w:color="000000"/>
            </w:tcBorders>
            <w:shd w:val="clear" w:color="auto" w:fill="auto"/>
          </w:tcPr>
          <w:p w14:paraId="688A0236"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tc>
        <w:tc>
          <w:tcPr>
            <w:tcW w:w="1559" w:type="dxa"/>
            <w:tcBorders>
              <w:top w:val="single" w:sz="4" w:space="0" w:color="000000"/>
              <w:left w:val="single" w:sz="4" w:space="0" w:color="000000"/>
              <w:bottom w:val="single" w:sz="4" w:space="0" w:color="000000"/>
            </w:tcBorders>
            <w:shd w:val="clear" w:color="auto" w:fill="auto"/>
          </w:tcPr>
          <w:p w14:paraId="1183B294"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0,54</w:t>
            </w:r>
          </w:p>
        </w:tc>
        <w:tc>
          <w:tcPr>
            <w:tcW w:w="2410" w:type="dxa"/>
            <w:tcBorders>
              <w:top w:val="single" w:sz="4" w:space="0" w:color="000000"/>
              <w:left w:val="single" w:sz="4" w:space="0" w:color="000000"/>
              <w:bottom w:val="single" w:sz="4" w:space="0" w:color="000000"/>
            </w:tcBorders>
            <w:shd w:val="clear" w:color="auto" w:fill="auto"/>
          </w:tcPr>
          <w:p w14:paraId="0466A3E6"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tc>
        <w:tc>
          <w:tcPr>
            <w:tcW w:w="25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0AA50A5" w14:textId="77777777" w:rsidR="00DE127B" w:rsidRPr="009C6CC5" w:rsidRDefault="00DE127B" w:rsidP="00B92D5F">
            <w:pPr>
              <w:rPr>
                <w:rFonts w:ascii="Times New Roman" w:hAnsi="Times New Roman"/>
                <w:sz w:val="20"/>
                <w:szCs w:val="20"/>
              </w:rPr>
            </w:pPr>
          </w:p>
          <w:p w14:paraId="50E4BC95"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Установление зон с особыми условиями использования территорий в связи с размещением объекта не требуется</w:t>
            </w:r>
          </w:p>
        </w:tc>
      </w:tr>
      <w:tr w:rsidR="00DE127B" w:rsidRPr="009C6CC5" w14:paraId="011D38E3" w14:textId="77777777" w:rsidTr="00B92D5F">
        <w:trPr>
          <w:cantSplit/>
          <w:trHeight w:val="90"/>
        </w:trPr>
        <w:tc>
          <w:tcPr>
            <w:tcW w:w="529" w:type="dxa"/>
            <w:tcBorders>
              <w:top w:val="single" w:sz="4" w:space="0" w:color="000000"/>
              <w:left w:val="single" w:sz="4" w:space="0" w:color="000000"/>
              <w:bottom w:val="single" w:sz="4" w:space="0" w:color="000000"/>
            </w:tcBorders>
            <w:shd w:val="clear" w:color="auto" w:fill="auto"/>
          </w:tcPr>
          <w:p w14:paraId="558C7674"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18</w:t>
            </w:r>
          </w:p>
        </w:tc>
        <w:tc>
          <w:tcPr>
            <w:tcW w:w="2245" w:type="dxa"/>
            <w:tcBorders>
              <w:top w:val="single" w:sz="4" w:space="0" w:color="000000"/>
              <w:left w:val="single" w:sz="4" w:space="0" w:color="000000"/>
              <w:bottom w:val="single" w:sz="4" w:space="0" w:color="000000"/>
            </w:tcBorders>
            <w:shd w:val="clear" w:color="auto" w:fill="auto"/>
          </w:tcPr>
          <w:p w14:paraId="08A9358F"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Футбольные поля</w:t>
            </w:r>
          </w:p>
        </w:tc>
        <w:tc>
          <w:tcPr>
            <w:tcW w:w="2330" w:type="dxa"/>
            <w:tcBorders>
              <w:top w:val="single" w:sz="4" w:space="0" w:color="000000"/>
              <w:left w:val="single" w:sz="4" w:space="0" w:color="000000"/>
              <w:bottom w:val="single" w:sz="4" w:space="0" w:color="000000"/>
            </w:tcBorders>
            <w:shd w:val="clear" w:color="auto" w:fill="auto"/>
          </w:tcPr>
          <w:p w14:paraId="5E785443"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в селе Черноречье на площадке №5</w:t>
            </w:r>
          </w:p>
        </w:tc>
        <w:tc>
          <w:tcPr>
            <w:tcW w:w="1559" w:type="dxa"/>
            <w:tcBorders>
              <w:top w:val="single" w:sz="4" w:space="0" w:color="000000"/>
              <w:left w:val="single" w:sz="4" w:space="0" w:color="000000"/>
              <w:bottom w:val="single" w:sz="4" w:space="0" w:color="000000"/>
            </w:tcBorders>
            <w:shd w:val="clear" w:color="auto" w:fill="auto"/>
          </w:tcPr>
          <w:p w14:paraId="494579B6"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строительство</w:t>
            </w:r>
          </w:p>
        </w:tc>
        <w:tc>
          <w:tcPr>
            <w:tcW w:w="1426" w:type="dxa"/>
            <w:tcBorders>
              <w:top w:val="single" w:sz="4" w:space="0" w:color="000000"/>
              <w:left w:val="single" w:sz="4" w:space="0" w:color="000000"/>
              <w:bottom w:val="single" w:sz="4" w:space="0" w:color="000000"/>
            </w:tcBorders>
            <w:shd w:val="clear" w:color="auto" w:fill="auto"/>
          </w:tcPr>
          <w:p w14:paraId="095B2020"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2035</w:t>
            </w:r>
          </w:p>
        </w:tc>
        <w:tc>
          <w:tcPr>
            <w:tcW w:w="1267" w:type="dxa"/>
            <w:tcBorders>
              <w:top w:val="single" w:sz="4" w:space="0" w:color="000000"/>
              <w:left w:val="single" w:sz="4" w:space="0" w:color="000000"/>
              <w:bottom w:val="single" w:sz="4" w:space="0" w:color="000000"/>
            </w:tcBorders>
            <w:shd w:val="clear" w:color="auto" w:fill="auto"/>
          </w:tcPr>
          <w:p w14:paraId="07EC1969"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tc>
        <w:tc>
          <w:tcPr>
            <w:tcW w:w="1559" w:type="dxa"/>
            <w:tcBorders>
              <w:top w:val="single" w:sz="4" w:space="0" w:color="000000"/>
              <w:left w:val="single" w:sz="4" w:space="0" w:color="000000"/>
              <w:bottom w:val="single" w:sz="4" w:space="0" w:color="000000"/>
            </w:tcBorders>
            <w:shd w:val="clear" w:color="auto" w:fill="auto"/>
          </w:tcPr>
          <w:p w14:paraId="079783F3"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4,0</w:t>
            </w:r>
          </w:p>
        </w:tc>
        <w:tc>
          <w:tcPr>
            <w:tcW w:w="2410" w:type="dxa"/>
            <w:tcBorders>
              <w:top w:val="single" w:sz="4" w:space="0" w:color="000000"/>
              <w:left w:val="single" w:sz="4" w:space="0" w:color="000000"/>
              <w:bottom w:val="single" w:sz="4" w:space="0" w:color="000000"/>
            </w:tcBorders>
            <w:shd w:val="clear" w:color="auto" w:fill="auto"/>
          </w:tcPr>
          <w:p w14:paraId="5AADBA99"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2 шт.</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DC57B2" w14:textId="77777777" w:rsidR="00DE127B" w:rsidRPr="009C6CC5" w:rsidRDefault="00DE127B" w:rsidP="00B92D5F">
            <w:pPr>
              <w:rPr>
                <w:rFonts w:ascii="Times New Roman" w:hAnsi="Times New Roman"/>
                <w:sz w:val="20"/>
                <w:szCs w:val="20"/>
              </w:rPr>
            </w:pPr>
          </w:p>
        </w:tc>
      </w:tr>
      <w:tr w:rsidR="00DE127B" w:rsidRPr="009C6CC5" w14:paraId="3D86EF61" w14:textId="77777777" w:rsidTr="00B92D5F">
        <w:trPr>
          <w:cantSplit/>
          <w:trHeight w:val="90"/>
        </w:trPr>
        <w:tc>
          <w:tcPr>
            <w:tcW w:w="529" w:type="dxa"/>
            <w:tcBorders>
              <w:top w:val="single" w:sz="4" w:space="0" w:color="000000"/>
              <w:left w:val="single" w:sz="4" w:space="0" w:color="000000"/>
              <w:bottom w:val="single" w:sz="4" w:space="0" w:color="000000"/>
            </w:tcBorders>
            <w:shd w:val="clear" w:color="auto" w:fill="auto"/>
          </w:tcPr>
          <w:p w14:paraId="591BFB2F"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19</w:t>
            </w:r>
          </w:p>
        </w:tc>
        <w:tc>
          <w:tcPr>
            <w:tcW w:w="2245" w:type="dxa"/>
            <w:tcBorders>
              <w:top w:val="single" w:sz="4" w:space="0" w:color="000000"/>
              <w:left w:val="single" w:sz="4" w:space="0" w:color="000000"/>
              <w:bottom w:val="single" w:sz="4" w:space="0" w:color="000000"/>
            </w:tcBorders>
            <w:shd w:val="clear" w:color="auto" w:fill="auto"/>
          </w:tcPr>
          <w:p w14:paraId="2180260D"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Футбольное поле</w:t>
            </w:r>
          </w:p>
        </w:tc>
        <w:tc>
          <w:tcPr>
            <w:tcW w:w="2330" w:type="dxa"/>
            <w:tcBorders>
              <w:top w:val="single" w:sz="4" w:space="0" w:color="000000"/>
              <w:left w:val="single" w:sz="4" w:space="0" w:color="000000"/>
              <w:bottom w:val="single" w:sz="4" w:space="0" w:color="000000"/>
            </w:tcBorders>
            <w:shd w:val="clear" w:color="auto" w:fill="auto"/>
          </w:tcPr>
          <w:p w14:paraId="4C4075D9"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в селе Николаевка на площадке №4</w:t>
            </w:r>
          </w:p>
        </w:tc>
        <w:tc>
          <w:tcPr>
            <w:tcW w:w="1559" w:type="dxa"/>
            <w:tcBorders>
              <w:top w:val="single" w:sz="4" w:space="0" w:color="000000"/>
              <w:left w:val="single" w:sz="4" w:space="0" w:color="000000"/>
              <w:bottom w:val="single" w:sz="4" w:space="0" w:color="000000"/>
            </w:tcBorders>
            <w:shd w:val="clear" w:color="auto" w:fill="auto"/>
          </w:tcPr>
          <w:p w14:paraId="5FF5D75A"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строительство</w:t>
            </w:r>
          </w:p>
        </w:tc>
        <w:tc>
          <w:tcPr>
            <w:tcW w:w="1426" w:type="dxa"/>
            <w:tcBorders>
              <w:top w:val="single" w:sz="4" w:space="0" w:color="000000"/>
              <w:left w:val="single" w:sz="4" w:space="0" w:color="000000"/>
              <w:bottom w:val="single" w:sz="4" w:space="0" w:color="000000"/>
            </w:tcBorders>
            <w:shd w:val="clear" w:color="auto" w:fill="auto"/>
          </w:tcPr>
          <w:p w14:paraId="75538982"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2035</w:t>
            </w:r>
          </w:p>
        </w:tc>
        <w:tc>
          <w:tcPr>
            <w:tcW w:w="1267" w:type="dxa"/>
            <w:tcBorders>
              <w:top w:val="single" w:sz="4" w:space="0" w:color="000000"/>
              <w:left w:val="single" w:sz="4" w:space="0" w:color="000000"/>
              <w:bottom w:val="single" w:sz="4" w:space="0" w:color="000000"/>
            </w:tcBorders>
            <w:shd w:val="clear" w:color="auto" w:fill="auto"/>
          </w:tcPr>
          <w:p w14:paraId="20CF3D0F"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tc>
        <w:tc>
          <w:tcPr>
            <w:tcW w:w="1559" w:type="dxa"/>
            <w:tcBorders>
              <w:top w:val="single" w:sz="4" w:space="0" w:color="000000"/>
              <w:left w:val="single" w:sz="4" w:space="0" w:color="000000"/>
              <w:bottom w:val="single" w:sz="4" w:space="0" w:color="000000"/>
            </w:tcBorders>
            <w:shd w:val="clear" w:color="auto" w:fill="auto"/>
          </w:tcPr>
          <w:p w14:paraId="4966339A"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2,0</w:t>
            </w:r>
          </w:p>
        </w:tc>
        <w:tc>
          <w:tcPr>
            <w:tcW w:w="2410" w:type="dxa"/>
            <w:tcBorders>
              <w:top w:val="single" w:sz="4" w:space="0" w:color="000000"/>
              <w:left w:val="single" w:sz="4" w:space="0" w:color="000000"/>
              <w:bottom w:val="single" w:sz="4" w:space="0" w:color="000000"/>
            </w:tcBorders>
            <w:shd w:val="clear" w:color="auto" w:fill="auto"/>
          </w:tcPr>
          <w:p w14:paraId="70D67BE6"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5C2867" w14:textId="77777777" w:rsidR="00DE127B" w:rsidRPr="009C6CC5" w:rsidRDefault="00DE127B" w:rsidP="00B92D5F">
            <w:pPr>
              <w:rPr>
                <w:rFonts w:ascii="Times New Roman" w:hAnsi="Times New Roman"/>
                <w:sz w:val="20"/>
                <w:szCs w:val="20"/>
              </w:rPr>
            </w:pPr>
          </w:p>
        </w:tc>
      </w:tr>
      <w:tr w:rsidR="00DE127B" w:rsidRPr="009C6CC5" w14:paraId="37DF2D39" w14:textId="77777777" w:rsidTr="00B92D5F">
        <w:trPr>
          <w:cantSplit/>
          <w:trHeight w:val="90"/>
        </w:trPr>
        <w:tc>
          <w:tcPr>
            <w:tcW w:w="529" w:type="dxa"/>
            <w:tcBorders>
              <w:top w:val="single" w:sz="4" w:space="0" w:color="000000"/>
              <w:left w:val="single" w:sz="4" w:space="0" w:color="000000"/>
              <w:bottom w:val="single" w:sz="4" w:space="0" w:color="000000"/>
            </w:tcBorders>
            <w:shd w:val="clear" w:color="auto" w:fill="auto"/>
          </w:tcPr>
          <w:p w14:paraId="7C9A2EBB"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20</w:t>
            </w:r>
          </w:p>
        </w:tc>
        <w:tc>
          <w:tcPr>
            <w:tcW w:w="2245" w:type="dxa"/>
            <w:tcBorders>
              <w:top w:val="single" w:sz="4" w:space="0" w:color="000000"/>
              <w:left w:val="single" w:sz="4" w:space="0" w:color="000000"/>
              <w:bottom w:val="single" w:sz="4" w:space="0" w:color="000000"/>
            </w:tcBorders>
            <w:shd w:val="clear" w:color="auto" w:fill="auto"/>
          </w:tcPr>
          <w:p w14:paraId="41FFBB9D"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Футбольное поле</w:t>
            </w:r>
          </w:p>
        </w:tc>
        <w:tc>
          <w:tcPr>
            <w:tcW w:w="2330" w:type="dxa"/>
            <w:tcBorders>
              <w:top w:val="single" w:sz="4" w:space="0" w:color="000000"/>
              <w:left w:val="single" w:sz="4" w:space="0" w:color="000000"/>
              <w:bottom w:val="single" w:sz="4" w:space="0" w:color="000000"/>
            </w:tcBorders>
            <w:shd w:val="clear" w:color="auto" w:fill="auto"/>
          </w:tcPr>
          <w:p w14:paraId="0ACD3D4C"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в поселке Чапаевка на площадке №1</w:t>
            </w:r>
          </w:p>
        </w:tc>
        <w:tc>
          <w:tcPr>
            <w:tcW w:w="1559" w:type="dxa"/>
            <w:tcBorders>
              <w:top w:val="single" w:sz="4" w:space="0" w:color="000000"/>
              <w:left w:val="single" w:sz="4" w:space="0" w:color="000000"/>
              <w:bottom w:val="single" w:sz="4" w:space="0" w:color="000000"/>
            </w:tcBorders>
            <w:shd w:val="clear" w:color="auto" w:fill="auto"/>
          </w:tcPr>
          <w:p w14:paraId="7EB5361E"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строительство</w:t>
            </w:r>
          </w:p>
        </w:tc>
        <w:tc>
          <w:tcPr>
            <w:tcW w:w="1426" w:type="dxa"/>
            <w:tcBorders>
              <w:top w:val="single" w:sz="4" w:space="0" w:color="000000"/>
              <w:left w:val="single" w:sz="4" w:space="0" w:color="000000"/>
              <w:bottom w:val="single" w:sz="4" w:space="0" w:color="000000"/>
            </w:tcBorders>
            <w:shd w:val="clear" w:color="auto" w:fill="auto"/>
          </w:tcPr>
          <w:p w14:paraId="08EA0EDE"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2035</w:t>
            </w:r>
          </w:p>
        </w:tc>
        <w:tc>
          <w:tcPr>
            <w:tcW w:w="1267" w:type="dxa"/>
            <w:tcBorders>
              <w:top w:val="single" w:sz="4" w:space="0" w:color="000000"/>
              <w:left w:val="single" w:sz="4" w:space="0" w:color="000000"/>
              <w:bottom w:val="single" w:sz="4" w:space="0" w:color="000000"/>
            </w:tcBorders>
            <w:shd w:val="clear" w:color="auto" w:fill="auto"/>
          </w:tcPr>
          <w:p w14:paraId="164918C4"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tc>
        <w:tc>
          <w:tcPr>
            <w:tcW w:w="1559" w:type="dxa"/>
            <w:tcBorders>
              <w:top w:val="single" w:sz="4" w:space="0" w:color="000000"/>
              <w:left w:val="single" w:sz="4" w:space="0" w:color="000000"/>
              <w:bottom w:val="single" w:sz="4" w:space="0" w:color="000000"/>
            </w:tcBorders>
            <w:shd w:val="clear" w:color="auto" w:fill="auto"/>
          </w:tcPr>
          <w:p w14:paraId="0D47E0F0"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2,0</w:t>
            </w:r>
          </w:p>
        </w:tc>
        <w:tc>
          <w:tcPr>
            <w:tcW w:w="2410" w:type="dxa"/>
            <w:tcBorders>
              <w:top w:val="single" w:sz="4" w:space="0" w:color="000000"/>
              <w:left w:val="single" w:sz="4" w:space="0" w:color="000000"/>
              <w:bottom w:val="single" w:sz="4" w:space="0" w:color="000000"/>
            </w:tcBorders>
            <w:shd w:val="clear" w:color="auto" w:fill="auto"/>
          </w:tcPr>
          <w:p w14:paraId="198D007A"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57FF04" w14:textId="77777777" w:rsidR="00DE127B" w:rsidRPr="009C6CC5" w:rsidRDefault="00DE127B" w:rsidP="00B92D5F">
            <w:pPr>
              <w:rPr>
                <w:rFonts w:ascii="Times New Roman" w:hAnsi="Times New Roman"/>
                <w:sz w:val="20"/>
                <w:szCs w:val="20"/>
              </w:rPr>
            </w:pPr>
          </w:p>
        </w:tc>
      </w:tr>
      <w:tr w:rsidR="00DE127B" w:rsidRPr="009C6CC5" w14:paraId="3E35047A" w14:textId="77777777" w:rsidTr="00B92D5F">
        <w:trPr>
          <w:cantSplit/>
          <w:trHeight w:val="90"/>
        </w:trPr>
        <w:tc>
          <w:tcPr>
            <w:tcW w:w="529" w:type="dxa"/>
            <w:tcBorders>
              <w:top w:val="single" w:sz="4" w:space="0" w:color="000000"/>
              <w:left w:val="single" w:sz="4" w:space="0" w:color="000000"/>
              <w:bottom w:val="single" w:sz="4" w:space="0" w:color="000000"/>
            </w:tcBorders>
            <w:shd w:val="clear" w:color="auto" w:fill="auto"/>
          </w:tcPr>
          <w:p w14:paraId="07D6A559" w14:textId="77777777" w:rsidR="00DE127B" w:rsidRPr="009C6CC5" w:rsidRDefault="00DE127B" w:rsidP="00B92D5F">
            <w:pPr>
              <w:rPr>
                <w:rFonts w:ascii="Times New Roman" w:hAnsi="Times New Roman"/>
                <w:sz w:val="20"/>
                <w:szCs w:val="20"/>
              </w:rPr>
            </w:pPr>
          </w:p>
        </w:tc>
        <w:tc>
          <w:tcPr>
            <w:tcW w:w="2245" w:type="dxa"/>
            <w:tcBorders>
              <w:top w:val="single" w:sz="4" w:space="0" w:color="000000"/>
              <w:left w:val="single" w:sz="4" w:space="0" w:color="000000"/>
              <w:bottom w:val="single" w:sz="4" w:space="0" w:color="000000"/>
            </w:tcBorders>
            <w:shd w:val="clear" w:color="auto" w:fill="auto"/>
          </w:tcPr>
          <w:p w14:paraId="5091FF4E"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 xml:space="preserve">Физкультурно-оздоровительный комплекс </w:t>
            </w:r>
          </w:p>
        </w:tc>
        <w:tc>
          <w:tcPr>
            <w:tcW w:w="2330" w:type="dxa"/>
            <w:tcBorders>
              <w:top w:val="single" w:sz="4" w:space="0" w:color="000000"/>
              <w:left w:val="single" w:sz="4" w:space="0" w:color="000000"/>
              <w:bottom w:val="single" w:sz="4" w:space="0" w:color="000000"/>
            </w:tcBorders>
            <w:shd w:val="clear" w:color="auto" w:fill="auto"/>
          </w:tcPr>
          <w:p w14:paraId="0BFC211D"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в селе Николаевка на площадке № 2</w:t>
            </w:r>
          </w:p>
        </w:tc>
        <w:tc>
          <w:tcPr>
            <w:tcW w:w="1559" w:type="dxa"/>
            <w:tcBorders>
              <w:top w:val="single" w:sz="4" w:space="0" w:color="000000"/>
              <w:left w:val="single" w:sz="4" w:space="0" w:color="000000"/>
              <w:bottom w:val="single" w:sz="4" w:space="0" w:color="000000"/>
            </w:tcBorders>
            <w:shd w:val="clear" w:color="auto" w:fill="auto"/>
          </w:tcPr>
          <w:p w14:paraId="628F1DD7"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строительство</w:t>
            </w:r>
          </w:p>
        </w:tc>
        <w:tc>
          <w:tcPr>
            <w:tcW w:w="1426" w:type="dxa"/>
            <w:tcBorders>
              <w:top w:val="single" w:sz="4" w:space="0" w:color="000000"/>
              <w:left w:val="single" w:sz="4" w:space="0" w:color="000000"/>
              <w:bottom w:val="single" w:sz="4" w:space="0" w:color="000000"/>
            </w:tcBorders>
            <w:shd w:val="clear" w:color="auto" w:fill="auto"/>
          </w:tcPr>
          <w:p w14:paraId="2778A5D0"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2035</w:t>
            </w:r>
          </w:p>
        </w:tc>
        <w:tc>
          <w:tcPr>
            <w:tcW w:w="1267" w:type="dxa"/>
            <w:tcBorders>
              <w:top w:val="single" w:sz="4" w:space="0" w:color="000000"/>
              <w:left w:val="single" w:sz="4" w:space="0" w:color="000000"/>
              <w:bottom w:val="single" w:sz="4" w:space="0" w:color="000000"/>
            </w:tcBorders>
            <w:shd w:val="clear" w:color="auto" w:fill="auto"/>
          </w:tcPr>
          <w:p w14:paraId="5A7DD4D5"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tc>
        <w:tc>
          <w:tcPr>
            <w:tcW w:w="1559" w:type="dxa"/>
            <w:tcBorders>
              <w:top w:val="single" w:sz="4" w:space="0" w:color="000000"/>
              <w:left w:val="single" w:sz="4" w:space="0" w:color="000000"/>
              <w:bottom w:val="single" w:sz="4" w:space="0" w:color="000000"/>
            </w:tcBorders>
            <w:shd w:val="clear" w:color="auto" w:fill="auto"/>
          </w:tcPr>
          <w:p w14:paraId="285AD908"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-ИСКЛ</w:t>
            </w:r>
          </w:p>
        </w:tc>
        <w:tc>
          <w:tcPr>
            <w:tcW w:w="2410" w:type="dxa"/>
            <w:tcBorders>
              <w:top w:val="single" w:sz="4" w:space="0" w:color="000000"/>
              <w:left w:val="single" w:sz="4" w:space="0" w:color="000000"/>
              <w:bottom w:val="single" w:sz="4" w:space="0" w:color="000000"/>
            </w:tcBorders>
            <w:shd w:val="clear" w:color="auto" w:fill="auto"/>
          </w:tcPr>
          <w:p w14:paraId="4044BFBA"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с бассейном и спортивными залами общего пользования</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7C28C6" w14:textId="77777777" w:rsidR="00DE127B" w:rsidRPr="009C6CC5" w:rsidRDefault="00DE127B" w:rsidP="00B92D5F">
            <w:pPr>
              <w:rPr>
                <w:rFonts w:ascii="Times New Roman" w:hAnsi="Times New Roman"/>
                <w:sz w:val="20"/>
                <w:szCs w:val="20"/>
              </w:rPr>
            </w:pPr>
          </w:p>
        </w:tc>
      </w:tr>
      <w:tr w:rsidR="00DE127B" w:rsidRPr="009C6CC5" w14:paraId="07F715C9" w14:textId="77777777" w:rsidTr="00B92D5F">
        <w:trPr>
          <w:cantSplit/>
          <w:trHeight w:val="90"/>
        </w:trPr>
        <w:tc>
          <w:tcPr>
            <w:tcW w:w="529" w:type="dxa"/>
            <w:tcBorders>
              <w:top w:val="single" w:sz="4" w:space="0" w:color="000000"/>
              <w:left w:val="single" w:sz="4" w:space="0" w:color="000000"/>
              <w:bottom w:val="single" w:sz="4" w:space="0" w:color="000000"/>
            </w:tcBorders>
            <w:shd w:val="clear" w:color="auto" w:fill="auto"/>
          </w:tcPr>
          <w:p w14:paraId="12F9A047"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21</w:t>
            </w:r>
          </w:p>
        </w:tc>
        <w:tc>
          <w:tcPr>
            <w:tcW w:w="2245" w:type="dxa"/>
            <w:tcBorders>
              <w:top w:val="single" w:sz="4" w:space="0" w:color="000000"/>
              <w:left w:val="single" w:sz="4" w:space="0" w:color="000000"/>
              <w:bottom w:val="single" w:sz="4" w:space="0" w:color="000000"/>
            </w:tcBorders>
            <w:shd w:val="clear" w:color="auto" w:fill="auto"/>
          </w:tcPr>
          <w:p w14:paraId="0D86831C"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 xml:space="preserve">Физкультурно-оздоровительный комплекс </w:t>
            </w:r>
          </w:p>
        </w:tc>
        <w:tc>
          <w:tcPr>
            <w:tcW w:w="2330" w:type="dxa"/>
            <w:tcBorders>
              <w:top w:val="single" w:sz="4" w:space="0" w:color="000000"/>
              <w:left w:val="single" w:sz="4" w:space="0" w:color="000000"/>
              <w:bottom w:val="single" w:sz="4" w:space="0" w:color="000000"/>
            </w:tcBorders>
            <w:shd w:val="clear" w:color="auto" w:fill="auto"/>
          </w:tcPr>
          <w:p w14:paraId="7C608F4D"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в поселке Чапаевка, в западной части</w:t>
            </w:r>
          </w:p>
        </w:tc>
        <w:tc>
          <w:tcPr>
            <w:tcW w:w="1559" w:type="dxa"/>
            <w:tcBorders>
              <w:top w:val="single" w:sz="4" w:space="0" w:color="000000"/>
              <w:left w:val="single" w:sz="4" w:space="0" w:color="000000"/>
              <w:bottom w:val="single" w:sz="4" w:space="0" w:color="000000"/>
            </w:tcBorders>
            <w:shd w:val="clear" w:color="auto" w:fill="auto"/>
          </w:tcPr>
          <w:p w14:paraId="1F667DC7"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строительство</w:t>
            </w:r>
          </w:p>
        </w:tc>
        <w:tc>
          <w:tcPr>
            <w:tcW w:w="1426" w:type="dxa"/>
            <w:tcBorders>
              <w:top w:val="single" w:sz="4" w:space="0" w:color="000000"/>
              <w:left w:val="single" w:sz="4" w:space="0" w:color="000000"/>
              <w:bottom w:val="single" w:sz="4" w:space="0" w:color="000000"/>
            </w:tcBorders>
            <w:shd w:val="clear" w:color="auto" w:fill="auto"/>
          </w:tcPr>
          <w:p w14:paraId="39F3F80F"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2035</w:t>
            </w:r>
          </w:p>
        </w:tc>
        <w:tc>
          <w:tcPr>
            <w:tcW w:w="1267" w:type="dxa"/>
            <w:tcBorders>
              <w:top w:val="single" w:sz="4" w:space="0" w:color="000000"/>
              <w:left w:val="single" w:sz="4" w:space="0" w:color="000000"/>
              <w:bottom w:val="single" w:sz="4" w:space="0" w:color="000000"/>
            </w:tcBorders>
            <w:shd w:val="clear" w:color="auto" w:fill="auto"/>
          </w:tcPr>
          <w:p w14:paraId="5F803D33"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tc>
        <w:tc>
          <w:tcPr>
            <w:tcW w:w="1559" w:type="dxa"/>
            <w:tcBorders>
              <w:top w:val="single" w:sz="4" w:space="0" w:color="000000"/>
              <w:left w:val="single" w:sz="4" w:space="0" w:color="000000"/>
              <w:bottom w:val="single" w:sz="4" w:space="0" w:color="000000"/>
            </w:tcBorders>
            <w:shd w:val="clear" w:color="auto" w:fill="auto"/>
          </w:tcPr>
          <w:p w14:paraId="55B8C0FE"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2BD0A698"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с бассейном и спортивными залами общего пользования</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93D248" w14:textId="77777777" w:rsidR="00DE127B" w:rsidRPr="009C6CC5" w:rsidRDefault="00DE127B" w:rsidP="00B92D5F">
            <w:pPr>
              <w:rPr>
                <w:rFonts w:ascii="Times New Roman" w:hAnsi="Times New Roman"/>
                <w:sz w:val="20"/>
                <w:szCs w:val="20"/>
              </w:rPr>
            </w:pPr>
          </w:p>
        </w:tc>
      </w:tr>
    </w:tbl>
    <w:p w14:paraId="2D0B7CCA" w14:textId="77777777" w:rsidR="00DE127B" w:rsidRDefault="00DE127B" w:rsidP="00DE127B">
      <w:pPr>
        <w:pStyle w:val="4"/>
        <w:keepNext w:val="0"/>
        <w:widowControl w:val="0"/>
        <w:numPr>
          <w:ilvl w:val="0"/>
          <w:numId w:val="0"/>
        </w:numPr>
        <w:spacing w:before="240" w:after="240"/>
        <w:jc w:val="center"/>
      </w:pPr>
    </w:p>
    <w:p w14:paraId="2CBF10C6" w14:textId="77777777" w:rsidR="00DE127B" w:rsidRPr="009C6CC5" w:rsidRDefault="00DE127B" w:rsidP="00DE127B">
      <w:pPr>
        <w:pStyle w:val="a1"/>
        <w:rPr>
          <w:lang w:val="x-none"/>
        </w:rPr>
      </w:pPr>
    </w:p>
    <w:p w14:paraId="38F34908" w14:textId="77777777" w:rsidR="00DE127B" w:rsidRPr="009C6CC5" w:rsidRDefault="00DE127B" w:rsidP="00DE127B">
      <w:pPr>
        <w:pStyle w:val="4"/>
        <w:widowControl w:val="0"/>
        <w:numPr>
          <w:ilvl w:val="0"/>
          <w:numId w:val="0"/>
        </w:numPr>
        <w:spacing w:before="240" w:after="240"/>
        <w:ind w:left="993"/>
        <w:jc w:val="center"/>
        <w:rPr>
          <w:sz w:val="20"/>
          <w:szCs w:val="20"/>
        </w:rPr>
      </w:pPr>
      <w:r w:rsidRPr="009C6CC5">
        <w:rPr>
          <w:b w:val="0"/>
          <w:bCs w:val="0"/>
          <w:sz w:val="28"/>
          <w:szCs w:val="28"/>
        </w:rPr>
        <w:lastRenderedPageBreak/>
        <w:t>2.2. Объекты местного значения в сфере культуры</w:t>
      </w:r>
    </w:p>
    <w:tbl>
      <w:tblPr>
        <w:tblW w:w="0" w:type="auto"/>
        <w:tblInd w:w="-621" w:type="dxa"/>
        <w:tblLayout w:type="fixed"/>
        <w:tblLook w:val="0000" w:firstRow="0" w:lastRow="0" w:firstColumn="0" w:lastColumn="0" w:noHBand="0" w:noVBand="0"/>
      </w:tblPr>
      <w:tblGrid>
        <w:gridCol w:w="529"/>
        <w:gridCol w:w="2245"/>
        <w:gridCol w:w="2330"/>
        <w:gridCol w:w="1559"/>
        <w:gridCol w:w="1426"/>
        <w:gridCol w:w="1267"/>
        <w:gridCol w:w="1134"/>
        <w:gridCol w:w="2835"/>
        <w:gridCol w:w="2592"/>
      </w:tblGrid>
      <w:tr w:rsidR="00DE127B" w:rsidRPr="009C6CC5" w14:paraId="60A796E7" w14:textId="77777777" w:rsidTr="00B92D5F">
        <w:trPr>
          <w:trHeight w:val="253"/>
          <w:tblHeader/>
        </w:trPr>
        <w:tc>
          <w:tcPr>
            <w:tcW w:w="529" w:type="dxa"/>
            <w:vMerge w:val="restart"/>
            <w:tcBorders>
              <w:top w:val="single" w:sz="4" w:space="0" w:color="000000"/>
              <w:left w:val="single" w:sz="4" w:space="0" w:color="000000"/>
              <w:bottom w:val="single" w:sz="4" w:space="0" w:color="000000"/>
            </w:tcBorders>
            <w:shd w:val="clear" w:color="auto" w:fill="D9D9D9"/>
          </w:tcPr>
          <w:p w14:paraId="68458E39"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p w14:paraId="4F6E0423"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п/п</w:t>
            </w:r>
          </w:p>
        </w:tc>
        <w:tc>
          <w:tcPr>
            <w:tcW w:w="2245" w:type="dxa"/>
            <w:vMerge w:val="restart"/>
            <w:tcBorders>
              <w:top w:val="single" w:sz="4" w:space="0" w:color="000000"/>
              <w:left w:val="single" w:sz="4" w:space="0" w:color="000000"/>
              <w:bottom w:val="single" w:sz="4" w:space="0" w:color="000000"/>
            </w:tcBorders>
            <w:shd w:val="clear" w:color="auto" w:fill="D9D9D9"/>
          </w:tcPr>
          <w:p w14:paraId="4AA18DFA"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Назначение и</w:t>
            </w:r>
          </w:p>
          <w:p w14:paraId="32D092CD"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14:paraId="069C9A4B"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Местоположение</w:t>
            </w:r>
          </w:p>
          <w:p w14:paraId="40D7DE3A"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14:paraId="34752CA4"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Вид работ, который</w:t>
            </w:r>
          </w:p>
          <w:p w14:paraId="0E3E53B1"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планируется в целях</w:t>
            </w:r>
          </w:p>
          <w:p w14:paraId="081D650D"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размещения объекта</w:t>
            </w:r>
          </w:p>
        </w:tc>
        <w:tc>
          <w:tcPr>
            <w:tcW w:w="1426" w:type="dxa"/>
            <w:vMerge w:val="restart"/>
            <w:tcBorders>
              <w:top w:val="single" w:sz="4" w:space="0" w:color="000000"/>
              <w:left w:val="single" w:sz="4" w:space="0" w:color="000000"/>
              <w:bottom w:val="single" w:sz="4" w:space="0" w:color="000000"/>
            </w:tcBorders>
            <w:shd w:val="clear" w:color="auto" w:fill="D9D9D9"/>
          </w:tcPr>
          <w:p w14:paraId="6ABA5C97"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Срок,</w:t>
            </w:r>
          </w:p>
          <w:p w14:paraId="0A7F07E4"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до которого планируется размещение объекта, г.</w:t>
            </w:r>
          </w:p>
        </w:tc>
        <w:tc>
          <w:tcPr>
            <w:tcW w:w="5236" w:type="dxa"/>
            <w:gridSpan w:val="3"/>
            <w:tcBorders>
              <w:top w:val="single" w:sz="4" w:space="0" w:color="000000"/>
              <w:left w:val="single" w:sz="4" w:space="0" w:color="000000"/>
              <w:bottom w:val="single" w:sz="4" w:space="0" w:color="000000"/>
            </w:tcBorders>
            <w:shd w:val="clear" w:color="auto" w:fill="D9D9D9"/>
          </w:tcPr>
          <w:p w14:paraId="465E730B"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Основные характеристики объекта</w:t>
            </w:r>
          </w:p>
        </w:tc>
        <w:tc>
          <w:tcPr>
            <w:tcW w:w="2592"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0705632"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Характеристики зон с особыми условиями использования территорий</w:t>
            </w:r>
          </w:p>
        </w:tc>
      </w:tr>
      <w:tr w:rsidR="00DE127B" w:rsidRPr="009C6CC5" w14:paraId="4FE0A4FE" w14:textId="77777777" w:rsidTr="00B92D5F">
        <w:trPr>
          <w:trHeight w:val="1190"/>
          <w:tblHeader/>
        </w:trPr>
        <w:tc>
          <w:tcPr>
            <w:tcW w:w="529" w:type="dxa"/>
            <w:vMerge/>
            <w:tcBorders>
              <w:top w:val="single" w:sz="4" w:space="0" w:color="000000"/>
              <w:left w:val="single" w:sz="4" w:space="0" w:color="000000"/>
              <w:bottom w:val="single" w:sz="4" w:space="0" w:color="000000"/>
            </w:tcBorders>
            <w:shd w:val="clear" w:color="auto" w:fill="D9D9D9"/>
          </w:tcPr>
          <w:p w14:paraId="1854F47C" w14:textId="77777777" w:rsidR="00DE127B" w:rsidRPr="009C6CC5" w:rsidRDefault="00DE127B" w:rsidP="00B92D5F">
            <w:pPr>
              <w:rPr>
                <w:rFonts w:ascii="Times New Roman" w:hAnsi="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14:paraId="0E34075A" w14:textId="77777777" w:rsidR="00DE127B" w:rsidRPr="009C6CC5" w:rsidRDefault="00DE127B" w:rsidP="00B92D5F">
            <w:pPr>
              <w:rPr>
                <w:rFonts w:ascii="Times New Roman" w:hAnsi="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14:paraId="7D0AB40D" w14:textId="77777777" w:rsidR="00DE127B" w:rsidRPr="009C6CC5" w:rsidRDefault="00DE127B" w:rsidP="00B92D5F">
            <w:pPr>
              <w:rPr>
                <w:rFonts w:ascii="Times New Roman" w:hAnsi="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14:paraId="1EAA44F2" w14:textId="77777777" w:rsidR="00DE127B" w:rsidRPr="009C6CC5" w:rsidRDefault="00DE127B" w:rsidP="00B92D5F">
            <w:pPr>
              <w:rPr>
                <w:rFonts w:ascii="Times New Roman" w:hAnsi="Times New Roman"/>
                <w:sz w:val="20"/>
                <w:szCs w:val="20"/>
              </w:rPr>
            </w:pPr>
          </w:p>
        </w:tc>
        <w:tc>
          <w:tcPr>
            <w:tcW w:w="1426" w:type="dxa"/>
            <w:vMerge/>
            <w:tcBorders>
              <w:top w:val="single" w:sz="4" w:space="0" w:color="000000"/>
              <w:left w:val="single" w:sz="4" w:space="0" w:color="000000"/>
              <w:bottom w:val="single" w:sz="4" w:space="0" w:color="000000"/>
            </w:tcBorders>
            <w:shd w:val="clear" w:color="auto" w:fill="D9D9D9"/>
          </w:tcPr>
          <w:p w14:paraId="0523B2E3" w14:textId="77777777" w:rsidR="00DE127B" w:rsidRPr="009C6CC5" w:rsidRDefault="00DE127B" w:rsidP="00B92D5F">
            <w:pPr>
              <w:rPr>
                <w:rFonts w:ascii="Times New Roman" w:hAnsi="Times New Roman"/>
                <w:sz w:val="20"/>
                <w:szCs w:val="20"/>
              </w:rPr>
            </w:pPr>
          </w:p>
        </w:tc>
        <w:tc>
          <w:tcPr>
            <w:tcW w:w="1267" w:type="dxa"/>
            <w:tcBorders>
              <w:top w:val="single" w:sz="4" w:space="0" w:color="000000"/>
              <w:left w:val="single" w:sz="4" w:space="0" w:color="000000"/>
              <w:bottom w:val="single" w:sz="4" w:space="0" w:color="000000"/>
            </w:tcBorders>
            <w:shd w:val="clear" w:color="auto" w:fill="D9D9D9"/>
          </w:tcPr>
          <w:p w14:paraId="45926011"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Площадь земельного</w:t>
            </w:r>
          </w:p>
          <w:p w14:paraId="1B7C4F75"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участка, га</w:t>
            </w:r>
          </w:p>
        </w:tc>
        <w:tc>
          <w:tcPr>
            <w:tcW w:w="1134" w:type="dxa"/>
            <w:tcBorders>
              <w:top w:val="single" w:sz="4" w:space="0" w:color="000000"/>
              <w:left w:val="single" w:sz="4" w:space="0" w:color="000000"/>
              <w:bottom w:val="single" w:sz="4" w:space="0" w:color="000000"/>
            </w:tcBorders>
            <w:shd w:val="clear" w:color="auto" w:fill="D9D9D9"/>
          </w:tcPr>
          <w:p w14:paraId="0B0108D5"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 xml:space="preserve">Площадь объекта, </w:t>
            </w:r>
          </w:p>
          <w:p w14:paraId="41BC983D"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га</w:t>
            </w:r>
          </w:p>
        </w:tc>
        <w:tc>
          <w:tcPr>
            <w:tcW w:w="2835" w:type="dxa"/>
            <w:tcBorders>
              <w:top w:val="single" w:sz="4" w:space="0" w:color="000000"/>
              <w:left w:val="single" w:sz="4" w:space="0" w:color="000000"/>
              <w:bottom w:val="single" w:sz="4" w:space="0" w:color="000000"/>
            </w:tcBorders>
            <w:shd w:val="clear" w:color="auto" w:fill="D9D9D9"/>
          </w:tcPr>
          <w:p w14:paraId="7B293339"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Иные характеристики</w:t>
            </w:r>
          </w:p>
        </w:tc>
        <w:tc>
          <w:tcPr>
            <w:tcW w:w="2592" w:type="dxa"/>
            <w:vMerge/>
            <w:tcBorders>
              <w:top w:val="single" w:sz="4" w:space="0" w:color="000000"/>
              <w:left w:val="single" w:sz="4" w:space="0" w:color="000000"/>
              <w:bottom w:val="single" w:sz="4" w:space="0" w:color="000000"/>
              <w:right w:val="single" w:sz="4" w:space="0" w:color="000000"/>
            </w:tcBorders>
            <w:shd w:val="clear" w:color="auto" w:fill="D9D9D9"/>
          </w:tcPr>
          <w:p w14:paraId="769F1474" w14:textId="77777777" w:rsidR="00DE127B" w:rsidRPr="009C6CC5" w:rsidRDefault="00DE127B" w:rsidP="00B92D5F">
            <w:pPr>
              <w:rPr>
                <w:rFonts w:ascii="Times New Roman" w:hAnsi="Times New Roman"/>
                <w:sz w:val="20"/>
                <w:szCs w:val="20"/>
              </w:rPr>
            </w:pPr>
          </w:p>
        </w:tc>
      </w:tr>
      <w:tr w:rsidR="00DE127B" w:rsidRPr="009C6CC5" w14:paraId="7483062F" w14:textId="77777777" w:rsidTr="00B92D5F">
        <w:trPr>
          <w:cantSplit/>
          <w:trHeight w:val="94"/>
        </w:trPr>
        <w:tc>
          <w:tcPr>
            <w:tcW w:w="529" w:type="dxa"/>
            <w:tcBorders>
              <w:top w:val="single" w:sz="4" w:space="0" w:color="000000"/>
              <w:left w:val="single" w:sz="4" w:space="0" w:color="000000"/>
              <w:bottom w:val="single" w:sz="4" w:space="0" w:color="000000"/>
            </w:tcBorders>
            <w:shd w:val="clear" w:color="auto" w:fill="auto"/>
          </w:tcPr>
          <w:p w14:paraId="7826920A"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1.</w:t>
            </w:r>
          </w:p>
        </w:tc>
        <w:tc>
          <w:tcPr>
            <w:tcW w:w="2245" w:type="dxa"/>
            <w:tcBorders>
              <w:top w:val="single" w:sz="4" w:space="0" w:color="000000"/>
              <w:left w:val="single" w:sz="4" w:space="0" w:color="000000"/>
              <w:bottom w:val="single" w:sz="4" w:space="0" w:color="000000"/>
            </w:tcBorders>
            <w:shd w:val="clear" w:color="auto" w:fill="auto"/>
          </w:tcPr>
          <w:p w14:paraId="7ABD8DCE"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 xml:space="preserve">Дом культуры </w:t>
            </w:r>
          </w:p>
        </w:tc>
        <w:tc>
          <w:tcPr>
            <w:tcW w:w="2330" w:type="dxa"/>
            <w:tcBorders>
              <w:top w:val="single" w:sz="4" w:space="0" w:color="000000"/>
              <w:left w:val="single" w:sz="4" w:space="0" w:color="000000"/>
              <w:bottom w:val="single" w:sz="4" w:space="0" w:color="000000"/>
            </w:tcBorders>
            <w:shd w:val="clear" w:color="auto" w:fill="auto"/>
          </w:tcPr>
          <w:p w14:paraId="54F6018F"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в селе Черноречье на площадке №5</w:t>
            </w:r>
          </w:p>
        </w:tc>
        <w:tc>
          <w:tcPr>
            <w:tcW w:w="1559" w:type="dxa"/>
            <w:tcBorders>
              <w:top w:val="single" w:sz="4" w:space="0" w:color="000000"/>
              <w:left w:val="single" w:sz="4" w:space="0" w:color="000000"/>
              <w:bottom w:val="single" w:sz="4" w:space="0" w:color="000000"/>
            </w:tcBorders>
            <w:shd w:val="clear" w:color="auto" w:fill="auto"/>
          </w:tcPr>
          <w:p w14:paraId="7CA6B02D"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строительство</w:t>
            </w:r>
          </w:p>
        </w:tc>
        <w:tc>
          <w:tcPr>
            <w:tcW w:w="1426" w:type="dxa"/>
            <w:tcBorders>
              <w:top w:val="single" w:sz="4" w:space="0" w:color="000000"/>
              <w:left w:val="single" w:sz="4" w:space="0" w:color="000000"/>
              <w:bottom w:val="single" w:sz="4" w:space="0" w:color="000000"/>
            </w:tcBorders>
            <w:shd w:val="clear" w:color="auto" w:fill="auto"/>
          </w:tcPr>
          <w:p w14:paraId="21C19766"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2035</w:t>
            </w:r>
          </w:p>
        </w:tc>
        <w:tc>
          <w:tcPr>
            <w:tcW w:w="1267" w:type="dxa"/>
            <w:tcBorders>
              <w:top w:val="single" w:sz="4" w:space="0" w:color="000000"/>
              <w:left w:val="single" w:sz="4" w:space="0" w:color="000000"/>
              <w:bottom w:val="single" w:sz="4" w:space="0" w:color="000000"/>
            </w:tcBorders>
            <w:shd w:val="clear" w:color="auto" w:fill="auto"/>
          </w:tcPr>
          <w:p w14:paraId="1AD9F102"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tc>
        <w:tc>
          <w:tcPr>
            <w:tcW w:w="1134" w:type="dxa"/>
            <w:tcBorders>
              <w:top w:val="single" w:sz="4" w:space="0" w:color="000000"/>
              <w:left w:val="single" w:sz="4" w:space="0" w:color="000000"/>
              <w:bottom w:val="single" w:sz="4" w:space="0" w:color="000000"/>
            </w:tcBorders>
            <w:shd w:val="clear" w:color="auto" w:fill="auto"/>
          </w:tcPr>
          <w:p w14:paraId="35FFA21C"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tc>
        <w:tc>
          <w:tcPr>
            <w:tcW w:w="2835" w:type="dxa"/>
            <w:tcBorders>
              <w:top w:val="single" w:sz="4" w:space="0" w:color="000000"/>
              <w:left w:val="single" w:sz="4" w:space="0" w:color="000000"/>
              <w:bottom w:val="single" w:sz="4" w:space="0" w:color="000000"/>
            </w:tcBorders>
            <w:shd w:val="clear" w:color="auto" w:fill="auto"/>
          </w:tcPr>
          <w:p w14:paraId="2AFAD17B"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на 1500 мест, с размещением подросткового клуба, библиотеки на 105,8 тыс. ед. хранения и 81 читательское место</w:t>
            </w:r>
          </w:p>
        </w:tc>
        <w:tc>
          <w:tcPr>
            <w:tcW w:w="25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433632"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Установление зон с особыми условиями использования территорий в связи с размещением объекта не требуется</w:t>
            </w:r>
          </w:p>
        </w:tc>
      </w:tr>
      <w:tr w:rsidR="00DE127B" w:rsidRPr="009C6CC5" w14:paraId="556749C1" w14:textId="77777777" w:rsidTr="00B92D5F">
        <w:trPr>
          <w:cantSplit/>
          <w:trHeight w:val="94"/>
        </w:trPr>
        <w:tc>
          <w:tcPr>
            <w:tcW w:w="529" w:type="dxa"/>
            <w:tcBorders>
              <w:top w:val="single" w:sz="4" w:space="0" w:color="000000"/>
              <w:left w:val="single" w:sz="4" w:space="0" w:color="000000"/>
              <w:bottom w:val="single" w:sz="4" w:space="0" w:color="000000"/>
            </w:tcBorders>
            <w:shd w:val="clear" w:color="auto" w:fill="auto"/>
          </w:tcPr>
          <w:p w14:paraId="61913A2D"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2.</w:t>
            </w:r>
          </w:p>
        </w:tc>
        <w:tc>
          <w:tcPr>
            <w:tcW w:w="2245" w:type="dxa"/>
            <w:tcBorders>
              <w:top w:val="single" w:sz="4" w:space="0" w:color="000000"/>
              <w:left w:val="single" w:sz="4" w:space="0" w:color="000000"/>
              <w:bottom w:val="single" w:sz="4" w:space="0" w:color="000000"/>
            </w:tcBorders>
            <w:shd w:val="clear" w:color="auto" w:fill="auto"/>
          </w:tcPr>
          <w:p w14:paraId="1B71A8FE"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Дом культуры</w:t>
            </w:r>
          </w:p>
        </w:tc>
        <w:tc>
          <w:tcPr>
            <w:tcW w:w="2330" w:type="dxa"/>
            <w:tcBorders>
              <w:top w:val="single" w:sz="4" w:space="0" w:color="000000"/>
              <w:left w:val="single" w:sz="4" w:space="0" w:color="000000"/>
              <w:bottom w:val="single" w:sz="4" w:space="0" w:color="000000"/>
            </w:tcBorders>
            <w:shd w:val="clear" w:color="auto" w:fill="auto"/>
          </w:tcPr>
          <w:p w14:paraId="726CC72D"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в селе Черноречье по ул. Мира</w:t>
            </w:r>
          </w:p>
        </w:tc>
        <w:tc>
          <w:tcPr>
            <w:tcW w:w="1559" w:type="dxa"/>
            <w:tcBorders>
              <w:top w:val="single" w:sz="4" w:space="0" w:color="000000"/>
              <w:left w:val="single" w:sz="4" w:space="0" w:color="000000"/>
              <w:bottom w:val="single" w:sz="4" w:space="0" w:color="000000"/>
            </w:tcBorders>
            <w:shd w:val="clear" w:color="auto" w:fill="auto"/>
          </w:tcPr>
          <w:p w14:paraId="5221FE4F"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реконструкция</w:t>
            </w:r>
          </w:p>
        </w:tc>
        <w:tc>
          <w:tcPr>
            <w:tcW w:w="1426" w:type="dxa"/>
            <w:tcBorders>
              <w:top w:val="single" w:sz="4" w:space="0" w:color="000000"/>
              <w:left w:val="single" w:sz="4" w:space="0" w:color="000000"/>
              <w:bottom w:val="single" w:sz="4" w:space="0" w:color="000000"/>
            </w:tcBorders>
            <w:shd w:val="clear" w:color="auto" w:fill="auto"/>
          </w:tcPr>
          <w:p w14:paraId="7D260B5D"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2035</w:t>
            </w:r>
          </w:p>
        </w:tc>
        <w:tc>
          <w:tcPr>
            <w:tcW w:w="1267" w:type="dxa"/>
            <w:tcBorders>
              <w:top w:val="single" w:sz="4" w:space="0" w:color="000000"/>
              <w:left w:val="single" w:sz="4" w:space="0" w:color="000000"/>
              <w:bottom w:val="single" w:sz="4" w:space="0" w:color="000000"/>
            </w:tcBorders>
            <w:shd w:val="clear" w:color="auto" w:fill="auto"/>
          </w:tcPr>
          <w:p w14:paraId="378EF9DA"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tc>
        <w:tc>
          <w:tcPr>
            <w:tcW w:w="1134" w:type="dxa"/>
            <w:tcBorders>
              <w:top w:val="single" w:sz="4" w:space="0" w:color="000000"/>
              <w:left w:val="single" w:sz="4" w:space="0" w:color="000000"/>
              <w:bottom w:val="single" w:sz="4" w:space="0" w:color="000000"/>
            </w:tcBorders>
            <w:shd w:val="clear" w:color="auto" w:fill="auto"/>
          </w:tcPr>
          <w:p w14:paraId="0313FED5"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tc>
        <w:tc>
          <w:tcPr>
            <w:tcW w:w="2835" w:type="dxa"/>
            <w:tcBorders>
              <w:top w:val="single" w:sz="4" w:space="0" w:color="000000"/>
              <w:left w:val="single" w:sz="4" w:space="0" w:color="000000"/>
              <w:bottom w:val="single" w:sz="4" w:space="0" w:color="000000"/>
            </w:tcBorders>
            <w:shd w:val="clear" w:color="auto" w:fill="auto"/>
          </w:tcPr>
          <w:p w14:paraId="3123F4AA"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на 350 мест</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6DFBF2" w14:textId="77777777" w:rsidR="00DE127B" w:rsidRPr="009C6CC5" w:rsidRDefault="00DE127B" w:rsidP="00B92D5F">
            <w:pPr>
              <w:rPr>
                <w:rFonts w:ascii="Times New Roman" w:hAnsi="Times New Roman"/>
                <w:sz w:val="20"/>
                <w:szCs w:val="20"/>
              </w:rPr>
            </w:pPr>
          </w:p>
        </w:tc>
      </w:tr>
      <w:tr w:rsidR="00DE127B" w:rsidRPr="009C6CC5" w14:paraId="1A3504AE" w14:textId="77777777" w:rsidTr="00B92D5F">
        <w:trPr>
          <w:cantSplit/>
          <w:trHeight w:val="94"/>
        </w:trPr>
        <w:tc>
          <w:tcPr>
            <w:tcW w:w="529" w:type="dxa"/>
            <w:tcBorders>
              <w:top w:val="single" w:sz="4" w:space="0" w:color="000000"/>
              <w:left w:val="single" w:sz="4" w:space="0" w:color="000000"/>
              <w:bottom w:val="single" w:sz="4" w:space="0" w:color="000000"/>
            </w:tcBorders>
            <w:shd w:val="clear" w:color="auto" w:fill="auto"/>
          </w:tcPr>
          <w:p w14:paraId="76855EF5"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3.</w:t>
            </w:r>
          </w:p>
        </w:tc>
        <w:tc>
          <w:tcPr>
            <w:tcW w:w="2245" w:type="dxa"/>
            <w:tcBorders>
              <w:top w:val="single" w:sz="4" w:space="0" w:color="000000"/>
              <w:left w:val="single" w:sz="4" w:space="0" w:color="000000"/>
              <w:bottom w:val="single" w:sz="4" w:space="0" w:color="000000"/>
            </w:tcBorders>
            <w:shd w:val="clear" w:color="auto" w:fill="auto"/>
          </w:tcPr>
          <w:p w14:paraId="7598C1C8"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Дом культуры</w:t>
            </w:r>
          </w:p>
        </w:tc>
        <w:tc>
          <w:tcPr>
            <w:tcW w:w="2330" w:type="dxa"/>
            <w:tcBorders>
              <w:top w:val="single" w:sz="4" w:space="0" w:color="000000"/>
              <w:left w:val="single" w:sz="4" w:space="0" w:color="000000"/>
              <w:bottom w:val="single" w:sz="4" w:space="0" w:color="000000"/>
            </w:tcBorders>
            <w:shd w:val="clear" w:color="auto" w:fill="auto"/>
          </w:tcPr>
          <w:p w14:paraId="004EFB57"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в селе Николаевка на площадке №4</w:t>
            </w:r>
          </w:p>
        </w:tc>
        <w:tc>
          <w:tcPr>
            <w:tcW w:w="1559" w:type="dxa"/>
            <w:tcBorders>
              <w:top w:val="single" w:sz="4" w:space="0" w:color="000000"/>
              <w:left w:val="single" w:sz="4" w:space="0" w:color="000000"/>
              <w:bottom w:val="single" w:sz="4" w:space="0" w:color="000000"/>
            </w:tcBorders>
            <w:shd w:val="clear" w:color="auto" w:fill="auto"/>
          </w:tcPr>
          <w:p w14:paraId="710CD873"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строительство</w:t>
            </w:r>
          </w:p>
        </w:tc>
        <w:tc>
          <w:tcPr>
            <w:tcW w:w="1426" w:type="dxa"/>
            <w:tcBorders>
              <w:top w:val="single" w:sz="4" w:space="0" w:color="000000"/>
              <w:left w:val="single" w:sz="4" w:space="0" w:color="000000"/>
              <w:bottom w:val="single" w:sz="4" w:space="0" w:color="000000"/>
            </w:tcBorders>
            <w:shd w:val="clear" w:color="auto" w:fill="auto"/>
          </w:tcPr>
          <w:p w14:paraId="14D89530"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2035</w:t>
            </w:r>
          </w:p>
        </w:tc>
        <w:tc>
          <w:tcPr>
            <w:tcW w:w="1267" w:type="dxa"/>
            <w:tcBorders>
              <w:top w:val="single" w:sz="4" w:space="0" w:color="000000"/>
              <w:left w:val="single" w:sz="4" w:space="0" w:color="000000"/>
              <w:bottom w:val="single" w:sz="4" w:space="0" w:color="000000"/>
            </w:tcBorders>
            <w:shd w:val="clear" w:color="auto" w:fill="auto"/>
          </w:tcPr>
          <w:p w14:paraId="53E01965"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tc>
        <w:tc>
          <w:tcPr>
            <w:tcW w:w="1134" w:type="dxa"/>
            <w:tcBorders>
              <w:top w:val="single" w:sz="4" w:space="0" w:color="000000"/>
              <w:left w:val="single" w:sz="4" w:space="0" w:color="000000"/>
              <w:bottom w:val="single" w:sz="4" w:space="0" w:color="000000"/>
            </w:tcBorders>
            <w:shd w:val="clear" w:color="auto" w:fill="auto"/>
          </w:tcPr>
          <w:p w14:paraId="573B120E"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tc>
        <w:tc>
          <w:tcPr>
            <w:tcW w:w="2835" w:type="dxa"/>
            <w:tcBorders>
              <w:top w:val="single" w:sz="4" w:space="0" w:color="000000"/>
              <w:left w:val="single" w:sz="4" w:space="0" w:color="000000"/>
              <w:bottom w:val="single" w:sz="4" w:space="0" w:color="000000"/>
            </w:tcBorders>
            <w:shd w:val="clear" w:color="auto" w:fill="auto"/>
          </w:tcPr>
          <w:p w14:paraId="10307F2D"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на 600 мест с размещением подросткового клуба, библиотеки на 41,94 тыс. ед. хранения и 34 читательских места</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8B9DE4" w14:textId="77777777" w:rsidR="00DE127B" w:rsidRPr="009C6CC5" w:rsidRDefault="00DE127B" w:rsidP="00B92D5F">
            <w:pPr>
              <w:rPr>
                <w:rFonts w:ascii="Times New Roman" w:hAnsi="Times New Roman"/>
                <w:sz w:val="20"/>
                <w:szCs w:val="20"/>
              </w:rPr>
            </w:pPr>
          </w:p>
        </w:tc>
      </w:tr>
      <w:tr w:rsidR="00DE127B" w:rsidRPr="009C6CC5" w14:paraId="15899EF8" w14:textId="77777777" w:rsidTr="00B92D5F">
        <w:trPr>
          <w:cantSplit/>
          <w:trHeight w:val="94"/>
        </w:trPr>
        <w:tc>
          <w:tcPr>
            <w:tcW w:w="529" w:type="dxa"/>
            <w:tcBorders>
              <w:top w:val="single" w:sz="4" w:space="0" w:color="000000"/>
              <w:left w:val="single" w:sz="4" w:space="0" w:color="000000"/>
              <w:bottom w:val="single" w:sz="4" w:space="0" w:color="000000"/>
            </w:tcBorders>
            <w:shd w:val="clear" w:color="auto" w:fill="auto"/>
          </w:tcPr>
          <w:p w14:paraId="7F013A4F"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4.</w:t>
            </w:r>
          </w:p>
        </w:tc>
        <w:tc>
          <w:tcPr>
            <w:tcW w:w="2245" w:type="dxa"/>
            <w:tcBorders>
              <w:top w:val="single" w:sz="4" w:space="0" w:color="000000"/>
              <w:left w:val="single" w:sz="4" w:space="0" w:color="000000"/>
              <w:bottom w:val="single" w:sz="4" w:space="0" w:color="000000"/>
            </w:tcBorders>
            <w:shd w:val="clear" w:color="auto" w:fill="auto"/>
          </w:tcPr>
          <w:p w14:paraId="6D26E441"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Дом культуры</w:t>
            </w:r>
          </w:p>
        </w:tc>
        <w:tc>
          <w:tcPr>
            <w:tcW w:w="2330" w:type="dxa"/>
            <w:tcBorders>
              <w:top w:val="single" w:sz="4" w:space="0" w:color="000000"/>
              <w:left w:val="single" w:sz="4" w:space="0" w:color="000000"/>
              <w:bottom w:val="single" w:sz="4" w:space="0" w:color="000000"/>
            </w:tcBorders>
            <w:shd w:val="clear" w:color="auto" w:fill="auto"/>
          </w:tcPr>
          <w:p w14:paraId="080F7FB0"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в селе Николаевка по ул. Садовая</w:t>
            </w:r>
          </w:p>
        </w:tc>
        <w:tc>
          <w:tcPr>
            <w:tcW w:w="1559" w:type="dxa"/>
            <w:tcBorders>
              <w:top w:val="single" w:sz="4" w:space="0" w:color="000000"/>
              <w:left w:val="single" w:sz="4" w:space="0" w:color="000000"/>
              <w:bottom w:val="single" w:sz="4" w:space="0" w:color="000000"/>
            </w:tcBorders>
            <w:shd w:val="clear" w:color="auto" w:fill="auto"/>
          </w:tcPr>
          <w:p w14:paraId="55A22FF8"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реконструкция</w:t>
            </w:r>
          </w:p>
        </w:tc>
        <w:tc>
          <w:tcPr>
            <w:tcW w:w="1426" w:type="dxa"/>
            <w:tcBorders>
              <w:top w:val="single" w:sz="4" w:space="0" w:color="000000"/>
              <w:left w:val="single" w:sz="4" w:space="0" w:color="000000"/>
              <w:bottom w:val="single" w:sz="4" w:space="0" w:color="000000"/>
            </w:tcBorders>
            <w:shd w:val="clear" w:color="auto" w:fill="auto"/>
          </w:tcPr>
          <w:p w14:paraId="4A171D4D"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2035</w:t>
            </w:r>
          </w:p>
        </w:tc>
        <w:tc>
          <w:tcPr>
            <w:tcW w:w="1267" w:type="dxa"/>
            <w:tcBorders>
              <w:top w:val="single" w:sz="4" w:space="0" w:color="000000"/>
              <w:left w:val="single" w:sz="4" w:space="0" w:color="000000"/>
              <w:bottom w:val="single" w:sz="4" w:space="0" w:color="000000"/>
            </w:tcBorders>
            <w:shd w:val="clear" w:color="auto" w:fill="auto"/>
          </w:tcPr>
          <w:p w14:paraId="73CBF580"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tc>
        <w:tc>
          <w:tcPr>
            <w:tcW w:w="1134" w:type="dxa"/>
            <w:tcBorders>
              <w:top w:val="single" w:sz="4" w:space="0" w:color="000000"/>
              <w:left w:val="single" w:sz="4" w:space="0" w:color="000000"/>
              <w:bottom w:val="single" w:sz="4" w:space="0" w:color="000000"/>
            </w:tcBorders>
            <w:shd w:val="clear" w:color="auto" w:fill="auto"/>
          </w:tcPr>
          <w:p w14:paraId="72962A3B"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tc>
        <w:tc>
          <w:tcPr>
            <w:tcW w:w="2835" w:type="dxa"/>
            <w:tcBorders>
              <w:top w:val="single" w:sz="4" w:space="0" w:color="000000"/>
              <w:left w:val="single" w:sz="4" w:space="0" w:color="000000"/>
              <w:bottom w:val="single" w:sz="4" w:space="0" w:color="000000"/>
            </w:tcBorders>
            <w:shd w:val="clear" w:color="auto" w:fill="auto"/>
          </w:tcPr>
          <w:p w14:paraId="05DF07A8"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на 150 мест</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357300" w14:textId="77777777" w:rsidR="00DE127B" w:rsidRPr="009C6CC5" w:rsidRDefault="00DE127B" w:rsidP="00B92D5F">
            <w:pPr>
              <w:rPr>
                <w:rFonts w:ascii="Times New Roman" w:hAnsi="Times New Roman"/>
                <w:sz w:val="20"/>
                <w:szCs w:val="20"/>
              </w:rPr>
            </w:pPr>
          </w:p>
        </w:tc>
      </w:tr>
      <w:tr w:rsidR="00DE127B" w:rsidRPr="009C6CC5" w14:paraId="20AD10C2" w14:textId="77777777" w:rsidTr="00B92D5F">
        <w:trPr>
          <w:cantSplit/>
          <w:trHeight w:val="94"/>
        </w:trPr>
        <w:tc>
          <w:tcPr>
            <w:tcW w:w="529" w:type="dxa"/>
            <w:tcBorders>
              <w:top w:val="single" w:sz="4" w:space="0" w:color="000000"/>
              <w:left w:val="single" w:sz="4" w:space="0" w:color="000000"/>
              <w:bottom w:val="single" w:sz="4" w:space="0" w:color="000000"/>
            </w:tcBorders>
            <w:shd w:val="clear" w:color="auto" w:fill="auto"/>
          </w:tcPr>
          <w:p w14:paraId="5BA44D02"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5.</w:t>
            </w:r>
          </w:p>
        </w:tc>
        <w:tc>
          <w:tcPr>
            <w:tcW w:w="2245" w:type="dxa"/>
            <w:tcBorders>
              <w:top w:val="single" w:sz="4" w:space="0" w:color="000000"/>
              <w:left w:val="single" w:sz="4" w:space="0" w:color="000000"/>
              <w:bottom w:val="single" w:sz="4" w:space="0" w:color="000000"/>
            </w:tcBorders>
            <w:shd w:val="clear" w:color="auto" w:fill="auto"/>
          </w:tcPr>
          <w:p w14:paraId="492B396A"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Дом культуры ИСКЛ</w:t>
            </w:r>
          </w:p>
        </w:tc>
        <w:tc>
          <w:tcPr>
            <w:tcW w:w="2330" w:type="dxa"/>
            <w:tcBorders>
              <w:top w:val="single" w:sz="4" w:space="0" w:color="000000"/>
              <w:left w:val="single" w:sz="4" w:space="0" w:color="000000"/>
              <w:bottom w:val="single" w:sz="4" w:space="0" w:color="000000"/>
            </w:tcBorders>
            <w:shd w:val="clear" w:color="auto" w:fill="auto"/>
          </w:tcPr>
          <w:p w14:paraId="1A4682BC"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в поселке Чапаевка на площадке №1</w:t>
            </w:r>
          </w:p>
        </w:tc>
        <w:tc>
          <w:tcPr>
            <w:tcW w:w="1559" w:type="dxa"/>
            <w:tcBorders>
              <w:top w:val="single" w:sz="4" w:space="0" w:color="000000"/>
              <w:left w:val="single" w:sz="4" w:space="0" w:color="000000"/>
              <w:bottom w:val="single" w:sz="4" w:space="0" w:color="000000"/>
            </w:tcBorders>
            <w:shd w:val="clear" w:color="auto" w:fill="auto"/>
          </w:tcPr>
          <w:p w14:paraId="1E121701"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строительство</w:t>
            </w:r>
          </w:p>
        </w:tc>
        <w:tc>
          <w:tcPr>
            <w:tcW w:w="1426" w:type="dxa"/>
            <w:tcBorders>
              <w:top w:val="single" w:sz="4" w:space="0" w:color="000000"/>
              <w:left w:val="single" w:sz="4" w:space="0" w:color="000000"/>
              <w:bottom w:val="single" w:sz="4" w:space="0" w:color="000000"/>
            </w:tcBorders>
            <w:shd w:val="clear" w:color="auto" w:fill="auto"/>
          </w:tcPr>
          <w:p w14:paraId="37093763"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2035</w:t>
            </w:r>
          </w:p>
        </w:tc>
        <w:tc>
          <w:tcPr>
            <w:tcW w:w="1267" w:type="dxa"/>
            <w:tcBorders>
              <w:top w:val="single" w:sz="4" w:space="0" w:color="000000"/>
              <w:left w:val="single" w:sz="4" w:space="0" w:color="000000"/>
              <w:bottom w:val="single" w:sz="4" w:space="0" w:color="000000"/>
            </w:tcBorders>
            <w:shd w:val="clear" w:color="auto" w:fill="auto"/>
          </w:tcPr>
          <w:p w14:paraId="779EA961"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tc>
        <w:tc>
          <w:tcPr>
            <w:tcW w:w="1134" w:type="dxa"/>
            <w:tcBorders>
              <w:top w:val="single" w:sz="4" w:space="0" w:color="000000"/>
              <w:left w:val="single" w:sz="4" w:space="0" w:color="000000"/>
              <w:bottom w:val="single" w:sz="4" w:space="0" w:color="000000"/>
            </w:tcBorders>
            <w:shd w:val="clear" w:color="auto" w:fill="auto"/>
          </w:tcPr>
          <w:p w14:paraId="1CD4D4F8"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tc>
        <w:tc>
          <w:tcPr>
            <w:tcW w:w="2835" w:type="dxa"/>
            <w:tcBorders>
              <w:top w:val="single" w:sz="4" w:space="0" w:color="000000"/>
              <w:left w:val="single" w:sz="4" w:space="0" w:color="000000"/>
              <w:bottom w:val="single" w:sz="4" w:space="0" w:color="000000"/>
            </w:tcBorders>
            <w:shd w:val="clear" w:color="auto" w:fill="auto"/>
          </w:tcPr>
          <w:p w14:paraId="2BFAE2C5"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на 900 мест с размещением подросткового клуба, библиотеки на 58,2 тыс. ед. хранения и 39 читательских мест</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DA6DA4" w14:textId="77777777" w:rsidR="00DE127B" w:rsidRPr="009C6CC5" w:rsidRDefault="00DE127B" w:rsidP="00B92D5F">
            <w:pPr>
              <w:rPr>
                <w:rFonts w:ascii="Times New Roman" w:hAnsi="Times New Roman"/>
                <w:sz w:val="20"/>
                <w:szCs w:val="20"/>
              </w:rPr>
            </w:pPr>
          </w:p>
        </w:tc>
      </w:tr>
    </w:tbl>
    <w:p w14:paraId="2A68B6B3" w14:textId="77777777" w:rsidR="00DE127B" w:rsidRDefault="00DE127B" w:rsidP="00DE127B">
      <w:pPr>
        <w:pStyle w:val="4"/>
        <w:keepNext w:val="0"/>
        <w:widowControl w:val="0"/>
        <w:numPr>
          <w:ilvl w:val="0"/>
          <w:numId w:val="0"/>
        </w:numPr>
        <w:spacing w:before="240" w:after="240"/>
        <w:jc w:val="center"/>
        <w:rPr>
          <w:b w:val="0"/>
          <w:bCs w:val="0"/>
          <w:sz w:val="28"/>
          <w:szCs w:val="28"/>
        </w:rPr>
      </w:pPr>
    </w:p>
    <w:p w14:paraId="0E35AACD" w14:textId="77777777" w:rsidR="00DE127B" w:rsidRDefault="00DE127B" w:rsidP="00DE127B">
      <w:pPr>
        <w:pStyle w:val="4"/>
        <w:keepNext w:val="0"/>
        <w:widowControl w:val="0"/>
        <w:numPr>
          <w:ilvl w:val="0"/>
          <w:numId w:val="0"/>
        </w:numPr>
        <w:spacing w:before="240" w:after="240"/>
        <w:jc w:val="center"/>
        <w:rPr>
          <w:b w:val="0"/>
          <w:bCs w:val="0"/>
          <w:sz w:val="28"/>
          <w:szCs w:val="28"/>
        </w:rPr>
      </w:pPr>
    </w:p>
    <w:p w14:paraId="3BE62FAC" w14:textId="77777777" w:rsidR="00DE127B" w:rsidRDefault="00DE127B" w:rsidP="00DE127B">
      <w:pPr>
        <w:pStyle w:val="4"/>
        <w:keepNext w:val="0"/>
        <w:widowControl w:val="0"/>
        <w:numPr>
          <w:ilvl w:val="0"/>
          <w:numId w:val="0"/>
        </w:numPr>
        <w:spacing w:before="240" w:after="240"/>
        <w:jc w:val="center"/>
        <w:rPr>
          <w:b w:val="0"/>
          <w:bCs w:val="0"/>
          <w:sz w:val="28"/>
          <w:szCs w:val="28"/>
        </w:rPr>
      </w:pPr>
    </w:p>
    <w:p w14:paraId="08BFB1FA" w14:textId="77777777" w:rsidR="00DE127B" w:rsidRDefault="00DE127B" w:rsidP="00DE127B">
      <w:pPr>
        <w:pStyle w:val="4"/>
        <w:keepNext w:val="0"/>
        <w:widowControl w:val="0"/>
        <w:numPr>
          <w:ilvl w:val="0"/>
          <w:numId w:val="0"/>
        </w:numPr>
        <w:spacing w:before="240" w:after="240"/>
        <w:jc w:val="center"/>
        <w:rPr>
          <w:b w:val="0"/>
          <w:bCs w:val="0"/>
          <w:sz w:val="28"/>
          <w:szCs w:val="28"/>
        </w:rPr>
      </w:pPr>
    </w:p>
    <w:p w14:paraId="3D1B8B27" w14:textId="77777777" w:rsidR="00DE127B" w:rsidRPr="009C6CC5" w:rsidRDefault="00DE127B" w:rsidP="00DE127B">
      <w:pPr>
        <w:pStyle w:val="4"/>
        <w:keepNext w:val="0"/>
        <w:widowControl w:val="0"/>
        <w:numPr>
          <w:ilvl w:val="0"/>
          <w:numId w:val="0"/>
        </w:numPr>
        <w:spacing w:before="240" w:after="240"/>
        <w:jc w:val="center"/>
        <w:rPr>
          <w:sz w:val="20"/>
          <w:szCs w:val="20"/>
        </w:rPr>
      </w:pPr>
      <w:r w:rsidRPr="009C6CC5">
        <w:rPr>
          <w:b w:val="0"/>
          <w:bCs w:val="0"/>
          <w:sz w:val="28"/>
          <w:szCs w:val="28"/>
        </w:rPr>
        <w:lastRenderedPageBreak/>
        <w:t>2.3. Объекты местного значения в сфере организации ритуальных услуг                                                                                           и содержания мест захоронения</w:t>
      </w:r>
    </w:p>
    <w:tbl>
      <w:tblPr>
        <w:tblW w:w="0" w:type="auto"/>
        <w:tblInd w:w="-621" w:type="dxa"/>
        <w:tblLayout w:type="fixed"/>
        <w:tblLook w:val="0000" w:firstRow="0" w:lastRow="0" w:firstColumn="0" w:lastColumn="0" w:noHBand="0" w:noVBand="0"/>
      </w:tblPr>
      <w:tblGrid>
        <w:gridCol w:w="529"/>
        <w:gridCol w:w="2245"/>
        <w:gridCol w:w="2330"/>
        <w:gridCol w:w="1559"/>
        <w:gridCol w:w="1417"/>
        <w:gridCol w:w="1276"/>
        <w:gridCol w:w="1418"/>
        <w:gridCol w:w="2551"/>
        <w:gridCol w:w="2733"/>
      </w:tblGrid>
      <w:tr w:rsidR="00DE127B" w:rsidRPr="009C6CC5" w14:paraId="76287A67" w14:textId="77777777" w:rsidTr="00B92D5F">
        <w:trPr>
          <w:trHeight w:val="253"/>
          <w:tblHeader/>
        </w:trPr>
        <w:tc>
          <w:tcPr>
            <w:tcW w:w="529" w:type="dxa"/>
            <w:vMerge w:val="restart"/>
            <w:tcBorders>
              <w:top w:val="single" w:sz="4" w:space="0" w:color="000000"/>
              <w:left w:val="single" w:sz="4" w:space="0" w:color="000000"/>
              <w:bottom w:val="single" w:sz="4" w:space="0" w:color="000000"/>
            </w:tcBorders>
            <w:shd w:val="clear" w:color="auto" w:fill="D9D9D9"/>
          </w:tcPr>
          <w:p w14:paraId="64B62E02"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p w14:paraId="3C0FF092"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п/п</w:t>
            </w:r>
          </w:p>
        </w:tc>
        <w:tc>
          <w:tcPr>
            <w:tcW w:w="2245" w:type="dxa"/>
            <w:vMerge w:val="restart"/>
            <w:tcBorders>
              <w:top w:val="single" w:sz="4" w:space="0" w:color="000000"/>
              <w:left w:val="single" w:sz="4" w:space="0" w:color="000000"/>
              <w:bottom w:val="single" w:sz="4" w:space="0" w:color="000000"/>
            </w:tcBorders>
            <w:shd w:val="clear" w:color="auto" w:fill="D9D9D9"/>
          </w:tcPr>
          <w:p w14:paraId="4A8CF5D1"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Назначение и</w:t>
            </w:r>
          </w:p>
          <w:p w14:paraId="1CBF3888"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14:paraId="6EE87891"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Местоположение</w:t>
            </w:r>
          </w:p>
          <w:p w14:paraId="67665799"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14:paraId="5C3B6B69"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Вид работ, который</w:t>
            </w:r>
          </w:p>
          <w:p w14:paraId="6E948B62"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планируется в целях</w:t>
            </w:r>
          </w:p>
          <w:p w14:paraId="53B4328D"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14:paraId="4304201E"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Срок,</w:t>
            </w:r>
          </w:p>
          <w:p w14:paraId="1050F106"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до которого планируется размещение объекта, г.</w:t>
            </w:r>
          </w:p>
        </w:tc>
        <w:tc>
          <w:tcPr>
            <w:tcW w:w="5245" w:type="dxa"/>
            <w:gridSpan w:val="3"/>
            <w:tcBorders>
              <w:top w:val="single" w:sz="4" w:space="0" w:color="000000"/>
              <w:left w:val="single" w:sz="4" w:space="0" w:color="000000"/>
              <w:bottom w:val="single" w:sz="4" w:space="0" w:color="000000"/>
            </w:tcBorders>
            <w:shd w:val="clear" w:color="auto" w:fill="D9D9D9"/>
          </w:tcPr>
          <w:p w14:paraId="0C3B29A8"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Основные характеристики объекта</w:t>
            </w:r>
          </w:p>
        </w:tc>
        <w:tc>
          <w:tcPr>
            <w:tcW w:w="2733"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4B9C787"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Характеристики зон с особыми условиями использования территорий (ЗСО)</w:t>
            </w:r>
          </w:p>
        </w:tc>
      </w:tr>
      <w:tr w:rsidR="00DE127B" w:rsidRPr="009C6CC5" w14:paraId="1C3DB139" w14:textId="77777777" w:rsidTr="00B92D5F">
        <w:trPr>
          <w:trHeight w:val="253"/>
          <w:tblHeader/>
        </w:trPr>
        <w:tc>
          <w:tcPr>
            <w:tcW w:w="529" w:type="dxa"/>
            <w:vMerge/>
            <w:tcBorders>
              <w:top w:val="single" w:sz="4" w:space="0" w:color="000000"/>
              <w:left w:val="single" w:sz="4" w:space="0" w:color="000000"/>
              <w:bottom w:val="single" w:sz="4" w:space="0" w:color="000000"/>
            </w:tcBorders>
            <w:shd w:val="clear" w:color="auto" w:fill="D9D9D9"/>
          </w:tcPr>
          <w:p w14:paraId="09ECC4FF" w14:textId="77777777" w:rsidR="00DE127B" w:rsidRPr="009C6CC5" w:rsidRDefault="00DE127B" w:rsidP="00B92D5F">
            <w:pPr>
              <w:rPr>
                <w:rFonts w:ascii="Times New Roman" w:hAnsi="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14:paraId="5B4E1C9D" w14:textId="77777777" w:rsidR="00DE127B" w:rsidRPr="009C6CC5" w:rsidRDefault="00DE127B" w:rsidP="00B92D5F">
            <w:pPr>
              <w:rPr>
                <w:rFonts w:ascii="Times New Roman" w:hAnsi="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14:paraId="5EAC92CB" w14:textId="77777777" w:rsidR="00DE127B" w:rsidRPr="009C6CC5" w:rsidRDefault="00DE127B" w:rsidP="00B92D5F">
            <w:pPr>
              <w:rPr>
                <w:rFonts w:ascii="Times New Roman" w:hAnsi="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14:paraId="1D8854D5" w14:textId="77777777" w:rsidR="00DE127B" w:rsidRPr="009C6CC5" w:rsidRDefault="00DE127B" w:rsidP="00B92D5F">
            <w:pPr>
              <w:rPr>
                <w:rFonts w:ascii="Times New Roman" w:hAnsi="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14:paraId="122B361D" w14:textId="77777777" w:rsidR="00DE127B" w:rsidRPr="009C6CC5" w:rsidRDefault="00DE127B" w:rsidP="00B92D5F">
            <w:pPr>
              <w:rPr>
                <w:rFonts w:ascii="Times New Roman" w:hAnsi="Times New Roman"/>
                <w:sz w:val="20"/>
                <w:szCs w:val="20"/>
              </w:rPr>
            </w:pPr>
          </w:p>
        </w:tc>
        <w:tc>
          <w:tcPr>
            <w:tcW w:w="1276" w:type="dxa"/>
            <w:tcBorders>
              <w:top w:val="single" w:sz="4" w:space="0" w:color="000000"/>
              <w:left w:val="single" w:sz="4" w:space="0" w:color="000000"/>
              <w:bottom w:val="single" w:sz="4" w:space="0" w:color="000000"/>
            </w:tcBorders>
            <w:shd w:val="clear" w:color="auto" w:fill="D9D9D9"/>
          </w:tcPr>
          <w:p w14:paraId="1EC7BBFF"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Площадь земельного</w:t>
            </w:r>
          </w:p>
          <w:p w14:paraId="6F83E7B9"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участка</w:t>
            </w:r>
          </w:p>
        </w:tc>
        <w:tc>
          <w:tcPr>
            <w:tcW w:w="1418" w:type="dxa"/>
            <w:tcBorders>
              <w:top w:val="single" w:sz="4" w:space="0" w:color="000000"/>
              <w:left w:val="single" w:sz="4" w:space="0" w:color="000000"/>
              <w:bottom w:val="single" w:sz="4" w:space="0" w:color="000000"/>
            </w:tcBorders>
            <w:shd w:val="clear" w:color="auto" w:fill="D9D9D9"/>
          </w:tcPr>
          <w:p w14:paraId="325D85FD"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Площадь объекта, га</w:t>
            </w:r>
          </w:p>
        </w:tc>
        <w:tc>
          <w:tcPr>
            <w:tcW w:w="2551" w:type="dxa"/>
            <w:tcBorders>
              <w:top w:val="single" w:sz="4" w:space="0" w:color="000000"/>
              <w:left w:val="single" w:sz="4" w:space="0" w:color="000000"/>
              <w:bottom w:val="single" w:sz="4" w:space="0" w:color="000000"/>
            </w:tcBorders>
            <w:shd w:val="clear" w:color="auto" w:fill="D9D9D9"/>
          </w:tcPr>
          <w:p w14:paraId="48EA1666"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Иные характеристики</w:t>
            </w:r>
          </w:p>
        </w:tc>
        <w:tc>
          <w:tcPr>
            <w:tcW w:w="2733" w:type="dxa"/>
            <w:vMerge/>
            <w:tcBorders>
              <w:top w:val="single" w:sz="4" w:space="0" w:color="000000"/>
              <w:left w:val="single" w:sz="4" w:space="0" w:color="000000"/>
              <w:bottom w:val="single" w:sz="4" w:space="0" w:color="000000"/>
              <w:right w:val="single" w:sz="4" w:space="0" w:color="000000"/>
            </w:tcBorders>
            <w:shd w:val="clear" w:color="auto" w:fill="D9D9D9"/>
          </w:tcPr>
          <w:p w14:paraId="576A1893" w14:textId="77777777" w:rsidR="00DE127B" w:rsidRPr="009C6CC5" w:rsidRDefault="00DE127B" w:rsidP="00B92D5F">
            <w:pPr>
              <w:rPr>
                <w:rFonts w:ascii="Times New Roman" w:hAnsi="Times New Roman"/>
                <w:sz w:val="20"/>
                <w:szCs w:val="20"/>
              </w:rPr>
            </w:pPr>
          </w:p>
        </w:tc>
      </w:tr>
      <w:tr w:rsidR="00DE127B" w:rsidRPr="009C6CC5" w14:paraId="395C413B" w14:textId="77777777" w:rsidTr="00B92D5F">
        <w:trPr>
          <w:cantSplit/>
          <w:trHeight w:val="90"/>
        </w:trPr>
        <w:tc>
          <w:tcPr>
            <w:tcW w:w="529" w:type="dxa"/>
            <w:tcBorders>
              <w:top w:val="single" w:sz="4" w:space="0" w:color="000000"/>
              <w:left w:val="single" w:sz="4" w:space="0" w:color="000000"/>
              <w:bottom w:val="single" w:sz="4" w:space="0" w:color="000000"/>
            </w:tcBorders>
            <w:shd w:val="clear" w:color="auto" w:fill="auto"/>
          </w:tcPr>
          <w:p w14:paraId="05C487D1"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1.</w:t>
            </w:r>
          </w:p>
        </w:tc>
        <w:tc>
          <w:tcPr>
            <w:tcW w:w="2245" w:type="dxa"/>
            <w:tcBorders>
              <w:top w:val="single" w:sz="4" w:space="0" w:color="000000"/>
              <w:left w:val="single" w:sz="4" w:space="0" w:color="000000"/>
              <w:bottom w:val="single" w:sz="4" w:space="0" w:color="000000"/>
            </w:tcBorders>
            <w:shd w:val="clear" w:color="auto" w:fill="auto"/>
          </w:tcPr>
          <w:p w14:paraId="5F9B0190"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Кладбище ИСКЛ</w:t>
            </w:r>
          </w:p>
        </w:tc>
        <w:tc>
          <w:tcPr>
            <w:tcW w:w="2330" w:type="dxa"/>
            <w:tcBorders>
              <w:top w:val="single" w:sz="4" w:space="0" w:color="000000"/>
              <w:left w:val="single" w:sz="4" w:space="0" w:color="000000"/>
              <w:bottom w:val="single" w:sz="4" w:space="0" w:color="000000"/>
            </w:tcBorders>
            <w:shd w:val="clear" w:color="auto" w:fill="auto"/>
          </w:tcPr>
          <w:p w14:paraId="5897EAB2"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в поселке Чапаевка, на пересечении ул. Центральная и ул. Чапаевская</w:t>
            </w:r>
          </w:p>
        </w:tc>
        <w:tc>
          <w:tcPr>
            <w:tcW w:w="1559" w:type="dxa"/>
            <w:tcBorders>
              <w:top w:val="single" w:sz="4" w:space="0" w:color="000000"/>
              <w:left w:val="single" w:sz="4" w:space="0" w:color="000000"/>
              <w:bottom w:val="single" w:sz="4" w:space="0" w:color="000000"/>
            </w:tcBorders>
            <w:shd w:val="clear" w:color="auto" w:fill="auto"/>
          </w:tcPr>
          <w:p w14:paraId="57139264"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реконструкция</w:t>
            </w:r>
          </w:p>
        </w:tc>
        <w:tc>
          <w:tcPr>
            <w:tcW w:w="1417" w:type="dxa"/>
            <w:tcBorders>
              <w:top w:val="single" w:sz="4" w:space="0" w:color="000000"/>
              <w:left w:val="single" w:sz="4" w:space="0" w:color="000000"/>
              <w:bottom w:val="single" w:sz="4" w:space="0" w:color="000000"/>
            </w:tcBorders>
            <w:shd w:val="clear" w:color="auto" w:fill="auto"/>
          </w:tcPr>
          <w:p w14:paraId="24E3FD77"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2035</w:t>
            </w:r>
          </w:p>
        </w:tc>
        <w:tc>
          <w:tcPr>
            <w:tcW w:w="1276" w:type="dxa"/>
            <w:tcBorders>
              <w:top w:val="single" w:sz="4" w:space="0" w:color="000000"/>
              <w:left w:val="single" w:sz="4" w:space="0" w:color="000000"/>
              <w:bottom w:val="single" w:sz="4" w:space="0" w:color="000000"/>
            </w:tcBorders>
            <w:shd w:val="clear" w:color="auto" w:fill="auto"/>
          </w:tcPr>
          <w:p w14:paraId="597F90BA"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tc>
        <w:tc>
          <w:tcPr>
            <w:tcW w:w="1418" w:type="dxa"/>
            <w:tcBorders>
              <w:top w:val="single" w:sz="4" w:space="0" w:color="000000"/>
              <w:left w:val="single" w:sz="4" w:space="0" w:color="000000"/>
              <w:bottom w:val="single" w:sz="4" w:space="0" w:color="000000"/>
            </w:tcBorders>
            <w:shd w:val="clear" w:color="auto" w:fill="auto"/>
          </w:tcPr>
          <w:p w14:paraId="0DE008E3"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tc>
        <w:tc>
          <w:tcPr>
            <w:tcW w:w="2551" w:type="dxa"/>
            <w:tcBorders>
              <w:top w:val="single" w:sz="4" w:space="0" w:color="000000"/>
              <w:left w:val="single" w:sz="4" w:space="0" w:color="000000"/>
              <w:bottom w:val="single" w:sz="4" w:space="0" w:color="000000"/>
            </w:tcBorders>
            <w:shd w:val="clear" w:color="auto" w:fill="auto"/>
          </w:tcPr>
          <w:p w14:paraId="66C1B3B8"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расширение на 0,1 га</w:t>
            </w:r>
          </w:p>
        </w:tc>
        <w:tc>
          <w:tcPr>
            <w:tcW w:w="27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189015"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В соответствии с СанПиН 2.2.1/2.1.1.1200-03 ориентировочный размер санитарно-защитной зоны объекта – 50 м</w:t>
            </w:r>
          </w:p>
        </w:tc>
      </w:tr>
      <w:tr w:rsidR="00DE127B" w:rsidRPr="009C6CC5" w14:paraId="2083B866" w14:textId="77777777" w:rsidTr="00B92D5F">
        <w:trPr>
          <w:cantSplit/>
          <w:trHeight w:val="90"/>
        </w:trPr>
        <w:tc>
          <w:tcPr>
            <w:tcW w:w="529" w:type="dxa"/>
            <w:tcBorders>
              <w:top w:val="single" w:sz="4" w:space="0" w:color="000000"/>
              <w:left w:val="single" w:sz="4" w:space="0" w:color="000000"/>
              <w:bottom w:val="single" w:sz="4" w:space="0" w:color="000000"/>
            </w:tcBorders>
            <w:shd w:val="clear" w:color="auto" w:fill="auto"/>
          </w:tcPr>
          <w:p w14:paraId="233F58D7"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2.</w:t>
            </w:r>
          </w:p>
        </w:tc>
        <w:tc>
          <w:tcPr>
            <w:tcW w:w="2245" w:type="dxa"/>
            <w:tcBorders>
              <w:top w:val="single" w:sz="4" w:space="0" w:color="000000"/>
              <w:left w:val="single" w:sz="4" w:space="0" w:color="000000"/>
              <w:bottom w:val="single" w:sz="4" w:space="0" w:color="000000"/>
            </w:tcBorders>
            <w:shd w:val="clear" w:color="auto" w:fill="auto"/>
          </w:tcPr>
          <w:p w14:paraId="503FF2DE"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Кладбище</w:t>
            </w:r>
          </w:p>
        </w:tc>
        <w:tc>
          <w:tcPr>
            <w:tcW w:w="2330" w:type="dxa"/>
            <w:tcBorders>
              <w:top w:val="single" w:sz="4" w:space="0" w:color="000000"/>
              <w:left w:val="single" w:sz="4" w:space="0" w:color="000000"/>
              <w:bottom w:val="single" w:sz="4" w:space="0" w:color="000000"/>
            </w:tcBorders>
            <w:shd w:val="clear" w:color="auto" w:fill="auto"/>
          </w:tcPr>
          <w:p w14:paraId="4055026B"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в поселке Чапаевка, в центральной части</w:t>
            </w:r>
          </w:p>
        </w:tc>
        <w:tc>
          <w:tcPr>
            <w:tcW w:w="1559" w:type="dxa"/>
            <w:tcBorders>
              <w:top w:val="single" w:sz="4" w:space="0" w:color="000000"/>
              <w:left w:val="single" w:sz="4" w:space="0" w:color="000000"/>
              <w:bottom w:val="single" w:sz="4" w:space="0" w:color="000000"/>
            </w:tcBorders>
            <w:shd w:val="clear" w:color="auto" w:fill="auto"/>
          </w:tcPr>
          <w:p w14:paraId="184A9F8F"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реконструкция</w:t>
            </w:r>
          </w:p>
        </w:tc>
        <w:tc>
          <w:tcPr>
            <w:tcW w:w="1417" w:type="dxa"/>
            <w:tcBorders>
              <w:top w:val="single" w:sz="4" w:space="0" w:color="000000"/>
              <w:left w:val="single" w:sz="4" w:space="0" w:color="000000"/>
              <w:bottom w:val="single" w:sz="4" w:space="0" w:color="000000"/>
            </w:tcBorders>
            <w:shd w:val="clear" w:color="auto" w:fill="auto"/>
          </w:tcPr>
          <w:p w14:paraId="01D7FEE1"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2035</w:t>
            </w:r>
          </w:p>
        </w:tc>
        <w:tc>
          <w:tcPr>
            <w:tcW w:w="1276" w:type="dxa"/>
            <w:tcBorders>
              <w:top w:val="single" w:sz="4" w:space="0" w:color="000000"/>
              <w:left w:val="single" w:sz="4" w:space="0" w:color="000000"/>
              <w:bottom w:val="single" w:sz="4" w:space="0" w:color="000000"/>
            </w:tcBorders>
            <w:shd w:val="clear" w:color="auto" w:fill="auto"/>
          </w:tcPr>
          <w:p w14:paraId="5659AD9E"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tc>
        <w:tc>
          <w:tcPr>
            <w:tcW w:w="1418" w:type="dxa"/>
            <w:tcBorders>
              <w:top w:val="single" w:sz="4" w:space="0" w:color="000000"/>
              <w:left w:val="single" w:sz="4" w:space="0" w:color="000000"/>
              <w:bottom w:val="single" w:sz="4" w:space="0" w:color="000000"/>
            </w:tcBorders>
            <w:shd w:val="clear" w:color="auto" w:fill="auto"/>
          </w:tcPr>
          <w:p w14:paraId="496662DD"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tc>
        <w:tc>
          <w:tcPr>
            <w:tcW w:w="2551" w:type="dxa"/>
            <w:tcBorders>
              <w:top w:val="single" w:sz="4" w:space="0" w:color="000000"/>
              <w:left w:val="single" w:sz="4" w:space="0" w:color="000000"/>
              <w:bottom w:val="single" w:sz="4" w:space="0" w:color="000000"/>
            </w:tcBorders>
            <w:shd w:val="clear" w:color="auto" w:fill="auto"/>
          </w:tcPr>
          <w:p w14:paraId="77EB884E"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расширение на 3,9 га</w:t>
            </w:r>
          </w:p>
        </w:tc>
        <w:tc>
          <w:tcPr>
            <w:tcW w:w="2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D9183E" w14:textId="77777777" w:rsidR="00DE127B" w:rsidRPr="009C6CC5" w:rsidRDefault="00DE127B" w:rsidP="00B92D5F">
            <w:pPr>
              <w:rPr>
                <w:rFonts w:ascii="Times New Roman" w:hAnsi="Times New Roman"/>
                <w:sz w:val="20"/>
                <w:szCs w:val="20"/>
              </w:rPr>
            </w:pPr>
          </w:p>
        </w:tc>
      </w:tr>
    </w:tbl>
    <w:p w14:paraId="7845EB88" w14:textId="77777777" w:rsidR="00DE127B" w:rsidRPr="009C6CC5" w:rsidRDefault="00DE127B" w:rsidP="00DE127B">
      <w:pPr>
        <w:pStyle w:val="4"/>
        <w:keepNext w:val="0"/>
        <w:widowControl w:val="0"/>
        <w:numPr>
          <w:ilvl w:val="0"/>
          <w:numId w:val="0"/>
        </w:numPr>
        <w:spacing w:before="240" w:after="240"/>
        <w:jc w:val="center"/>
        <w:rPr>
          <w:sz w:val="20"/>
          <w:szCs w:val="20"/>
        </w:rPr>
      </w:pPr>
      <w:r w:rsidRPr="009C6CC5">
        <w:rPr>
          <w:b w:val="0"/>
          <w:bCs w:val="0"/>
          <w:sz w:val="28"/>
          <w:szCs w:val="28"/>
        </w:rPr>
        <w:t>2.</w:t>
      </w:r>
      <w:r w:rsidRPr="009C6CC5">
        <w:rPr>
          <w:b w:val="0"/>
          <w:bCs w:val="0"/>
          <w:sz w:val="28"/>
          <w:szCs w:val="28"/>
          <w:lang w:val="ru-RU"/>
        </w:rPr>
        <w:t>4</w:t>
      </w:r>
      <w:r w:rsidRPr="009C6CC5">
        <w:rPr>
          <w:b w:val="0"/>
          <w:bCs w:val="0"/>
          <w:sz w:val="28"/>
          <w:szCs w:val="28"/>
        </w:rPr>
        <w:t>. Объекты местного значения в сфере обеспечения первичных мер пожарной безопасности                                                    в границах населенных пунктов</w:t>
      </w:r>
    </w:p>
    <w:tbl>
      <w:tblPr>
        <w:tblW w:w="0" w:type="auto"/>
        <w:tblInd w:w="-621" w:type="dxa"/>
        <w:tblLayout w:type="fixed"/>
        <w:tblLook w:val="0000" w:firstRow="0" w:lastRow="0" w:firstColumn="0" w:lastColumn="0" w:noHBand="0" w:noVBand="0"/>
      </w:tblPr>
      <w:tblGrid>
        <w:gridCol w:w="529"/>
        <w:gridCol w:w="2245"/>
        <w:gridCol w:w="2330"/>
        <w:gridCol w:w="1559"/>
        <w:gridCol w:w="1417"/>
        <w:gridCol w:w="1276"/>
        <w:gridCol w:w="1418"/>
        <w:gridCol w:w="2551"/>
        <w:gridCol w:w="2733"/>
      </w:tblGrid>
      <w:tr w:rsidR="00DE127B" w:rsidRPr="009C6CC5" w14:paraId="10814213" w14:textId="77777777" w:rsidTr="00B92D5F">
        <w:trPr>
          <w:trHeight w:val="253"/>
          <w:tblHeader/>
        </w:trPr>
        <w:tc>
          <w:tcPr>
            <w:tcW w:w="529" w:type="dxa"/>
            <w:vMerge w:val="restart"/>
            <w:tcBorders>
              <w:top w:val="single" w:sz="4" w:space="0" w:color="000000"/>
              <w:left w:val="single" w:sz="4" w:space="0" w:color="000000"/>
              <w:bottom w:val="single" w:sz="4" w:space="0" w:color="000000"/>
            </w:tcBorders>
            <w:shd w:val="clear" w:color="auto" w:fill="D9D9D9"/>
          </w:tcPr>
          <w:p w14:paraId="2D69AF60"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p w14:paraId="4A79D02A"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п/п</w:t>
            </w:r>
          </w:p>
        </w:tc>
        <w:tc>
          <w:tcPr>
            <w:tcW w:w="2245" w:type="dxa"/>
            <w:vMerge w:val="restart"/>
            <w:tcBorders>
              <w:top w:val="single" w:sz="4" w:space="0" w:color="000000"/>
              <w:left w:val="single" w:sz="4" w:space="0" w:color="000000"/>
              <w:bottom w:val="single" w:sz="4" w:space="0" w:color="000000"/>
            </w:tcBorders>
            <w:shd w:val="clear" w:color="auto" w:fill="D9D9D9"/>
          </w:tcPr>
          <w:p w14:paraId="3E33B060"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Назначение и</w:t>
            </w:r>
          </w:p>
          <w:p w14:paraId="600239E6"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14:paraId="50742364"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Местоположение</w:t>
            </w:r>
          </w:p>
          <w:p w14:paraId="127E9051"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14:paraId="1C7336DD"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Вид работ, который</w:t>
            </w:r>
          </w:p>
          <w:p w14:paraId="0B0C820C"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планируется в целях</w:t>
            </w:r>
          </w:p>
          <w:p w14:paraId="79E5BDF4"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14:paraId="7DB5314C"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Срок,</w:t>
            </w:r>
          </w:p>
          <w:p w14:paraId="2B3133F6"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до которого планируется размещение объекта, г.</w:t>
            </w:r>
          </w:p>
        </w:tc>
        <w:tc>
          <w:tcPr>
            <w:tcW w:w="5245" w:type="dxa"/>
            <w:gridSpan w:val="3"/>
            <w:tcBorders>
              <w:top w:val="single" w:sz="4" w:space="0" w:color="000000"/>
              <w:left w:val="single" w:sz="4" w:space="0" w:color="000000"/>
              <w:bottom w:val="single" w:sz="4" w:space="0" w:color="000000"/>
            </w:tcBorders>
            <w:shd w:val="clear" w:color="auto" w:fill="D9D9D9"/>
          </w:tcPr>
          <w:p w14:paraId="19A327E1"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Основные характеристики объекта</w:t>
            </w:r>
          </w:p>
        </w:tc>
        <w:tc>
          <w:tcPr>
            <w:tcW w:w="2733"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33DAF78"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Характеристики зон с особыми условиями использования территорий (ЗСО)</w:t>
            </w:r>
          </w:p>
        </w:tc>
      </w:tr>
      <w:tr w:rsidR="00DE127B" w:rsidRPr="009C6CC5" w14:paraId="6F1B1033" w14:textId="77777777" w:rsidTr="00B92D5F">
        <w:trPr>
          <w:trHeight w:val="253"/>
          <w:tblHeader/>
        </w:trPr>
        <w:tc>
          <w:tcPr>
            <w:tcW w:w="529" w:type="dxa"/>
            <w:vMerge/>
            <w:tcBorders>
              <w:top w:val="single" w:sz="4" w:space="0" w:color="000000"/>
              <w:left w:val="single" w:sz="4" w:space="0" w:color="000000"/>
              <w:bottom w:val="single" w:sz="4" w:space="0" w:color="000000"/>
            </w:tcBorders>
            <w:shd w:val="clear" w:color="auto" w:fill="D9D9D9"/>
          </w:tcPr>
          <w:p w14:paraId="49D07E36" w14:textId="77777777" w:rsidR="00DE127B" w:rsidRPr="009C6CC5" w:rsidRDefault="00DE127B" w:rsidP="00B92D5F">
            <w:pPr>
              <w:rPr>
                <w:rFonts w:ascii="Times New Roman" w:hAnsi="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14:paraId="5E86B701" w14:textId="77777777" w:rsidR="00DE127B" w:rsidRPr="009C6CC5" w:rsidRDefault="00DE127B" w:rsidP="00B92D5F">
            <w:pPr>
              <w:rPr>
                <w:rFonts w:ascii="Times New Roman" w:hAnsi="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14:paraId="712795F3" w14:textId="77777777" w:rsidR="00DE127B" w:rsidRPr="009C6CC5" w:rsidRDefault="00DE127B" w:rsidP="00B92D5F">
            <w:pPr>
              <w:rPr>
                <w:rFonts w:ascii="Times New Roman" w:hAnsi="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14:paraId="16B07D65" w14:textId="77777777" w:rsidR="00DE127B" w:rsidRPr="009C6CC5" w:rsidRDefault="00DE127B" w:rsidP="00B92D5F">
            <w:pPr>
              <w:rPr>
                <w:rFonts w:ascii="Times New Roman" w:hAnsi="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14:paraId="0BC757BF" w14:textId="77777777" w:rsidR="00DE127B" w:rsidRPr="009C6CC5" w:rsidRDefault="00DE127B" w:rsidP="00B92D5F">
            <w:pPr>
              <w:rPr>
                <w:rFonts w:ascii="Times New Roman" w:hAnsi="Times New Roman"/>
                <w:sz w:val="20"/>
                <w:szCs w:val="20"/>
              </w:rPr>
            </w:pPr>
          </w:p>
        </w:tc>
        <w:tc>
          <w:tcPr>
            <w:tcW w:w="1276" w:type="dxa"/>
            <w:tcBorders>
              <w:top w:val="single" w:sz="4" w:space="0" w:color="000000"/>
              <w:left w:val="single" w:sz="4" w:space="0" w:color="000000"/>
              <w:bottom w:val="single" w:sz="4" w:space="0" w:color="000000"/>
            </w:tcBorders>
            <w:shd w:val="clear" w:color="auto" w:fill="D9D9D9"/>
          </w:tcPr>
          <w:p w14:paraId="797DFBDF"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Площадь земельного</w:t>
            </w:r>
          </w:p>
          <w:p w14:paraId="713490C5"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участка</w:t>
            </w:r>
          </w:p>
        </w:tc>
        <w:tc>
          <w:tcPr>
            <w:tcW w:w="1418" w:type="dxa"/>
            <w:tcBorders>
              <w:top w:val="single" w:sz="4" w:space="0" w:color="000000"/>
              <w:left w:val="single" w:sz="4" w:space="0" w:color="000000"/>
              <w:bottom w:val="single" w:sz="4" w:space="0" w:color="000000"/>
            </w:tcBorders>
            <w:shd w:val="clear" w:color="auto" w:fill="D9D9D9"/>
          </w:tcPr>
          <w:p w14:paraId="08A2D207"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Площадь объекта, кв. м</w:t>
            </w:r>
          </w:p>
        </w:tc>
        <w:tc>
          <w:tcPr>
            <w:tcW w:w="2551" w:type="dxa"/>
            <w:tcBorders>
              <w:top w:val="single" w:sz="4" w:space="0" w:color="000000"/>
              <w:left w:val="single" w:sz="4" w:space="0" w:color="000000"/>
              <w:bottom w:val="single" w:sz="4" w:space="0" w:color="000000"/>
            </w:tcBorders>
            <w:shd w:val="clear" w:color="auto" w:fill="D9D9D9"/>
          </w:tcPr>
          <w:p w14:paraId="695FFEC7"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Иные характеристики</w:t>
            </w:r>
          </w:p>
        </w:tc>
        <w:tc>
          <w:tcPr>
            <w:tcW w:w="2733" w:type="dxa"/>
            <w:vMerge/>
            <w:tcBorders>
              <w:top w:val="single" w:sz="4" w:space="0" w:color="000000"/>
              <w:left w:val="single" w:sz="4" w:space="0" w:color="000000"/>
              <w:bottom w:val="single" w:sz="4" w:space="0" w:color="000000"/>
              <w:right w:val="single" w:sz="4" w:space="0" w:color="000000"/>
            </w:tcBorders>
            <w:shd w:val="clear" w:color="auto" w:fill="D9D9D9"/>
          </w:tcPr>
          <w:p w14:paraId="22BE06E4" w14:textId="77777777" w:rsidR="00DE127B" w:rsidRPr="009C6CC5" w:rsidRDefault="00DE127B" w:rsidP="00B92D5F">
            <w:pPr>
              <w:rPr>
                <w:rFonts w:ascii="Times New Roman" w:hAnsi="Times New Roman"/>
                <w:sz w:val="20"/>
                <w:szCs w:val="20"/>
              </w:rPr>
            </w:pPr>
          </w:p>
        </w:tc>
      </w:tr>
      <w:tr w:rsidR="00DE127B" w:rsidRPr="009C6CC5" w14:paraId="27DE1551" w14:textId="77777777" w:rsidTr="00B92D5F">
        <w:trPr>
          <w:cantSplit/>
          <w:trHeight w:val="90"/>
        </w:trPr>
        <w:tc>
          <w:tcPr>
            <w:tcW w:w="529" w:type="dxa"/>
            <w:tcBorders>
              <w:top w:val="single" w:sz="4" w:space="0" w:color="000000"/>
              <w:left w:val="single" w:sz="4" w:space="0" w:color="000000"/>
              <w:bottom w:val="single" w:sz="4" w:space="0" w:color="000000"/>
            </w:tcBorders>
            <w:shd w:val="clear" w:color="auto" w:fill="auto"/>
          </w:tcPr>
          <w:p w14:paraId="7C495748"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1.</w:t>
            </w:r>
          </w:p>
        </w:tc>
        <w:tc>
          <w:tcPr>
            <w:tcW w:w="2245" w:type="dxa"/>
            <w:tcBorders>
              <w:top w:val="single" w:sz="4" w:space="0" w:color="000000"/>
              <w:left w:val="single" w:sz="4" w:space="0" w:color="000000"/>
              <w:bottom w:val="single" w:sz="4" w:space="0" w:color="000000"/>
            </w:tcBorders>
            <w:shd w:val="clear" w:color="auto" w:fill="auto"/>
          </w:tcPr>
          <w:p w14:paraId="24A64E95"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 xml:space="preserve">Пожарный пирс </w:t>
            </w:r>
          </w:p>
        </w:tc>
        <w:tc>
          <w:tcPr>
            <w:tcW w:w="2330" w:type="dxa"/>
            <w:tcBorders>
              <w:top w:val="single" w:sz="4" w:space="0" w:color="000000"/>
              <w:left w:val="single" w:sz="4" w:space="0" w:color="000000"/>
              <w:bottom w:val="single" w:sz="4" w:space="0" w:color="000000"/>
            </w:tcBorders>
            <w:shd w:val="clear" w:color="auto" w:fill="auto"/>
          </w:tcPr>
          <w:p w14:paraId="1B21737C"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в селе Николаевка на площадке №1 на берегу водоема</w:t>
            </w:r>
          </w:p>
        </w:tc>
        <w:tc>
          <w:tcPr>
            <w:tcW w:w="1559" w:type="dxa"/>
            <w:tcBorders>
              <w:top w:val="single" w:sz="4" w:space="0" w:color="000000"/>
              <w:left w:val="single" w:sz="4" w:space="0" w:color="000000"/>
              <w:bottom w:val="single" w:sz="4" w:space="0" w:color="000000"/>
            </w:tcBorders>
            <w:shd w:val="clear" w:color="auto" w:fill="auto"/>
          </w:tcPr>
          <w:p w14:paraId="6D582F37"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6B1842A5"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14:paraId="1CC1A2EA"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tc>
        <w:tc>
          <w:tcPr>
            <w:tcW w:w="1418" w:type="dxa"/>
            <w:tcBorders>
              <w:top w:val="single" w:sz="4" w:space="0" w:color="000000"/>
              <w:left w:val="single" w:sz="4" w:space="0" w:color="000000"/>
              <w:bottom w:val="single" w:sz="4" w:space="0" w:color="000000"/>
            </w:tcBorders>
            <w:shd w:val="clear" w:color="auto" w:fill="auto"/>
          </w:tcPr>
          <w:p w14:paraId="4B939EEF"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150</w:t>
            </w:r>
          </w:p>
        </w:tc>
        <w:tc>
          <w:tcPr>
            <w:tcW w:w="2551" w:type="dxa"/>
            <w:tcBorders>
              <w:top w:val="single" w:sz="4" w:space="0" w:color="000000"/>
              <w:left w:val="single" w:sz="4" w:space="0" w:color="000000"/>
              <w:bottom w:val="single" w:sz="4" w:space="0" w:color="000000"/>
            </w:tcBorders>
            <w:shd w:val="clear" w:color="auto" w:fill="auto"/>
          </w:tcPr>
          <w:p w14:paraId="79450BF1"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tc>
        <w:tc>
          <w:tcPr>
            <w:tcW w:w="27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8E80393"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Установление зон с особыми условиями использования территорий в связи с размещением объекта не требуется</w:t>
            </w:r>
          </w:p>
        </w:tc>
      </w:tr>
      <w:tr w:rsidR="00DE127B" w:rsidRPr="009C6CC5" w14:paraId="1A879B55" w14:textId="77777777" w:rsidTr="00B92D5F">
        <w:trPr>
          <w:cantSplit/>
          <w:trHeight w:val="90"/>
        </w:trPr>
        <w:tc>
          <w:tcPr>
            <w:tcW w:w="529" w:type="dxa"/>
            <w:tcBorders>
              <w:top w:val="single" w:sz="4" w:space="0" w:color="000000"/>
              <w:left w:val="single" w:sz="4" w:space="0" w:color="000000"/>
              <w:bottom w:val="single" w:sz="4" w:space="0" w:color="000000"/>
            </w:tcBorders>
            <w:shd w:val="clear" w:color="auto" w:fill="auto"/>
          </w:tcPr>
          <w:p w14:paraId="0DE48205"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2.</w:t>
            </w:r>
          </w:p>
        </w:tc>
        <w:tc>
          <w:tcPr>
            <w:tcW w:w="2245" w:type="dxa"/>
            <w:tcBorders>
              <w:top w:val="single" w:sz="4" w:space="0" w:color="000000"/>
              <w:left w:val="single" w:sz="4" w:space="0" w:color="000000"/>
              <w:bottom w:val="single" w:sz="4" w:space="0" w:color="000000"/>
            </w:tcBorders>
            <w:shd w:val="clear" w:color="auto" w:fill="auto"/>
          </w:tcPr>
          <w:p w14:paraId="125CB922"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 xml:space="preserve">Пожарный пирс </w:t>
            </w:r>
          </w:p>
        </w:tc>
        <w:tc>
          <w:tcPr>
            <w:tcW w:w="2330" w:type="dxa"/>
            <w:tcBorders>
              <w:top w:val="single" w:sz="4" w:space="0" w:color="000000"/>
              <w:left w:val="single" w:sz="4" w:space="0" w:color="000000"/>
              <w:bottom w:val="single" w:sz="4" w:space="0" w:color="000000"/>
            </w:tcBorders>
            <w:shd w:val="clear" w:color="auto" w:fill="auto"/>
          </w:tcPr>
          <w:p w14:paraId="0A37137D"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за границей села Николаевка, западнее площадки № 4 на берегу водоема</w:t>
            </w:r>
          </w:p>
        </w:tc>
        <w:tc>
          <w:tcPr>
            <w:tcW w:w="1559" w:type="dxa"/>
            <w:tcBorders>
              <w:top w:val="single" w:sz="4" w:space="0" w:color="000000"/>
              <w:left w:val="single" w:sz="4" w:space="0" w:color="000000"/>
              <w:bottom w:val="single" w:sz="4" w:space="0" w:color="000000"/>
            </w:tcBorders>
            <w:shd w:val="clear" w:color="auto" w:fill="auto"/>
          </w:tcPr>
          <w:p w14:paraId="7DF3567B"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7B49B619"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14:paraId="55DBE261"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tc>
        <w:tc>
          <w:tcPr>
            <w:tcW w:w="1418" w:type="dxa"/>
            <w:tcBorders>
              <w:top w:val="single" w:sz="4" w:space="0" w:color="000000"/>
              <w:left w:val="single" w:sz="4" w:space="0" w:color="000000"/>
              <w:bottom w:val="single" w:sz="4" w:space="0" w:color="000000"/>
            </w:tcBorders>
            <w:shd w:val="clear" w:color="auto" w:fill="auto"/>
          </w:tcPr>
          <w:p w14:paraId="6F888278"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150</w:t>
            </w:r>
          </w:p>
        </w:tc>
        <w:tc>
          <w:tcPr>
            <w:tcW w:w="2551" w:type="dxa"/>
            <w:tcBorders>
              <w:top w:val="single" w:sz="4" w:space="0" w:color="000000"/>
              <w:left w:val="single" w:sz="4" w:space="0" w:color="000000"/>
              <w:bottom w:val="single" w:sz="4" w:space="0" w:color="000000"/>
            </w:tcBorders>
            <w:shd w:val="clear" w:color="auto" w:fill="auto"/>
          </w:tcPr>
          <w:p w14:paraId="630230A0"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tc>
        <w:tc>
          <w:tcPr>
            <w:tcW w:w="2733" w:type="dxa"/>
            <w:vMerge/>
            <w:tcBorders>
              <w:top w:val="single" w:sz="4" w:space="0" w:color="000000"/>
              <w:left w:val="single" w:sz="4" w:space="0" w:color="000000"/>
              <w:bottom w:val="single" w:sz="4" w:space="0" w:color="000000"/>
              <w:right w:val="single" w:sz="4" w:space="0" w:color="000000"/>
            </w:tcBorders>
            <w:shd w:val="clear" w:color="auto" w:fill="auto"/>
          </w:tcPr>
          <w:p w14:paraId="66104DDA" w14:textId="77777777" w:rsidR="00DE127B" w:rsidRPr="009C6CC5" w:rsidRDefault="00DE127B" w:rsidP="00B92D5F">
            <w:pPr>
              <w:rPr>
                <w:rFonts w:ascii="Times New Roman" w:hAnsi="Times New Roman"/>
                <w:sz w:val="20"/>
                <w:szCs w:val="20"/>
              </w:rPr>
            </w:pPr>
          </w:p>
        </w:tc>
      </w:tr>
      <w:tr w:rsidR="00DE127B" w:rsidRPr="009C6CC5" w14:paraId="6CE6C2B0" w14:textId="77777777" w:rsidTr="00B92D5F">
        <w:trPr>
          <w:cantSplit/>
          <w:trHeight w:val="90"/>
        </w:trPr>
        <w:tc>
          <w:tcPr>
            <w:tcW w:w="529" w:type="dxa"/>
            <w:tcBorders>
              <w:top w:val="single" w:sz="4" w:space="0" w:color="000000"/>
              <w:left w:val="single" w:sz="4" w:space="0" w:color="000000"/>
              <w:bottom w:val="single" w:sz="4" w:space="0" w:color="000000"/>
            </w:tcBorders>
            <w:shd w:val="clear" w:color="auto" w:fill="auto"/>
          </w:tcPr>
          <w:p w14:paraId="5F5EDE60"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3.</w:t>
            </w:r>
          </w:p>
        </w:tc>
        <w:tc>
          <w:tcPr>
            <w:tcW w:w="2245" w:type="dxa"/>
            <w:tcBorders>
              <w:top w:val="single" w:sz="4" w:space="0" w:color="000000"/>
              <w:left w:val="single" w:sz="4" w:space="0" w:color="000000"/>
              <w:bottom w:val="single" w:sz="4" w:space="0" w:color="000000"/>
            </w:tcBorders>
            <w:shd w:val="clear" w:color="auto" w:fill="auto"/>
          </w:tcPr>
          <w:p w14:paraId="5585E230"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 xml:space="preserve">Пожарный пирс </w:t>
            </w:r>
          </w:p>
        </w:tc>
        <w:tc>
          <w:tcPr>
            <w:tcW w:w="2330" w:type="dxa"/>
            <w:tcBorders>
              <w:top w:val="single" w:sz="4" w:space="0" w:color="000000"/>
              <w:left w:val="single" w:sz="4" w:space="0" w:color="000000"/>
              <w:bottom w:val="single" w:sz="4" w:space="0" w:color="000000"/>
            </w:tcBorders>
            <w:shd w:val="clear" w:color="auto" w:fill="auto"/>
          </w:tcPr>
          <w:p w14:paraId="0C433910"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за северо-западной границей поселка Чапаевка, в районе площадки №1 на берегу водоема</w:t>
            </w:r>
          </w:p>
        </w:tc>
        <w:tc>
          <w:tcPr>
            <w:tcW w:w="1559" w:type="dxa"/>
            <w:tcBorders>
              <w:top w:val="single" w:sz="4" w:space="0" w:color="000000"/>
              <w:left w:val="single" w:sz="4" w:space="0" w:color="000000"/>
              <w:bottom w:val="single" w:sz="4" w:space="0" w:color="000000"/>
            </w:tcBorders>
            <w:shd w:val="clear" w:color="auto" w:fill="auto"/>
          </w:tcPr>
          <w:p w14:paraId="09F0C454"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74A86FC1"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14:paraId="7CD42384"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tc>
        <w:tc>
          <w:tcPr>
            <w:tcW w:w="1418" w:type="dxa"/>
            <w:tcBorders>
              <w:top w:val="single" w:sz="4" w:space="0" w:color="000000"/>
              <w:left w:val="single" w:sz="4" w:space="0" w:color="000000"/>
              <w:bottom w:val="single" w:sz="4" w:space="0" w:color="000000"/>
            </w:tcBorders>
            <w:shd w:val="clear" w:color="auto" w:fill="auto"/>
          </w:tcPr>
          <w:p w14:paraId="71636813"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150</w:t>
            </w:r>
          </w:p>
        </w:tc>
        <w:tc>
          <w:tcPr>
            <w:tcW w:w="2551" w:type="dxa"/>
            <w:tcBorders>
              <w:top w:val="single" w:sz="4" w:space="0" w:color="000000"/>
              <w:left w:val="single" w:sz="4" w:space="0" w:color="000000"/>
              <w:bottom w:val="single" w:sz="4" w:space="0" w:color="000000"/>
            </w:tcBorders>
            <w:shd w:val="clear" w:color="auto" w:fill="auto"/>
          </w:tcPr>
          <w:p w14:paraId="0D9C9B1D"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w:t>
            </w:r>
          </w:p>
        </w:tc>
        <w:tc>
          <w:tcPr>
            <w:tcW w:w="2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F764E7" w14:textId="77777777" w:rsidR="00DE127B" w:rsidRPr="009C6CC5" w:rsidRDefault="00DE127B" w:rsidP="00B92D5F">
            <w:pPr>
              <w:rPr>
                <w:rFonts w:ascii="Times New Roman" w:hAnsi="Times New Roman"/>
                <w:sz w:val="20"/>
                <w:szCs w:val="20"/>
              </w:rPr>
            </w:pPr>
          </w:p>
        </w:tc>
      </w:tr>
    </w:tbl>
    <w:p w14:paraId="6BC7D2CB" w14:textId="77777777" w:rsidR="00DE127B" w:rsidRPr="009C6CC5" w:rsidRDefault="00DE127B" w:rsidP="00DE127B">
      <w:pPr>
        <w:pStyle w:val="4"/>
        <w:keepNext w:val="0"/>
        <w:widowControl w:val="0"/>
        <w:numPr>
          <w:ilvl w:val="0"/>
          <w:numId w:val="0"/>
        </w:numPr>
        <w:spacing w:before="240" w:after="240"/>
        <w:jc w:val="center"/>
        <w:rPr>
          <w:sz w:val="20"/>
          <w:szCs w:val="20"/>
        </w:rPr>
      </w:pPr>
      <w:r w:rsidRPr="009C6CC5">
        <w:rPr>
          <w:b w:val="0"/>
          <w:bCs w:val="0"/>
          <w:sz w:val="28"/>
          <w:szCs w:val="28"/>
        </w:rPr>
        <w:lastRenderedPageBreak/>
        <w:t>2.</w:t>
      </w:r>
      <w:r w:rsidRPr="009C6CC5">
        <w:rPr>
          <w:b w:val="0"/>
          <w:bCs w:val="0"/>
          <w:sz w:val="28"/>
          <w:szCs w:val="28"/>
          <w:lang w:val="ru-RU"/>
        </w:rPr>
        <w:t>5</w:t>
      </w:r>
      <w:r w:rsidRPr="009C6CC5">
        <w:rPr>
          <w:b w:val="0"/>
          <w:bCs w:val="0"/>
          <w:sz w:val="28"/>
          <w:szCs w:val="28"/>
        </w:rPr>
        <w:t>. Объекты местного значения в сфере водоснабжения</w:t>
      </w:r>
    </w:p>
    <w:tbl>
      <w:tblPr>
        <w:tblW w:w="0" w:type="auto"/>
        <w:tblInd w:w="-632" w:type="dxa"/>
        <w:tblLayout w:type="fixed"/>
        <w:tblLook w:val="0000" w:firstRow="0" w:lastRow="0" w:firstColumn="0" w:lastColumn="0" w:noHBand="0" w:noVBand="0"/>
      </w:tblPr>
      <w:tblGrid>
        <w:gridCol w:w="540"/>
        <w:gridCol w:w="2245"/>
        <w:gridCol w:w="2330"/>
        <w:gridCol w:w="1559"/>
        <w:gridCol w:w="1417"/>
        <w:gridCol w:w="2694"/>
        <w:gridCol w:w="2551"/>
        <w:gridCol w:w="2733"/>
      </w:tblGrid>
      <w:tr w:rsidR="00DE127B" w:rsidRPr="009C6CC5" w14:paraId="2C94FA17" w14:textId="77777777" w:rsidTr="00B92D5F">
        <w:trPr>
          <w:trHeight w:val="253"/>
          <w:tblHeader/>
        </w:trPr>
        <w:tc>
          <w:tcPr>
            <w:tcW w:w="540" w:type="dxa"/>
            <w:vMerge w:val="restart"/>
            <w:tcBorders>
              <w:top w:val="single" w:sz="4" w:space="0" w:color="000000"/>
              <w:left w:val="single" w:sz="4" w:space="0" w:color="000000"/>
              <w:bottom w:val="single" w:sz="4" w:space="0" w:color="000000"/>
            </w:tcBorders>
            <w:shd w:val="clear" w:color="auto" w:fill="D9D9D9"/>
          </w:tcPr>
          <w:p w14:paraId="6BEEB57F"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w:t>
            </w:r>
          </w:p>
          <w:p w14:paraId="3FB5BDCD"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п/п</w:t>
            </w:r>
          </w:p>
        </w:tc>
        <w:tc>
          <w:tcPr>
            <w:tcW w:w="2245" w:type="dxa"/>
            <w:vMerge w:val="restart"/>
            <w:tcBorders>
              <w:top w:val="single" w:sz="4" w:space="0" w:color="000000"/>
              <w:left w:val="single" w:sz="4" w:space="0" w:color="000000"/>
              <w:bottom w:val="single" w:sz="4" w:space="0" w:color="000000"/>
            </w:tcBorders>
            <w:shd w:val="clear" w:color="auto" w:fill="D9D9D9"/>
          </w:tcPr>
          <w:p w14:paraId="3A3F3445"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Назначение и</w:t>
            </w:r>
          </w:p>
          <w:p w14:paraId="25C509E5"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14:paraId="13194CF8"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Местоположение</w:t>
            </w:r>
          </w:p>
          <w:p w14:paraId="4CAA711A"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14:paraId="41C1D653"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Вид работ, который</w:t>
            </w:r>
          </w:p>
          <w:p w14:paraId="44480CDD"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планируется в целях</w:t>
            </w:r>
          </w:p>
          <w:p w14:paraId="1B22448B"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14:paraId="0CAC3C33"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Срок,</w:t>
            </w:r>
          </w:p>
          <w:p w14:paraId="468E30BE"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до которого планируется размещение объекта, г.</w:t>
            </w:r>
          </w:p>
        </w:tc>
        <w:tc>
          <w:tcPr>
            <w:tcW w:w="5245" w:type="dxa"/>
            <w:gridSpan w:val="2"/>
            <w:tcBorders>
              <w:top w:val="single" w:sz="4" w:space="0" w:color="000000"/>
              <w:left w:val="single" w:sz="4" w:space="0" w:color="000000"/>
              <w:bottom w:val="single" w:sz="4" w:space="0" w:color="000000"/>
            </w:tcBorders>
            <w:shd w:val="clear" w:color="auto" w:fill="D9D9D9"/>
          </w:tcPr>
          <w:p w14:paraId="57F0B60C" w14:textId="77777777" w:rsidR="00DE127B" w:rsidRPr="009C6CC5" w:rsidRDefault="00DE127B" w:rsidP="00B92D5F">
            <w:pPr>
              <w:autoSpaceDE w:val="0"/>
              <w:jc w:val="center"/>
              <w:rPr>
                <w:rFonts w:ascii="Times New Roman" w:eastAsia="Times New Roman" w:hAnsi="Times New Roman"/>
                <w:sz w:val="20"/>
                <w:szCs w:val="20"/>
              </w:rPr>
            </w:pPr>
            <w:r w:rsidRPr="009C6CC5">
              <w:rPr>
                <w:rFonts w:ascii="Times New Roman" w:hAnsi="Times New Roman"/>
                <w:sz w:val="20"/>
                <w:szCs w:val="20"/>
              </w:rPr>
              <w:t>Основные характеристики объекта</w:t>
            </w:r>
          </w:p>
        </w:tc>
        <w:tc>
          <w:tcPr>
            <w:tcW w:w="2733"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884E012" w14:textId="77777777" w:rsidR="00DE127B" w:rsidRPr="009C6CC5" w:rsidRDefault="00DE127B" w:rsidP="00B92D5F">
            <w:pPr>
              <w:autoSpaceDE w:val="0"/>
              <w:jc w:val="center"/>
            </w:pPr>
            <w:r w:rsidRPr="009C6CC5">
              <w:rPr>
                <w:rFonts w:ascii="Times New Roman" w:eastAsia="Times New Roman" w:hAnsi="Times New Roman"/>
                <w:sz w:val="20"/>
                <w:szCs w:val="20"/>
              </w:rPr>
              <w:t>Характеристики зон с особыми условиями использования территорий (ЗСО)</w:t>
            </w:r>
          </w:p>
        </w:tc>
      </w:tr>
      <w:tr w:rsidR="00DE127B" w:rsidRPr="009C6CC5" w14:paraId="3BE20E2F" w14:textId="77777777" w:rsidTr="00B92D5F">
        <w:trPr>
          <w:trHeight w:val="253"/>
          <w:tblHeader/>
        </w:trPr>
        <w:tc>
          <w:tcPr>
            <w:tcW w:w="540" w:type="dxa"/>
            <w:vMerge/>
            <w:tcBorders>
              <w:top w:val="single" w:sz="4" w:space="0" w:color="000000"/>
              <w:left w:val="single" w:sz="4" w:space="0" w:color="000000"/>
              <w:bottom w:val="single" w:sz="4" w:space="0" w:color="000000"/>
            </w:tcBorders>
            <w:shd w:val="clear" w:color="auto" w:fill="D9D9D9"/>
          </w:tcPr>
          <w:p w14:paraId="6A4B1F3E" w14:textId="77777777" w:rsidR="00DE127B" w:rsidRPr="009C6CC5" w:rsidRDefault="00DE127B" w:rsidP="00B92D5F">
            <w:pPr>
              <w:autoSpaceDE w:val="0"/>
              <w:snapToGrid w:val="0"/>
              <w:jc w:val="center"/>
              <w:rPr>
                <w:rFonts w:ascii="Times New Roman" w:eastAsia="Times New Roman" w:hAnsi="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14:paraId="5EFA7406" w14:textId="77777777" w:rsidR="00DE127B" w:rsidRPr="009C6CC5" w:rsidRDefault="00DE127B" w:rsidP="00B92D5F">
            <w:pPr>
              <w:autoSpaceDE w:val="0"/>
              <w:snapToGrid w:val="0"/>
              <w:jc w:val="center"/>
              <w:rPr>
                <w:rFonts w:ascii="Times New Roman" w:hAnsi="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14:paraId="4941F69A" w14:textId="77777777" w:rsidR="00DE127B" w:rsidRPr="009C6CC5" w:rsidRDefault="00DE127B" w:rsidP="00B92D5F">
            <w:pPr>
              <w:autoSpaceDE w:val="0"/>
              <w:snapToGrid w:val="0"/>
              <w:jc w:val="center"/>
              <w:rPr>
                <w:rFonts w:ascii="Times New Roman" w:hAnsi="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14:paraId="029E456B" w14:textId="77777777" w:rsidR="00DE127B" w:rsidRPr="009C6CC5" w:rsidRDefault="00DE127B" w:rsidP="00B92D5F">
            <w:pPr>
              <w:autoSpaceDE w:val="0"/>
              <w:snapToGrid w:val="0"/>
              <w:jc w:val="center"/>
              <w:rPr>
                <w:rFonts w:ascii="Times New Roman" w:hAnsi="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14:paraId="0CD9DAB0" w14:textId="77777777" w:rsidR="00DE127B" w:rsidRPr="009C6CC5" w:rsidRDefault="00DE127B" w:rsidP="00B92D5F">
            <w:pPr>
              <w:autoSpaceDE w:val="0"/>
              <w:snapToGrid w:val="0"/>
              <w:jc w:val="center"/>
              <w:rPr>
                <w:rFonts w:ascii="Times New Roman" w:hAnsi="Times New Roman"/>
                <w:sz w:val="20"/>
                <w:szCs w:val="20"/>
              </w:rPr>
            </w:pPr>
          </w:p>
        </w:tc>
        <w:tc>
          <w:tcPr>
            <w:tcW w:w="2694" w:type="dxa"/>
            <w:tcBorders>
              <w:top w:val="single" w:sz="4" w:space="0" w:color="000000"/>
              <w:left w:val="single" w:sz="4" w:space="0" w:color="000000"/>
              <w:bottom w:val="single" w:sz="4" w:space="0" w:color="000000"/>
            </w:tcBorders>
            <w:shd w:val="clear" w:color="auto" w:fill="D9D9D9"/>
          </w:tcPr>
          <w:p w14:paraId="1CA749FD"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Протяженность, км</w:t>
            </w:r>
          </w:p>
        </w:tc>
        <w:tc>
          <w:tcPr>
            <w:tcW w:w="2551" w:type="dxa"/>
            <w:tcBorders>
              <w:top w:val="single" w:sz="4" w:space="0" w:color="000000"/>
              <w:left w:val="single" w:sz="4" w:space="0" w:color="000000"/>
              <w:bottom w:val="single" w:sz="4" w:space="0" w:color="000000"/>
            </w:tcBorders>
            <w:shd w:val="clear" w:color="auto" w:fill="D9D9D9"/>
          </w:tcPr>
          <w:p w14:paraId="58CE3449"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Иные характеристики</w:t>
            </w:r>
          </w:p>
        </w:tc>
        <w:tc>
          <w:tcPr>
            <w:tcW w:w="2733" w:type="dxa"/>
            <w:vMerge/>
            <w:tcBorders>
              <w:top w:val="single" w:sz="4" w:space="0" w:color="000000"/>
              <w:left w:val="single" w:sz="4" w:space="0" w:color="000000"/>
              <w:bottom w:val="single" w:sz="4" w:space="0" w:color="000000"/>
              <w:right w:val="single" w:sz="4" w:space="0" w:color="000000"/>
            </w:tcBorders>
            <w:shd w:val="clear" w:color="auto" w:fill="D9D9D9"/>
          </w:tcPr>
          <w:p w14:paraId="79B8A6C0" w14:textId="77777777" w:rsidR="00DE127B" w:rsidRPr="009C6CC5" w:rsidRDefault="00DE127B" w:rsidP="00B92D5F">
            <w:pPr>
              <w:autoSpaceDE w:val="0"/>
              <w:snapToGrid w:val="0"/>
              <w:jc w:val="center"/>
              <w:rPr>
                <w:rFonts w:ascii="Times New Roman" w:hAnsi="Times New Roman"/>
                <w:sz w:val="20"/>
                <w:szCs w:val="20"/>
              </w:rPr>
            </w:pPr>
          </w:p>
        </w:tc>
      </w:tr>
      <w:tr w:rsidR="00DE127B" w:rsidRPr="009C6CC5" w14:paraId="35743DCE" w14:textId="77777777" w:rsidTr="00B92D5F">
        <w:trPr>
          <w:cantSplit/>
          <w:trHeight w:val="1145"/>
        </w:trPr>
        <w:tc>
          <w:tcPr>
            <w:tcW w:w="540" w:type="dxa"/>
            <w:tcBorders>
              <w:top w:val="single" w:sz="4" w:space="0" w:color="000000"/>
              <w:left w:val="single" w:sz="4" w:space="0" w:color="000000"/>
              <w:bottom w:val="single" w:sz="4" w:space="0" w:color="000000"/>
            </w:tcBorders>
            <w:shd w:val="clear" w:color="auto" w:fill="auto"/>
          </w:tcPr>
          <w:p w14:paraId="6A46F36B"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1.</w:t>
            </w:r>
          </w:p>
        </w:tc>
        <w:tc>
          <w:tcPr>
            <w:tcW w:w="2245" w:type="dxa"/>
            <w:tcBorders>
              <w:top w:val="single" w:sz="4" w:space="0" w:color="000000"/>
              <w:left w:val="single" w:sz="4" w:space="0" w:color="000000"/>
              <w:bottom w:val="single" w:sz="4" w:space="0" w:color="000000"/>
            </w:tcBorders>
            <w:shd w:val="clear" w:color="auto" w:fill="auto"/>
          </w:tcPr>
          <w:p w14:paraId="3EF5419D" w14:textId="77777777" w:rsidR="00DE127B" w:rsidRPr="009C6CC5" w:rsidRDefault="00DE127B" w:rsidP="00B92D5F">
            <w:pPr>
              <w:autoSpaceDE w:val="0"/>
              <w:rPr>
                <w:rFonts w:ascii="Times New Roman" w:hAnsi="Times New Roman"/>
                <w:sz w:val="20"/>
                <w:szCs w:val="20"/>
              </w:rPr>
            </w:pPr>
            <w:r w:rsidRPr="009C6CC5">
              <w:rPr>
                <w:rFonts w:ascii="Times New Roman" w:hAnsi="Times New Roman"/>
                <w:sz w:val="20"/>
                <w:szCs w:val="20"/>
              </w:rPr>
              <w:t>Водозабор</w:t>
            </w:r>
          </w:p>
        </w:tc>
        <w:tc>
          <w:tcPr>
            <w:tcW w:w="2330" w:type="dxa"/>
            <w:tcBorders>
              <w:top w:val="single" w:sz="4" w:space="0" w:color="000000"/>
              <w:left w:val="single" w:sz="4" w:space="0" w:color="000000"/>
              <w:bottom w:val="single" w:sz="4" w:space="0" w:color="000000"/>
            </w:tcBorders>
            <w:shd w:val="clear" w:color="auto" w:fill="auto"/>
          </w:tcPr>
          <w:p w14:paraId="61E2F388"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в селе Николаевка, в северо-западной части площадки № 2</w:t>
            </w:r>
          </w:p>
        </w:tc>
        <w:tc>
          <w:tcPr>
            <w:tcW w:w="1559" w:type="dxa"/>
            <w:tcBorders>
              <w:top w:val="single" w:sz="4" w:space="0" w:color="000000"/>
              <w:left w:val="single" w:sz="4" w:space="0" w:color="000000"/>
              <w:bottom w:val="single" w:sz="4" w:space="0" w:color="000000"/>
            </w:tcBorders>
            <w:shd w:val="clear" w:color="auto" w:fill="auto"/>
          </w:tcPr>
          <w:p w14:paraId="5AA59DE4"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1EA72CD7"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2035</w:t>
            </w:r>
          </w:p>
        </w:tc>
        <w:tc>
          <w:tcPr>
            <w:tcW w:w="2694" w:type="dxa"/>
            <w:tcBorders>
              <w:top w:val="single" w:sz="4" w:space="0" w:color="000000"/>
              <w:left w:val="single" w:sz="4" w:space="0" w:color="000000"/>
              <w:bottom w:val="single" w:sz="4" w:space="0" w:color="000000"/>
            </w:tcBorders>
            <w:shd w:val="clear" w:color="auto" w:fill="auto"/>
          </w:tcPr>
          <w:p w14:paraId="0E6FF4FF"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w:t>
            </w:r>
          </w:p>
        </w:tc>
        <w:tc>
          <w:tcPr>
            <w:tcW w:w="2551" w:type="dxa"/>
            <w:tcBorders>
              <w:top w:val="single" w:sz="4" w:space="0" w:color="000000"/>
              <w:left w:val="single" w:sz="4" w:space="0" w:color="000000"/>
              <w:bottom w:val="single" w:sz="4" w:space="0" w:color="000000"/>
            </w:tcBorders>
            <w:shd w:val="clear" w:color="auto" w:fill="auto"/>
          </w:tcPr>
          <w:p w14:paraId="781699A6"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производительность – 400 куб.м/сут</w:t>
            </w:r>
          </w:p>
        </w:tc>
        <w:tc>
          <w:tcPr>
            <w:tcW w:w="27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6116C4B" w14:textId="77777777" w:rsidR="00DE127B" w:rsidRPr="009C6CC5" w:rsidRDefault="00DE127B" w:rsidP="00B92D5F">
            <w:pPr>
              <w:autoSpaceDE w:val="0"/>
              <w:jc w:val="center"/>
            </w:pPr>
            <w:r w:rsidRPr="009C6CC5">
              <w:rPr>
                <w:rFonts w:ascii="Times New Roman" w:hAnsi="Times New Roman"/>
                <w:sz w:val="20"/>
                <w:szCs w:val="20"/>
              </w:rPr>
              <w:t>В соответствии с СанПиН 2.1.4.1110-02 радиус 1-ого пояса ЗСО от 30 до 50 м в зависимости от защищенности подземных вод. Размеры 2-ого и 3-его поясов ЗСО определяются на основании гидрогеологических расчетов</w:t>
            </w:r>
          </w:p>
        </w:tc>
      </w:tr>
      <w:tr w:rsidR="00DE127B" w:rsidRPr="009C6CC5" w14:paraId="59DB1F7A" w14:textId="77777777" w:rsidTr="00B92D5F">
        <w:trPr>
          <w:cantSplit/>
          <w:trHeight w:val="1145"/>
        </w:trPr>
        <w:tc>
          <w:tcPr>
            <w:tcW w:w="540" w:type="dxa"/>
            <w:tcBorders>
              <w:top w:val="single" w:sz="4" w:space="0" w:color="000000"/>
              <w:left w:val="single" w:sz="4" w:space="0" w:color="000000"/>
              <w:bottom w:val="single" w:sz="4" w:space="0" w:color="000000"/>
            </w:tcBorders>
            <w:shd w:val="clear" w:color="auto" w:fill="auto"/>
          </w:tcPr>
          <w:p w14:paraId="4773E964"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2.</w:t>
            </w:r>
          </w:p>
        </w:tc>
        <w:tc>
          <w:tcPr>
            <w:tcW w:w="2245" w:type="dxa"/>
            <w:tcBorders>
              <w:top w:val="single" w:sz="4" w:space="0" w:color="000000"/>
              <w:left w:val="single" w:sz="4" w:space="0" w:color="000000"/>
              <w:bottom w:val="single" w:sz="4" w:space="0" w:color="000000"/>
            </w:tcBorders>
            <w:shd w:val="clear" w:color="auto" w:fill="auto"/>
          </w:tcPr>
          <w:p w14:paraId="44CD8E33" w14:textId="77777777" w:rsidR="00DE127B" w:rsidRPr="009C6CC5" w:rsidRDefault="00DE127B" w:rsidP="00B92D5F">
            <w:pPr>
              <w:autoSpaceDE w:val="0"/>
              <w:rPr>
                <w:rFonts w:ascii="Times New Roman" w:hAnsi="Times New Roman"/>
                <w:sz w:val="20"/>
                <w:szCs w:val="20"/>
              </w:rPr>
            </w:pPr>
            <w:r w:rsidRPr="009C6CC5">
              <w:rPr>
                <w:rFonts w:ascii="Times New Roman" w:hAnsi="Times New Roman"/>
                <w:sz w:val="20"/>
                <w:szCs w:val="20"/>
              </w:rPr>
              <w:t>Водозабор</w:t>
            </w:r>
          </w:p>
        </w:tc>
        <w:tc>
          <w:tcPr>
            <w:tcW w:w="2330" w:type="dxa"/>
            <w:tcBorders>
              <w:top w:val="single" w:sz="4" w:space="0" w:color="000000"/>
              <w:left w:val="single" w:sz="4" w:space="0" w:color="000000"/>
              <w:bottom w:val="single" w:sz="4" w:space="0" w:color="000000"/>
            </w:tcBorders>
            <w:shd w:val="clear" w:color="auto" w:fill="auto"/>
          </w:tcPr>
          <w:p w14:paraId="1CD51172"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в селе Черноречье, на площадке № 4</w:t>
            </w:r>
          </w:p>
        </w:tc>
        <w:tc>
          <w:tcPr>
            <w:tcW w:w="1559" w:type="dxa"/>
            <w:tcBorders>
              <w:top w:val="single" w:sz="4" w:space="0" w:color="000000"/>
              <w:left w:val="single" w:sz="4" w:space="0" w:color="000000"/>
              <w:bottom w:val="single" w:sz="4" w:space="0" w:color="000000"/>
            </w:tcBorders>
            <w:shd w:val="clear" w:color="auto" w:fill="auto"/>
          </w:tcPr>
          <w:p w14:paraId="350B10DD"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0492CEF2"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2035</w:t>
            </w:r>
          </w:p>
        </w:tc>
        <w:tc>
          <w:tcPr>
            <w:tcW w:w="2694" w:type="dxa"/>
            <w:tcBorders>
              <w:top w:val="single" w:sz="4" w:space="0" w:color="000000"/>
              <w:left w:val="single" w:sz="4" w:space="0" w:color="000000"/>
              <w:bottom w:val="single" w:sz="4" w:space="0" w:color="000000"/>
            </w:tcBorders>
            <w:shd w:val="clear" w:color="auto" w:fill="auto"/>
          </w:tcPr>
          <w:p w14:paraId="0F19D988"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w:t>
            </w:r>
          </w:p>
        </w:tc>
        <w:tc>
          <w:tcPr>
            <w:tcW w:w="2551" w:type="dxa"/>
            <w:tcBorders>
              <w:top w:val="single" w:sz="4" w:space="0" w:color="000000"/>
              <w:left w:val="single" w:sz="4" w:space="0" w:color="000000"/>
              <w:bottom w:val="single" w:sz="4" w:space="0" w:color="000000"/>
            </w:tcBorders>
            <w:shd w:val="clear" w:color="auto" w:fill="auto"/>
          </w:tcPr>
          <w:p w14:paraId="6DBAF20C"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производительность – 400 куб.м/сут</w:t>
            </w:r>
          </w:p>
        </w:tc>
        <w:tc>
          <w:tcPr>
            <w:tcW w:w="2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E4A6AD" w14:textId="77777777" w:rsidR="00DE127B" w:rsidRPr="009C6CC5" w:rsidRDefault="00DE127B" w:rsidP="00B92D5F">
            <w:pPr>
              <w:autoSpaceDE w:val="0"/>
              <w:snapToGrid w:val="0"/>
              <w:jc w:val="center"/>
              <w:rPr>
                <w:rFonts w:ascii="Times New Roman" w:hAnsi="Times New Roman"/>
                <w:sz w:val="20"/>
                <w:szCs w:val="20"/>
              </w:rPr>
            </w:pPr>
          </w:p>
        </w:tc>
      </w:tr>
      <w:tr w:rsidR="00DE127B" w:rsidRPr="009C6CC5" w14:paraId="5183E80F" w14:textId="77777777" w:rsidTr="00B92D5F">
        <w:trPr>
          <w:cantSplit/>
          <w:trHeight w:val="682"/>
        </w:trPr>
        <w:tc>
          <w:tcPr>
            <w:tcW w:w="540" w:type="dxa"/>
            <w:vMerge w:val="restart"/>
            <w:tcBorders>
              <w:top w:val="single" w:sz="4" w:space="0" w:color="000000"/>
              <w:left w:val="single" w:sz="4" w:space="0" w:color="000000"/>
              <w:bottom w:val="single" w:sz="4" w:space="0" w:color="000000"/>
            </w:tcBorders>
            <w:shd w:val="clear" w:color="auto" w:fill="auto"/>
          </w:tcPr>
          <w:p w14:paraId="465362FD"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3.</w:t>
            </w:r>
          </w:p>
        </w:tc>
        <w:tc>
          <w:tcPr>
            <w:tcW w:w="2245" w:type="dxa"/>
            <w:vMerge w:val="restart"/>
            <w:tcBorders>
              <w:top w:val="single" w:sz="4" w:space="0" w:color="000000"/>
              <w:left w:val="single" w:sz="4" w:space="0" w:color="000000"/>
              <w:bottom w:val="single" w:sz="4" w:space="0" w:color="000000"/>
            </w:tcBorders>
            <w:shd w:val="clear" w:color="auto" w:fill="auto"/>
          </w:tcPr>
          <w:p w14:paraId="08094B52" w14:textId="77777777" w:rsidR="00DE127B" w:rsidRPr="009C6CC5" w:rsidRDefault="00DE127B" w:rsidP="00B92D5F">
            <w:pPr>
              <w:autoSpaceDE w:val="0"/>
              <w:rPr>
                <w:rFonts w:ascii="Times New Roman" w:hAnsi="Times New Roman"/>
                <w:sz w:val="20"/>
                <w:szCs w:val="20"/>
              </w:rPr>
            </w:pPr>
            <w:r w:rsidRPr="009C6CC5">
              <w:rPr>
                <w:rFonts w:ascii="Times New Roman" w:hAnsi="Times New Roman"/>
                <w:sz w:val="20"/>
                <w:szCs w:val="20"/>
              </w:rPr>
              <w:t>Сети водопровода</w:t>
            </w:r>
          </w:p>
        </w:tc>
        <w:tc>
          <w:tcPr>
            <w:tcW w:w="2330" w:type="dxa"/>
            <w:vMerge w:val="restart"/>
            <w:tcBorders>
              <w:top w:val="single" w:sz="4" w:space="0" w:color="000000"/>
              <w:left w:val="single" w:sz="4" w:space="0" w:color="000000"/>
              <w:bottom w:val="single" w:sz="4" w:space="0" w:color="000000"/>
            </w:tcBorders>
            <w:shd w:val="clear" w:color="auto" w:fill="auto"/>
          </w:tcPr>
          <w:p w14:paraId="679B403C"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село Черноречье</w:t>
            </w:r>
          </w:p>
        </w:tc>
        <w:tc>
          <w:tcPr>
            <w:tcW w:w="1559" w:type="dxa"/>
            <w:tcBorders>
              <w:top w:val="single" w:sz="4" w:space="0" w:color="000000"/>
              <w:left w:val="single" w:sz="4" w:space="0" w:color="000000"/>
              <w:bottom w:val="single" w:sz="4" w:space="0" w:color="000000"/>
            </w:tcBorders>
            <w:shd w:val="clear" w:color="auto" w:fill="auto"/>
          </w:tcPr>
          <w:p w14:paraId="49FC2785"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реконструкция</w:t>
            </w:r>
          </w:p>
        </w:tc>
        <w:tc>
          <w:tcPr>
            <w:tcW w:w="1417" w:type="dxa"/>
            <w:tcBorders>
              <w:top w:val="single" w:sz="4" w:space="0" w:color="000000"/>
              <w:left w:val="single" w:sz="4" w:space="0" w:color="000000"/>
              <w:bottom w:val="single" w:sz="4" w:space="0" w:color="000000"/>
            </w:tcBorders>
            <w:shd w:val="clear" w:color="auto" w:fill="auto"/>
          </w:tcPr>
          <w:p w14:paraId="6984FE78"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2035</w:t>
            </w:r>
          </w:p>
        </w:tc>
        <w:tc>
          <w:tcPr>
            <w:tcW w:w="2694" w:type="dxa"/>
            <w:tcBorders>
              <w:top w:val="single" w:sz="4" w:space="0" w:color="000000"/>
              <w:left w:val="single" w:sz="4" w:space="0" w:color="000000"/>
              <w:bottom w:val="single" w:sz="4" w:space="0" w:color="000000"/>
            </w:tcBorders>
            <w:shd w:val="clear" w:color="auto" w:fill="auto"/>
          </w:tcPr>
          <w:p w14:paraId="2E2323AD"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15,0</w:t>
            </w:r>
          </w:p>
        </w:tc>
        <w:tc>
          <w:tcPr>
            <w:tcW w:w="2551" w:type="dxa"/>
            <w:tcBorders>
              <w:top w:val="single" w:sz="4" w:space="0" w:color="000000"/>
              <w:left w:val="single" w:sz="4" w:space="0" w:color="000000"/>
              <w:bottom w:val="single" w:sz="4" w:space="0" w:color="000000"/>
            </w:tcBorders>
            <w:shd w:val="clear" w:color="auto" w:fill="auto"/>
          </w:tcPr>
          <w:p w14:paraId="151C74C6"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w:t>
            </w:r>
          </w:p>
        </w:tc>
        <w:tc>
          <w:tcPr>
            <w:tcW w:w="27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FB889FF"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В соответствии с СанПиН 2.1.4.1110-02 ширину санитарно-защитной полосы следует принимать по обе стороны от крайних линий водопровода:</w:t>
            </w:r>
          </w:p>
          <w:p w14:paraId="6592F312" w14:textId="77777777" w:rsidR="00DE127B" w:rsidRPr="009C6CC5" w:rsidRDefault="00DE127B" w:rsidP="00B92D5F">
            <w:pPr>
              <w:autoSpaceDE w:val="0"/>
              <w:jc w:val="center"/>
            </w:pPr>
            <w:r w:rsidRPr="009C6CC5">
              <w:rPr>
                <w:rFonts w:ascii="Times New Roman" w:hAnsi="Times New Roman"/>
                <w:sz w:val="20"/>
                <w:szCs w:val="20"/>
              </w:rPr>
              <w:t>при отсутствии грунтовых вод - не менее 10 м при диаметре водоводов до 1000 мм и не менее 20 м при диаметре водоводов более 1000 мм; при наличии грунтовых вод - не менее 50 м вне зависимости от диаметра водоводов.</w:t>
            </w:r>
          </w:p>
        </w:tc>
      </w:tr>
      <w:tr w:rsidR="00DE127B" w:rsidRPr="009C6CC5" w14:paraId="0F280025" w14:textId="77777777" w:rsidTr="00B92D5F">
        <w:trPr>
          <w:cantSplit/>
          <w:trHeight w:val="682"/>
        </w:trPr>
        <w:tc>
          <w:tcPr>
            <w:tcW w:w="540" w:type="dxa"/>
            <w:vMerge/>
            <w:tcBorders>
              <w:top w:val="single" w:sz="4" w:space="0" w:color="000000"/>
              <w:left w:val="single" w:sz="4" w:space="0" w:color="000000"/>
              <w:bottom w:val="single" w:sz="4" w:space="0" w:color="000000"/>
            </w:tcBorders>
            <w:shd w:val="clear" w:color="auto" w:fill="auto"/>
          </w:tcPr>
          <w:p w14:paraId="4C6A5E37" w14:textId="77777777" w:rsidR="00DE127B" w:rsidRPr="009C6CC5" w:rsidRDefault="00DE127B" w:rsidP="00B92D5F">
            <w:pPr>
              <w:autoSpaceDE w:val="0"/>
              <w:snapToGrid w:val="0"/>
              <w:jc w:val="center"/>
              <w:rPr>
                <w:rFonts w:ascii="Times New Roman" w:hAnsi="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27AD4ADC" w14:textId="77777777" w:rsidR="00DE127B" w:rsidRPr="009C6CC5" w:rsidRDefault="00DE127B" w:rsidP="00B92D5F">
            <w:pPr>
              <w:autoSpaceDE w:val="0"/>
              <w:snapToGrid w:val="0"/>
              <w:rPr>
                <w:rFonts w:ascii="Times New Roman" w:hAnsi="Times New Roman"/>
                <w:sz w:val="20"/>
                <w:szCs w:val="20"/>
              </w:rPr>
            </w:pPr>
          </w:p>
        </w:tc>
        <w:tc>
          <w:tcPr>
            <w:tcW w:w="2330" w:type="dxa"/>
            <w:vMerge/>
            <w:tcBorders>
              <w:top w:val="single" w:sz="4" w:space="0" w:color="000000"/>
              <w:left w:val="single" w:sz="4" w:space="0" w:color="000000"/>
              <w:bottom w:val="single" w:sz="4" w:space="0" w:color="000000"/>
            </w:tcBorders>
            <w:shd w:val="clear" w:color="auto" w:fill="auto"/>
          </w:tcPr>
          <w:p w14:paraId="3E1D9C75" w14:textId="77777777" w:rsidR="00DE127B" w:rsidRPr="009C6CC5" w:rsidRDefault="00DE127B" w:rsidP="00B92D5F">
            <w:pPr>
              <w:autoSpaceDE w:val="0"/>
              <w:snapToGrid w:val="0"/>
              <w:jc w:val="center"/>
              <w:rPr>
                <w:rFonts w:ascii="Times New Roman" w:hAnsi="Times New Roman"/>
                <w:sz w:val="20"/>
                <w:szCs w:val="20"/>
              </w:rPr>
            </w:pPr>
          </w:p>
        </w:tc>
        <w:tc>
          <w:tcPr>
            <w:tcW w:w="1559" w:type="dxa"/>
            <w:tcBorders>
              <w:top w:val="single" w:sz="4" w:space="0" w:color="000000"/>
              <w:left w:val="single" w:sz="4" w:space="0" w:color="000000"/>
              <w:bottom w:val="single" w:sz="4" w:space="0" w:color="000000"/>
            </w:tcBorders>
            <w:shd w:val="clear" w:color="auto" w:fill="auto"/>
          </w:tcPr>
          <w:p w14:paraId="110819BC"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7ED003FB"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2035</w:t>
            </w:r>
          </w:p>
        </w:tc>
        <w:tc>
          <w:tcPr>
            <w:tcW w:w="2694" w:type="dxa"/>
            <w:tcBorders>
              <w:top w:val="single" w:sz="4" w:space="0" w:color="000000"/>
              <w:left w:val="single" w:sz="4" w:space="0" w:color="000000"/>
              <w:bottom w:val="single" w:sz="4" w:space="0" w:color="000000"/>
            </w:tcBorders>
            <w:shd w:val="clear" w:color="auto" w:fill="auto"/>
          </w:tcPr>
          <w:p w14:paraId="0D35A75A"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124,5</w:t>
            </w:r>
          </w:p>
        </w:tc>
        <w:tc>
          <w:tcPr>
            <w:tcW w:w="2551" w:type="dxa"/>
            <w:tcBorders>
              <w:top w:val="single" w:sz="4" w:space="0" w:color="000000"/>
              <w:left w:val="single" w:sz="4" w:space="0" w:color="000000"/>
              <w:bottom w:val="single" w:sz="4" w:space="0" w:color="000000"/>
            </w:tcBorders>
            <w:shd w:val="clear" w:color="auto" w:fill="auto"/>
          </w:tcPr>
          <w:p w14:paraId="5E61E236"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w:t>
            </w:r>
          </w:p>
        </w:tc>
        <w:tc>
          <w:tcPr>
            <w:tcW w:w="2733" w:type="dxa"/>
            <w:vMerge/>
            <w:tcBorders>
              <w:top w:val="single" w:sz="4" w:space="0" w:color="000000"/>
              <w:left w:val="single" w:sz="4" w:space="0" w:color="000000"/>
              <w:bottom w:val="single" w:sz="4" w:space="0" w:color="000000"/>
              <w:right w:val="single" w:sz="4" w:space="0" w:color="000000"/>
            </w:tcBorders>
            <w:shd w:val="clear" w:color="auto" w:fill="auto"/>
          </w:tcPr>
          <w:p w14:paraId="6C302C7F" w14:textId="77777777" w:rsidR="00DE127B" w:rsidRPr="009C6CC5" w:rsidRDefault="00DE127B" w:rsidP="00B92D5F">
            <w:pPr>
              <w:autoSpaceDE w:val="0"/>
              <w:snapToGrid w:val="0"/>
              <w:jc w:val="center"/>
              <w:rPr>
                <w:rFonts w:ascii="Times New Roman" w:hAnsi="Times New Roman"/>
                <w:sz w:val="20"/>
                <w:szCs w:val="20"/>
              </w:rPr>
            </w:pPr>
          </w:p>
        </w:tc>
      </w:tr>
      <w:tr w:rsidR="00DE127B" w:rsidRPr="009C6CC5" w14:paraId="6AF3BEA0" w14:textId="77777777" w:rsidTr="00B92D5F">
        <w:trPr>
          <w:cantSplit/>
          <w:trHeight w:val="682"/>
        </w:trPr>
        <w:tc>
          <w:tcPr>
            <w:tcW w:w="540" w:type="dxa"/>
            <w:tcBorders>
              <w:top w:val="single" w:sz="4" w:space="0" w:color="000000"/>
              <w:left w:val="single" w:sz="4" w:space="0" w:color="000000"/>
              <w:bottom w:val="single" w:sz="4" w:space="0" w:color="000000"/>
            </w:tcBorders>
            <w:shd w:val="clear" w:color="auto" w:fill="auto"/>
          </w:tcPr>
          <w:p w14:paraId="0C9A5699"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4.</w:t>
            </w:r>
          </w:p>
        </w:tc>
        <w:tc>
          <w:tcPr>
            <w:tcW w:w="2245" w:type="dxa"/>
            <w:tcBorders>
              <w:top w:val="single" w:sz="4" w:space="0" w:color="000000"/>
              <w:left w:val="single" w:sz="4" w:space="0" w:color="000000"/>
              <w:bottom w:val="single" w:sz="4" w:space="0" w:color="000000"/>
            </w:tcBorders>
            <w:shd w:val="clear" w:color="auto" w:fill="auto"/>
          </w:tcPr>
          <w:p w14:paraId="17F8E62E" w14:textId="77777777" w:rsidR="00DE127B" w:rsidRPr="009C6CC5" w:rsidRDefault="00DE127B" w:rsidP="00B92D5F">
            <w:pPr>
              <w:autoSpaceDE w:val="0"/>
              <w:rPr>
                <w:rFonts w:ascii="Times New Roman" w:hAnsi="Times New Roman"/>
                <w:sz w:val="20"/>
                <w:szCs w:val="20"/>
              </w:rPr>
            </w:pPr>
            <w:r w:rsidRPr="009C6CC5">
              <w:rPr>
                <w:rFonts w:ascii="Times New Roman" w:hAnsi="Times New Roman"/>
                <w:sz w:val="20"/>
                <w:szCs w:val="20"/>
              </w:rPr>
              <w:t>Сети водопровода</w:t>
            </w:r>
          </w:p>
        </w:tc>
        <w:tc>
          <w:tcPr>
            <w:tcW w:w="2330" w:type="dxa"/>
            <w:tcBorders>
              <w:top w:val="single" w:sz="4" w:space="0" w:color="000000"/>
              <w:left w:val="single" w:sz="4" w:space="0" w:color="000000"/>
              <w:bottom w:val="single" w:sz="4" w:space="0" w:color="000000"/>
            </w:tcBorders>
            <w:shd w:val="clear" w:color="auto" w:fill="auto"/>
          </w:tcPr>
          <w:p w14:paraId="42A327D6"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село Николаевка</w:t>
            </w:r>
          </w:p>
        </w:tc>
        <w:tc>
          <w:tcPr>
            <w:tcW w:w="1559" w:type="dxa"/>
            <w:tcBorders>
              <w:top w:val="single" w:sz="4" w:space="0" w:color="000000"/>
              <w:left w:val="single" w:sz="4" w:space="0" w:color="000000"/>
              <w:bottom w:val="single" w:sz="4" w:space="0" w:color="000000"/>
            </w:tcBorders>
            <w:shd w:val="clear" w:color="auto" w:fill="auto"/>
          </w:tcPr>
          <w:p w14:paraId="083C0E45"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02FC1229"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2035</w:t>
            </w:r>
          </w:p>
        </w:tc>
        <w:tc>
          <w:tcPr>
            <w:tcW w:w="2694" w:type="dxa"/>
            <w:tcBorders>
              <w:top w:val="single" w:sz="4" w:space="0" w:color="000000"/>
              <w:left w:val="single" w:sz="4" w:space="0" w:color="000000"/>
              <w:bottom w:val="single" w:sz="4" w:space="0" w:color="000000"/>
            </w:tcBorders>
            <w:shd w:val="clear" w:color="auto" w:fill="auto"/>
          </w:tcPr>
          <w:p w14:paraId="1B515F00"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75,5</w:t>
            </w:r>
          </w:p>
        </w:tc>
        <w:tc>
          <w:tcPr>
            <w:tcW w:w="2551" w:type="dxa"/>
            <w:tcBorders>
              <w:top w:val="single" w:sz="4" w:space="0" w:color="000000"/>
              <w:left w:val="single" w:sz="4" w:space="0" w:color="000000"/>
              <w:bottom w:val="single" w:sz="4" w:space="0" w:color="000000"/>
            </w:tcBorders>
            <w:shd w:val="clear" w:color="auto" w:fill="auto"/>
          </w:tcPr>
          <w:p w14:paraId="1BB64E02"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w:t>
            </w:r>
          </w:p>
        </w:tc>
        <w:tc>
          <w:tcPr>
            <w:tcW w:w="2733" w:type="dxa"/>
            <w:vMerge/>
            <w:tcBorders>
              <w:top w:val="single" w:sz="4" w:space="0" w:color="000000"/>
              <w:left w:val="single" w:sz="4" w:space="0" w:color="000000"/>
              <w:bottom w:val="single" w:sz="4" w:space="0" w:color="000000"/>
              <w:right w:val="single" w:sz="4" w:space="0" w:color="000000"/>
            </w:tcBorders>
            <w:shd w:val="clear" w:color="auto" w:fill="auto"/>
          </w:tcPr>
          <w:p w14:paraId="3BDB6663" w14:textId="77777777" w:rsidR="00DE127B" w:rsidRPr="009C6CC5" w:rsidRDefault="00DE127B" w:rsidP="00B92D5F">
            <w:pPr>
              <w:autoSpaceDE w:val="0"/>
              <w:snapToGrid w:val="0"/>
              <w:jc w:val="center"/>
              <w:rPr>
                <w:rFonts w:ascii="Times New Roman" w:hAnsi="Times New Roman"/>
                <w:sz w:val="20"/>
                <w:szCs w:val="20"/>
              </w:rPr>
            </w:pPr>
          </w:p>
        </w:tc>
      </w:tr>
      <w:tr w:rsidR="00DE127B" w:rsidRPr="009C6CC5" w14:paraId="55AFC86A" w14:textId="77777777" w:rsidTr="00B92D5F">
        <w:trPr>
          <w:cantSplit/>
          <w:trHeight w:val="682"/>
        </w:trPr>
        <w:tc>
          <w:tcPr>
            <w:tcW w:w="540" w:type="dxa"/>
            <w:tcBorders>
              <w:top w:val="single" w:sz="4" w:space="0" w:color="000000"/>
              <w:left w:val="single" w:sz="4" w:space="0" w:color="000000"/>
              <w:bottom w:val="single" w:sz="4" w:space="0" w:color="000000"/>
            </w:tcBorders>
            <w:shd w:val="clear" w:color="auto" w:fill="auto"/>
          </w:tcPr>
          <w:p w14:paraId="23E4F816"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5.</w:t>
            </w:r>
          </w:p>
        </w:tc>
        <w:tc>
          <w:tcPr>
            <w:tcW w:w="2245" w:type="dxa"/>
            <w:tcBorders>
              <w:top w:val="single" w:sz="4" w:space="0" w:color="000000"/>
              <w:left w:val="single" w:sz="4" w:space="0" w:color="000000"/>
              <w:bottom w:val="single" w:sz="4" w:space="0" w:color="000000"/>
            </w:tcBorders>
            <w:shd w:val="clear" w:color="auto" w:fill="auto"/>
          </w:tcPr>
          <w:p w14:paraId="220E367E" w14:textId="77777777" w:rsidR="00DE127B" w:rsidRPr="009C6CC5" w:rsidRDefault="00DE127B" w:rsidP="00B92D5F">
            <w:pPr>
              <w:autoSpaceDE w:val="0"/>
              <w:rPr>
                <w:rFonts w:ascii="Times New Roman" w:hAnsi="Times New Roman"/>
                <w:sz w:val="20"/>
                <w:szCs w:val="20"/>
              </w:rPr>
            </w:pPr>
            <w:r w:rsidRPr="009C6CC5">
              <w:rPr>
                <w:rFonts w:ascii="Times New Roman" w:hAnsi="Times New Roman"/>
                <w:sz w:val="20"/>
                <w:szCs w:val="20"/>
              </w:rPr>
              <w:t>Сети водопровода</w:t>
            </w:r>
          </w:p>
        </w:tc>
        <w:tc>
          <w:tcPr>
            <w:tcW w:w="2330" w:type="dxa"/>
            <w:tcBorders>
              <w:top w:val="single" w:sz="4" w:space="0" w:color="000000"/>
              <w:left w:val="single" w:sz="4" w:space="0" w:color="000000"/>
              <w:bottom w:val="single" w:sz="4" w:space="0" w:color="000000"/>
            </w:tcBorders>
            <w:shd w:val="clear" w:color="auto" w:fill="auto"/>
          </w:tcPr>
          <w:p w14:paraId="164D32BA"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поселок Чапаевка</w:t>
            </w:r>
          </w:p>
        </w:tc>
        <w:tc>
          <w:tcPr>
            <w:tcW w:w="1559" w:type="dxa"/>
            <w:tcBorders>
              <w:top w:val="single" w:sz="4" w:space="0" w:color="000000"/>
              <w:left w:val="single" w:sz="4" w:space="0" w:color="000000"/>
              <w:bottom w:val="single" w:sz="4" w:space="0" w:color="000000"/>
            </w:tcBorders>
            <w:shd w:val="clear" w:color="auto" w:fill="auto"/>
          </w:tcPr>
          <w:p w14:paraId="2A9FD0D4"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501B24E3"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2035</w:t>
            </w:r>
          </w:p>
        </w:tc>
        <w:tc>
          <w:tcPr>
            <w:tcW w:w="2694" w:type="dxa"/>
            <w:tcBorders>
              <w:top w:val="single" w:sz="4" w:space="0" w:color="000000"/>
              <w:left w:val="single" w:sz="4" w:space="0" w:color="000000"/>
              <w:bottom w:val="single" w:sz="4" w:space="0" w:color="000000"/>
            </w:tcBorders>
            <w:shd w:val="clear" w:color="auto" w:fill="auto"/>
          </w:tcPr>
          <w:p w14:paraId="3C630A6E"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87,23</w:t>
            </w:r>
          </w:p>
        </w:tc>
        <w:tc>
          <w:tcPr>
            <w:tcW w:w="2551" w:type="dxa"/>
            <w:tcBorders>
              <w:top w:val="single" w:sz="4" w:space="0" w:color="000000"/>
              <w:left w:val="single" w:sz="4" w:space="0" w:color="000000"/>
              <w:bottom w:val="single" w:sz="4" w:space="0" w:color="000000"/>
            </w:tcBorders>
            <w:shd w:val="clear" w:color="auto" w:fill="auto"/>
          </w:tcPr>
          <w:p w14:paraId="3E94025E"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w:t>
            </w:r>
          </w:p>
        </w:tc>
        <w:tc>
          <w:tcPr>
            <w:tcW w:w="2733" w:type="dxa"/>
            <w:vMerge/>
            <w:tcBorders>
              <w:top w:val="single" w:sz="4" w:space="0" w:color="000000"/>
              <w:left w:val="single" w:sz="4" w:space="0" w:color="000000"/>
              <w:bottom w:val="single" w:sz="4" w:space="0" w:color="000000"/>
              <w:right w:val="single" w:sz="4" w:space="0" w:color="000000"/>
            </w:tcBorders>
            <w:shd w:val="clear" w:color="auto" w:fill="auto"/>
          </w:tcPr>
          <w:p w14:paraId="4F2B92E9" w14:textId="77777777" w:rsidR="00DE127B" w:rsidRPr="009C6CC5" w:rsidRDefault="00DE127B" w:rsidP="00B92D5F">
            <w:pPr>
              <w:autoSpaceDE w:val="0"/>
              <w:snapToGrid w:val="0"/>
              <w:jc w:val="center"/>
              <w:rPr>
                <w:rFonts w:ascii="Times New Roman" w:hAnsi="Times New Roman"/>
                <w:sz w:val="20"/>
                <w:szCs w:val="20"/>
              </w:rPr>
            </w:pPr>
          </w:p>
        </w:tc>
      </w:tr>
      <w:tr w:rsidR="00DE127B" w:rsidRPr="009C6CC5" w14:paraId="2FBE57B2" w14:textId="77777777" w:rsidTr="00B92D5F">
        <w:trPr>
          <w:cantSplit/>
          <w:trHeight w:val="682"/>
        </w:trPr>
        <w:tc>
          <w:tcPr>
            <w:tcW w:w="540" w:type="dxa"/>
            <w:tcBorders>
              <w:top w:val="single" w:sz="4" w:space="0" w:color="000000"/>
              <w:left w:val="single" w:sz="4" w:space="0" w:color="000000"/>
              <w:bottom w:val="single" w:sz="4" w:space="0" w:color="000000"/>
            </w:tcBorders>
            <w:shd w:val="clear" w:color="auto" w:fill="auto"/>
          </w:tcPr>
          <w:p w14:paraId="53A86731"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6.</w:t>
            </w:r>
          </w:p>
        </w:tc>
        <w:tc>
          <w:tcPr>
            <w:tcW w:w="2245" w:type="dxa"/>
            <w:tcBorders>
              <w:top w:val="single" w:sz="4" w:space="0" w:color="000000"/>
              <w:left w:val="single" w:sz="4" w:space="0" w:color="000000"/>
              <w:bottom w:val="single" w:sz="4" w:space="0" w:color="000000"/>
            </w:tcBorders>
            <w:shd w:val="clear" w:color="auto" w:fill="auto"/>
          </w:tcPr>
          <w:p w14:paraId="7E8BB716" w14:textId="77777777" w:rsidR="00DE127B" w:rsidRPr="009C6CC5" w:rsidRDefault="00DE127B" w:rsidP="00B92D5F">
            <w:pPr>
              <w:autoSpaceDE w:val="0"/>
              <w:rPr>
                <w:rFonts w:ascii="Times New Roman" w:hAnsi="Times New Roman"/>
                <w:sz w:val="20"/>
                <w:szCs w:val="20"/>
              </w:rPr>
            </w:pPr>
            <w:r w:rsidRPr="009C6CC5">
              <w:rPr>
                <w:rFonts w:ascii="Times New Roman" w:hAnsi="Times New Roman"/>
                <w:sz w:val="20"/>
                <w:szCs w:val="20"/>
              </w:rPr>
              <w:t>Сети водопровода</w:t>
            </w:r>
          </w:p>
        </w:tc>
        <w:tc>
          <w:tcPr>
            <w:tcW w:w="2330" w:type="dxa"/>
            <w:tcBorders>
              <w:top w:val="single" w:sz="4" w:space="0" w:color="000000"/>
              <w:left w:val="single" w:sz="4" w:space="0" w:color="000000"/>
              <w:bottom w:val="single" w:sz="4" w:space="0" w:color="000000"/>
            </w:tcBorders>
            <w:shd w:val="clear" w:color="auto" w:fill="auto"/>
          </w:tcPr>
          <w:p w14:paraId="50FBC399"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поселок Рамушки</w:t>
            </w:r>
          </w:p>
        </w:tc>
        <w:tc>
          <w:tcPr>
            <w:tcW w:w="1559" w:type="dxa"/>
            <w:tcBorders>
              <w:top w:val="single" w:sz="4" w:space="0" w:color="000000"/>
              <w:left w:val="single" w:sz="4" w:space="0" w:color="000000"/>
              <w:bottom w:val="single" w:sz="4" w:space="0" w:color="000000"/>
            </w:tcBorders>
            <w:shd w:val="clear" w:color="auto" w:fill="auto"/>
          </w:tcPr>
          <w:p w14:paraId="658BA11E"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38B0E240"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2035</w:t>
            </w:r>
          </w:p>
        </w:tc>
        <w:tc>
          <w:tcPr>
            <w:tcW w:w="2694" w:type="dxa"/>
            <w:tcBorders>
              <w:top w:val="single" w:sz="4" w:space="0" w:color="000000"/>
              <w:left w:val="single" w:sz="4" w:space="0" w:color="000000"/>
              <w:bottom w:val="single" w:sz="4" w:space="0" w:color="000000"/>
            </w:tcBorders>
            <w:shd w:val="clear" w:color="auto" w:fill="auto"/>
          </w:tcPr>
          <w:p w14:paraId="74E48FBB"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0,5</w:t>
            </w:r>
          </w:p>
        </w:tc>
        <w:tc>
          <w:tcPr>
            <w:tcW w:w="2551" w:type="dxa"/>
            <w:tcBorders>
              <w:top w:val="single" w:sz="4" w:space="0" w:color="000000"/>
              <w:left w:val="single" w:sz="4" w:space="0" w:color="000000"/>
              <w:bottom w:val="single" w:sz="4" w:space="0" w:color="000000"/>
            </w:tcBorders>
            <w:shd w:val="clear" w:color="auto" w:fill="auto"/>
          </w:tcPr>
          <w:p w14:paraId="7F6AFB01"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w:t>
            </w:r>
          </w:p>
        </w:tc>
        <w:tc>
          <w:tcPr>
            <w:tcW w:w="2733" w:type="dxa"/>
            <w:vMerge/>
            <w:tcBorders>
              <w:top w:val="single" w:sz="4" w:space="0" w:color="000000"/>
              <w:left w:val="single" w:sz="4" w:space="0" w:color="000000"/>
              <w:bottom w:val="single" w:sz="4" w:space="0" w:color="000000"/>
              <w:right w:val="single" w:sz="4" w:space="0" w:color="000000"/>
            </w:tcBorders>
            <w:shd w:val="clear" w:color="auto" w:fill="auto"/>
          </w:tcPr>
          <w:p w14:paraId="462C6227" w14:textId="77777777" w:rsidR="00DE127B" w:rsidRPr="009C6CC5" w:rsidRDefault="00DE127B" w:rsidP="00B92D5F">
            <w:pPr>
              <w:autoSpaceDE w:val="0"/>
              <w:snapToGrid w:val="0"/>
              <w:jc w:val="center"/>
              <w:rPr>
                <w:rFonts w:ascii="Times New Roman" w:hAnsi="Times New Roman"/>
                <w:sz w:val="20"/>
                <w:szCs w:val="20"/>
              </w:rPr>
            </w:pPr>
          </w:p>
        </w:tc>
      </w:tr>
    </w:tbl>
    <w:p w14:paraId="3437263A" w14:textId="77777777" w:rsidR="00DE127B" w:rsidRPr="009C6CC5" w:rsidRDefault="00DE127B" w:rsidP="00DE127B">
      <w:pPr>
        <w:pStyle w:val="4"/>
        <w:keepNext w:val="0"/>
        <w:widowControl w:val="0"/>
        <w:numPr>
          <w:ilvl w:val="0"/>
          <w:numId w:val="0"/>
        </w:numPr>
        <w:spacing w:before="240" w:after="240"/>
        <w:jc w:val="center"/>
        <w:rPr>
          <w:b w:val="0"/>
          <w:bCs w:val="0"/>
          <w:sz w:val="28"/>
          <w:szCs w:val="28"/>
        </w:rPr>
      </w:pPr>
    </w:p>
    <w:p w14:paraId="42C23B63" w14:textId="77777777" w:rsidR="00DE127B" w:rsidRPr="009C6CC5" w:rsidRDefault="00DE127B" w:rsidP="00DE127B">
      <w:pPr>
        <w:pStyle w:val="4"/>
        <w:keepNext w:val="0"/>
        <w:widowControl w:val="0"/>
        <w:numPr>
          <w:ilvl w:val="0"/>
          <w:numId w:val="0"/>
        </w:numPr>
        <w:spacing w:before="240" w:after="240"/>
        <w:jc w:val="center"/>
        <w:rPr>
          <w:b w:val="0"/>
          <w:bCs w:val="0"/>
          <w:sz w:val="28"/>
          <w:szCs w:val="28"/>
        </w:rPr>
      </w:pPr>
    </w:p>
    <w:p w14:paraId="306D2746" w14:textId="77777777" w:rsidR="00DE127B" w:rsidRPr="009C6CC5" w:rsidRDefault="00DE127B" w:rsidP="00DE127B">
      <w:pPr>
        <w:pStyle w:val="4"/>
        <w:keepNext w:val="0"/>
        <w:widowControl w:val="0"/>
        <w:numPr>
          <w:ilvl w:val="0"/>
          <w:numId w:val="0"/>
        </w:numPr>
        <w:spacing w:before="240" w:after="240"/>
        <w:jc w:val="center"/>
        <w:rPr>
          <w:sz w:val="20"/>
          <w:szCs w:val="20"/>
        </w:rPr>
      </w:pPr>
      <w:r w:rsidRPr="009C6CC5">
        <w:rPr>
          <w:b w:val="0"/>
          <w:bCs w:val="0"/>
          <w:sz w:val="28"/>
          <w:szCs w:val="28"/>
        </w:rPr>
        <w:lastRenderedPageBreak/>
        <w:t>2.</w:t>
      </w:r>
      <w:r w:rsidRPr="009C6CC5">
        <w:rPr>
          <w:b w:val="0"/>
          <w:bCs w:val="0"/>
          <w:sz w:val="28"/>
          <w:szCs w:val="28"/>
          <w:lang w:val="ru-RU"/>
        </w:rPr>
        <w:t>6</w:t>
      </w:r>
      <w:r w:rsidRPr="009C6CC5">
        <w:rPr>
          <w:b w:val="0"/>
          <w:bCs w:val="0"/>
          <w:sz w:val="28"/>
          <w:szCs w:val="28"/>
        </w:rPr>
        <w:t>. Объекты местного значения в сфере водоснабжения</w:t>
      </w:r>
    </w:p>
    <w:tbl>
      <w:tblPr>
        <w:tblW w:w="0" w:type="auto"/>
        <w:tblInd w:w="-632" w:type="dxa"/>
        <w:tblLayout w:type="fixed"/>
        <w:tblLook w:val="0000" w:firstRow="0" w:lastRow="0" w:firstColumn="0" w:lastColumn="0" w:noHBand="0" w:noVBand="0"/>
      </w:tblPr>
      <w:tblGrid>
        <w:gridCol w:w="540"/>
        <w:gridCol w:w="2245"/>
        <w:gridCol w:w="2330"/>
        <w:gridCol w:w="1559"/>
        <w:gridCol w:w="1417"/>
        <w:gridCol w:w="2694"/>
        <w:gridCol w:w="2551"/>
        <w:gridCol w:w="2733"/>
      </w:tblGrid>
      <w:tr w:rsidR="00DE127B" w:rsidRPr="009C6CC5" w14:paraId="6E3001A3" w14:textId="77777777" w:rsidTr="00B92D5F">
        <w:trPr>
          <w:trHeight w:val="253"/>
          <w:tblHeader/>
        </w:trPr>
        <w:tc>
          <w:tcPr>
            <w:tcW w:w="540" w:type="dxa"/>
            <w:vMerge w:val="restart"/>
            <w:tcBorders>
              <w:top w:val="single" w:sz="4" w:space="0" w:color="000000"/>
              <w:left w:val="single" w:sz="4" w:space="0" w:color="000000"/>
              <w:bottom w:val="single" w:sz="4" w:space="0" w:color="000000"/>
            </w:tcBorders>
            <w:shd w:val="clear" w:color="auto" w:fill="D9D9D9"/>
          </w:tcPr>
          <w:p w14:paraId="668867E4"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w:t>
            </w:r>
          </w:p>
          <w:p w14:paraId="1A069043"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п/п</w:t>
            </w:r>
          </w:p>
        </w:tc>
        <w:tc>
          <w:tcPr>
            <w:tcW w:w="2245" w:type="dxa"/>
            <w:vMerge w:val="restart"/>
            <w:tcBorders>
              <w:top w:val="single" w:sz="4" w:space="0" w:color="000000"/>
              <w:left w:val="single" w:sz="4" w:space="0" w:color="000000"/>
              <w:bottom w:val="single" w:sz="4" w:space="0" w:color="000000"/>
            </w:tcBorders>
            <w:shd w:val="clear" w:color="auto" w:fill="D9D9D9"/>
          </w:tcPr>
          <w:p w14:paraId="08D92C8A"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Назначение и</w:t>
            </w:r>
          </w:p>
          <w:p w14:paraId="0E8E6794"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14:paraId="08284A26"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Местоположение</w:t>
            </w:r>
          </w:p>
          <w:p w14:paraId="0CB13BD2"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14:paraId="06509A9E"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Вид работ, который</w:t>
            </w:r>
          </w:p>
          <w:p w14:paraId="5D486322"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планируется в целях</w:t>
            </w:r>
          </w:p>
          <w:p w14:paraId="3D0FF0FC"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14:paraId="279CC106"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Срок,</w:t>
            </w:r>
          </w:p>
          <w:p w14:paraId="43A5D5FA"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до которого планируется размещение объекта, г.</w:t>
            </w:r>
          </w:p>
        </w:tc>
        <w:tc>
          <w:tcPr>
            <w:tcW w:w="5245" w:type="dxa"/>
            <w:gridSpan w:val="2"/>
            <w:tcBorders>
              <w:top w:val="single" w:sz="4" w:space="0" w:color="000000"/>
              <w:left w:val="single" w:sz="4" w:space="0" w:color="000000"/>
              <w:bottom w:val="single" w:sz="4" w:space="0" w:color="000000"/>
            </w:tcBorders>
            <w:shd w:val="clear" w:color="auto" w:fill="D9D9D9"/>
          </w:tcPr>
          <w:p w14:paraId="4C0EA6A5" w14:textId="77777777" w:rsidR="00DE127B" w:rsidRPr="009C6CC5" w:rsidRDefault="00DE127B" w:rsidP="00B92D5F">
            <w:pPr>
              <w:autoSpaceDE w:val="0"/>
              <w:jc w:val="center"/>
              <w:rPr>
                <w:rFonts w:ascii="Times New Roman" w:eastAsia="Times New Roman" w:hAnsi="Times New Roman"/>
                <w:sz w:val="20"/>
                <w:szCs w:val="20"/>
              </w:rPr>
            </w:pPr>
            <w:r w:rsidRPr="009C6CC5">
              <w:rPr>
                <w:rFonts w:ascii="Times New Roman" w:hAnsi="Times New Roman"/>
                <w:sz w:val="20"/>
                <w:szCs w:val="20"/>
              </w:rPr>
              <w:t>Основные характеристики объекта</w:t>
            </w:r>
          </w:p>
        </w:tc>
        <w:tc>
          <w:tcPr>
            <w:tcW w:w="2733"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691BE513" w14:textId="77777777" w:rsidR="00DE127B" w:rsidRPr="009C6CC5" w:rsidRDefault="00DE127B" w:rsidP="00B92D5F">
            <w:pPr>
              <w:autoSpaceDE w:val="0"/>
              <w:jc w:val="center"/>
            </w:pPr>
            <w:r w:rsidRPr="009C6CC5">
              <w:rPr>
                <w:rFonts w:ascii="Times New Roman" w:eastAsia="Times New Roman" w:hAnsi="Times New Roman"/>
                <w:sz w:val="20"/>
                <w:szCs w:val="20"/>
              </w:rPr>
              <w:t>Характеристики зон с особыми условиями использования территорий (ЗСО)</w:t>
            </w:r>
          </w:p>
        </w:tc>
      </w:tr>
      <w:tr w:rsidR="00DE127B" w:rsidRPr="009C6CC5" w14:paraId="6D5000D2" w14:textId="77777777" w:rsidTr="00B92D5F">
        <w:trPr>
          <w:trHeight w:val="253"/>
          <w:tblHeader/>
        </w:trPr>
        <w:tc>
          <w:tcPr>
            <w:tcW w:w="540" w:type="dxa"/>
            <w:vMerge/>
            <w:tcBorders>
              <w:top w:val="single" w:sz="4" w:space="0" w:color="000000"/>
              <w:left w:val="single" w:sz="4" w:space="0" w:color="000000"/>
              <w:bottom w:val="single" w:sz="4" w:space="0" w:color="000000"/>
            </w:tcBorders>
            <w:shd w:val="clear" w:color="auto" w:fill="D9D9D9"/>
          </w:tcPr>
          <w:p w14:paraId="42BBAE18" w14:textId="77777777" w:rsidR="00DE127B" w:rsidRPr="009C6CC5" w:rsidRDefault="00DE127B" w:rsidP="00B92D5F">
            <w:pPr>
              <w:autoSpaceDE w:val="0"/>
              <w:snapToGrid w:val="0"/>
              <w:jc w:val="center"/>
              <w:rPr>
                <w:rFonts w:ascii="Times New Roman" w:eastAsia="Times New Roman" w:hAnsi="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14:paraId="3512AD81" w14:textId="77777777" w:rsidR="00DE127B" w:rsidRPr="009C6CC5" w:rsidRDefault="00DE127B" w:rsidP="00B92D5F">
            <w:pPr>
              <w:autoSpaceDE w:val="0"/>
              <w:snapToGrid w:val="0"/>
              <w:jc w:val="center"/>
              <w:rPr>
                <w:rFonts w:ascii="Times New Roman" w:hAnsi="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14:paraId="2896FF16" w14:textId="77777777" w:rsidR="00DE127B" w:rsidRPr="009C6CC5" w:rsidRDefault="00DE127B" w:rsidP="00B92D5F">
            <w:pPr>
              <w:autoSpaceDE w:val="0"/>
              <w:snapToGrid w:val="0"/>
              <w:jc w:val="center"/>
              <w:rPr>
                <w:rFonts w:ascii="Times New Roman" w:hAnsi="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14:paraId="43C4C4EF" w14:textId="77777777" w:rsidR="00DE127B" w:rsidRPr="009C6CC5" w:rsidRDefault="00DE127B" w:rsidP="00B92D5F">
            <w:pPr>
              <w:autoSpaceDE w:val="0"/>
              <w:snapToGrid w:val="0"/>
              <w:jc w:val="center"/>
              <w:rPr>
                <w:rFonts w:ascii="Times New Roman" w:hAnsi="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14:paraId="6EC3EBC6" w14:textId="77777777" w:rsidR="00DE127B" w:rsidRPr="009C6CC5" w:rsidRDefault="00DE127B" w:rsidP="00B92D5F">
            <w:pPr>
              <w:autoSpaceDE w:val="0"/>
              <w:snapToGrid w:val="0"/>
              <w:jc w:val="center"/>
              <w:rPr>
                <w:rFonts w:ascii="Times New Roman" w:hAnsi="Times New Roman"/>
                <w:sz w:val="20"/>
                <w:szCs w:val="20"/>
              </w:rPr>
            </w:pPr>
          </w:p>
        </w:tc>
        <w:tc>
          <w:tcPr>
            <w:tcW w:w="2694" w:type="dxa"/>
            <w:tcBorders>
              <w:top w:val="single" w:sz="4" w:space="0" w:color="000000"/>
              <w:left w:val="single" w:sz="4" w:space="0" w:color="000000"/>
              <w:bottom w:val="single" w:sz="4" w:space="0" w:color="000000"/>
            </w:tcBorders>
            <w:shd w:val="clear" w:color="auto" w:fill="D9D9D9"/>
          </w:tcPr>
          <w:p w14:paraId="6D38FACC"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Протяженность, км</w:t>
            </w:r>
          </w:p>
        </w:tc>
        <w:tc>
          <w:tcPr>
            <w:tcW w:w="2551" w:type="dxa"/>
            <w:tcBorders>
              <w:top w:val="single" w:sz="4" w:space="0" w:color="000000"/>
              <w:left w:val="single" w:sz="4" w:space="0" w:color="000000"/>
              <w:bottom w:val="single" w:sz="4" w:space="0" w:color="000000"/>
            </w:tcBorders>
            <w:shd w:val="clear" w:color="auto" w:fill="D9D9D9"/>
          </w:tcPr>
          <w:p w14:paraId="3DFA454B"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Иные характеристики</w:t>
            </w:r>
          </w:p>
        </w:tc>
        <w:tc>
          <w:tcPr>
            <w:tcW w:w="2733" w:type="dxa"/>
            <w:vMerge/>
            <w:tcBorders>
              <w:top w:val="single" w:sz="4" w:space="0" w:color="000000"/>
              <w:left w:val="single" w:sz="4" w:space="0" w:color="000000"/>
              <w:bottom w:val="single" w:sz="4" w:space="0" w:color="000000"/>
              <w:right w:val="single" w:sz="4" w:space="0" w:color="000000"/>
            </w:tcBorders>
            <w:shd w:val="clear" w:color="auto" w:fill="D9D9D9"/>
          </w:tcPr>
          <w:p w14:paraId="4541185A" w14:textId="77777777" w:rsidR="00DE127B" w:rsidRPr="009C6CC5" w:rsidRDefault="00DE127B" w:rsidP="00B92D5F">
            <w:pPr>
              <w:autoSpaceDE w:val="0"/>
              <w:snapToGrid w:val="0"/>
              <w:jc w:val="center"/>
              <w:rPr>
                <w:rFonts w:ascii="Times New Roman" w:hAnsi="Times New Roman"/>
                <w:sz w:val="20"/>
                <w:szCs w:val="20"/>
              </w:rPr>
            </w:pPr>
          </w:p>
        </w:tc>
      </w:tr>
      <w:tr w:rsidR="00DE127B" w:rsidRPr="009C6CC5" w14:paraId="5836CD4E" w14:textId="77777777" w:rsidTr="00B92D5F">
        <w:trPr>
          <w:cantSplit/>
          <w:trHeight w:val="90"/>
        </w:trPr>
        <w:tc>
          <w:tcPr>
            <w:tcW w:w="540" w:type="dxa"/>
            <w:tcBorders>
              <w:top w:val="single" w:sz="4" w:space="0" w:color="000000"/>
              <w:left w:val="single" w:sz="4" w:space="0" w:color="000000"/>
              <w:bottom w:val="single" w:sz="4" w:space="0" w:color="000000"/>
            </w:tcBorders>
            <w:shd w:val="clear" w:color="auto" w:fill="auto"/>
          </w:tcPr>
          <w:p w14:paraId="313C671C"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1.</w:t>
            </w:r>
          </w:p>
        </w:tc>
        <w:tc>
          <w:tcPr>
            <w:tcW w:w="2245" w:type="dxa"/>
            <w:tcBorders>
              <w:top w:val="single" w:sz="4" w:space="0" w:color="000000"/>
              <w:left w:val="single" w:sz="4" w:space="0" w:color="000000"/>
              <w:bottom w:val="single" w:sz="4" w:space="0" w:color="000000"/>
            </w:tcBorders>
            <w:shd w:val="clear" w:color="auto" w:fill="auto"/>
          </w:tcPr>
          <w:p w14:paraId="754C6985" w14:textId="77777777" w:rsidR="00DE127B" w:rsidRPr="009C6CC5" w:rsidRDefault="00DE127B" w:rsidP="00B92D5F">
            <w:pPr>
              <w:autoSpaceDE w:val="0"/>
              <w:rPr>
                <w:rFonts w:ascii="Times New Roman" w:hAnsi="Times New Roman"/>
                <w:sz w:val="20"/>
                <w:szCs w:val="20"/>
              </w:rPr>
            </w:pPr>
            <w:r w:rsidRPr="009C6CC5">
              <w:rPr>
                <w:rFonts w:ascii="Times New Roman" w:hAnsi="Times New Roman"/>
                <w:sz w:val="20"/>
                <w:szCs w:val="20"/>
              </w:rPr>
              <w:t>Канализационные очистные сооружения</w:t>
            </w:r>
          </w:p>
        </w:tc>
        <w:tc>
          <w:tcPr>
            <w:tcW w:w="2330" w:type="dxa"/>
            <w:tcBorders>
              <w:top w:val="single" w:sz="4" w:space="0" w:color="000000"/>
              <w:left w:val="single" w:sz="4" w:space="0" w:color="000000"/>
              <w:bottom w:val="single" w:sz="4" w:space="0" w:color="000000"/>
            </w:tcBorders>
            <w:shd w:val="clear" w:color="auto" w:fill="auto"/>
          </w:tcPr>
          <w:p w14:paraId="0F79170B"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село Черноречье</w:t>
            </w:r>
          </w:p>
        </w:tc>
        <w:tc>
          <w:tcPr>
            <w:tcW w:w="1559" w:type="dxa"/>
            <w:tcBorders>
              <w:top w:val="single" w:sz="4" w:space="0" w:color="000000"/>
              <w:left w:val="single" w:sz="4" w:space="0" w:color="000000"/>
              <w:bottom w:val="single" w:sz="4" w:space="0" w:color="000000"/>
            </w:tcBorders>
            <w:shd w:val="clear" w:color="auto" w:fill="auto"/>
          </w:tcPr>
          <w:p w14:paraId="3375C110"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477C41E7"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2035</w:t>
            </w:r>
          </w:p>
        </w:tc>
        <w:tc>
          <w:tcPr>
            <w:tcW w:w="2694" w:type="dxa"/>
            <w:tcBorders>
              <w:top w:val="single" w:sz="4" w:space="0" w:color="000000"/>
              <w:left w:val="single" w:sz="4" w:space="0" w:color="000000"/>
              <w:bottom w:val="single" w:sz="4" w:space="0" w:color="000000"/>
            </w:tcBorders>
            <w:shd w:val="clear" w:color="auto" w:fill="auto"/>
          </w:tcPr>
          <w:p w14:paraId="04F91283"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w:t>
            </w:r>
          </w:p>
        </w:tc>
        <w:tc>
          <w:tcPr>
            <w:tcW w:w="2551" w:type="dxa"/>
            <w:tcBorders>
              <w:top w:val="single" w:sz="4" w:space="0" w:color="000000"/>
              <w:left w:val="single" w:sz="4" w:space="0" w:color="000000"/>
              <w:bottom w:val="single" w:sz="4" w:space="0" w:color="000000"/>
            </w:tcBorders>
            <w:shd w:val="clear" w:color="auto" w:fill="auto"/>
          </w:tcPr>
          <w:p w14:paraId="6247EC07"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мощность – 5 300 куб.м/сут</w:t>
            </w:r>
          </w:p>
        </w:tc>
        <w:tc>
          <w:tcPr>
            <w:tcW w:w="2733" w:type="dxa"/>
            <w:tcBorders>
              <w:top w:val="single" w:sz="4" w:space="0" w:color="000000"/>
              <w:left w:val="single" w:sz="4" w:space="0" w:color="000000"/>
              <w:bottom w:val="single" w:sz="4" w:space="0" w:color="000000"/>
              <w:right w:val="single" w:sz="4" w:space="0" w:color="000000"/>
            </w:tcBorders>
            <w:shd w:val="clear" w:color="auto" w:fill="auto"/>
          </w:tcPr>
          <w:p w14:paraId="7C36AA79" w14:textId="77777777" w:rsidR="00DE127B" w:rsidRPr="009C6CC5" w:rsidRDefault="00DE127B" w:rsidP="00B92D5F">
            <w:pPr>
              <w:autoSpaceDE w:val="0"/>
              <w:jc w:val="center"/>
            </w:pPr>
            <w:r w:rsidRPr="009C6CC5">
              <w:rPr>
                <w:rFonts w:ascii="Times New Roman" w:hAnsi="Times New Roman"/>
                <w:sz w:val="20"/>
                <w:szCs w:val="20"/>
              </w:rPr>
              <w:t>В соответствии с СанПиН 2.2.1/2.1.1.1200-03 ориентировочный размер санитарно-защитной зоны объекта – 200 м</w:t>
            </w:r>
          </w:p>
        </w:tc>
      </w:tr>
      <w:tr w:rsidR="00DE127B" w:rsidRPr="009C6CC5" w14:paraId="5DC2434A" w14:textId="77777777" w:rsidTr="00B92D5F">
        <w:trPr>
          <w:cantSplit/>
          <w:trHeight w:val="90"/>
        </w:trPr>
        <w:tc>
          <w:tcPr>
            <w:tcW w:w="540" w:type="dxa"/>
            <w:tcBorders>
              <w:top w:val="single" w:sz="4" w:space="0" w:color="000000"/>
              <w:left w:val="single" w:sz="4" w:space="0" w:color="000000"/>
              <w:bottom w:val="single" w:sz="4" w:space="0" w:color="000000"/>
            </w:tcBorders>
            <w:shd w:val="clear" w:color="auto" w:fill="auto"/>
          </w:tcPr>
          <w:p w14:paraId="496F1229"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2.</w:t>
            </w:r>
          </w:p>
        </w:tc>
        <w:tc>
          <w:tcPr>
            <w:tcW w:w="2245" w:type="dxa"/>
            <w:tcBorders>
              <w:top w:val="single" w:sz="4" w:space="0" w:color="000000"/>
              <w:left w:val="single" w:sz="4" w:space="0" w:color="000000"/>
              <w:bottom w:val="single" w:sz="4" w:space="0" w:color="000000"/>
            </w:tcBorders>
            <w:shd w:val="clear" w:color="auto" w:fill="auto"/>
          </w:tcPr>
          <w:p w14:paraId="45188D28" w14:textId="77777777" w:rsidR="00DE127B" w:rsidRPr="009C6CC5" w:rsidRDefault="00DE127B" w:rsidP="00B92D5F">
            <w:pPr>
              <w:autoSpaceDE w:val="0"/>
              <w:rPr>
                <w:rFonts w:ascii="Times New Roman" w:hAnsi="Times New Roman"/>
                <w:sz w:val="20"/>
                <w:szCs w:val="20"/>
              </w:rPr>
            </w:pPr>
            <w:r w:rsidRPr="009C6CC5">
              <w:rPr>
                <w:rFonts w:ascii="Times New Roman" w:hAnsi="Times New Roman"/>
                <w:sz w:val="20"/>
                <w:szCs w:val="20"/>
              </w:rPr>
              <w:t>Канализационные очистные сооружения</w:t>
            </w:r>
          </w:p>
        </w:tc>
        <w:tc>
          <w:tcPr>
            <w:tcW w:w="2330" w:type="dxa"/>
            <w:tcBorders>
              <w:top w:val="single" w:sz="4" w:space="0" w:color="000000"/>
              <w:left w:val="single" w:sz="4" w:space="0" w:color="000000"/>
              <w:bottom w:val="single" w:sz="4" w:space="0" w:color="000000"/>
            </w:tcBorders>
            <w:shd w:val="clear" w:color="auto" w:fill="auto"/>
          </w:tcPr>
          <w:p w14:paraId="59EBFE56"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за границей села Николаевка, южнее площадки № 2</w:t>
            </w:r>
          </w:p>
        </w:tc>
        <w:tc>
          <w:tcPr>
            <w:tcW w:w="1559" w:type="dxa"/>
            <w:tcBorders>
              <w:top w:val="single" w:sz="4" w:space="0" w:color="000000"/>
              <w:left w:val="single" w:sz="4" w:space="0" w:color="000000"/>
              <w:bottom w:val="single" w:sz="4" w:space="0" w:color="000000"/>
            </w:tcBorders>
            <w:shd w:val="clear" w:color="auto" w:fill="auto"/>
          </w:tcPr>
          <w:p w14:paraId="4D891C08"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2005433D"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2035</w:t>
            </w:r>
          </w:p>
        </w:tc>
        <w:tc>
          <w:tcPr>
            <w:tcW w:w="2694" w:type="dxa"/>
            <w:tcBorders>
              <w:top w:val="single" w:sz="4" w:space="0" w:color="000000"/>
              <w:left w:val="single" w:sz="4" w:space="0" w:color="000000"/>
              <w:bottom w:val="single" w:sz="4" w:space="0" w:color="000000"/>
            </w:tcBorders>
            <w:shd w:val="clear" w:color="auto" w:fill="auto"/>
          </w:tcPr>
          <w:p w14:paraId="04F136F5"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w:t>
            </w:r>
          </w:p>
        </w:tc>
        <w:tc>
          <w:tcPr>
            <w:tcW w:w="2551" w:type="dxa"/>
            <w:tcBorders>
              <w:top w:val="single" w:sz="4" w:space="0" w:color="000000"/>
              <w:left w:val="single" w:sz="4" w:space="0" w:color="000000"/>
              <w:bottom w:val="single" w:sz="4" w:space="0" w:color="000000"/>
            </w:tcBorders>
            <w:shd w:val="clear" w:color="auto" w:fill="auto"/>
          </w:tcPr>
          <w:p w14:paraId="34D60688"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мощность – 2 200 куб.м/сут</w:t>
            </w:r>
          </w:p>
        </w:tc>
        <w:tc>
          <w:tcPr>
            <w:tcW w:w="2733" w:type="dxa"/>
            <w:tcBorders>
              <w:top w:val="single" w:sz="4" w:space="0" w:color="000000"/>
              <w:left w:val="single" w:sz="4" w:space="0" w:color="000000"/>
              <w:bottom w:val="single" w:sz="4" w:space="0" w:color="000000"/>
              <w:right w:val="single" w:sz="4" w:space="0" w:color="000000"/>
            </w:tcBorders>
            <w:shd w:val="clear" w:color="auto" w:fill="auto"/>
          </w:tcPr>
          <w:p w14:paraId="11C56BB9" w14:textId="77777777" w:rsidR="00DE127B" w:rsidRPr="009C6CC5" w:rsidRDefault="00DE127B" w:rsidP="00B92D5F">
            <w:pPr>
              <w:autoSpaceDE w:val="0"/>
              <w:jc w:val="center"/>
            </w:pPr>
            <w:r w:rsidRPr="009C6CC5">
              <w:rPr>
                <w:rFonts w:ascii="Times New Roman" w:hAnsi="Times New Roman"/>
                <w:sz w:val="20"/>
                <w:szCs w:val="20"/>
              </w:rPr>
              <w:t>В соответствии с СанПиН 2.2.1/2.1.1.1200-03 ориентировочный размер санитарно-защитной зоны объекта – 200 м</w:t>
            </w:r>
          </w:p>
        </w:tc>
      </w:tr>
      <w:tr w:rsidR="00DE127B" w:rsidRPr="009C6CC5" w14:paraId="06D86A16" w14:textId="77777777" w:rsidTr="00B92D5F">
        <w:trPr>
          <w:cantSplit/>
          <w:trHeight w:val="90"/>
        </w:trPr>
        <w:tc>
          <w:tcPr>
            <w:tcW w:w="540" w:type="dxa"/>
            <w:tcBorders>
              <w:top w:val="single" w:sz="4" w:space="0" w:color="000000"/>
              <w:left w:val="single" w:sz="4" w:space="0" w:color="000000"/>
              <w:bottom w:val="single" w:sz="4" w:space="0" w:color="000000"/>
            </w:tcBorders>
            <w:shd w:val="clear" w:color="auto" w:fill="auto"/>
          </w:tcPr>
          <w:p w14:paraId="009C58BC"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3.</w:t>
            </w:r>
          </w:p>
        </w:tc>
        <w:tc>
          <w:tcPr>
            <w:tcW w:w="2245" w:type="dxa"/>
            <w:tcBorders>
              <w:top w:val="single" w:sz="4" w:space="0" w:color="000000"/>
              <w:left w:val="single" w:sz="4" w:space="0" w:color="000000"/>
              <w:bottom w:val="single" w:sz="4" w:space="0" w:color="000000"/>
            </w:tcBorders>
            <w:shd w:val="clear" w:color="auto" w:fill="auto"/>
          </w:tcPr>
          <w:p w14:paraId="0904D887" w14:textId="77777777" w:rsidR="00DE127B" w:rsidRPr="009C6CC5" w:rsidRDefault="00DE127B" w:rsidP="00B92D5F">
            <w:pPr>
              <w:autoSpaceDE w:val="0"/>
              <w:rPr>
                <w:rFonts w:ascii="Times New Roman" w:hAnsi="Times New Roman"/>
                <w:sz w:val="20"/>
                <w:szCs w:val="20"/>
              </w:rPr>
            </w:pPr>
            <w:r w:rsidRPr="009C6CC5">
              <w:rPr>
                <w:rFonts w:ascii="Times New Roman" w:hAnsi="Times New Roman"/>
                <w:sz w:val="20"/>
                <w:szCs w:val="20"/>
              </w:rPr>
              <w:t>Канализационные очистные сооружения</w:t>
            </w:r>
          </w:p>
        </w:tc>
        <w:tc>
          <w:tcPr>
            <w:tcW w:w="2330" w:type="dxa"/>
            <w:tcBorders>
              <w:top w:val="single" w:sz="4" w:space="0" w:color="000000"/>
              <w:left w:val="single" w:sz="4" w:space="0" w:color="000000"/>
              <w:bottom w:val="single" w:sz="4" w:space="0" w:color="000000"/>
            </w:tcBorders>
            <w:shd w:val="clear" w:color="auto" w:fill="auto"/>
          </w:tcPr>
          <w:p w14:paraId="19F35750"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поселок Чапаевка</w:t>
            </w:r>
          </w:p>
        </w:tc>
        <w:tc>
          <w:tcPr>
            <w:tcW w:w="1559" w:type="dxa"/>
            <w:tcBorders>
              <w:top w:val="single" w:sz="4" w:space="0" w:color="000000"/>
              <w:left w:val="single" w:sz="4" w:space="0" w:color="000000"/>
              <w:bottom w:val="single" w:sz="4" w:space="0" w:color="000000"/>
            </w:tcBorders>
            <w:shd w:val="clear" w:color="auto" w:fill="auto"/>
          </w:tcPr>
          <w:p w14:paraId="276953BF"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0EBE80A6"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2035</w:t>
            </w:r>
          </w:p>
        </w:tc>
        <w:tc>
          <w:tcPr>
            <w:tcW w:w="2694" w:type="dxa"/>
            <w:tcBorders>
              <w:top w:val="single" w:sz="4" w:space="0" w:color="000000"/>
              <w:left w:val="single" w:sz="4" w:space="0" w:color="000000"/>
              <w:bottom w:val="single" w:sz="4" w:space="0" w:color="000000"/>
            </w:tcBorders>
            <w:shd w:val="clear" w:color="auto" w:fill="auto"/>
          </w:tcPr>
          <w:p w14:paraId="3D5A0941" w14:textId="77777777" w:rsidR="00DE127B" w:rsidRPr="009C6CC5" w:rsidRDefault="00DE127B" w:rsidP="00B92D5F">
            <w:pPr>
              <w:jc w:val="center"/>
              <w:rPr>
                <w:rFonts w:ascii="Times New Roman" w:hAnsi="Times New Roman"/>
                <w:sz w:val="20"/>
                <w:szCs w:val="20"/>
              </w:rPr>
            </w:pPr>
            <w:r w:rsidRPr="009C6CC5">
              <w:rPr>
                <w:rFonts w:ascii="Times New Roman" w:hAnsi="Times New Roman"/>
                <w:sz w:val="20"/>
                <w:szCs w:val="20"/>
              </w:rPr>
              <w:t>-</w:t>
            </w:r>
          </w:p>
        </w:tc>
        <w:tc>
          <w:tcPr>
            <w:tcW w:w="2551" w:type="dxa"/>
            <w:tcBorders>
              <w:top w:val="single" w:sz="4" w:space="0" w:color="000000"/>
              <w:left w:val="single" w:sz="4" w:space="0" w:color="000000"/>
              <w:bottom w:val="single" w:sz="4" w:space="0" w:color="000000"/>
            </w:tcBorders>
            <w:shd w:val="clear" w:color="auto" w:fill="auto"/>
          </w:tcPr>
          <w:p w14:paraId="4221D380"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мощность – 2 500 куб.м/сут</w:t>
            </w:r>
          </w:p>
        </w:tc>
        <w:tc>
          <w:tcPr>
            <w:tcW w:w="2733" w:type="dxa"/>
            <w:tcBorders>
              <w:top w:val="single" w:sz="4" w:space="0" w:color="000000"/>
              <w:left w:val="single" w:sz="4" w:space="0" w:color="000000"/>
              <w:bottom w:val="single" w:sz="4" w:space="0" w:color="000000"/>
              <w:right w:val="single" w:sz="4" w:space="0" w:color="000000"/>
            </w:tcBorders>
            <w:shd w:val="clear" w:color="auto" w:fill="auto"/>
          </w:tcPr>
          <w:p w14:paraId="26BB9F3B" w14:textId="77777777" w:rsidR="00DE127B" w:rsidRPr="009C6CC5" w:rsidRDefault="00DE127B" w:rsidP="00B92D5F">
            <w:pPr>
              <w:autoSpaceDE w:val="0"/>
              <w:jc w:val="center"/>
            </w:pPr>
            <w:r w:rsidRPr="009C6CC5">
              <w:rPr>
                <w:rFonts w:ascii="Times New Roman" w:hAnsi="Times New Roman"/>
                <w:sz w:val="20"/>
                <w:szCs w:val="20"/>
              </w:rPr>
              <w:t>В соответствии с СанПиН 2.2.1/2.1.1.1200-03 ориентировочный размер санитарно-защитной зоны объекта – 200 м</w:t>
            </w:r>
          </w:p>
        </w:tc>
      </w:tr>
      <w:tr w:rsidR="00DE127B" w:rsidRPr="009C6CC5" w14:paraId="505E55C3" w14:textId="77777777" w:rsidTr="00B92D5F">
        <w:trPr>
          <w:cantSplit/>
          <w:trHeight w:val="90"/>
        </w:trPr>
        <w:tc>
          <w:tcPr>
            <w:tcW w:w="540" w:type="dxa"/>
            <w:tcBorders>
              <w:top w:val="single" w:sz="4" w:space="0" w:color="000000"/>
              <w:left w:val="single" w:sz="4" w:space="0" w:color="000000"/>
              <w:bottom w:val="single" w:sz="4" w:space="0" w:color="000000"/>
            </w:tcBorders>
            <w:shd w:val="clear" w:color="auto" w:fill="auto"/>
          </w:tcPr>
          <w:p w14:paraId="376A84B1"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4.</w:t>
            </w:r>
          </w:p>
        </w:tc>
        <w:tc>
          <w:tcPr>
            <w:tcW w:w="2245" w:type="dxa"/>
            <w:tcBorders>
              <w:top w:val="single" w:sz="4" w:space="0" w:color="000000"/>
              <w:left w:val="single" w:sz="4" w:space="0" w:color="000000"/>
              <w:bottom w:val="single" w:sz="4" w:space="0" w:color="000000"/>
            </w:tcBorders>
            <w:shd w:val="clear" w:color="auto" w:fill="auto"/>
          </w:tcPr>
          <w:p w14:paraId="0C7144B5" w14:textId="77777777" w:rsidR="00DE127B" w:rsidRPr="009C6CC5" w:rsidRDefault="00DE127B" w:rsidP="00B92D5F">
            <w:pPr>
              <w:autoSpaceDE w:val="0"/>
              <w:rPr>
                <w:rFonts w:ascii="Times New Roman" w:hAnsi="Times New Roman"/>
                <w:sz w:val="20"/>
                <w:szCs w:val="20"/>
              </w:rPr>
            </w:pPr>
            <w:r w:rsidRPr="009C6CC5">
              <w:rPr>
                <w:rFonts w:ascii="Times New Roman" w:hAnsi="Times New Roman"/>
                <w:sz w:val="20"/>
                <w:szCs w:val="20"/>
              </w:rPr>
              <w:t>Сети канализации</w:t>
            </w:r>
          </w:p>
        </w:tc>
        <w:tc>
          <w:tcPr>
            <w:tcW w:w="2330" w:type="dxa"/>
            <w:tcBorders>
              <w:top w:val="single" w:sz="4" w:space="0" w:color="000000"/>
              <w:left w:val="single" w:sz="4" w:space="0" w:color="000000"/>
              <w:bottom w:val="single" w:sz="4" w:space="0" w:color="000000"/>
            </w:tcBorders>
            <w:shd w:val="clear" w:color="auto" w:fill="auto"/>
          </w:tcPr>
          <w:p w14:paraId="70659563"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село Черноречье</w:t>
            </w:r>
          </w:p>
        </w:tc>
        <w:tc>
          <w:tcPr>
            <w:tcW w:w="1559" w:type="dxa"/>
            <w:tcBorders>
              <w:top w:val="single" w:sz="4" w:space="0" w:color="000000"/>
              <w:left w:val="single" w:sz="4" w:space="0" w:color="000000"/>
              <w:bottom w:val="single" w:sz="4" w:space="0" w:color="000000"/>
            </w:tcBorders>
            <w:shd w:val="clear" w:color="auto" w:fill="auto"/>
          </w:tcPr>
          <w:p w14:paraId="0420FBAB"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0063769D"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2035</w:t>
            </w:r>
          </w:p>
        </w:tc>
        <w:tc>
          <w:tcPr>
            <w:tcW w:w="2694" w:type="dxa"/>
            <w:tcBorders>
              <w:top w:val="single" w:sz="4" w:space="0" w:color="000000"/>
              <w:left w:val="single" w:sz="4" w:space="0" w:color="000000"/>
              <w:bottom w:val="single" w:sz="4" w:space="0" w:color="000000"/>
            </w:tcBorders>
            <w:shd w:val="clear" w:color="auto" w:fill="auto"/>
          </w:tcPr>
          <w:p w14:paraId="02CA0DF3"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7</w:t>
            </w:r>
          </w:p>
        </w:tc>
        <w:tc>
          <w:tcPr>
            <w:tcW w:w="2551" w:type="dxa"/>
            <w:tcBorders>
              <w:top w:val="single" w:sz="4" w:space="0" w:color="000000"/>
              <w:left w:val="single" w:sz="4" w:space="0" w:color="000000"/>
              <w:bottom w:val="single" w:sz="4" w:space="0" w:color="000000"/>
            </w:tcBorders>
            <w:shd w:val="clear" w:color="auto" w:fill="auto"/>
          </w:tcPr>
          <w:p w14:paraId="1C85DD80"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w:t>
            </w:r>
          </w:p>
        </w:tc>
        <w:tc>
          <w:tcPr>
            <w:tcW w:w="27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68F3E85" w14:textId="77777777" w:rsidR="00DE127B" w:rsidRPr="009C6CC5" w:rsidRDefault="00DE127B" w:rsidP="00B92D5F">
            <w:pPr>
              <w:autoSpaceDE w:val="0"/>
              <w:jc w:val="center"/>
            </w:pPr>
            <w:r w:rsidRPr="009C6CC5">
              <w:rPr>
                <w:rFonts w:ascii="Times New Roman" w:hAnsi="Times New Roman"/>
                <w:sz w:val="20"/>
                <w:szCs w:val="20"/>
              </w:rPr>
              <w:t>Установление зон с особыми условиями использования территорий в связи с размещением объекта не требуется</w:t>
            </w:r>
          </w:p>
        </w:tc>
      </w:tr>
      <w:tr w:rsidR="00DE127B" w:rsidRPr="009C6CC5" w14:paraId="501E435C" w14:textId="77777777" w:rsidTr="00B92D5F">
        <w:trPr>
          <w:cantSplit/>
          <w:trHeight w:val="90"/>
        </w:trPr>
        <w:tc>
          <w:tcPr>
            <w:tcW w:w="540" w:type="dxa"/>
            <w:tcBorders>
              <w:top w:val="single" w:sz="4" w:space="0" w:color="000000"/>
              <w:left w:val="single" w:sz="4" w:space="0" w:color="000000"/>
              <w:bottom w:val="single" w:sz="4" w:space="0" w:color="000000"/>
            </w:tcBorders>
            <w:shd w:val="clear" w:color="auto" w:fill="auto"/>
          </w:tcPr>
          <w:p w14:paraId="4E0CE91D"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5.</w:t>
            </w:r>
          </w:p>
        </w:tc>
        <w:tc>
          <w:tcPr>
            <w:tcW w:w="2245" w:type="dxa"/>
            <w:tcBorders>
              <w:top w:val="single" w:sz="4" w:space="0" w:color="000000"/>
              <w:left w:val="single" w:sz="4" w:space="0" w:color="000000"/>
              <w:bottom w:val="single" w:sz="4" w:space="0" w:color="000000"/>
            </w:tcBorders>
            <w:shd w:val="clear" w:color="auto" w:fill="auto"/>
          </w:tcPr>
          <w:p w14:paraId="6057DE1E" w14:textId="77777777" w:rsidR="00DE127B" w:rsidRPr="009C6CC5" w:rsidRDefault="00DE127B" w:rsidP="00B92D5F">
            <w:pPr>
              <w:autoSpaceDE w:val="0"/>
              <w:rPr>
                <w:rFonts w:ascii="Times New Roman" w:hAnsi="Times New Roman"/>
                <w:sz w:val="20"/>
                <w:szCs w:val="20"/>
              </w:rPr>
            </w:pPr>
            <w:r w:rsidRPr="009C6CC5">
              <w:rPr>
                <w:rFonts w:ascii="Times New Roman" w:hAnsi="Times New Roman"/>
                <w:sz w:val="20"/>
                <w:szCs w:val="20"/>
              </w:rPr>
              <w:t>Сети канализации</w:t>
            </w:r>
          </w:p>
        </w:tc>
        <w:tc>
          <w:tcPr>
            <w:tcW w:w="2330" w:type="dxa"/>
            <w:tcBorders>
              <w:top w:val="single" w:sz="4" w:space="0" w:color="000000"/>
              <w:left w:val="single" w:sz="4" w:space="0" w:color="000000"/>
              <w:bottom w:val="single" w:sz="4" w:space="0" w:color="000000"/>
            </w:tcBorders>
            <w:shd w:val="clear" w:color="auto" w:fill="auto"/>
          </w:tcPr>
          <w:p w14:paraId="25F103E9"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село Николаевка</w:t>
            </w:r>
          </w:p>
        </w:tc>
        <w:tc>
          <w:tcPr>
            <w:tcW w:w="1559" w:type="dxa"/>
            <w:tcBorders>
              <w:top w:val="single" w:sz="4" w:space="0" w:color="000000"/>
              <w:left w:val="single" w:sz="4" w:space="0" w:color="000000"/>
              <w:bottom w:val="single" w:sz="4" w:space="0" w:color="000000"/>
            </w:tcBorders>
            <w:shd w:val="clear" w:color="auto" w:fill="auto"/>
          </w:tcPr>
          <w:p w14:paraId="2A2FC169"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051BA2BA"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2035</w:t>
            </w:r>
          </w:p>
        </w:tc>
        <w:tc>
          <w:tcPr>
            <w:tcW w:w="2694" w:type="dxa"/>
            <w:tcBorders>
              <w:top w:val="single" w:sz="4" w:space="0" w:color="000000"/>
              <w:left w:val="single" w:sz="4" w:space="0" w:color="000000"/>
              <w:bottom w:val="single" w:sz="4" w:space="0" w:color="000000"/>
            </w:tcBorders>
            <w:shd w:val="clear" w:color="auto" w:fill="auto"/>
          </w:tcPr>
          <w:p w14:paraId="103E7B49"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5</w:t>
            </w:r>
          </w:p>
        </w:tc>
        <w:tc>
          <w:tcPr>
            <w:tcW w:w="2551" w:type="dxa"/>
            <w:tcBorders>
              <w:top w:val="single" w:sz="4" w:space="0" w:color="000000"/>
              <w:left w:val="single" w:sz="4" w:space="0" w:color="000000"/>
              <w:bottom w:val="single" w:sz="4" w:space="0" w:color="000000"/>
            </w:tcBorders>
            <w:shd w:val="clear" w:color="auto" w:fill="auto"/>
          </w:tcPr>
          <w:p w14:paraId="480C5E76"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w:t>
            </w:r>
          </w:p>
        </w:tc>
        <w:tc>
          <w:tcPr>
            <w:tcW w:w="2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909E86" w14:textId="77777777" w:rsidR="00DE127B" w:rsidRPr="009C6CC5" w:rsidRDefault="00DE127B" w:rsidP="00B92D5F">
            <w:pPr>
              <w:autoSpaceDE w:val="0"/>
              <w:snapToGrid w:val="0"/>
              <w:jc w:val="center"/>
              <w:rPr>
                <w:rFonts w:ascii="Times New Roman" w:hAnsi="Times New Roman"/>
                <w:sz w:val="20"/>
                <w:szCs w:val="20"/>
              </w:rPr>
            </w:pPr>
          </w:p>
        </w:tc>
      </w:tr>
      <w:tr w:rsidR="00DE127B" w:rsidRPr="009C6CC5" w14:paraId="5DF8889E" w14:textId="77777777" w:rsidTr="00B92D5F">
        <w:trPr>
          <w:cantSplit/>
          <w:trHeight w:val="90"/>
        </w:trPr>
        <w:tc>
          <w:tcPr>
            <w:tcW w:w="540" w:type="dxa"/>
            <w:tcBorders>
              <w:top w:val="single" w:sz="4" w:space="0" w:color="000000"/>
              <w:left w:val="single" w:sz="4" w:space="0" w:color="000000"/>
              <w:bottom w:val="single" w:sz="4" w:space="0" w:color="000000"/>
            </w:tcBorders>
            <w:shd w:val="clear" w:color="auto" w:fill="auto"/>
          </w:tcPr>
          <w:p w14:paraId="340B019B"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6.</w:t>
            </w:r>
          </w:p>
        </w:tc>
        <w:tc>
          <w:tcPr>
            <w:tcW w:w="2245" w:type="dxa"/>
            <w:tcBorders>
              <w:top w:val="single" w:sz="4" w:space="0" w:color="000000"/>
              <w:left w:val="single" w:sz="4" w:space="0" w:color="000000"/>
              <w:bottom w:val="single" w:sz="4" w:space="0" w:color="000000"/>
            </w:tcBorders>
            <w:shd w:val="clear" w:color="auto" w:fill="auto"/>
          </w:tcPr>
          <w:p w14:paraId="25496157" w14:textId="77777777" w:rsidR="00DE127B" w:rsidRPr="009C6CC5" w:rsidRDefault="00DE127B" w:rsidP="00B92D5F">
            <w:pPr>
              <w:autoSpaceDE w:val="0"/>
              <w:rPr>
                <w:rFonts w:ascii="Times New Roman" w:hAnsi="Times New Roman"/>
                <w:sz w:val="20"/>
                <w:szCs w:val="20"/>
              </w:rPr>
            </w:pPr>
            <w:r w:rsidRPr="009C6CC5">
              <w:rPr>
                <w:rFonts w:ascii="Times New Roman" w:hAnsi="Times New Roman"/>
                <w:sz w:val="20"/>
                <w:szCs w:val="20"/>
              </w:rPr>
              <w:t>Сети канализации</w:t>
            </w:r>
          </w:p>
        </w:tc>
        <w:tc>
          <w:tcPr>
            <w:tcW w:w="2330" w:type="dxa"/>
            <w:tcBorders>
              <w:top w:val="single" w:sz="4" w:space="0" w:color="000000"/>
              <w:left w:val="single" w:sz="4" w:space="0" w:color="000000"/>
              <w:bottom w:val="single" w:sz="4" w:space="0" w:color="000000"/>
            </w:tcBorders>
            <w:shd w:val="clear" w:color="auto" w:fill="auto"/>
          </w:tcPr>
          <w:p w14:paraId="0B280BC5"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поселок Чапаевка</w:t>
            </w:r>
          </w:p>
        </w:tc>
        <w:tc>
          <w:tcPr>
            <w:tcW w:w="1559" w:type="dxa"/>
            <w:tcBorders>
              <w:top w:val="single" w:sz="4" w:space="0" w:color="000000"/>
              <w:left w:val="single" w:sz="4" w:space="0" w:color="000000"/>
              <w:bottom w:val="single" w:sz="4" w:space="0" w:color="000000"/>
            </w:tcBorders>
            <w:shd w:val="clear" w:color="auto" w:fill="auto"/>
          </w:tcPr>
          <w:p w14:paraId="1A582AC8"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436E068F"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2035</w:t>
            </w:r>
          </w:p>
        </w:tc>
        <w:tc>
          <w:tcPr>
            <w:tcW w:w="2694" w:type="dxa"/>
            <w:tcBorders>
              <w:top w:val="single" w:sz="4" w:space="0" w:color="000000"/>
              <w:left w:val="single" w:sz="4" w:space="0" w:color="000000"/>
              <w:bottom w:val="single" w:sz="4" w:space="0" w:color="000000"/>
            </w:tcBorders>
            <w:shd w:val="clear" w:color="auto" w:fill="auto"/>
          </w:tcPr>
          <w:p w14:paraId="6EFE75DC"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7,8</w:t>
            </w:r>
          </w:p>
        </w:tc>
        <w:tc>
          <w:tcPr>
            <w:tcW w:w="2551" w:type="dxa"/>
            <w:tcBorders>
              <w:top w:val="single" w:sz="4" w:space="0" w:color="000000"/>
              <w:left w:val="single" w:sz="4" w:space="0" w:color="000000"/>
              <w:bottom w:val="single" w:sz="4" w:space="0" w:color="000000"/>
            </w:tcBorders>
            <w:shd w:val="clear" w:color="auto" w:fill="auto"/>
          </w:tcPr>
          <w:p w14:paraId="32FC77ED"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w:t>
            </w:r>
          </w:p>
        </w:tc>
        <w:tc>
          <w:tcPr>
            <w:tcW w:w="2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919472" w14:textId="77777777" w:rsidR="00DE127B" w:rsidRPr="009C6CC5" w:rsidRDefault="00DE127B" w:rsidP="00B92D5F">
            <w:pPr>
              <w:autoSpaceDE w:val="0"/>
              <w:snapToGrid w:val="0"/>
              <w:jc w:val="center"/>
              <w:rPr>
                <w:rFonts w:ascii="Times New Roman" w:hAnsi="Times New Roman"/>
                <w:sz w:val="20"/>
                <w:szCs w:val="20"/>
              </w:rPr>
            </w:pPr>
          </w:p>
        </w:tc>
      </w:tr>
    </w:tbl>
    <w:p w14:paraId="229DFFE0" w14:textId="77777777" w:rsidR="00DE127B" w:rsidRPr="009C6CC5" w:rsidRDefault="00DE127B" w:rsidP="00DE127B">
      <w:pPr>
        <w:pStyle w:val="4"/>
        <w:keepNext w:val="0"/>
        <w:widowControl w:val="0"/>
        <w:numPr>
          <w:ilvl w:val="0"/>
          <w:numId w:val="0"/>
        </w:numPr>
        <w:spacing w:before="240" w:after="240"/>
        <w:jc w:val="center"/>
        <w:rPr>
          <w:b w:val="0"/>
          <w:bCs w:val="0"/>
          <w:sz w:val="28"/>
          <w:szCs w:val="28"/>
        </w:rPr>
      </w:pPr>
    </w:p>
    <w:p w14:paraId="226DEC20" w14:textId="77777777" w:rsidR="00DE127B" w:rsidRPr="009C6CC5" w:rsidRDefault="00DE127B" w:rsidP="00DE127B">
      <w:pPr>
        <w:pStyle w:val="4"/>
        <w:keepNext w:val="0"/>
        <w:widowControl w:val="0"/>
        <w:numPr>
          <w:ilvl w:val="0"/>
          <w:numId w:val="0"/>
        </w:numPr>
        <w:spacing w:before="240" w:after="240"/>
        <w:jc w:val="center"/>
        <w:rPr>
          <w:b w:val="0"/>
          <w:bCs w:val="0"/>
          <w:sz w:val="28"/>
          <w:szCs w:val="28"/>
        </w:rPr>
      </w:pPr>
    </w:p>
    <w:p w14:paraId="6E08407E" w14:textId="77777777" w:rsidR="00DE127B" w:rsidRPr="009C6CC5" w:rsidRDefault="00DE127B" w:rsidP="00DE127B">
      <w:pPr>
        <w:pStyle w:val="4"/>
        <w:keepNext w:val="0"/>
        <w:widowControl w:val="0"/>
        <w:numPr>
          <w:ilvl w:val="0"/>
          <w:numId w:val="0"/>
        </w:numPr>
        <w:spacing w:before="240" w:after="240"/>
        <w:jc w:val="center"/>
        <w:rPr>
          <w:b w:val="0"/>
          <w:bCs w:val="0"/>
          <w:sz w:val="28"/>
          <w:szCs w:val="28"/>
        </w:rPr>
      </w:pPr>
    </w:p>
    <w:p w14:paraId="4D9F1CCE" w14:textId="77777777" w:rsidR="00DE127B" w:rsidRPr="009C6CC5" w:rsidRDefault="00DE127B" w:rsidP="00DE127B">
      <w:pPr>
        <w:pStyle w:val="4"/>
        <w:keepNext w:val="0"/>
        <w:widowControl w:val="0"/>
        <w:numPr>
          <w:ilvl w:val="0"/>
          <w:numId w:val="0"/>
        </w:numPr>
        <w:spacing w:before="240" w:after="240"/>
        <w:jc w:val="center"/>
        <w:rPr>
          <w:b w:val="0"/>
          <w:bCs w:val="0"/>
          <w:sz w:val="28"/>
          <w:szCs w:val="28"/>
        </w:rPr>
      </w:pPr>
    </w:p>
    <w:p w14:paraId="6C20EE90" w14:textId="77777777" w:rsidR="00DE127B" w:rsidRPr="009C6CC5" w:rsidRDefault="00DE127B" w:rsidP="00DE127B">
      <w:pPr>
        <w:pStyle w:val="4"/>
        <w:keepNext w:val="0"/>
        <w:widowControl w:val="0"/>
        <w:numPr>
          <w:ilvl w:val="0"/>
          <w:numId w:val="0"/>
        </w:numPr>
        <w:spacing w:before="240" w:after="240"/>
        <w:jc w:val="center"/>
        <w:rPr>
          <w:sz w:val="20"/>
          <w:szCs w:val="20"/>
        </w:rPr>
      </w:pPr>
      <w:r w:rsidRPr="009C6CC5">
        <w:rPr>
          <w:b w:val="0"/>
          <w:bCs w:val="0"/>
          <w:sz w:val="28"/>
          <w:szCs w:val="28"/>
        </w:rPr>
        <w:lastRenderedPageBreak/>
        <w:t>2.</w:t>
      </w:r>
      <w:r w:rsidRPr="009C6CC5">
        <w:rPr>
          <w:b w:val="0"/>
          <w:bCs w:val="0"/>
          <w:sz w:val="28"/>
          <w:szCs w:val="28"/>
          <w:lang w:val="ru-RU"/>
        </w:rPr>
        <w:t>7.</w:t>
      </w:r>
      <w:r w:rsidRPr="009C6CC5">
        <w:rPr>
          <w:b w:val="0"/>
          <w:bCs w:val="0"/>
          <w:sz w:val="28"/>
          <w:szCs w:val="28"/>
        </w:rPr>
        <w:t xml:space="preserve"> Объекты местного значения в сфере газоснабжения</w:t>
      </w:r>
    </w:p>
    <w:tbl>
      <w:tblPr>
        <w:tblW w:w="0" w:type="auto"/>
        <w:tblInd w:w="-632" w:type="dxa"/>
        <w:tblLayout w:type="fixed"/>
        <w:tblLook w:val="0000" w:firstRow="0" w:lastRow="0" w:firstColumn="0" w:lastColumn="0" w:noHBand="0" w:noVBand="0"/>
      </w:tblPr>
      <w:tblGrid>
        <w:gridCol w:w="540"/>
        <w:gridCol w:w="2245"/>
        <w:gridCol w:w="2330"/>
        <w:gridCol w:w="1559"/>
        <w:gridCol w:w="1417"/>
        <w:gridCol w:w="2694"/>
        <w:gridCol w:w="2551"/>
        <w:gridCol w:w="2733"/>
      </w:tblGrid>
      <w:tr w:rsidR="00DE127B" w:rsidRPr="009C6CC5" w14:paraId="6938FF5C" w14:textId="77777777" w:rsidTr="00B92D5F">
        <w:trPr>
          <w:trHeight w:val="253"/>
          <w:tblHeader/>
        </w:trPr>
        <w:tc>
          <w:tcPr>
            <w:tcW w:w="540" w:type="dxa"/>
            <w:vMerge w:val="restart"/>
            <w:tcBorders>
              <w:top w:val="single" w:sz="4" w:space="0" w:color="000000"/>
              <w:left w:val="single" w:sz="4" w:space="0" w:color="000000"/>
              <w:bottom w:val="single" w:sz="4" w:space="0" w:color="000000"/>
            </w:tcBorders>
            <w:shd w:val="clear" w:color="auto" w:fill="D9D9D9"/>
          </w:tcPr>
          <w:p w14:paraId="466D0173"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w:t>
            </w:r>
          </w:p>
          <w:p w14:paraId="5EDD6B6C"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п/п</w:t>
            </w:r>
          </w:p>
        </w:tc>
        <w:tc>
          <w:tcPr>
            <w:tcW w:w="2245" w:type="dxa"/>
            <w:vMerge w:val="restart"/>
            <w:tcBorders>
              <w:top w:val="single" w:sz="4" w:space="0" w:color="000000"/>
              <w:left w:val="single" w:sz="4" w:space="0" w:color="000000"/>
              <w:bottom w:val="single" w:sz="4" w:space="0" w:color="000000"/>
            </w:tcBorders>
            <w:shd w:val="clear" w:color="auto" w:fill="D9D9D9"/>
          </w:tcPr>
          <w:p w14:paraId="6F6EF57C"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Назначение и</w:t>
            </w:r>
          </w:p>
          <w:p w14:paraId="0ECC7B6E"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14:paraId="55A7D54B"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Местоположение</w:t>
            </w:r>
          </w:p>
          <w:p w14:paraId="22AE9024"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14:paraId="1DDC6C27"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Вид работ, который</w:t>
            </w:r>
          </w:p>
          <w:p w14:paraId="2C2DDB0D"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планируется в целях</w:t>
            </w:r>
          </w:p>
          <w:p w14:paraId="7639551D"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14:paraId="1083401C"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Срок,</w:t>
            </w:r>
          </w:p>
          <w:p w14:paraId="163F2E58"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до которого планируется размещение объекта, г.</w:t>
            </w:r>
          </w:p>
        </w:tc>
        <w:tc>
          <w:tcPr>
            <w:tcW w:w="5245" w:type="dxa"/>
            <w:gridSpan w:val="2"/>
            <w:tcBorders>
              <w:top w:val="single" w:sz="4" w:space="0" w:color="000000"/>
              <w:left w:val="single" w:sz="4" w:space="0" w:color="000000"/>
              <w:bottom w:val="single" w:sz="4" w:space="0" w:color="000000"/>
            </w:tcBorders>
            <w:shd w:val="clear" w:color="auto" w:fill="D9D9D9"/>
          </w:tcPr>
          <w:p w14:paraId="10E193FA" w14:textId="77777777" w:rsidR="00DE127B" w:rsidRPr="009C6CC5" w:rsidRDefault="00DE127B" w:rsidP="00B92D5F">
            <w:pPr>
              <w:autoSpaceDE w:val="0"/>
              <w:jc w:val="center"/>
              <w:rPr>
                <w:rFonts w:ascii="Times New Roman" w:eastAsia="Times New Roman" w:hAnsi="Times New Roman"/>
                <w:sz w:val="20"/>
                <w:szCs w:val="20"/>
              </w:rPr>
            </w:pPr>
            <w:r w:rsidRPr="009C6CC5">
              <w:rPr>
                <w:rFonts w:ascii="Times New Roman" w:hAnsi="Times New Roman"/>
                <w:sz w:val="20"/>
                <w:szCs w:val="20"/>
              </w:rPr>
              <w:t>Основные характеристики объекта</w:t>
            </w:r>
          </w:p>
        </w:tc>
        <w:tc>
          <w:tcPr>
            <w:tcW w:w="2733"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8F6A587" w14:textId="77777777" w:rsidR="00DE127B" w:rsidRPr="009C6CC5" w:rsidRDefault="00DE127B" w:rsidP="00B92D5F">
            <w:pPr>
              <w:autoSpaceDE w:val="0"/>
              <w:jc w:val="center"/>
            </w:pPr>
            <w:r w:rsidRPr="009C6CC5">
              <w:rPr>
                <w:rFonts w:ascii="Times New Roman" w:eastAsia="Times New Roman" w:hAnsi="Times New Roman"/>
                <w:sz w:val="20"/>
                <w:szCs w:val="20"/>
              </w:rPr>
              <w:t>Характеристики зон с особыми условиями использования территорий (ЗСО)</w:t>
            </w:r>
          </w:p>
        </w:tc>
      </w:tr>
      <w:tr w:rsidR="00DE127B" w:rsidRPr="009C6CC5" w14:paraId="1384BA73" w14:textId="77777777" w:rsidTr="00B92D5F">
        <w:trPr>
          <w:trHeight w:val="253"/>
          <w:tblHeader/>
        </w:trPr>
        <w:tc>
          <w:tcPr>
            <w:tcW w:w="540" w:type="dxa"/>
            <w:vMerge/>
            <w:tcBorders>
              <w:top w:val="single" w:sz="4" w:space="0" w:color="000000"/>
              <w:left w:val="single" w:sz="4" w:space="0" w:color="000000"/>
              <w:bottom w:val="single" w:sz="4" w:space="0" w:color="000000"/>
            </w:tcBorders>
            <w:shd w:val="clear" w:color="auto" w:fill="D9D9D9"/>
          </w:tcPr>
          <w:p w14:paraId="4AA96C06" w14:textId="77777777" w:rsidR="00DE127B" w:rsidRPr="009C6CC5" w:rsidRDefault="00DE127B" w:rsidP="00B92D5F">
            <w:pPr>
              <w:autoSpaceDE w:val="0"/>
              <w:snapToGrid w:val="0"/>
              <w:jc w:val="center"/>
              <w:rPr>
                <w:rFonts w:ascii="Times New Roman" w:eastAsia="Times New Roman" w:hAnsi="Times New Roman"/>
                <w:sz w:val="20"/>
                <w:szCs w:val="20"/>
                <w:shd w:val="clear" w:color="auto" w:fill="FFFF00"/>
              </w:rPr>
            </w:pPr>
          </w:p>
        </w:tc>
        <w:tc>
          <w:tcPr>
            <w:tcW w:w="2245" w:type="dxa"/>
            <w:vMerge/>
            <w:tcBorders>
              <w:top w:val="single" w:sz="4" w:space="0" w:color="000000"/>
              <w:left w:val="single" w:sz="4" w:space="0" w:color="000000"/>
              <w:bottom w:val="single" w:sz="4" w:space="0" w:color="000000"/>
            </w:tcBorders>
            <w:shd w:val="clear" w:color="auto" w:fill="D9D9D9"/>
          </w:tcPr>
          <w:p w14:paraId="60A208D4" w14:textId="77777777" w:rsidR="00DE127B" w:rsidRPr="009C6CC5" w:rsidRDefault="00DE127B" w:rsidP="00B92D5F">
            <w:pPr>
              <w:autoSpaceDE w:val="0"/>
              <w:snapToGrid w:val="0"/>
              <w:jc w:val="center"/>
              <w:rPr>
                <w:rFonts w:ascii="Times New Roman" w:hAnsi="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14:paraId="4339A760" w14:textId="77777777" w:rsidR="00DE127B" w:rsidRPr="009C6CC5" w:rsidRDefault="00DE127B" w:rsidP="00B92D5F">
            <w:pPr>
              <w:autoSpaceDE w:val="0"/>
              <w:snapToGrid w:val="0"/>
              <w:jc w:val="center"/>
              <w:rPr>
                <w:rFonts w:ascii="Times New Roman" w:hAnsi="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14:paraId="15D6D91B" w14:textId="77777777" w:rsidR="00DE127B" w:rsidRPr="009C6CC5" w:rsidRDefault="00DE127B" w:rsidP="00B92D5F">
            <w:pPr>
              <w:autoSpaceDE w:val="0"/>
              <w:snapToGrid w:val="0"/>
              <w:jc w:val="center"/>
              <w:rPr>
                <w:rFonts w:ascii="Times New Roman" w:hAnsi="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14:paraId="6E53A25E" w14:textId="77777777" w:rsidR="00DE127B" w:rsidRPr="009C6CC5" w:rsidRDefault="00DE127B" w:rsidP="00B92D5F">
            <w:pPr>
              <w:autoSpaceDE w:val="0"/>
              <w:snapToGrid w:val="0"/>
              <w:jc w:val="center"/>
              <w:rPr>
                <w:rFonts w:ascii="Times New Roman" w:hAnsi="Times New Roman"/>
                <w:sz w:val="20"/>
                <w:szCs w:val="20"/>
              </w:rPr>
            </w:pPr>
          </w:p>
        </w:tc>
        <w:tc>
          <w:tcPr>
            <w:tcW w:w="2694" w:type="dxa"/>
            <w:tcBorders>
              <w:top w:val="single" w:sz="4" w:space="0" w:color="000000"/>
              <w:left w:val="single" w:sz="4" w:space="0" w:color="000000"/>
              <w:bottom w:val="single" w:sz="4" w:space="0" w:color="000000"/>
            </w:tcBorders>
            <w:shd w:val="clear" w:color="auto" w:fill="D9D9D9"/>
          </w:tcPr>
          <w:p w14:paraId="1988EDE1"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Протяженность, км</w:t>
            </w:r>
          </w:p>
        </w:tc>
        <w:tc>
          <w:tcPr>
            <w:tcW w:w="2551" w:type="dxa"/>
            <w:tcBorders>
              <w:top w:val="single" w:sz="4" w:space="0" w:color="000000"/>
              <w:left w:val="single" w:sz="4" w:space="0" w:color="000000"/>
              <w:bottom w:val="single" w:sz="4" w:space="0" w:color="000000"/>
            </w:tcBorders>
            <w:shd w:val="clear" w:color="auto" w:fill="D9D9D9"/>
          </w:tcPr>
          <w:p w14:paraId="351AA2C9"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Иные характеристики</w:t>
            </w:r>
          </w:p>
        </w:tc>
        <w:tc>
          <w:tcPr>
            <w:tcW w:w="2733" w:type="dxa"/>
            <w:vMerge/>
            <w:tcBorders>
              <w:top w:val="single" w:sz="4" w:space="0" w:color="000000"/>
              <w:left w:val="single" w:sz="4" w:space="0" w:color="000000"/>
              <w:bottom w:val="single" w:sz="4" w:space="0" w:color="000000"/>
              <w:right w:val="single" w:sz="4" w:space="0" w:color="000000"/>
            </w:tcBorders>
            <w:shd w:val="clear" w:color="auto" w:fill="D9D9D9"/>
          </w:tcPr>
          <w:p w14:paraId="59E3CEE3" w14:textId="77777777" w:rsidR="00DE127B" w:rsidRPr="009C6CC5" w:rsidRDefault="00DE127B" w:rsidP="00B92D5F">
            <w:pPr>
              <w:autoSpaceDE w:val="0"/>
              <w:snapToGrid w:val="0"/>
              <w:jc w:val="center"/>
              <w:rPr>
                <w:rFonts w:ascii="Times New Roman" w:hAnsi="Times New Roman"/>
                <w:sz w:val="20"/>
                <w:szCs w:val="20"/>
              </w:rPr>
            </w:pPr>
          </w:p>
        </w:tc>
      </w:tr>
      <w:tr w:rsidR="00DE127B" w:rsidRPr="009C6CC5" w14:paraId="4B5AE55A" w14:textId="77777777" w:rsidTr="00B92D5F">
        <w:trPr>
          <w:cantSplit/>
          <w:trHeight w:val="2293"/>
        </w:trPr>
        <w:tc>
          <w:tcPr>
            <w:tcW w:w="540" w:type="dxa"/>
            <w:tcBorders>
              <w:top w:val="single" w:sz="4" w:space="0" w:color="000000"/>
              <w:left w:val="single" w:sz="4" w:space="0" w:color="000000"/>
              <w:bottom w:val="single" w:sz="4" w:space="0" w:color="000000"/>
            </w:tcBorders>
            <w:shd w:val="clear" w:color="auto" w:fill="auto"/>
          </w:tcPr>
          <w:p w14:paraId="65F19B67"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1.</w:t>
            </w:r>
          </w:p>
        </w:tc>
        <w:tc>
          <w:tcPr>
            <w:tcW w:w="2245" w:type="dxa"/>
            <w:tcBorders>
              <w:top w:val="single" w:sz="4" w:space="0" w:color="000000"/>
              <w:left w:val="single" w:sz="4" w:space="0" w:color="000000"/>
              <w:bottom w:val="single" w:sz="4" w:space="0" w:color="000000"/>
            </w:tcBorders>
            <w:shd w:val="clear" w:color="auto" w:fill="auto"/>
          </w:tcPr>
          <w:p w14:paraId="00E39F28"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Распределительные сети газоснабжения</w:t>
            </w:r>
          </w:p>
        </w:tc>
        <w:tc>
          <w:tcPr>
            <w:tcW w:w="2330" w:type="dxa"/>
            <w:tcBorders>
              <w:top w:val="single" w:sz="4" w:space="0" w:color="000000"/>
              <w:left w:val="single" w:sz="4" w:space="0" w:color="000000"/>
              <w:bottom w:val="single" w:sz="4" w:space="0" w:color="000000"/>
            </w:tcBorders>
            <w:shd w:val="clear" w:color="auto" w:fill="auto"/>
          </w:tcPr>
          <w:p w14:paraId="375D61C0"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село Черноречье</w:t>
            </w:r>
          </w:p>
        </w:tc>
        <w:tc>
          <w:tcPr>
            <w:tcW w:w="1559" w:type="dxa"/>
            <w:tcBorders>
              <w:top w:val="single" w:sz="4" w:space="0" w:color="000000"/>
              <w:left w:val="single" w:sz="4" w:space="0" w:color="000000"/>
              <w:bottom w:val="single" w:sz="4" w:space="0" w:color="000000"/>
            </w:tcBorders>
            <w:shd w:val="clear" w:color="auto" w:fill="auto"/>
          </w:tcPr>
          <w:p w14:paraId="147BE0A4"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6F65A301"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2035</w:t>
            </w:r>
          </w:p>
        </w:tc>
        <w:tc>
          <w:tcPr>
            <w:tcW w:w="2694" w:type="dxa"/>
            <w:tcBorders>
              <w:top w:val="single" w:sz="4" w:space="0" w:color="000000"/>
              <w:left w:val="single" w:sz="4" w:space="0" w:color="000000"/>
              <w:bottom w:val="single" w:sz="4" w:space="0" w:color="000000"/>
            </w:tcBorders>
            <w:shd w:val="clear" w:color="auto" w:fill="auto"/>
          </w:tcPr>
          <w:p w14:paraId="292B5CBE"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142,7</w:t>
            </w:r>
          </w:p>
        </w:tc>
        <w:tc>
          <w:tcPr>
            <w:tcW w:w="2551" w:type="dxa"/>
            <w:tcBorders>
              <w:top w:val="single" w:sz="4" w:space="0" w:color="000000"/>
              <w:left w:val="single" w:sz="4" w:space="0" w:color="000000"/>
              <w:bottom w:val="single" w:sz="4" w:space="0" w:color="000000"/>
            </w:tcBorders>
            <w:shd w:val="clear" w:color="auto" w:fill="auto"/>
          </w:tcPr>
          <w:p w14:paraId="7F91B6C4"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w:t>
            </w:r>
          </w:p>
        </w:tc>
        <w:tc>
          <w:tcPr>
            <w:tcW w:w="27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41D83ED" w14:textId="77777777" w:rsidR="00DE127B" w:rsidRPr="009C6CC5" w:rsidRDefault="00DE127B" w:rsidP="00B92D5F">
            <w:pPr>
              <w:autoSpaceDE w:val="0"/>
              <w:jc w:val="center"/>
            </w:pPr>
            <w:r w:rsidRPr="009C6CC5">
              <w:rPr>
                <w:rFonts w:ascii="Times New Roman" w:hAnsi="Times New Roman"/>
                <w:sz w:val="20"/>
                <w:szCs w:val="20"/>
              </w:rPr>
              <w:t>В соответствии с Правилами охраны газораспределительных сетей, утвержденными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2 метров с каждой стороны газопровода;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tc>
      </w:tr>
      <w:tr w:rsidR="00DE127B" w:rsidRPr="009C6CC5" w14:paraId="3471B7EE" w14:textId="77777777" w:rsidTr="00B92D5F">
        <w:trPr>
          <w:cantSplit/>
          <w:trHeight w:val="2293"/>
        </w:trPr>
        <w:tc>
          <w:tcPr>
            <w:tcW w:w="540" w:type="dxa"/>
            <w:tcBorders>
              <w:top w:val="single" w:sz="4" w:space="0" w:color="000000"/>
              <w:left w:val="single" w:sz="4" w:space="0" w:color="000000"/>
              <w:bottom w:val="single" w:sz="4" w:space="0" w:color="000000"/>
            </w:tcBorders>
            <w:shd w:val="clear" w:color="auto" w:fill="auto"/>
          </w:tcPr>
          <w:p w14:paraId="791D87C2"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2.</w:t>
            </w:r>
          </w:p>
        </w:tc>
        <w:tc>
          <w:tcPr>
            <w:tcW w:w="2245" w:type="dxa"/>
            <w:tcBorders>
              <w:top w:val="single" w:sz="4" w:space="0" w:color="000000"/>
              <w:left w:val="single" w:sz="4" w:space="0" w:color="000000"/>
              <w:bottom w:val="single" w:sz="4" w:space="0" w:color="000000"/>
            </w:tcBorders>
            <w:shd w:val="clear" w:color="auto" w:fill="auto"/>
          </w:tcPr>
          <w:p w14:paraId="7CEE040D"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Распределительные сети газоснабжения</w:t>
            </w:r>
          </w:p>
        </w:tc>
        <w:tc>
          <w:tcPr>
            <w:tcW w:w="2330" w:type="dxa"/>
            <w:tcBorders>
              <w:top w:val="single" w:sz="4" w:space="0" w:color="000000"/>
              <w:left w:val="single" w:sz="4" w:space="0" w:color="000000"/>
              <w:bottom w:val="single" w:sz="4" w:space="0" w:color="000000"/>
            </w:tcBorders>
            <w:shd w:val="clear" w:color="auto" w:fill="auto"/>
          </w:tcPr>
          <w:p w14:paraId="521E5A30"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село Николаевка</w:t>
            </w:r>
          </w:p>
        </w:tc>
        <w:tc>
          <w:tcPr>
            <w:tcW w:w="1559" w:type="dxa"/>
            <w:tcBorders>
              <w:top w:val="single" w:sz="4" w:space="0" w:color="000000"/>
              <w:left w:val="single" w:sz="4" w:space="0" w:color="000000"/>
              <w:bottom w:val="single" w:sz="4" w:space="0" w:color="000000"/>
            </w:tcBorders>
            <w:shd w:val="clear" w:color="auto" w:fill="auto"/>
          </w:tcPr>
          <w:p w14:paraId="7176B9D4"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72C3E469"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2035</w:t>
            </w:r>
          </w:p>
        </w:tc>
        <w:tc>
          <w:tcPr>
            <w:tcW w:w="2694" w:type="dxa"/>
            <w:tcBorders>
              <w:top w:val="single" w:sz="4" w:space="0" w:color="000000"/>
              <w:left w:val="single" w:sz="4" w:space="0" w:color="000000"/>
              <w:bottom w:val="single" w:sz="4" w:space="0" w:color="000000"/>
            </w:tcBorders>
            <w:shd w:val="clear" w:color="auto" w:fill="auto"/>
          </w:tcPr>
          <w:p w14:paraId="601E8DA6"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78</w:t>
            </w:r>
          </w:p>
        </w:tc>
        <w:tc>
          <w:tcPr>
            <w:tcW w:w="2551" w:type="dxa"/>
            <w:tcBorders>
              <w:top w:val="single" w:sz="4" w:space="0" w:color="000000"/>
              <w:left w:val="single" w:sz="4" w:space="0" w:color="000000"/>
              <w:bottom w:val="single" w:sz="4" w:space="0" w:color="000000"/>
            </w:tcBorders>
            <w:shd w:val="clear" w:color="auto" w:fill="auto"/>
          </w:tcPr>
          <w:p w14:paraId="0F2CFCBD"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w:t>
            </w:r>
          </w:p>
        </w:tc>
        <w:tc>
          <w:tcPr>
            <w:tcW w:w="2733" w:type="dxa"/>
            <w:vMerge/>
            <w:tcBorders>
              <w:top w:val="single" w:sz="4" w:space="0" w:color="000000"/>
              <w:left w:val="single" w:sz="4" w:space="0" w:color="000000"/>
              <w:bottom w:val="single" w:sz="4" w:space="0" w:color="000000"/>
              <w:right w:val="single" w:sz="4" w:space="0" w:color="000000"/>
            </w:tcBorders>
            <w:shd w:val="clear" w:color="auto" w:fill="auto"/>
          </w:tcPr>
          <w:p w14:paraId="4BE8938F" w14:textId="77777777" w:rsidR="00DE127B" w:rsidRPr="009C6CC5" w:rsidRDefault="00DE127B" w:rsidP="00B92D5F">
            <w:pPr>
              <w:autoSpaceDE w:val="0"/>
              <w:snapToGrid w:val="0"/>
              <w:jc w:val="center"/>
              <w:rPr>
                <w:rFonts w:ascii="Times New Roman" w:hAnsi="Times New Roman"/>
                <w:sz w:val="20"/>
                <w:szCs w:val="20"/>
              </w:rPr>
            </w:pPr>
          </w:p>
        </w:tc>
      </w:tr>
      <w:tr w:rsidR="00DE127B" w:rsidRPr="009C6CC5" w14:paraId="629C7933" w14:textId="77777777" w:rsidTr="00B92D5F">
        <w:trPr>
          <w:cantSplit/>
          <w:trHeight w:val="2293"/>
        </w:trPr>
        <w:tc>
          <w:tcPr>
            <w:tcW w:w="540" w:type="dxa"/>
            <w:tcBorders>
              <w:top w:val="single" w:sz="4" w:space="0" w:color="000000"/>
              <w:left w:val="single" w:sz="4" w:space="0" w:color="000000"/>
              <w:bottom w:val="single" w:sz="4" w:space="0" w:color="000000"/>
            </w:tcBorders>
            <w:shd w:val="clear" w:color="auto" w:fill="auto"/>
          </w:tcPr>
          <w:p w14:paraId="09A9FD48"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3.</w:t>
            </w:r>
          </w:p>
        </w:tc>
        <w:tc>
          <w:tcPr>
            <w:tcW w:w="2245" w:type="dxa"/>
            <w:tcBorders>
              <w:top w:val="single" w:sz="4" w:space="0" w:color="000000"/>
              <w:left w:val="single" w:sz="4" w:space="0" w:color="000000"/>
              <w:bottom w:val="single" w:sz="4" w:space="0" w:color="000000"/>
            </w:tcBorders>
            <w:shd w:val="clear" w:color="auto" w:fill="auto"/>
          </w:tcPr>
          <w:p w14:paraId="59666223"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Распределительные сети газоснабжения</w:t>
            </w:r>
          </w:p>
        </w:tc>
        <w:tc>
          <w:tcPr>
            <w:tcW w:w="2330" w:type="dxa"/>
            <w:tcBorders>
              <w:top w:val="single" w:sz="4" w:space="0" w:color="000000"/>
              <w:left w:val="single" w:sz="4" w:space="0" w:color="000000"/>
              <w:bottom w:val="single" w:sz="4" w:space="0" w:color="000000"/>
            </w:tcBorders>
            <w:shd w:val="clear" w:color="auto" w:fill="auto"/>
          </w:tcPr>
          <w:p w14:paraId="47CFAE48"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поселок Чапаевка</w:t>
            </w:r>
          </w:p>
        </w:tc>
        <w:tc>
          <w:tcPr>
            <w:tcW w:w="1559" w:type="dxa"/>
            <w:tcBorders>
              <w:top w:val="single" w:sz="4" w:space="0" w:color="000000"/>
              <w:left w:val="single" w:sz="4" w:space="0" w:color="000000"/>
              <w:bottom w:val="single" w:sz="4" w:space="0" w:color="000000"/>
            </w:tcBorders>
            <w:shd w:val="clear" w:color="auto" w:fill="auto"/>
          </w:tcPr>
          <w:p w14:paraId="055DEAA2"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7EFF0098"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2035</w:t>
            </w:r>
          </w:p>
        </w:tc>
        <w:tc>
          <w:tcPr>
            <w:tcW w:w="2694" w:type="dxa"/>
            <w:tcBorders>
              <w:top w:val="single" w:sz="4" w:space="0" w:color="000000"/>
              <w:left w:val="single" w:sz="4" w:space="0" w:color="000000"/>
              <w:bottom w:val="single" w:sz="4" w:space="0" w:color="000000"/>
            </w:tcBorders>
            <w:shd w:val="clear" w:color="auto" w:fill="auto"/>
          </w:tcPr>
          <w:p w14:paraId="17C6CCD2"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106,6</w:t>
            </w:r>
          </w:p>
        </w:tc>
        <w:tc>
          <w:tcPr>
            <w:tcW w:w="2551" w:type="dxa"/>
            <w:tcBorders>
              <w:top w:val="single" w:sz="4" w:space="0" w:color="000000"/>
              <w:left w:val="single" w:sz="4" w:space="0" w:color="000000"/>
              <w:bottom w:val="single" w:sz="4" w:space="0" w:color="000000"/>
            </w:tcBorders>
            <w:shd w:val="clear" w:color="auto" w:fill="auto"/>
          </w:tcPr>
          <w:p w14:paraId="40AC42AC"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w:t>
            </w:r>
          </w:p>
        </w:tc>
        <w:tc>
          <w:tcPr>
            <w:tcW w:w="2733" w:type="dxa"/>
            <w:vMerge/>
            <w:tcBorders>
              <w:top w:val="single" w:sz="4" w:space="0" w:color="000000"/>
              <w:left w:val="single" w:sz="4" w:space="0" w:color="000000"/>
              <w:bottom w:val="single" w:sz="4" w:space="0" w:color="000000"/>
              <w:right w:val="single" w:sz="4" w:space="0" w:color="000000"/>
            </w:tcBorders>
            <w:shd w:val="clear" w:color="auto" w:fill="auto"/>
          </w:tcPr>
          <w:p w14:paraId="2B8684AC" w14:textId="77777777" w:rsidR="00DE127B" w:rsidRPr="009C6CC5" w:rsidRDefault="00DE127B" w:rsidP="00B92D5F">
            <w:pPr>
              <w:autoSpaceDE w:val="0"/>
              <w:snapToGrid w:val="0"/>
              <w:jc w:val="center"/>
              <w:rPr>
                <w:rFonts w:ascii="Times New Roman" w:hAnsi="Times New Roman"/>
                <w:sz w:val="20"/>
                <w:szCs w:val="20"/>
              </w:rPr>
            </w:pPr>
          </w:p>
        </w:tc>
      </w:tr>
      <w:tr w:rsidR="00DE127B" w:rsidRPr="009C6CC5" w14:paraId="30A5E51B" w14:textId="77777777" w:rsidTr="00B92D5F">
        <w:trPr>
          <w:cantSplit/>
          <w:trHeight w:val="1375"/>
        </w:trPr>
        <w:tc>
          <w:tcPr>
            <w:tcW w:w="540" w:type="dxa"/>
            <w:tcBorders>
              <w:top w:val="single" w:sz="4" w:space="0" w:color="000000"/>
              <w:left w:val="single" w:sz="4" w:space="0" w:color="000000"/>
              <w:bottom w:val="single" w:sz="4" w:space="0" w:color="000000"/>
            </w:tcBorders>
            <w:shd w:val="clear" w:color="auto" w:fill="auto"/>
          </w:tcPr>
          <w:p w14:paraId="27E274A4"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lastRenderedPageBreak/>
              <w:t>4.</w:t>
            </w:r>
          </w:p>
        </w:tc>
        <w:tc>
          <w:tcPr>
            <w:tcW w:w="2245" w:type="dxa"/>
            <w:tcBorders>
              <w:top w:val="single" w:sz="4" w:space="0" w:color="000000"/>
              <w:left w:val="single" w:sz="4" w:space="0" w:color="000000"/>
              <w:bottom w:val="single" w:sz="4" w:space="0" w:color="000000"/>
            </w:tcBorders>
            <w:shd w:val="clear" w:color="auto" w:fill="auto"/>
          </w:tcPr>
          <w:p w14:paraId="35A18C9F"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Газорегуляторный пункт</w:t>
            </w:r>
          </w:p>
        </w:tc>
        <w:tc>
          <w:tcPr>
            <w:tcW w:w="2330" w:type="dxa"/>
            <w:tcBorders>
              <w:top w:val="single" w:sz="4" w:space="0" w:color="000000"/>
              <w:left w:val="single" w:sz="4" w:space="0" w:color="000000"/>
              <w:bottom w:val="single" w:sz="4" w:space="0" w:color="000000"/>
            </w:tcBorders>
            <w:shd w:val="clear" w:color="auto" w:fill="auto"/>
          </w:tcPr>
          <w:p w14:paraId="119C8FD3"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 xml:space="preserve">село Черноречье, на площадке № 5 </w:t>
            </w:r>
          </w:p>
        </w:tc>
        <w:tc>
          <w:tcPr>
            <w:tcW w:w="1559" w:type="dxa"/>
            <w:tcBorders>
              <w:top w:val="single" w:sz="4" w:space="0" w:color="000000"/>
              <w:left w:val="single" w:sz="4" w:space="0" w:color="000000"/>
              <w:bottom w:val="single" w:sz="4" w:space="0" w:color="000000"/>
            </w:tcBorders>
            <w:shd w:val="clear" w:color="auto" w:fill="auto"/>
          </w:tcPr>
          <w:p w14:paraId="3E463FE2"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280D9DB7"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2035</w:t>
            </w:r>
          </w:p>
        </w:tc>
        <w:tc>
          <w:tcPr>
            <w:tcW w:w="2694" w:type="dxa"/>
            <w:tcBorders>
              <w:top w:val="single" w:sz="4" w:space="0" w:color="000000"/>
              <w:left w:val="single" w:sz="4" w:space="0" w:color="000000"/>
              <w:bottom w:val="single" w:sz="4" w:space="0" w:color="000000"/>
            </w:tcBorders>
            <w:shd w:val="clear" w:color="auto" w:fill="auto"/>
          </w:tcPr>
          <w:p w14:paraId="2D683C70"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w:t>
            </w:r>
          </w:p>
        </w:tc>
        <w:tc>
          <w:tcPr>
            <w:tcW w:w="2551" w:type="dxa"/>
            <w:tcBorders>
              <w:top w:val="single" w:sz="4" w:space="0" w:color="000000"/>
              <w:left w:val="single" w:sz="4" w:space="0" w:color="000000"/>
              <w:bottom w:val="single" w:sz="4" w:space="0" w:color="000000"/>
            </w:tcBorders>
            <w:shd w:val="clear" w:color="auto" w:fill="auto"/>
          </w:tcPr>
          <w:p w14:paraId="12E36F0E"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стационарный</w:t>
            </w:r>
          </w:p>
        </w:tc>
        <w:tc>
          <w:tcPr>
            <w:tcW w:w="27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A2821CF" w14:textId="77777777" w:rsidR="00DE127B" w:rsidRPr="009C6CC5" w:rsidRDefault="00DE127B" w:rsidP="00B92D5F">
            <w:pPr>
              <w:jc w:val="center"/>
            </w:pPr>
            <w:r w:rsidRPr="009C6CC5">
              <w:rPr>
                <w:rFonts w:ascii="Times New Roman" w:hAnsi="Times New Roman"/>
                <w:sz w:val="20"/>
                <w:szCs w:val="20"/>
              </w:rPr>
              <w:t>В соответствии с Правилами охраны газораспределительных сетей вокруг отдельно стоящих газорегуляторных пунктов устанавливается охранная зона в виде территории, ограниченной замкнутой линией, проведенной на расстоянии 10 метров от границ этих объектов</w:t>
            </w:r>
          </w:p>
        </w:tc>
      </w:tr>
      <w:tr w:rsidR="00DE127B" w:rsidRPr="009C6CC5" w14:paraId="5AF89DFD" w14:textId="77777777" w:rsidTr="00B92D5F">
        <w:trPr>
          <w:cantSplit/>
          <w:trHeight w:val="1375"/>
        </w:trPr>
        <w:tc>
          <w:tcPr>
            <w:tcW w:w="540" w:type="dxa"/>
            <w:tcBorders>
              <w:top w:val="single" w:sz="4" w:space="0" w:color="000000"/>
              <w:left w:val="single" w:sz="4" w:space="0" w:color="000000"/>
              <w:bottom w:val="single" w:sz="4" w:space="0" w:color="000000"/>
            </w:tcBorders>
            <w:shd w:val="clear" w:color="auto" w:fill="auto"/>
          </w:tcPr>
          <w:p w14:paraId="67530DA7"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5.</w:t>
            </w:r>
          </w:p>
        </w:tc>
        <w:tc>
          <w:tcPr>
            <w:tcW w:w="2245" w:type="dxa"/>
            <w:tcBorders>
              <w:top w:val="single" w:sz="4" w:space="0" w:color="000000"/>
              <w:left w:val="single" w:sz="4" w:space="0" w:color="000000"/>
              <w:bottom w:val="single" w:sz="4" w:space="0" w:color="000000"/>
            </w:tcBorders>
            <w:shd w:val="clear" w:color="auto" w:fill="auto"/>
          </w:tcPr>
          <w:p w14:paraId="783FBF7E" w14:textId="77777777" w:rsidR="00DE127B" w:rsidRPr="009C6CC5" w:rsidRDefault="00DE127B" w:rsidP="00B92D5F">
            <w:pPr>
              <w:rPr>
                <w:rFonts w:ascii="Times New Roman" w:hAnsi="Times New Roman"/>
                <w:sz w:val="20"/>
                <w:szCs w:val="20"/>
              </w:rPr>
            </w:pPr>
            <w:r w:rsidRPr="009C6CC5">
              <w:rPr>
                <w:rFonts w:ascii="Times New Roman" w:hAnsi="Times New Roman"/>
                <w:sz w:val="20"/>
                <w:szCs w:val="20"/>
              </w:rPr>
              <w:t>Газорегуляторный пункт</w:t>
            </w:r>
          </w:p>
        </w:tc>
        <w:tc>
          <w:tcPr>
            <w:tcW w:w="2330" w:type="dxa"/>
            <w:tcBorders>
              <w:top w:val="single" w:sz="4" w:space="0" w:color="000000"/>
              <w:left w:val="single" w:sz="4" w:space="0" w:color="000000"/>
              <w:bottom w:val="single" w:sz="4" w:space="0" w:color="000000"/>
            </w:tcBorders>
            <w:shd w:val="clear" w:color="auto" w:fill="auto"/>
          </w:tcPr>
          <w:p w14:paraId="40A24055"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село Николаевка, на площадке № 4</w:t>
            </w:r>
          </w:p>
        </w:tc>
        <w:tc>
          <w:tcPr>
            <w:tcW w:w="1559" w:type="dxa"/>
            <w:tcBorders>
              <w:top w:val="single" w:sz="4" w:space="0" w:color="000000"/>
              <w:left w:val="single" w:sz="4" w:space="0" w:color="000000"/>
              <w:bottom w:val="single" w:sz="4" w:space="0" w:color="000000"/>
            </w:tcBorders>
            <w:shd w:val="clear" w:color="auto" w:fill="auto"/>
          </w:tcPr>
          <w:p w14:paraId="2B8AC496"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05A481D1"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2035</w:t>
            </w:r>
          </w:p>
        </w:tc>
        <w:tc>
          <w:tcPr>
            <w:tcW w:w="2694" w:type="dxa"/>
            <w:tcBorders>
              <w:top w:val="single" w:sz="4" w:space="0" w:color="000000"/>
              <w:left w:val="single" w:sz="4" w:space="0" w:color="000000"/>
              <w:bottom w:val="single" w:sz="4" w:space="0" w:color="000000"/>
            </w:tcBorders>
            <w:shd w:val="clear" w:color="auto" w:fill="auto"/>
          </w:tcPr>
          <w:p w14:paraId="1314E1CE"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w:t>
            </w:r>
          </w:p>
        </w:tc>
        <w:tc>
          <w:tcPr>
            <w:tcW w:w="2551" w:type="dxa"/>
            <w:tcBorders>
              <w:top w:val="single" w:sz="4" w:space="0" w:color="000000"/>
              <w:left w:val="single" w:sz="4" w:space="0" w:color="000000"/>
              <w:bottom w:val="single" w:sz="4" w:space="0" w:color="000000"/>
            </w:tcBorders>
            <w:shd w:val="clear" w:color="auto" w:fill="auto"/>
          </w:tcPr>
          <w:p w14:paraId="23275C20"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стационарный</w:t>
            </w:r>
          </w:p>
        </w:tc>
        <w:tc>
          <w:tcPr>
            <w:tcW w:w="2733" w:type="dxa"/>
            <w:vMerge/>
            <w:tcBorders>
              <w:top w:val="single" w:sz="4" w:space="0" w:color="000000"/>
              <w:left w:val="single" w:sz="4" w:space="0" w:color="000000"/>
              <w:bottom w:val="single" w:sz="4" w:space="0" w:color="000000"/>
              <w:right w:val="single" w:sz="4" w:space="0" w:color="000000"/>
            </w:tcBorders>
            <w:shd w:val="clear" w:color="auto" w:fill="auto"/>
          </w:tcPr>
          <w:p w14:paraId="38060B9F" w14:textId="77777777" w:rsidR="00DE127B" w:rsidRPr="009C6CC5" w:rsidRDefault="00DE127B" w:rsidP="00B92D5F">
            <w:pPr>
              <w:snapToGrid w:val="0"/>
              <w:jc w:val="center"/>
              <w:rPr>
                <w:rFonts w:ascii="Times New Roman" w:hAnsi="Times New Roman"/>
                <w:sz w:val="20"/>
                <w:szCs w:val="20"/>
              </w:rPr>
            </w:pPr>
          </w:p>
        </w:tc>
      </w:tr>
    </w:tbl>
    <w:p w14:paraId="0ED1DAD7" w14:textId="77777777" w:rsidR="00DE127B" w:rsidRPr="009C6CC5" w:rsidRDefault="00DE127B" w:rsidP="00DE127B">
      <w:pPr>
        <w:pStyle w:val="4"/>
        <w:keepNext w:val="0"/>
        <w:widowControl w:val="0"/>
        <w:numPr>
          <w:ilvl w:val="0"/>
          <w:numId w:val="0"/>
        </w:numPr>
        <w:spacing w:before="240" w:after="240"/>
        <w:jc w:val="center"/>
        <w:rPr>
          <w:sz w:val="20"/>
          <w:szCs w:val="20"/>
        </w:rPr>
      </w:pPr>
      <w:r w:rsidRPr="009C6CC5">
        <w:rPr>
          <w:b w:val="0"/>
          <w:bCs w:val="0"/>
          <w:sz w:val="28"/>
          <w:szCs w:val="28"/>
        </w:rPr>
        <w:t>2.</w:t>
      </w:r>
      <w:r w:rsidRPr="009C6CC5">
        <w:rPr>
          <w:b w:val="0"/>
          <w:bCs w:val="0"/>
          <w:sz w:val="28"/>
          <w:szCs w:val="28"/>
          <w:lang w:val="ru-RU"/>
        </w:rPr>
        <w:t>8</w:t>
      </w:r>
      <w:r w:rsidRPr="009C6CC5">
        <w:rPr>
          <w:b w:val="0"/>
          <w:bCs w:val="0"/>
          <w:sz w:val="28"/>
          <w:szCs w:val="28"/>
        </w:rPr>
        <w:t>. Объекты местного значения в сфере электроснабжения</w:t>
      </w:r>
    </w:p>
    <w:tbl>
      <w:tblPr>
        <w:tblW w:w="0" w:type="auto"/>
        <w:tblInd w:w="-632" w:type="dxa"/>
        <w:tblLayout w:type="fixed"/>
        <w:tblLook w:val="0000" w:firstRow="0" w:lastRow="0" w:firstColumn="0" w:lastColumn="0" w:noHBand="0" w:noVBand="0"/>
      </w:tblPr>
      <w:tblGrid>
        <w:gridCol w:w="540"/>
        <w:gridCol w:w="2245"/>
        <w:gridCol w:w="2330"/>
        <w:gridCol w:w="1559"/>
        <w:gridCol w:w="1417"/>
        <w:gridCol w:w="2694"/>
        <w:gridCol w:w="2551"/>
        <w:gridCol w:w="2733"/>
      </w:tblGrid>
      <w:tr w:rsidR="00DE127B" w:rsidRPr="009C6CC5" w14:paraId="573CD457" w14:textId="77777777" w:rsidTr="00B92D5F">
        <w:trPr>
          <w:trHeight w:val="253"/>
          <w:tblHeader/>
        </w:trPr>
        <w:tc>
          <w:tcPr>
            <w:tcW w:w="540" w:type="dxa"/>
            <w:vMerge w:val="restart"/>
            <w:tcBorders>
              <w:top w:val="single" w:sz="4" w:space="0" w:color="000000"/>
              <w:left w:val="single" w:sz="4" w:space="0" w:color="000000"/>
              <w:bottom w:val="single" w:sz="4" w:space="0" w:color="000000"/>
            </w:tcBorders>
            <w:shd w:val="clear" w:color="auto" w:fill="D9D9D9"/>
          </w:tcPr>
          <w:p w14:paraId="23C51B1C"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w:t>
            </w:r>
          </w:p>
          <w:p w14:paraId="5BADD311"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п/п</w:t>
            </w:r>
          </w:p>
        </w:tc>
        <w:tc>
          <w:tcPr>
            <w:tcW w:w="2245" w:type="dxa"/>
            <w:vMerge w:val="restart"/>
            <w:tcBorders>
              <w:top w:val="single" w:sz="4" w:space="0" w:color="000000"/>
              <w:left w:val="single" w:sz="4" w:space="0" w:color="000000"/>
              <w:bottom w:val="single" w:sz="4" w:space="0" w:color="000000"/>
            </w:tcBorders>
            <w:shd w:val="clear" w:color="auto" w:fill="D9D9D9"/>
          </w:tcPr>
          <w:p w14:paraId="36872179"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Назначение и</w:t>
            </w:r>
          </w:p>
          <w:p w14:paraId="791BE0D1"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14:paraId="3D8CA52A"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Местоположение</w:t>
            </w:r>
          </w:p>
          <w:p w14:paraId="57A9242F"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14:paraId="0EDDF672"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Вид работ, который</w:t>
            </w:r>
          </w:p>
          <w:p w14:paraId="74441EF2"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планируется в целях</w:t>
            </w:r>
          </w:p>
          <w:p w14:paraId="74641835"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14:paraId="3F01917B"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Срок,</w:t>
            </w:r>
          </w:p>
          <w:p w14:paraId="3A36E8A3"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до которого планируется размещение объекта, г.</w:t>
            </w:r>
          </w:p>
        </w:tc>
        <w:tc>
          <w:tcPr>
            <w:tcW w:w="5245" w:type="dxa"/>
            <w:gridSpan w:val="2"/>
            <w:tcBorders>
              <w:top w:val="single" w:sz="4" w:space="0" w:color="000000"/>
              <w:left w:val="single" w:sz="4" w:space="0" w:color="000000"/>
              <w:bottom w:val="single" w:sz="4" w:space="0" w:color="000000"/>
            </w:tcBorders>
            <w:shd w:val="clear" w:color="auto" w:fill="D9D9D9"/>
          </w:tcPr>
          <w:p w14:paraId="67877D98" w14:textId="77777777" w:rsidR="00DE127B" w:rsidRPr="009C6CC5" w:rsidRDefault="00DE127B" w:rsidP="00B92D5F">
            <w:pPr>
              <w:autoSpaceDE w:val="0"/>
              <w:jc w:val="center"/>
              <w:rPr>
                <w:rFonts w:ascii="Times New Roman" w:eastAsia="Times New Roman" w:hAnsi="Times New Roman"/>
                <w:sz w:val="20"/>
                <w:szCs w:val="20"/>
              </w:rPr>
            </w:pPr>
            <w:r w:rsidRPr="009C6CC5">
              <w:rPr>
                <w:rFonts w:ascii="Times New Roman" w:hAnsi="Times New Roman"/>
                <w:sz w:val="20"/>
                <w:szCs w:val="20"/>
              </w:rPr>
              <w:t>Основные характеристики объекта</w:t>
            </w:r>
          </w:p>
        </w:tc>
        <w:tc>
          <w:tcPr>
            <w:tcW w:w="2733"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3EA1BE4" w14:textId="77777777" w:rsidR="00DE127B" w:rsidRPr="009C6CC5" w:rsidRDefault="00DE127B" w:rsidP="00B92D5F">
            <w:pPr>
              <w:autoSpaceDE w:val="0"/>
              <w:jc w:val="center"/>
            </w:pPr>
            <w:r w:rsidRPr="009C6CC5">
              <w:rPr>
                <w:rFonts w:ascii="Times New Roman" w:eastAsia="Times New Roman" w:hAnsi="Times New Roman"/>
                <w:sz w:val="20"/>
                <w:szCs w:val="20"/>
              </w:rPr>
              <w:t>Характеристики зон с особыми условиями использования территорий (ЗСО)</w:t>
            </w:r>
          </w:p>
        </w:tc>
      </w:tr>
      <w:tr w:rsidR="00DE127B" w:rsidRPr="009C6CC5" w14:paraId="12D26774" w14:textId="77777777" w:rsidTr="00B92D5F">
        <w:trPr>
          <w:trHeight w:val="253"/>
          <w:tblHeader/>
        </w:trPr>
        <w:tc>
          <w:tcPr>
            <w:tcW w:w="540" w:type="dxa"/>
            <w:vMerge/>
            <w:tcBorders>
              <w:top w:val="single" w:sz="4" w:space="0" w:color="000000"/>
              <w:left w:val="single" w:sz="4" w:space="0" w:color="000000"/>
              <w:bottom w:val="single" w:sz="4" w:space="0" w:color="000000"/>
            </w:tcBorders>
            <w:shd w:val="clear" w:color="auto" w:fill="D9D9D9"/>
          </w:tcPr>
          <w:p w14:paraId="53AAF7A1" w14:textId="77777777" w:rsidR="00DE127B" w:rsidRPr="009C6CC5" w:rsidRDefault="00DE127B" w:rsidP="00B92D5F">
            <w:pPr>
              <w:autoSpaceDE w:val="0"/>
              <w:snapToGrid w:val="0"/>
              <w:jc w:val="center"/>
              <w:rPr>
                <w:rFonts w:ascii="Times New Roman" w:eastAsia="Times New Roman" w:hAnsi="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14:paraId="60EAB626" w14:textId="77777777" w:rsidR="00DE127B" w:rsidRPr="009C6CC5" w:rsidRDefault="00DE127B" w:rsidP="00B92D5F">
            <w:pPr>
              <w:autoSpaceDE w:val="0"/>
              <w:snapToGrid w:val="0"/>
              <w:jc w:val="center"/>
              <w:rPr>
                <w:rFonts w:ascii="Times New Roman" w:hAnsi="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14:paraId="275AC7C4" w14:textId="77777777" w:rsidR="00DE127B" w:rsidRPr="009C6CC5" w:rsidRDefault="00DE127B" w:rsidP="00B92D5F">
            <w:pPr>
              <w:autoSpaceDE w:val="0"/>
              <w:snapToGrid w:val="0"/>
              <w:jc w:val="center"/>
              <w:rPr>
                <w:rFonts w:ascii="Times New Roman" w:hAnsi="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14:paraId="60AE7C9F" w14:textId="77777777" w:rsidR="00DE127B" w:rsidRPr="009C6CC5" w:rsidRDefault="00DE127B" w:rsidP="00B92D5F">
            <w:pPr>
              <w:autoSpaceDE w:val="0"/>
              <w:snapToGrid w:val="0"/>
              <w:jc w:val="center"/>
              <w:rPr>
                <w:rFonts w:ascii="Times New Roman" w:hAnsi="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14:paraId="20EFD879" w14:textId="77777777" w:rsidR="00DE127B" w:rsidRPr="009C6CC5" w:rsidRDefault="00DE127B" w:rsidP="00B92D5F">
            <w:pPr>
              <w:autoSpaceDE w:val="0"/>
              <w:snapToGrid w:val="0"/>
              <w:jc w:val="center"/>
              <w:rPr>
                <w:rFonts w:ascii="Times New Roman" w:hAnsi="Times New Roman"/>
                <w:sz w:val="20"/>
                <w:szCs w:val="20"/>
              </w:rPr>
            </w:pPr>
          </w:p>
        </w:tc>
        <w:tc>
          <w:tcPr>
            <w:tcW w:w="2694" w:type="dxa"/>
            <w:tcBorders>
              <w:top w:val="single" w:sz="4" w:space="0" w:color="000000"/>
              <w:left w:val="single" w:sz="4" w:space="0" w:color="000000"/>
              <w:bottom w:val="single" w:sz="4" w:space="0" w:color="000000"/>
            </w:tcBorders>
            <w:shd w:val="clear" w:color="auto" w:fill="D9D9D9"/>
          </w:tcPr>
          <w:p w14:paraId="2C506556"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Протяженность, км</w:t>
            </w:r>
          </w:p>
        </w:tc>
        <w:tc>
          <w:tcPr>
            <w:tcW w:w="2551" w:type="dxa"/>
            <w:tcBorders>
              <w:top w:val="single" w:sz="4" w:space="0" w:color="000000"/>
              <w:left w:val="single" w:sz="4" w:space="0" w:color="000000"/>
              <w:bottom w:val="single" w:sz="4" w:space="0" w:color="000000"/>
            </w:tcBorders>
            <w:shd w:val="clear" w:color="auto" w:fill="D9D9D9"/>
          </w:tcPr>
          <w:p w14:paraId="234C63BE"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Иные характеристики</w:t>
            </w:r>
          </w:p>
        </w:tc>
        <w:tc>
          <w:tcPr>
            <w:tcW w:w="2733" w:type="dxa"/>
            <w:vMerge/>
            <w:tcBorders>
              <w:top w:val="single" w:sz="4" w:space="0" w:color="000000"/>
              <w:left w:val="single" w:sz="4" w:space="0" w:color="000000"/>
              <w:bottom w:val="single" w:sz="4" w:space="0" w:color="000000"/>
              <w:right w:val="single" w:sz="4" w:space="0" w:color="000000"/>
            </w:tcBorders>
            <w:shd w:val="clear" w:color="auto" w:fill="D9D9D9"/>
          </w:tcPr>
          <w:p w14:paraId="449B3F26" w14:textId="77777777" w:rsidR="00DE127B" w:rsidRPr="009C6CC5" w:rsidRDefault="00DE127B" w:rsidP="00B92D5F">
            <w:pPr>
              <w:autoSpaceDE w:val="0"/>
              <w:snapToGrid w:val="0"/>
              <w:jc w:val="center"/>
              <w:rPr>
                <w:rFonts w:ascii="Times New Roman" w:hAnsi="Times New Roman"/>
                <w:sz w:val="20"/>
                <w:szCs w:val="20"/>
              </w:rPr>
            </w:pPr>
          </w:p>
        </w:tc>
      </w:tr>
      <w:tr w:rsidR="00DE127B" w:rsidRPr="009C6CC5" w14:paraId="57FAA5AD" w14:textId="77777777" w:rsidTr="00B92D5F">
        <w:trPr>
          <w:cantSplit/>
          <w:trHeight w:val="90"/>
        </w:trPr>
        <w:tc>
          <w:tcPr>
            <w:tcW w:w="540" w:type="dxa"/>
            <w:vMerge w:val="restart"/>
            <w:tcBorders>
              <w:top w:val="single" w:sz="4" w:space="0" w:color="000000"/>
              <w:left w:val="single" w:sz="4" w:space="0" w:color="000000"/>
              <w:bottom w:val="single" w:sz="4" w:space="0" w:color="000000"/>
            </w:tcBorders>
            <w:shd w:val="clear" w:color="auto" w:fill="auto"/>
          </w:tcPr>
          <w:p w14:paraId="2CD78E08"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1.</w:t>
            </w:r>
          </w:p>
        </w:tc>
        <w:tc>
          <w:tcPr>
            <w:tcW w:w="2245" w:type="dxa"/>
            <w:vMerge w:val="restart"/>
            <w:tcBorders>
              <w:top w:val="single" w:sz="4" w:space="0" w:color="000000"/>
              <w:left w:val="single" w:sz="4" w:space="0" w:color="000000"/>
              <w:bottom w:val="single" w:sz="4" w:space="0" w:color="000000"/>
            </w:tcBorders>
            <w:shd w:val="clear" w:color="auto" w:fill="auto"/>
          </w:tcPr>
          <w:p w14:paraId="647087EB" w14:textId="77777777" w:rsidR="00DE127B" w:rsidRPr="009C6CC5" w:rsidRDefault="00DE127B" w:rsidP="00B92D5F">
            <w:pPr>
              <w:autoSpaceDE w:val="0"/>
              <w:rPr>
                <w:rFonts w:ascii="Times New Roman" w:hAnsi="Times New Roman"/>
                <w:sz w:val="20"/>
                <w:szCs w:val="20"/>
              </w:rPr>
            </w:pPr>
            <w:r w:rsidRPr="009C6CC5">
              <w:rPr>
                <w:rFonts w:ascii="Times New Roman" w:hAnsi="Times New Roman"/>
                <w:sz w:val="20"/>
                <w:szCs w:val="20"/>
              </w:rPr>
              <w:t>Трансформаторные подстанции</w:t>
            </w:r>
          </w:p>
        </w:tc>
        <w:tc>
          <w:tcPr>
            <w:tcW w:w="2330" w:type="dxa"/>
            <w:tcBorders>
              <w:top w:val="single" w:sz="4" w:space="0" w:color="000000"/>
              <w:left w:val="single" w:sz="4" w:space="0" w:color="000000"/>
              <w:bottom w:val="single" w:sz="4" w:space="0" w:color="000000"/>
            </w:tcBorders>
            <w:shd w:val="clear" w:color="auto" w:fill="auto"/>
          </w:tcPr>
          <w:p w14:paraId="4C1B395B"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в селе Черноречье, в том числе:</w:t>
            </w:r>
          </w:p>
        </w:tc>
        <w:tc>
          <w:tcPr>
            <w:tcW w:w="1559" w:type="dxa"/>
            <w:tcBorders>
              <w:top w:val="single" w:sz="4" w:space="0" w:color="000000"/>
              <w:left w:val="single" w:sz="4" w:space="0" w:color="000000"/>
              <w:bottom w:val="single" w:sz="4" w:space="0" w:color="000000"/>
            </w:tcBorders>
            <w:shd w:val="clear" w:color="auto" w:fill="auto"/>
          </w:tcPr>
          <w:p w14:paraId="4B7442FB" w14:textId="77777777" w:rsidR="00DE127B" w:rsidRPr="009C6CC5" w:rsidRDefault="00DE127B" w:rsidP="00B92D5F">
            <w:pPr>
              <w:autoSpaceDE w:val="0"/>
              <w:snapToGrid w:val="0"/>
              <w:jc w:val="center"/>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shd w:val="clear" w:color="auto" w:fill="auto"/>
          </w:tcPr>
          <w:p w14:paraId="463A78BD" w14:textId="77777777" w:rsidR="00DE127B" w:rsidRPr="009C6CC5" w:rsidRDefault="00DE127B" w:rsidP="00B92D5F">
            <w:pPr>
              <w:autoSpaceDE w:val="0"/>
              <w:snapToGrid w:val="0"/>
              <w:jc w:val="center"/>
              <w:rPr>
                <w:rFonts w:ascii="Times New Roman" w:hAnsi="Times New Roman"/>
                <w:sz w:val="20"/>
                <w:szCs w:val="20"/>
              </w:rPr>
            </w:pPr>
          </w:p>
        </w:tc>
        <w:tc>
          <w:tcPr>
            <w:tcW w:w="2694" w:type="dxa"/>
            <w:tcBorders>
              <w:top w:val="single" w:sz="4" w:space="0" w:color="000000"/>
              <w:left w:val="single" w:sz="4" w:space="0" w:color="000000"/>
              <w:bottom w:val="single" w:sz="4" w:space="0" w:color="000000"/>
            </w:tcBorders>
            <w:shd w:val="clear" w:color="auto" w:fill="auto"/>
          </w:tcPr>
          <w:p w14:paraId="4C36D788" w14:textId="77777777" w:rsidR="00DE127B" w:rsidRPr="009C6CC5" w:rsidRDefault="00DE127B" w:rsidP="00B92D5F">
            <w:pPr>
              <w:autoSpaceDE w:val="0"/>
              <w:snapToGrid w:val="0"/>
              <w:jc w:val="center"/>
              <w:rPr>
                <w:rFonts w:ascii="Times New Roman" w:hAnsi="Times New Roman"/>
                <w:sz w:val="20"/>
                <w:szCs w:val="20"/>
              </w:rPr>
            </w:pPr>
          </w:p>
        </w:tc>
        <w:tc>
          <w:tcPr>
            <w:tcW w:w="2551" w:type="dxa"/>
            <w:tcBorders>
              <w:top w:val="single" w:sz="4" w:space="0" w:color="000000"/>
              <w:left w:val="single" w:sz="4" w:space="0" w:color="000000"/>
              <w:bottom w:val="single" w:sz="4" w:space="0" w:color="000000"/>
            </w:tcBorders>
            <w:shd w:val="clear" w:color="auto" w:fill="auto"/>
          </w:tcPr>
          <w:p w14:paraId="6EF75352" w14:textId="77777777" w:rsidR="00DE127B" w:rsidRPr="009C6CC5" w:rsidRDefault="00DE127B" w:rsidP="00B92D5F">
            <w:pPr>
              <w:autoSpaceDE w:val="0"/>
              <w:snapToGrid w:val="0"/>
              <w:jc w:val="center"/>
              <w:rPr>
                <w:rFonts w:ascii="Times New Roman" w:hAnsi="Times New Roman"/>
                <w:sz w:val="20"/>
                <w:szCs w:val="20"/>
              </w:rPr>
            </w:pPr>
          </w:p>
        </w:tc>
        <w:tc>
          <w:tcPr>
            <w:tcW w:w="27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44659B" w14:textId="77777777" w:rsidR="00DE127B" w:rsidRPr="009C6CC5" w:rsidRDefault="00DE127B" w:rsidP="00B92D5F">
            <w:pPr>
              <w:autoSpaceDE w:val="0"/>
              <w:jc w:val="center"/>
            </w:pPr>
            <w:r w:rsidRPr="009C6CC5">
              <w:rPr>
                <w:rFonts w:ascii="Times New Roman" w:hAnsi="Times New Roman"/>
                <w:sz w:val="20"/>
                <w:szCs w:val="20"/>
              </w:rPr>
              <w:t>В соответствии с СанПиН 2.2.1/2.1.1.1200-03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tc>
      </w:tr>
      <w:tr w:rsidR="00DE127B" w:rsidRPr="009C6CC5" w14:paraId="63F612B6" w14:textId="77777777" w:rsidTr="00B92D5F">
        <w:trPr>
          <w:cantSplit/>
          <w:trHeight w:val="90"/>
        </w:trPr>
        <w:tc>
          <w:tcPr>
            <w:tcW w:w="540" w:type="dxa"/>
            <w:vMerge/>
            <w:tcBorders>
              <w:top w:val="single" w:sz="4" w:space="0" w:color="000000"/>
              <w:left w:val="single" w:sz="4" w:space="0" w:color="000000"/>
              <w:bottom w:val="single" w:sz="4" w:space="0" w:color="000000"/>
            </w:tcBorders>
            <w:shd w:val="clear" w:color="auto" w:fill="auto"/>
          </w:tcPr>
          <w:p w14:paraId="45B2CACB" w14:textId="77777777" w:rsidR="00DE127B" w:rsidRPr="009C6CC5" w:rsidRDefault="00DE127B" w:rsidP="00B92D5F">
            <w:pPr>
              <w:autoSpaceDE w:val="0"/>
              <w:snapToGrid w:val="0"/>
              <w:jc w:val="center"/>
              <w:rPr>
                <w:rFonts w:ascii="Times New Roman" w:hAnsi="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771AABA1" w14:textId="77777777" w:rsidR="00DE127B" w:rsidRPr="009C6CC5" w:rsidRDefault="00DE127B" w:rsidP="00B92D5F">
            <w:pPr>
              <w:autoSpaceDE w:val="0"/>
              <w:snapToGrid w:val="0"/>
              <w:rPr>
                <w:rFonts w:ascii="Times New Roman" w:hAnsi="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5537302E"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на площадке №1</w:t>
            </w:r>
          </w:p>
        </w:tc>
        <w:tc>
          <w:tcPr>
            <w:tcW w:w="1559" w:type="dxa"/>
            <w:tcBorders>
              <w:top w:val="single" w:sz="4" w:space="0" w:color="000000"/>
              <w:left w:val="single" w:sz="4" w:space="0" w:color="000000"/>
              <w:bottom w:val="single" w:sz="4" w:space="0" w:color="000000"/>
            </w:tcBorders>
            <w:shd w:val="clear" w:color="auto" w:fill="auto"/>
          </w:tcPr>
          <w:p w14:paraId="414035BE"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575A9C7A"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2035</w:t>
            </w:r>
          </w:p>
        </w:tc>
        <w:tc>
          <w:tcPr>
            <w:tcW w:w="2694" w:type="dxa"/>
            <w:tcBorders>
              <w:top w:val="single" w:sz="4" w:space="0" w:color="000000"/>
              <w:left w:val="single" w:sz="4" w:space="0" w:color="000000"/>
              <w:bottom w:val="single" w:sz="4" w:space="0" w:color="000000"/>
            </w:tcBorders>
            <w:shd w:val="clear" w:color="auto" w:fill="auto"/>
          </w:tcPr>
          <w:p w14:paraId="4A31E816"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w:t>
            </w:r>
          </w:p>
        </w:tc>
        <w:tc>
          <w:tcPr>
            <w:tcW w:w="2551" w:type="dxa"/>
            <w:tcBorders>
              <w:top w:val="single" w:sz="4" w:space="0" w:color="000000"/>
              <w:left w:val="single" w:sz="4" w:space="0" w:color="000000"/>
              <w:bottom w:val="single" w:sz="4" w:space="0" w:color="000000"/>
            </w:tcBorders>
            <w:shd w:val="clear" w:color="auto" w:fill="auto"/>
          </w:tcPr>
          <w:p w14:paraId="77A15FD1"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1х400 кВА – 1 шт.</w:t>
            </w:r>
          </w:p>
          <w:p w14:paraId="04E5CE3D"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1х250 кВА – 1 шт.</w:t>
            </w:r>
          </w:p>
        </w:tc>
        <w:tc>
          <w:tcPr>
            <w:tcW w:w="2733" w:type="dxa"/>
            <w:vMerge/>
            <w:tcBorders>
              <w:top w:val="single" w:sz="4" w:space="0" w:color="000000"/>
              <w:left w:val="single" w:sz="4" w:space="0" w:color="000000"/>
              <w:bottom w:val="single" w:sz="4" w:space="0" w:color="000000"/>
              <w:right w:val="single" w:sz="4" w:space="0" w:color="000000"/>
            </w:tcBorders>
            <w:shd w:val="clear" w:color="auto" w:fill="auto"/>
          </w:tcPr>
          <w:p w14:paraId="7F25B0A1" w14:textId="77777777" w:rsidR="00DE127B" w:rsidRPr="009C6CC5" w:rsidRDefault="00DE127B" w:rsidP="00B92D5F">
            <w:pPr>
              <w:autoSpaceDE w:val="0"/>
              <w:snapToGrid w:val="0"/>
              <w:jc w:val="center"/>
              <w:rPr>
                <w:rFonts w:ascii="Times New Roman" w:hAnsi="Times New Roman"/>
                <w:sz w:val="20"/>
                <w:szCs w:val="20"/>
              </w:rPr>
            </w:pPr>
          </w:p>
        </w:tc>
      </w:tr>
      <w:tr w:rsidR="00DE127B" w:rsidRPr="009C6CC5" w14:paraId="1D2D29F0" w14:textId="77777777" w:rsidTr="00B92D5F">
        <w:trPr>
          <w:cantSplit/>
          <w:trHeight w:val="90"/>
        </w:trPr>
        <w:tc>
          <w:tcPr>
            <w:tcW w:w="540" w:type="dxa"/>
            <w:vMerge/>
            <w:tcBorders>
              <w:top w:val="single" w:sz="4" w:space="0" w:color="000000"/>
              <w:left w:val="single" w:sz="4" w:space="0" w:color="000000"/>
              <w:bottom w:val="single" w:sz="4" w:space="0" w:color="000000"/>
            </w:tcBorders>
            <w:shd w:val="clear" w:color="auto" w:fill="auto"/>
          </w:tcPr>
          <w:p w14:paraId="7238C4A1" w14:textId="77777777" w:rsidR="00DE127B" w:rsidRPr="009C6CC5" w:rsidRDefault="00DE127B" w:rsidP="00B92D5F">
            <w:pPr>
              <w:autoSpaceDE w:val="0"/>
              <w:snapToGrid w:val="0"/>
              <w:jc w:val="center"/>
              <w:rPr>
                <w:rFonts w:ascii="Times New Roman" w:hAnsi="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06DC3FA4" w14:textId="77777777" w:rsidR="00DE127B" w:rsidRPr="009C6CC5" w:rsidRDefault="00DE127B" w:rsidP="00B92D5F">
            <w:pPr>
              <w:autoSpaceDE w:val="0"/>
              <w:snapToGrid w:val="0"/>
              <w:rPr>
                <w:rFonts w:ascii="Times New Roman" w:hAnsi="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4A822076"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на площадке №2</w:t>
            </w:r>
          </w:p>
        </w:tc>
        <w:tc>
          <w:tcPr>
            <w:tcW w:w="1559" w:type="dxa"/>
            <w:tcBorders>
              <w:top w:val="single" w:sz="4" w:space="0" w:color="000000"/>
              <w:left w:val="single" w:sz="4" w:space="0" w:color="000000"/>
              <w:bottom w:val="single" w:sz="4" w:space="0" w:color="000000"/>
            </w:tcBorders>
            <w:shd w:val="clear" w:color="auto" w:fill="auto"/>
          </w:tcPr>
          <w:p w14:paraId="7D243D4F"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7250F5DC"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2035</w:t>
            </w:r>
          </w:p>
        </w:tc>
        <w:tc>
          <w:tcPr>
            <w:tcW w:w="2694" w:type="dxa"/>
            <w:tcBorders>
              <w:top w:val="single" w:sz="4" w:space="0" w:color="000000"/>
              <w:left w:val="single" w:sz="4" w:space="0" w:color="000000"/>
              <w:bottom w:val="single" w:sz="4" w:space="0" w:color="000000"/>
            </w:tcBorders>
            <w:shd w:val="clear" w:color="auto" w:fill="auto"/>
          </w:tcPr>
          <w:p w14:paraId="26F4E3FF"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w:t>
            </w:r>
          </w:p>
        </w:tc>
        <w:tc>
          <w:tcPr>
            <w:tcW w:w="2551" w:type="dxa"/>
            <w:tcBorders>
              <w:top w:val="single" w:sz="4" w:space="0" w:color="000000"/>
              <w:left w:val="single" w:sz="4" w:space="0" w:color="000000"/>
              <w:bottom w:val="single" w:sz="4" w:space="0" w:color="000000"/>
            </w:tcBorders>
            <w:shd w:val="clear" w:color="auto" w:fill="auto"/>
          </w:tcPr>
          <w:p w14:paraId="1BDB76D8"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1х400 кВА – 2 шт.</w:t>
            </w:r>
          </w:p>
        </w:tc>
        <w:tc>
          <w:tcPr>
            <w:tcW w:w="2733" w:type="dxa"/>
            <w:vMerge/>
            <w:tcBorders>
              <w:top w:val="single" w:sz="4" w:space="0" w:color="000000"/>
              <w:left w:val="single" w:sz="4" w:space="0" w:color="000000"/>
              <w:bottom w:val="single" w:sz="4" w:space="0" w:color="000000"/>
              <w:right w:val="single" w:sz="4" w:space="0" w:color="000000"/>
            </w:tcBorders>
            <w:shd w:val="clear" w:color="auto" w:fill="auto"/>
          </w:tcPr>
          <w:p w14:paraId="4D6B01B4" w14:textId="77777777" w:rsidR="00DE127B" w:rsidRPr="009C6CC5" w:rsidRDefault="00DE127B" w:rsidP="00B92D5F">
            <w:pPr>
              <w:autoSpaceDE w:val="0"/>
              <w:snapToGrid w:val="0"/>
              <w:jc w:val="center"/>
              <w:rPr>
                <w:rFonts w:ascii="Times New Roman" w:hAnsi="Times New Roman"/>
                <w:sz w:val="20"/>
                <w:szCs w:val="20"/>
              </w:rPr>
            </w:pPr>
          </w:p>
        </w:tc>
      </w:tr>
      <w:tr w:rsidR="00DE127B" w:rsidRPr="009C6CC5" w14:paraId="5F7BD18C" w14:textId="77777777" w:rsidTr="00B92D5F">
        <w:trPr>
          <w:cantSplit/>
          <w:trHeight w:val="90"/>
        </w:trPr>
        <w:tc>
          <w:tcPr>
            <w:tcW w:w="540" w:type="dxa"/>
            <w:vMerge/>
            <w:tcBorders>
              <w:top w:val="single" w:sz="4" w:space="0" w:color="000000"/>
              <w:left w:val="single" w:sz="4" w:space="0" w:color="000000"/>
              <w:bottom w:val="single" w:sz="4" w:space="0" w:color="000000"/>
            </w:tcBorders>
            <w:shd w:val="clear" w:color="auto" w:fill="auto"/>
          </w:tcPr>
          <w:p w14:paraId="68AEA3F7" w14:textId="77777777" w:rsidR="00DE127B" w:rsidRPr="009C6CC5" w:rsidRDefault="00DE127B" w:rsidP="00B92D5F">
            <w:pPr>
              <w:autoSpaceDE w:val="0"/>
              <w:snapToGrid w:val="0"/>
              <w:jc w:val="center"/>
              <w:rPr>
                <w:rFonts w:ascii="Times New Roman" w:hAnsi="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0ED53B63" w14:textId="77777777" w:rsidR="00DE127B" w:rsidRPr="009C6CC5" w:rsidRDefault="00DE127B" w:rsidP="00B92D5F">
            <w:pPr>
              <w:autoSpaceDE w:val="0"/>
              <w:snapToGrid w:val="0"/>
              <w:rPr>
                <w:rFonts w:ascii="Times New Roman" w:hAnsi="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2553F3B9"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на площадке №3</w:t>
            </w:r>
          </w:p>
        </w:tc>
        <w:tc>
          <w:tcPr>
            <w:tcW w:w="1559" w:type="dxa"/>
            <w:tcBorders>
              <w:top w:val="single" w:sz="4" w:space="0" w:color="000000"/>
              <w:left w:val="single" w:sz="4" w:space="0" w:color="000000"/>
              <w:bottom w:val="single" w:sz="4" w:space="0" w:color="000000"/>
            </w:tcBorders>
            <w:shd w:val="clear" w:color="auto" w:fill="auto"/>
          </w:tcPr>
          <w:p w14:paraId="20B9C0DF"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1128FB7D"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2035</w:t>
            </w:r>
          </w:p>
        </w:tc>
        <w:tc>
          <w:tcPr>
            <w:tcW w:w="2694" w:type="dxa"/>
            <w:tcBorders>
              <w:top w:val="single" w:sz="4" w:space="0" w:color="000000"/>
              <w:left w:val="single" w:sz="4" w:space="0" w:color="000000"/>
              <w:bottom w:val="single" w:sz="4" w:space="0" w:color="000000"/>
            </w:tcBorders>
            <w:shd w:val="clear" w:color="auto" w:fill="auto"/>
          </w:tcPr>
          <w:p w14:paraId="6C44A108"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w:t>
            </w:r>
          </w:p>
        </w:tc>
        <w:tc>
          <w:tcPr>
            <w:tcW w:w="2551" w:type="dxa"/>
            <w:tcBorders>
              <w:top w:val="single" w:sz="4" w:space="0" w:color="000000"/>
              <w:left w:val="single" w:sz="4" w:space="0" w:color="000000"/>
              <w:bottom w:val="single" w:sz="4" w:space="0" w:color="000000"/>
            </w:tcBorders>
            <w:shd w:val="clear" w:color="auto" w:fill="auto"/>
          </w:tcPr>
          <w:p w14:paraId="1FE299B5"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1х250 кВА – 1 шт.</w:t>
            </w:r>
          </w:p>
        </w:tc>
        <w:tc>
          <w:tcPr>
            <w:tcW w:w="2733" w:type="dxa"/>
            <w:vMerge/>
            <w:tcBorders>
              <w:top w:val="single" w:sz="4" w:space="0" w:color="000000"/>
              <w:left w:val="single" w:sz="4" w:space="0" w:color="000000"/>
              <w:bottom w:val="single" w:sz="4" w:space="0" w:color="000000"/>
              <w:right w:val="single" w:sz="4" w:space="0" w:color="000000"/>
            </w:tcBorders>
            <w:shd w:val="clear" w:color="auto" w:fill="auto"/>
          </w:tcPr>
          <w:p w14:paraId="532F7A83" w14:textId="77777777" w:rsidR="00DE127B" w:rsidRPr="009C6CC5" w:rsidRDefault="00DE127B" w:rsidP="00B92D5F">
            <w:pPr>
              <w:autoSpaceDE w:val="0"/>
              <w:snapToGrid w:val="0"/>
              <w:jc w:val="center"/>
              <w:rPr>
                <w:rFonts w:ascii="Times New Roman" w:hAnsi="Times New Roman"/>
                <w:sz w:val="20"/>
                <w:szCs w:val="20"/>
              </w:rPr>
            </w:pPr>
          </w:p>
        </w:tc>
      </w:tr>
      <w:tr w:rsidR="00DE127B" w:rsidRPr="009C6CC5" w14:paraId="11C2164B" w14:textId="77777777" w:rsidTr="00B92D5F">
        <w:trPr>
          <w:cantSplit/>
          <w:trHeight w:val="90"/>
        </w:trPr>
        <w:tc>
          <w:tcPr>
            <w:tcW w:w="540" w:type="dxa"/>
            <w:vMerge/>
            <w:tcBorders>
              <w:top w:val="single" w:sz="4" w:space="0" w:color="000000"/>
              <w:left w:val="single" w:sz="4" w:space="0" w:color="000000"/>
              <w:bottom w:val="single" w:sz="4" w:space="0" w:color="000000"/>
            </w:tcBorders>
            <w:shd w:val="clear" w:color="auto" w:fill="auto"/>
          </w:tcPr>
          <w:p w14:paraId="2C22DF85" w14:textId="77777777" w:rsidR="00DE127B" w:rsidRPr="009C6CC5" w:rsidRDefault="00DE127B" w:rsidP="00B92D5F">
            <w:pPr>
              <w:autoSpaceDE w:val="0"/>
              <w:snapToGrid w:val="0"/>
              <w:jc w:val="center"/>
              <w:rPr>
                <w:rFonts w:ascii="Times New Roman" w:hAnsi="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50E5CE3A" w14:textId="77777777" w:rsidR="00DE127B" w:rsidRPr="009C6CC5" w:rsidRDefault="00DE127B" w:rsidP="00B92D5F">
            <w:pPr>
              <w:autoSpaceDE w:val="0"/>
              <w:snapToGrid w:val="0"/>
              <w:rPr>
                <w:rFonts w:ascii="Times New Roman" w:hAnsi="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1B2569E7"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на площадке №4</w:t>
            </w:r>
          </w:p>
        </w:tc>
        <w:tc>
          <w:tcPr>
            <w:tcW w:w="1559" w:type="dxa"/>
            <w:tcBorders>
              <w:top w:val="single" w:sz="4" w:space="0" w:color="000000"/>
              <w:left w:val="single" w:sz="4" w:space="0" w:color="000000"/>
              <w:bottom w:val="single" w:sz="4" w:space="0" w:color="000000"/>
            </w:tcBorders>
            <w:shd w:val="clear" w:color="auto" w:fill="auto"/>
          </w:tcPr>
          <w:p w14:paraId="055C8CCD"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4A924BB2"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2035</w:t>
            </w:r>
          </w:p>
        </w:tc>
        <w:tc>
          <w:tcPr>
            <w:tcW w:w="2694" w:type="dxa"/>
            <w:tcBorders>
              <w:top w:val="single" w:sz="4" w:space="0" w:color="000000"/>
              <w:left w:val="single" w:sz="4" w:space="0" w:color="000000"/>
              <w:bottom w:val="single" w:sz="4" w:space="0" w:color="000000"/>
            </w:tcBorders>
            <w:shd w:val="clear" w:color="auto" w:fill="auto"/>
          </w:tcPr>
          <w:p w14:paraId="696EC07B"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w:t>
            </w:r>
          </w:p>
        </w:tc>
        <w:tc>
          <w:tcPr>
            <w:tcW w:w="2551" w:type="dxa"/>
            <w:tcBorders>
              <w:top w:val="single" w:sz="4" w:space="0" w:color="000000"/>
              <w:left w:val="single" w:sz="4" w:space="0" w:color="000000"/>
              <w:bottom w:val="single" w:sz="4" w:space="0" w:color="000000"/>
            </w:tcBorders>
            <w:shd w:val="clear" w:color="auto" w:fill="auto"/>
          </w:tcPr>
          <w:p w14:paraId="58DB2033"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1х400 кВА – 2 шт.</w:t>
            </w:r>
          </w:p>
          <w:p w14:paraId="696F257B"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 xml:space="preserve">1х250 кВА – 1 шт. </w:t>
            </w:r>
          </w:p>
        </w:tc>
        <w:tc>
          <w:tcPr>
            <w:tcW w:w="2733" w:type="dxa"/>
            <w:vMerge/>
            <w:tcBorders>
              <w:top w:val="single" w:sz="4" w:space="0" w:color="000000"/>
              <w:left w:val="single" w:sz="4" w:space="0" w:color="000000"/>
              <w:bottom w:val="single" w:sz="4" w:space="0" w:color="000000"/>
              <w:right w:val="single" w:sz="4" w:space="0" w:color="000000"/>
            </w:tcBorders>
            <w:shd w:val="clear" w:color="auto" w:fill="auto"/>
          </w:tcPr>
          <w:p w14:paraId="67FDE188" w14:textId="77777777" w:rsidR="00DE127B" w:rsidRPr="009C6CC5" w:rsidRDefault="00DE127B" w:rsidP="00B92D5F">
            <w:pPr>
              <w:autoSpaceDE w:val="0"/>
              <w:snapToGrid w:val="0"/>
              <w:jc w:val="center"/>
              <w:rPr>
                <w:rFonts w:ascii="Times New Roman" w:hAnsi="Times New Roman"/>
                <w:sz w:val="20"/>
                <w:szCs w:val="20"/>
              </w:rPr>
            </w:pPr>
          </w:p>
        </w:tc>
      </w:tr>
      <w:tr w:rsidR="00DE127B" w:rsidRPr="009C6CC5" w14:paraId="117D1E07" w14:textId="77777777" w:rsidTr="00B92D5F">
        <w:trPr>
          <w:cantSplit/>
          <w:trHeight w:val="90"/>
        </w:trPr>
        <w:tc>
          <w:tcPr>
            <w:tcW w:w="540" w:type="dxa"/>
            <w:vMerge/>
            <w:tcBorders>
              <w:top w:val="single" w:sz="4" w:space="0" w:color="000000"/>
              <w:left w:val="single" w:sz="4" w:space="0" w:color="000000"/>
              <w:bottom w:val="single" w:sz="4" w:space="0" w:color="000000"/>
            </w:tcBorders>
            <w:shd w:val="clear" w:color="auto" w:fill="auto"/>
          </w:tcPr>
          <w:p w14:paraId="5DDE06B3" w14:textId="77777777" w:rsidR="00DE127B" w:rsidRPr="009C6CC5" w:rsidRDefault="00DE127B" w:rsidP="00B92D5F">
            <w:pPr>
              <w:autoSpaceDE w:val="0"/>
              <w:snapToGrid w:val="0"/>
              <w:jc w:val="center"/>
              <w:rPr>
                <w:rFonts w:ascii="Times New Roman" w:hAnsi="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29B3D77F" w14:textId="77777777" w:rsidR="00DE127B" w:rsidRPr="009C6CC5" w:rsidRDefault="00DE127B" w:rsidP="00B92D5F">
            <w:pPr>
              <w:autoSpaceDE w:val="0"/>
              <w:snapToGrid w:val="0"/>
              <w:rPr>
                <w:rFonts w:ascii="Times New Roman" w:hAnsi="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735EEE23"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на площадке №5</w:t>
            </w:r>
          </w:p>
        </w:tc>
        <w:tc>
          <w:tcPr>
            <w:tcW w:w="1559" w:type="dxa"/>
            <w:tcBorders>
              <w:top w:val="single" w:sz="4" w:space="0" w:color="000000"/>
              <w:left w:val="single" w:sz="4" w:space="0" w:color="000000"/>
              <w:bottom w:val="single" w:sz="4" w:space="0" w:color="000000"/>
            </w:tcBorders>
            <w:shd w:val="clear" w:color="auto" w:fill="auto"/>
          </w:tcPr>
          <w:p w14:paraId="1BE2AE1A"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623DD8CF"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2035</w:t>
            </w:r>
          </w:p>
        </w:tc>
        <w:tc>
          <w:tcPr>
            <w:tcW w:w="2694" w:type="dxa"/>
            <w:tcBorders>
              <w:top w:val="single" w:sz="4" w:space="0" w:color="000000"/>
              <w:left w:val="single" w:sz="4" w:space="0" w:color="000000"/>
              <w:bottom w:val="single" w:sz="4" w:space="0" w:color="000000"/>
            </w:tcBorders>
            <w:shd w:val="clear" w:color="auto" w:fill="auto"/>
          </w:tcPr>
          <w:p w14:paraId="79B37455"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w:t>
            </w:r>
          </w:p>
        </w:tc>
        <w:tc>
          <w:tcPr>
            <w:tcW w:w="2551" w:type="dxa"/>
            <w:tcBorders>
              <w:top w:val="single" w:sz="4" w:space="0" w:color="000000"/>
              <w:left w:val="single" w:sz="4" w:space="0" w:color="000000"/>
              <w:bottom w:val="single" w:sz="4" w:space="0" w:color="000000"/>
            </w:tcBorders>
            <w:shd w:val="clear" w:color="auto" w:fill="auto"/>
          </w:tcPr>
          <w:p w14:paraId="7482D9BC"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1х400 кВА – 22 шт.</w:t>
            </w:r>
          </w:p>
        </w:tc>
        <w:tc>
          <w:tcPr>
            <w:tcW w:w="2733" w:type="dxa"/>
            <w:vMerge/>
            <w:tcBorders>
              <w:top w:val="single" w:sz="4" w:space="0" w:color="000000"/>
              <w:left w:val="single" w:sz="4" w:space="0" w:color="000000"/>
              <w:bottom w:val="single" w:sz="4" w:space="0" w:color="000000"/>
              <w:right w:val="single" w:sz="4" w:space="0" w:color="000000"/>
            </w:tcBorders>
            <w:shd w:val="clear" w:color="auto" w:fill="auto"/>
          </w:tcPr>
          <w:p w14:paraId="5AE8010C" w14:textId="77777777" w:rsidR="00DE127B" w:rsidRPr="009C6CC5" w:rsidRDefault="00DE127B" w:rsidP="00B92D5F">
            <w:pPr>
              <w:autoSpaceDE w:val="0"/>
              <w:snapToGrid w:val="0"/>
              <w:jc w:val="center"/>
              <w:rPr>
                <w:rFonts w:ascii="Times New Roman" w:hAnsi="Times New Roman"/>
                <w:sz w:val="20"/>
                <w:szCs w:val="20"/>
              </w:rPr>
            </w:pPr>
          </w:p>
        </w:tc>
      </w:tr>
      <w:tr w:rsidR="00DE127B" w:rsidRPr="009C6CC5" w14:paraId="134D7BF6" w14:textId="77777777" w:rsidTr="00B92D5F">
        <w:trPr>
          <w:cantSplit/>
          <w:trHeight w:val="90"/>
        </w:trPr>
        <w:tc>
          <w:tcPr>
            <w:tcW w:w="540" w:type="dxa"/>
            <w:vMerge w:val="restart"/>
            <w:tcBorders>
              <w:top w:val="single" w:sz="4" w:space="0" w:color="000000"/>
              <w:left w:val="single" w:sz="4" w:space="0" w:color="000000"/>
              <w:bottom w:val="single" w:sz="4" w:space="0" w:color="000000"/>
            </w:tcBorders>
            <w:shd w:val="clear" w:color="auto" w:fill="auto"/>
          </w:tcPr>
          <w:p w14:paraId="07F59EE7"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2.</w:t>
            </w:r>
          </w:p>
        </w:tc>
        <w:tc>
          <w:tcPr>
            <w:tcW w:w="2245" w:type="dxa"/>
            <w:vMerge w:val="restart"/>
            <w:tcBorders>
              <w:top w:val="single" w:sz="4" w:space="0" w:color="000000"/>
              <w:left w:val="single" w:sz="4" w:space="0" w:color="000000"/>
              <w:bottom w:val="single" w:sz="4" w:space="0" w:color="000000"/>
            </w:tcBorders>
            <w:shd w:val="clear" w:color="auto" w:fill="auto"/>
          </w:tcPr>
          <w:p w14:paraId="74DDCBC5" w14:textId="77777777" w:rsidR="00DE127B" w:rsidRPr="009C6CC5" w:rsidRDefault="00DE127B" w:rsidP="00B92D5F">
            <w:pPr>
              <w:autoSpaceDE w:val="0"/>
              <w:rPr>
                <w:rFonts w:ascii="Times New Roman" w:hAnsi="Times New Roman"/>
                <w:sz w:val="20"/>
                <w:szCs w:val="20"/>
              </w:rPr>
            </w:pPr>
            <w:r w:rsidRPr="009C6CC5">
              <w:rPr>
                <w:rFonts w:ascii="Times New Roman" w:hAnsi="Times New Roman"/>
                <w:sz w:val="20"/>
                <w:szCs w:val="20"/>
              </w:rPr>
              <w:t>Трансформаторные подстанции</w:t>
            </w:r>
          </w:p>
        </w:tc>
        <w:tc>
          <w:tcPr>
            <w:tcW w:w="2330" w:type="dxa"/>
            <w:tcBorders>
              <w:top w:val="single" w:sz="4" w:space="0" w:color="000000"/>
              <w:left w:val="single" w:sz="4" w:space="0" w:color="000000"/>
              <w:bottom w:val="single" w:sz="4" w:space="0" w:color="000000"/>
            </w:tcBorders>
            <w:shd w:val="clear" w:color="auto" w:fill="auto"/>
          </w:tcPr>
          <w:p w14:paraId="7BDF4C2F"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 xml:space="preserve">село Николаевка, </w:t>
            </w:r>
            <w:r w:rsidRPr="009C6CC5">
              <w:rPr>
                <w:rFonts w:ascii="Times New Roman" w:hAnsi="Times New Roman"/>
                <w:sz w:val="20"/>
                <w:szCs w:val="20"/>
              </w:rPr>
              <w:br/>
              <w:t>в том числе:</w:t>
            </w:r>
          </w:p>
        </w:tc>
        <w:tc>
          <w:tcPr>
            <w:tcW w:w="1559" w:type="dxa"/>
            <w:tcBorders>
              <w:top w:val="single" w:sz="4" w:space="0" w:color="000000"/>
              <w:left w:val="single" w:sz="4" w:space="0" w:color="000000"/>
              <w:bottom w:val="single" w:sz="4" w:space="0" w:color="000000"/>
            </w:tcBorders>
            <w:shd w:val="clear" w:color="auto" w:fill="auto"/>
          </w:tcPr>
          <w:p w14:paraId="407A9E96" w14:textId="77777777" w:rsidR="00DE127B" w:rsidRPr="009C6CC5" w:rsidRDefault="00DE127B" w:rsidP="00B92D5F">
            <w:pPr>
              <w:autoSpaceDE w:val="0"/>
              <w:snapToGrid w:val="0"/>
              <w:jc w:val="center"/>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shd w:val="clear" w:color="auto" w:fill="auto"/>
          </w:tcPr>
          <w:p w14:paraId="3B22AF8B" w14:textId="77777777" w:rsidR="00DE127B" w:rsidRPr="009C6CC5" w:rsidRDefault="00DE127B" w:rsidP="00B92D5F">
            <w:pPr>
              <w:autoSpaceDE w:val="0"/>
              <w:snapToGrid w:val="0"/>
              <w:jc w:val="center"/>
              <w:rPr>
                <w:rFonts w:ascii="Times New Roman" w:hAnsi="Times New Roman"/>
                <w:sz w:val="20"/>
                <w:szCs w:val="20"/>
              </w:rPr>
            </w:pPr>
          </w:p>
        </w:tc>
        <w:tc>
          <w:tcPr>
            <w:tcW w:w="2694" w:type="dxa"/>
            <w:tcBorders>
              <w:top w:val="single" w:sz="4" w:space="0" w:color="000000"/>
              <w:left w:val="single" w:sz="4" w:space="0" w:color="000000"/>
              <w:bottom w:val="single" w:sz="4" w:space="0" w:color="000000"/>
            </w:tcBorders>
            <w:shd w:val="clear" w:color="auto" w:fill="auto"/>
          </w:tcPr>
          <w:p w14:paraId="3CB5332D" w14:textId="77777777" w:rsidR="00DE127B" w:rsidRPr="009C6CC5" w:rsidRDefault="00DE127B" w:rsidP="00B92D5F">
            <w:pPr>
              <w:autoSpaceDE w:val="0"/>
              <w:snapToGrid w:val="0"/>
              <w:jc w:val="center"/>
              <w:rPr>
                <w:rFonts w:ascii="Times New Roman" w:hAnsi="Times New Roman"/>
                <w:sz w:val="20"/>
                <w:szCs w:val="20"/>
              </w:rPr>
            </w:pPr>
          </w:p>
        </w:tc>
        <w:tc>
          <w:tcPr>
            <w:tcW w:w="2551" w:type="dxa"/>
            <w:tcBorders>
              <w:top w:val="single" w:sz="4" w:space="0" w:color="000000"/>
              <w:left w:val="single" w:sz="4" w:space="0" w:color="000000"/>
              <w:bottom w:val="single" w:sz="4" w:space="0" w:color="000000"/>
            </w:tcBorders>
            <w:shd w:val="clear" w:color="auto" w:fill="auto"/>
          </w:tcPr>
          <w:p w14:paraId="0E790A5C" w14:textId="77777777" w:rsidR="00DE127B" w:rsidRPr="009C6CC5" w:rsidRDefault="00DE127B" w:rsidP="00B92D5F">
            <w:pPr>
              <w:autoSpaceDE w:val="0"/>
              <w:snapToGrid w:val="0"/>
              <w:jc w:val="center"/>
              <w:rPr>
                <w:rFonts w:ascii="Times New Roman" w:hAnsi="Times New Roman"/>
                <w:sz w:val="20"/>
                <w:szCs w:val="20"/>
              </w:rPr>
            </w:pPr>
          </w:p>
        </w:tc>
        <w:tc>
          <w:tcPr>
            <w:tcW w:w="2733" w:type="dxa"/>
            <w:vMerge/>
            <w:tcBorders>
              <w:top w:val="single" w:sz="4" w:space="0" w:color="000000"/>
              <w:left w:val="single" w:sz="4" w:space="0" w:color="000000"/>
              <w:bottom w:val="single" w:sz="4" w:space="0" w:color="000000"/>
              <w:right w:val="single" w:sz="4" w:space="0" w:color="000000"/>
            </w:tcBorders>
            <w:shd w:val="clear" w:color="auto" w:fill="auto"/>
          </w:tcPr>
          <w:p w14:paraId="548F2A10" w14:textId="77777777" w:rsidR="00DE127B" w:rsidRPr="009C6CC5" w:rsidRDefault="00DE127B" w:rsidP="00B92D5F">
            <w:pPr>
              <w:autoSpaceDE w:val="0"/>
              <w:snapToGrid w:val="0"/>
              <w:jc w:val="center"/>
              <w:rPr>
                <w:rFonts w:ascii="Times New Roman" w:hAnsi="Times New Roman"/>
                <w:sz w:val="20"/>
                <w:szCs w:val="20"/>
              </w:rPr>
            </w:pPr>
          </w:p>
        </w:tc>
      </w:tr>
      <w:tr w:rsidR="00DE127B" w:rsidRPr="009C6CC5" w14:paraId="7FC1CE53" w14:textId="77777777" w:rsidTr="00B92D5F">
        <w:trPr>
          <w:cantSplit/>
          <w:trHeight w:val="90"/>
        </w:trPr>
        <w:tc>
          <w:tcPr>
            <w:tcW w:w="540" w:type="dxa"/>
            <w:vMerge/>
            <w:tcBorders>
              <w:top w:val="single" w:sz="4" w:space="0" w:color="000000"/>
              <w:left w:val="single" w:sz="4" w:space="0" w:color="000000"/>
              <w:bottom w:val="single" w:sz="4" w:space="0" w:color="000000"/>
            </w:tcBorders>
            <w:shd w:val="clear" w:color="auto" w:fill="auto"/>
          </w:tcPr>
          <w:p w14:paraId="1E993F2C" w14:textId="77777777" w:rsidR="00DE127B" w:rsidRPr="009C6CC5" w:rsidRDefault="00DE127B" w:rsidP="00B92D5F">
            <w:pPr>
              <w:autoSpaceDE w:val="0"/>
              <w:snapToGrid w:val="0"/>
              <w:jc w:val="center"/>
              <w:rPr>
                <w:rFonts w:ascii="Times New Roman" w:hAnsi="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7819344D" w14:textId="77777777" w:rsidR="00DE127B" w:rsidRPr="009C6CC5" w:rsidRDefault="00DE127B" w:rsidP="00B92D5F">
            <w:pPr>
              <w:autoSpaceDE w:val="0"/>
              <w:snapToGrid w:val="0"/>
              <w:rPr>
                <w:rFonts w:ascii="Times New Roman" w:hAnsi="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79F86C73"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на площадке №1</w:t>
            </w:r>
          </w:p>
        </w:tc>
        <w:tc>
          <w:tcPr>
            <w:tcW w:w="1559" w:type="dxa"/>
            <w:tcBorders>
              <w:top w:val="single" w:sz="4" w:space="0" w:color="000000"/>
              <w:left w:val="single" w:sz="4" w:space="0" w:color="000000"/>
              <w:bottom w:val="single" w:sz="4" w:space="0" w:color="000000"/>
            </w:tcBorders>
            <w:shd w:val="clear" w:color="auto" w:fill="auto"/>
          </w:tcPr>
          <w:p w14:paraId="4A6568FE"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2F79C3CC"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2035</w:t>
            </w:r>
          </w:p>
        </w:tc>
        <w:tc>
          <w:tcPr>
            <w:tcW w:w="2694" w:type="dxa"/>
            <w:tcBorders>
              <w:top w:val="single" w:sz="4" w:space="0" w:color="000000"/>
              <w:left w:val="single" w:sz="4" w:space="0" w:color="000000"/>
              <w:bottom w:val="single" w:sz="4" w:space="0" w:color="000000"/>
            </w:tcBorders>
            <w:shd w:val="clear" w:color="auto" w:fill="auto"/>
          </w:tcPr>
          <w:p w14:paraId="6D5935AF"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w:t>
            </w:r>
          </w:p>
        </w:tc>
        <w:tc>
          <w:tcPr>
            <w:tcW w:w="2551" w:type="dxa"/>
            <w:tcBorders>
              <w:top w:val="single" w:sz="4" w:space="0" w:color="000000"/>
              <w:left w:val="single" w:sz="4" w:space="0" w:color="000000"/>
              <w:bottom w:val="single" w:sz="4" w:space="0" w:color="000000"/>
            </w:tcBorders>
            <w:shd w:val="clear" w:color="auto" w:fill="auto"/>
          </w:tcPr>
          <w:p w14:paraId="126D6CD8"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1х400 кВА – 2 шт.</w:t>
            </w:r>
          </w:p>
        </w:tc>
        <w:tc>
          <w:tcPr>
            <w:tcW w:w="2733" w:type="dxa"/>
            <w:vMerge/>
            <w:tcBorders>
              <w:top w:val="single" w:sz="4" w:space="0" w:color="000000"/>
              <w:left w:val="single" w:sz="4" w:space="0" w:color="000000"/>
              <w:bottom w:val="single" w:sz="4" w:space="0" w:color="000000"/>
              <w:right w:val="single" w:sz="4" w:space="0" w:color="000000"/>
            </w:tcBorders>
            <w:shd w:val="clear" w:color="auto" w:fill="auto"/>
          </w:tcPr>
          <w:p w14:paraId="0AF54E19" w14:textId="77777777" w:rsidR="00DE127B" w:rsidRPr="009C6CC5" w:rsidRDefault="00DE127B" w:rsidP="00B92D5F">
            <w:pPr>
              <w:autoSpaceDE w:val="0"/>
              <w:snapToGrid w:val="0"/>
              <w:jc w:val="center"/>
              <w:rPr>
                <w:rFonts w:ascii="Times New Roman" w:hAnsi="Times New Roman"/>
                <w:sz w:val="20"/>
                <w:szCs w:val="20"/>
              </w:rPr>
            </w:pPr>
          </w:p>
        </w:tc>
      </w:tr>
      <w:tr w:rsidR="00DE127B" w:rsidRPr="009C6CC5" w14:paraId="6534F5C2" w14:textId="77777777" w:rsidTr="00B92D5F">
        <w:trPr>
          <w:cantSplit/>
          <w:trHeight w:val="90"/>
        </w:trPr>
        <w:tc>
          <w:tcPr>
            <w:tcW w:w="540" w:type="dxa"/>
            <w:vMerge/>
            <w:tcBorders>
              <w:top w:val="single" w:sz="4" w:space="0" w:color="000000"/>
              <w:left w:val="single" w:sz="4" w:space="0" w:color="000000"/>
              <w:bottom w:val="single" w:sz="4" w:space="0" w:color="000000"/>
            </w:tcBorders>
            <w:shd w:val="clear" w:color="auto" w:fill="auto"/>
          </w:tcPr>
          <w:p w14:paraId="49153DAA" w14:textId="77777777" w:rsidR="00DE127B" w:rsidRPr="009C6CC5" w:rsidRDefault="00DE127B" w:rsidP="00B92D5F">
            <w:pPr>
              <w:autoSpaceDE w:val="0"/>
              <w:snapToGrid w:val="0"/>
              <w:jc w:val="center"/>
              <w:rPr>
                <w:rFonts w:ascii="Times New Roman" w:hAnsi="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4EEB71CE" w14:textId="77777777" w:rsidR="00DE127B" w:rsidRPr="009C6CC5" w:rsidRDefault="00DE127B" w:rsidP="00B92D5F">
            <w:pPr>
              <w:autoSpaceDE w:val="0"/>
              <w:snapToGrid w:val="0"/>
              <w:rPr>
                <w:rFonts w:ascii="Times New Roman" w:hAnsi="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3979DDE1"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на площадке №2</w:t>
            </w:r>
          </w:p>
        </w:tc>
        <w:tc>
          <w:tcPr>
            <w:tcW w:w="1559" w:type="dxa"/>
            <w:tcBorders>
              <w:top w:val="single" w:sz="4" w:space="0" w:color="000000"/>
              <w:left w:val="single" w:sz="4" w:space="0" w:color="000000"/>
              <w:bottom w:val="single" w:sz="4" w:space="0" w:color="000000"/>
            </w:tcBorders>
            <w:shd w:val="clear" w:color="auto" w:fill="auto"/>
          </w:tcPr>
          <w:p w14:paraId="1341C5C0"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5D4C1563"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2035</w:t>
            </w:r>
          </w:p>
        </w:tc>
        <w:tc>
          <w:tcPr>
            <w:tcW w:w="2694" w:type="dxa"/>
            <w:tcBorders>
              <w:top w:val="single" w:sz="4" w:space="0" w:color="000000"/>
              <w:left w:val="single" w:sz="4" w:space="0" w:color="000000"/>
              <w:bottom w:val="single" w:sz="4" w:space="0" w:color="000000"/>
            </w:tcBorders>
            <w:shd w:val="clear" w:color="auto" w:fill="auto"/>
          </w:tcPr>
          <w:p w14:paraId="4ADD7179"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w:t>
            </w:r>
          </w:p>
        </w:tc>
        <w:tc>
          <w:tcPr>
            <w:tcW w:w="2551" w:type="dxa"/>
            <w:tcBorders>
              <w:top w:val="single" w:sz="4" w:space="0" w:color="000000"/>
              <w:left w:val="single" w:sz="4" w:space="0" w:color="000000"/>
              <w:bottom w:val="single" w:sz="4" w:space="0" w:color="000000"/>
            </w:tcBorders>
            <w:shd w:val="clear" w:color="auto" w:fill="auto"/>
          </w:tcPr>
          <w:p w14:paraId="2C570820"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1х400 кВА – 3 шт.</w:t>
            </w:r>
          </w:p>
          <w:p w14:paraId="21DF6CF3"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1х250 кВА – 1 шт.</w:t>
            </w:r>
          </w:p>
        </w:tc>
        <w:tc>
          <w:tcPr>
            <w:tcW w:w="2733" w:type="dxa"/>
            <w:vMerge/>
            <w:tcBorders>
              <w:top w:val="single" w:sz="4" w:space="0" w:color="000000"/>
              <w:left w:val="single" w:sz="4" w:space="0" w:color="000000"/>
              <w:bottom w:val="single" w:sz="4" w:space="0" w:color="000000"/>
              <w:right w:val="single" w:sz="4" w:space="0" w:color="000000"/>
            </w:tcBorders>
            <w:shd w:val="clear" w:color="auto" w:fill="auto"/>
          </w:tcPr>
          <w:p w14:paraId="13635808" w14:textId="77777777" w:rsidR="00DE127B" w:rsidRPr="009C6CC5" w:rsidRDefault="00DE127B" w:rsidP="00B92D5F">
            <w:pPr>
              <w:autoSpaceDE w:val="0"/>
              <w:snapToGrid w:val="0"/>
              <w:jc w:val="center"/>
              <w:rPr>
                <w:rFonts w:ascii="Times New Roman" w:hAnsi="Times New Roman"/>
                <w:sz w:val="20"/>
                <w:szCs w:val="20"/>
              </w:rPr>
            </w:pPr>
          </w:p>
        </w:tc>
      </w:tr>
      <w:tr w:rsidR="00DE127B" w:rsidRPr="009C6CC5" w14:paraId="6D2E00F2" w14:textId="77777777" w:rsidTr="00B92D5F">
        <w:trPr>
          <w:cantSplit/>
          <w:trHeight w:val="90"/>
        </w:trPr>
        <w:tc>
          <w:tcPr>
            <w:tcW w:w="540" w:type="dxa"/>
            <w:vMerge/>
            <w:tcBorders>
              <w:top w:val="single" w:sz="4" w:space="0" w:color="000000"/>
              <w:left w:val="single" w:sz="4" w:space="0" w:color="000000"/>
              <w:bottom w:val="single" w:sz="4" w:space="0" w:color="000000"/>
            </w:tcBorders>
            <w:shd w:val="clear" w:color="auto" w:fill="auto"/>
          </w:tcPr>
          <w:p w14:paraId="3BC4FEED" w14:textId="77777777" w:rsidR="00DE127B" w:rsidRPr="009C6CC5" w:rsidRDefault="00DE127B" w:rsidP="00B92D5F">
            <w:pPr>
              <w:autoSpaceDE w:val="0"/>
              <w:snapToGrid w:val="0"/>
              <w:jc w:val="center"/>
              <w:rPr>
                <w:rFonts w:ascii="Times New Roman" w:hAnsi="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0F748FB6" w14:textId="77777777" w:rsidR="00DE127B" w:rsidRPr="009C6CC5" w:rsidRDefault="00DE127B" w:rsidP="00B92D5F">
            <w:pPr>
              <w:autoSpaceDE w:val="0"/>
              <w:snapToGrid w:val="0"/>
              <w:rPr>
                <w:rFonts w:ascii="Times New Roman" w:hAnsi="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05B9E2C8"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на площадке №3</w:t>
            </w:r>
          </w:p>
        </w:tc>
        <w:tc>
          <w:tcPr>
            <w:tcW w:w="1559" w:type="dxa"/>
            <w:tcBorders>
              <w:top w:val="single" w:sz="4" w:space="0" w:color="000000"/>
              <w:left w:val="single" w:sz="4" w:space="0" w:color="000000"/>
              <w:bottom w:val="single" w:sz="4" w:space="0" w:color="000000"/>
            </w:tcBorders>
            <w:shd w:val="clear" w:color="auto" w:fill="auto"/>
          </w:tcPr>
          <w:p w14:paraId="473DC5D5"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27DB588B"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2035</w:t>
            </w:r>
          </w:p>
        </w:tc>
        <w:tc>
          <w:tcPr>
            <w:tcW w:w="2694" w:type="dxa"/>
            <w:tcBorders>
              <w:top w:val="single" w:sz="4" w:space="0" w:color="000000"/>
              <w:left w:val="single" w:sz="4" w:space="0" w:color="000000"/>
              <w:bottom w:val="single" w:sz="4" w:space="0" w:color="000000"/>
            </w:tcBorders>
            <w:shd w:val="clear" w:color="auto" w:fill="auto"/>
          </w:tcPr>
          <w:p w14:paraId="24E09002"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w:t>
            </w:r>
          </w:p>
        </w:tc>
        <w:tc>
          <w:tcPr>
            <w:tcW w:w="2551" w:type="dxa"/>
            <w:tcBorders>
              <w:top w:val="single" w:sz="4" w:space="0" w:color="000000"/>
              <w:left w:val="single" w:sz="4" w:space="0" w:color="000000"/>
              <w:bottom w:val="single" w:sz="4" w:space="0" w:color="000000"/>
            </w:tcBorders>
            <w:shd w:val="clear" w:color="auto" w:fill="auto"/>
          </w:tcPr>
          <w:p w14:paraId="56016974"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1х400 кВА – 2 шт.</w:t>
            </w:r>
          </w:p>
          <w:p w14:paraId="0F3760FC"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1х250 кВА – 1 шт.</w:t>
            </w:r>
          </w:p>
        </w:tc>
        <w:tc>
          <w:tcPr>
            <w:tcW w:w="2733" w:type="dxa"/>
            <w:vMerge/>
            <w:tcBorders>
              <w:top w:val="single" w:sz="4" w:space="0" w:color="000000"/>
              <w:left w:val="single" w:sz="4" w:space="0" w:color="000000"/>
              <w:bottom w:val="single" w:sz="4" w:space="0" w:color="000000"/>
              <w:right w:val="single" w:sz="4" w:space="0" w:color="000000"/>
            </w:tcBorders>
            <w:shd w:val="clear" w:color="auto" w:fill="auto"/>
          </w:tcPr>
          <w:p w14:paraId="5A904EDB" w14:textId="77777777" w:rsidR="00DE127B" w:rsidRPr="009C6CC5" w:rsidRDefault="00DE127B" w:rsidP="00B92D5F">
            <w:pPr>
              <w:autoSpaceDE w:val="0"/>
              <w:snapToGrid w:val="0"/>
              <w:jc w:val="center"/>
              <w:rPr>
                <w:rFonts w:ascii="Times New Roman" w:hAnsi="Times New Roman"/>
                <w:sz w:val="20"/>
                <w:szCs w:val="20"/>
              </w:rPr>
            </w:pPr>
          </w:p>
        </w:tc>
      </w:tr>
      <w:tr w:rsidR="00DE127B" w:rsidRPr="009C6CC5" w14:paraId="59F14E71" w14:textId="77777777" w:rsidTr="00B92D5F">
        <w:trPr>
          <w:cantSplit/>
          <w:trHeight w:val="90"/>
        </w:trPr>
        <w:tc>
          <w:tcPr>
            <w:tcW w:w="540" w:type="dxa"/>
            <w:vMerge/>
            <w:tcBorders>
              <w:top w:val="single" w:sz="4" w:space="0" w:color="000000"/>
              <w:left w:val="single" w:sz="4" w:space="0" w:color="000000"/>
              <w:bottom w:val="single" w:sz="4" w:space="0" w:color="000000"/>
            </w:tcBorders>
            <w:shd w:val="clear" w:color="auto" w:fill="auto"/>
          </w:tcPr>
          <w:p w14:paraId="18E73881" w14:textId="77777777" w:rsidR="00DE127B" w:rsidRPr="009C6CC5" w:rsidRDefault="00DE127B" w:rsidP="00B92D5F">
            <w:pPr>
              <w:autoSpaceDE w:val="0"/>
              <w:snapToGrid w:val="0"/>
              <w:jc w:val="center"/>
              <w:rPr>
                <w:rFonts w:ascii="Times New Roman" w:hAnsi="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14:paraId="796F789D" w14:textId="77777777" w:rsidR="00DE127B" w:rsidRPr="009C6CC5" w:rsidRDefault="00DE127B" w:rsidP="00B92D5F">
            <w:pPr>
              <w:autoSpaceDE w:val="0"/>
              <w:snapToGrid w:val="0"/>
              <w:rPr>
                <w:rFonts w:ascii="Times New Roman" w:hAnsi="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14:paraId="44731160"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на площадке №4</w:t>
            </w:r>
          </w:p>
        </w:tc>
        <w:tc>
          <w:tcPr>
            <w:tcW w:w="1559" w:type="dxa"/>
            <w:tcBorders>
              <w:top w:val="single" w:sz="4" w:space="0" w:color="000000"/>
              <w:left w:val="single" w:sz="4" w:space="0" w:color="000000"/>
              <w:bottom w:val="single" w:sz="4" w:space="0" w:color="000000"/>
            </w:tcBorders>
            <w:shd w:val="clear" w:color="auto" w:fill="auto"/>
          </w:tcPr>
          <w:p w14:paraId="0D6E70E9"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60EE56BC"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2035</w:t>
            </w:r>
          </w:p>
        </w:tc>
        <w:tc>
          <w:tcPr>
            <w:tcW w:w="2694" w:type="dxa"/>
            <w:tcBorders>
              <w:top w:val="single" w:sz="4" w:space="0" w:color="000000"/>
              <w:left w:val="single" w:sz="4" w:space="0" w:color="000000"/>
              <w:bottom w:val="single" w:sz="4" w:space="0" w:color="000000"/>
            </w:tcBorders>
            <w:shd w:val="clear" w:color="auto" w:fill="auto"/>
          </w:tcPr>
          <w:p w14:paraId="32825E10"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w:t>
            </w:r>
          </w:p>
        </w:tc>
        <w:tc>
          <w:tcPr>
            <w:tcW w:w="2551" w:type="dxa"/>
            <w:tcBorders>
              <w:top w:val="single" w:sz="4" w:space="0" w:color="000000"/>
              <w:left w:val="single" w:sz="4" w:space="0" w:color="000000"/>
              <w:bottom w:val="single" w:sz="4" w:space="0" w:color="000000"/>
            </w:tcBorders>
            <w:shd w:val="clear" w:color="auto" w:fill="auto"/>
          </w:tcPr>
          <w:p w14:paraId="4E5F57A4"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1х400 кВА – 10 шт.</w:t>
            </w:r>
          </w:p>
        </w:tc>
        <w:tc>
          <w:tcPr>
            <w:tcW w:w="2733" w:type="dxa"/>
            <w:vMerge/>
            <w:tcBorders>
              <w:top w:val="single" w:sz="4" w:space="0" w:color="000000"/>
              <w:left w:val="single" w:sz="4" w:space="0" w:color="000000"/>
              <w:bottom w:val="single" w:sz="4" w:space="0" w:color="000000"/>
              <w:right w:val="single" w:sz="4" w:space="0" w:color="000000"/>
            </w:tcBorders>
            <w:shd w:val="clear" w:color="auto" w:fill="auto"/>
          </w:tcPr>
          <w:p w14:paraId="3AB20186" w14:textId="77777777" w:rsidR="00DE127B" w:rsidRPr="009C6CC5" w:rsidRDefault="00DE127B" w:rsidP="00B92D5F">
            <w:pPr>
              <w:autoSpaceDE w:val="0"/>
              <w:snapToGrid w:val="0"/>
              <w:jc w:val="center"/>
              <w:rPr>
                <w:rFonts w:ascii="Times New Roman" w:hAnsi="Times New Roman"/>
                <w:sz w:val="20"/>
                <w:szCs w:val="20"/>
              </w:rPr>
            </w:pPr>
          </w:p>
        </w:tc>
      </w:tr>
      <w:tr w:rsidR="00DE127B" w:rsidRPr="009C6CC5" w14:paraId="53BD3307" w14:textId="77777777" w:rsidTr="00B92D5F">
        <w:trPr>
          <w:cantSplit/>
          <w:trHeight w:val="90"/>
        </w:trPr>
        <w:tc>
          <w:tcPr>
            <w:tcW w:w="540" w:type="dxa"/>
            <w:tcBorders>
              <w:top w:val="single" w:sz="4" w:space="0" w:color="000000"/>
              <w:left w:val="single" w:sz="4" w:space="0" w:color="000000"/>
              <w:bottom w:val="single" w:sz="4" w:space="0" w:color="000000"/>
            </w:tcBorders>
            <w:shd w:val="clear" w:color="auto" w:fill="auto"/>
          </w:tcPr>
          <w:p w14:paraId="195B19F2"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3.</w:t>
            </w:r>
          </w:p>
        </w:tc>
        <w:tc>
          <w:tcPr>
            <w:tcW w:w="2245" w:type="dxa"/>
            <w:tcBorders>
              <w:top w:val="single" w:sz="4" w:space="0" w:color="000000"/>
              <w:left w:val="single" w:sz="4" w:space="0" w:color="000000"/>
              <w:bottom w:val="single" w:sz="4" w:space="0" w:color="000000"/>
            </w:tcBorders>
            <w:shd w:val="clear" w:color="auto" w:fill="auto"/>
          </w:tcPr>
          <w:p w14:paraId="56FF2B09" w14:textId="77777777" w:rsidR="00DE127B" w:rsidRPr="009C6CC5" w:rsidRDefault="00DE127B" w:rsidP="00B92D5F">
            <w:pPr>
              <w:autoSpaceDE w:val="0"/>
              <w:rPr>
                <w:rFonts w:ascii="Times New Roman" w:hAnsi="Times New Roman"/>
                <w:sz w:val="20"/>
                <w:szCs w:val="20"/>
              </w:rPr>
            </w:pPr>
            <w:r w:rsidRPr="009C6CC5">
              <w:rPr>
                <w:rFonts w:ascii="Times New Roman" w:hAnsi="Times New Roman"/>
                <w:sz w:val="20"/>
                <w:szCs w:val="20"/>
              </w:rPr>
              <w:t>Трансформаторные подстанции</w:t>
            </w:r>
          </w:p>
        </w:tc>
        <w:tc>
          <w:tcPr>
            <w:tcW w:w="2330" w:type="dxa"/>
            <w:tcBorders>
              <w:top w:val="single" w:sz="4" w:space="0" w:color="000000"/>
              <w:left w:val="single" w:sz="4" w:space="0" w:color="000000"/>
              <w:bottom w:val="single" w:sz="4" w:space="0" w:color="000000"/>
            </w:tcBorders>
            <w:shd w:val="clear" w:color="auto" w:fill="auto"/>
          </w:tcPr>
          <w:p w14:paraId="1622D51C"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в поселке Чапаевка на площадке № 1</w:t>
            </w:r>
          </w:p>
        </w:tc>
        <w:tc>
          <w:tcPr>
            <w:tcW w:w="1559" w:type="dxa"/>
            <w:tcBorders>
              <w:top w:val="single" w:sz="4" w:space="0" w:color="000000"/>
              <w:left w:val="single" w:sz="4" w:space="0" w:color="000000"/>
              <w:bottom w:val="single" w:sz="4" w:space="0" w:color="000000"/>
            </w:tcBorders>
            <w:shd w:val="clear" w:color="auto" w:fill="auto"/>
          </w:tcPr>
          <w:p w14:paraId="515648AC"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762EBC7B"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2035</w:t>
            </w:r>
          </w:p>
        </w:tc>
        <w:tc>
          <w:tcPr>
            <w:tcW w:w="2694" w:type="dxa"/>
            <w:tcBorders>
              <w:top w:val="single" w:sz="4" w:space="0" w:color="000000"/>
              <w:left w:val="single" w:sz="4" w:space="0" w:color="000000"/>
              <w:bottom w:val="single" w:sz="4" w:space="0" w:color="000000"/>
            </w:tcBorders>
            <w:shd w:val="clear" w:color="auto" w:fill="auto"/>
          </w:tcPr>
          <w:p w14:paraId="7A01BE41"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w:t>
            </w:r>
          </w:p>
        </w:tc>
        <w:tc>
          <w:tcPr>
            <w:tcW w:w="2551" w:type="dxa"/>
            <w:tcBorders>
              <w:top w:val="single" w:sz="4" w:space="0" w:color="000000"/>
              <w:left w:val="single" w:sz="4" w:space="0" w:color="000000"/>
              <w:bottom w:val="single" w:sz="4" w:space="0" w:color="000000"/>
            </w:tcBorders>
            <w:shd w:val="clear" w:color="auto" w:fill="auto"/>
          </w:tcPr>
          <w:p w14:paraId="2FECC251"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1х400 кВА – 24 шт.</w:t>
            </w:r>
          </w:p>
        </w:tc>
        <w:tc>
          <w:tcPr>
            <w:tcW w:w="2733" w:type="dxa"/>
            <w:vMerge/>
            <w:tcBorders>
              <w:top w:val="single" w:sz="4" w:space="0" w:color="000000"/>
              <w:left w:val="single" w:sz="4" w:space="0" w:color="000000"/>
              <w:bottom w:val="single" w:sz="4" w:space="0" w:color="000000"/>
              <w:right w:val="single" w:sz="4" w:space="0" w:color="000000"/>
            </w:tcBorders>
            <w:shd w:val="clear" w:color="auto" w:fill="auto"/>
          </w:tcPr>
          <w:p w14:paraId="28E77D43" w14:textId="77777777" w:rsidR="00DE127B" w:rsidRPr="009C6CC5" w:rsidRDefault="00DE127B" w:rsidP="00B92D5F">
            <w:pPr>
              <w:autoSpaceDE w:val="0"/>
              <w:snapToGrid w:val="0"/>
              <w:jc w:val="center"/>
              <w:rPr>
                <w:rFonts w:ascii="Times New Roman" w:hAnsi="Times New Roman"/>
                <w:sz w:val="20"/>
                <w:szCs w:val="20"/>
              </w:rPr>
            </w:pPr>
          </w:p>
        </w:tc>
      </w:tr>
    </w:tbl>
    <w:p w14:paraId="1C5B7C85" w14:textId="77777777" w:rsidR="00DE127B" w:rsidRPr="009C6CC5" w:rsidRDefault="00DE127B" w:rsidP="00DE127B">
      <w:pPr>
        <w:pStyle w:val="4"/>
        <w:keepNext w:val="0"/>
        <w:widowControl w:val="0"/>
        <w:numPr>
          <w:ilvl w:val="0"/>
          <w:numId w:val="0"/>
        </w:numPr>
        <w:spacing w:before="240" w:after="240"/>
        <w:jc w:val="center"/>
        <w:rPr>
          <w:sz w:val="20"/>
          <w:szCs w:val="20"/>
        </w:rPr>
      </w:pPr>
      <w:r w:rsidRPr="009C6CC5">
        <w:rPr>
          <w:b w:val="0"/>
          <w:bCs w:val="0"/>
          <w:sz w:val="28"/>
          <w:szCs w:val="28"/>
        </w:rPr>
        <w:t>2.</w:t>
      </w:r>
      <w:r w:rsidRPr="009C6CC5">
        <w:rPr>
          <w:b w:val="0"/>
          <w:bCs w:val="0"/>
          <w:sz w:val="28"/>
          <w:szCs w:val="28"/>
          <w:lang w:val="ru-RU"/>
        </w:rPr>
        <w:t>9</w:t>
      </w:r>
      <w:r w:rsidRPr="009C6CC5">
        <w:rPr>
          <w:b w:val="0"/>
          <w:bCs w:val="0"/>
          <w:sz w:val="28"/>
          <w:szCs w:val="28"/>
        </w:rPr>
        <w:t>. Объекты местного значения в сфере транспортной инфраструктуры</w:t>
      </w:r>
    </w:p>
    <w:tbl>
      <w:tblPr>
        <w:tblW w:w="0" w:type="auto"/>
        <w:tblInd w:w="-632" w:type="dxa"/>
        <w:tblLayout w:type="fixed"/>
        <w:tblLook w:val="0000" w:firstRow="0" w:lastRow="0" w:firstColumn="0" w:lastColumn="0" w:noHBand="0" w:noVBand="0"/>
      </w:tblPr>
      <w:tblGrid>
        <w:gridCol w:w="540"/>
        <w:gridCol w:w="2245"/>
        <w:gridCol w:w="2330"/>
        <w:gridCol w:w="1559"/>
        <w:gridCol w:w="1417"/>
        <w:gridCol w:w="2977"/>
        <w:gridCol w:w="2268"/>
        <w:gridCol w:w="2733"/>
      </w:tblGrid>
      <w:tr w:rsidR="00DE127B" w:rsidRPr="009C6CC5" w14:paraId="6100F441" w14:textId="77777777" w:rsidTr="00B92D5F">
        <w:trPr>
          <w:trHeight w:val="253"/>
          <w:tblHeader/>
        </w:trPr>
        <w:tc>
          <w:tcPr>
            <w:tcW w:w="540" w:type="dxa"/>
            <w:vMerge w:val="restart"/>
            <w:tcBorders>
              <w:top w:val="single" w:sz="4" w:space="0" w:color="000000"/>
              <w:left w:val="single" w:sz="4" w:space="0" w:color="000000"/>
              <w:bottom w:val="single" w:sz="4" w:space="0" w:color="000000"/>
            </w:tcBorders>
            <w:shd w:val="clear" w:color="auto" w:fill="D9D9D9"/>
          </w:tcPr>
          <w:p w14:paraId="7CC4C025"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w:t>
            </w:r>
          </w:p>
          <w:p w14:paraId="230C56BC"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п/п</w:t>
            </w:r>
          </w:p>
        </w:tc>
        <w:tc>
          <w:tcPr>
            <w:tcW w:w="2245" w:type="dxa"/>
            <w:vMerge w:val="restart"/>
            <w:tcBorders>
              <w:top w:val="single" w:sz="4" w:space="0" w:color="000000"/>
              <w:left w:val="single" w:sz="4" w:space="0" w:color="000000"/>
              <w:bottom w:val="single" w:sz="4" w:space="0" w:color="000000"/>
            </w:tcBorders>
            <w:shd w:val="clear" w:color="auto" w:fill="D9D9D9"/>
          </w:tcPr>
          <w:p w14:paraId="2B68378D"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Назначение и</w:t>
            </w:r>
          </w:p>
          <w:p w14:paraId="5827DA1D"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14:paraId="0BE765BA"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Местоположение</w:t>
            </w:r>
          </w:p>
          <w:p w14:paraId="47364638"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14:paraId="0830AE49"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Вид работ, который</w:t>
            </w:r>
          </w:p>
          <w:p w14:paraId="4E9AD520"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планируется в целях</w:t>
            </w:r>
          </w:p>
          <w:p w14:paraId="24EF05B7"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14:paraId="00BB1633"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Срок,</w:t>
            </w:r>
          </w:p>
          <w:p w14:paraId="244F5867"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до которого планируется размещение объекта, г.</w:t>
            </w:r>
          </w:p>
        </w:tc>
        <w:tc>
          <w:tcPr>
            <w:tcW w:w="5245" w:type="dxa"/>
            <w:gridSpan w:val="2"/>
            <w:tcBorders>
              <w:top w:val="single" w:sz="4" w:space="0" w:color="000000"/>
              <w:left w:val="single" w:sz="4" w:space="0" w:color="000000"/>
              <w:bottom w:val="single" w:sz="4" w:space="0" w:color="000000"/>
            </w:tcBorders>
            <w:shd w:val="clear" w:color="auto" w:fill="D9D9D9"/>
          </w:tcPr>
          <w:p w14:paraId="12FF31E7" w14:textId="77777777" w:rsidR="00DE127B" w:rsidRPr="009C6CC5" w:rsidRDefault="00DE127B" w:rsidP="00B92D5F">
            <w:pPr>
              <w:autoSpaceDE w:val="0"/>
              <w:jc w:val="center"/>
              <w:rPr>
                <w:rFonts w:ascii="Times New Roman" w:eastAsia="Times New Roman" w:hAnsi="Times New Roman"/>
                <w:sz w:val="20"/>
                <w:szCs w:val="20"/>
              </w:rPr>
            </w:pPr>
            <w:r w:rsidRPr="009C6CC5">
              <w:rPr>
                <w:rFonts w:ascii="Times New Roman" w:hAnsi="Times New Roman"/>
                <w:sz w:val="20"/>
                <w:szCs w:val="20"/>
              </w:rPr>
              <w:t>Основные характеристики объекта</w:t>
            </w:r>
          </w:p>
        </w:tc>
        <w:tc>
          <w:tcPr>
            <w:tcW w:w="2733"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632A18A9" w14:textId="77777777" w:rsidR="00DE127B" w:rsidRPr="009C6CC5" w:rsidRDefault="00DE127B" w:rsidP="00B92D5F">
            <w:pPr>
              <w:autoSpaceDE w:val="0"/>
              <w:jc w:val="center"/>
            </w:pPr>
            <w:r w:rsidRPr="009C6CC5">
              <w:rPr>
                <w:rFonts w:ascii="Times New Roman" w:eastAsia="Times New Roman" w:hAnsi="Times New Roman"/>
                <w:sz w:val="20"/>
                <w:szCs w:val="20"/>
              </w:rPr>
              <w:t>Характеристики зон с особыми условиями использования территорий (ЗСО)</w:t>
            </w:r>
          </w:p>
        </w:tc>
      </w:tr>
      <w:tr w:rsidR="00DE127B" w:rsidRPr="009C6CC5" w14:paraId="27813BE0" w14:textId="77777777" w:rsidTr="00B92D5F">
        <w:trPr>
          <w:trHeight w:val="253"/>
          <w:tblHeader/>
        </w:trPr>
        <w:tc>
          <w:tcPr>
            <w:tcW w:w="540" w:type="dxa"/>
            <w:vMerge/>
            <w:tcBorders>
              <w:top w:val="single" w:sz="4" w:space="0" w:color="000000"/>
              <w:left w:val="single" w:sz="4" w:space="0" w:color="000000"/>
              <w:bottom w:val="single" w:sz="4" w:space="0" w:color="000000"/>
            </w:tcBorders>
            <w:shd w:val="clear" w:color="auto" w:fill="D9D9D9"/>
          </w:tcPr>
          <w:p w14:paraId="7CA7567F" w14:textId="77777777" w:rsidR="00DE127B" w:rsidRPr="009C6CC5" w:rsidRDefault="00DE127B" w:rsidP="00B92D5F">
            <w:pPr>
              <w:autoSpaceDE w:val="0"/>
              <w:snapToGrid w:val="0"/>
              <w:jc w:val="center"/>
              <w:rPr>
                <w:rFonts w:ascii="Times New Roman" w:eastAsia="Times New Roman" w:hAnsi="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14:paraId="3AAE5420" w14:textId="77777777" w:rsidR="00DE127B" w:rsidRPr="009C6CC5" w:rsidRDefault="00DE127B" w:rsidP="00B92D5F">
            <w:pPr>
              <w:autoSpaceDE w:val="0"/>
              <w:snapToGrid w:val="0"/>
              <w:jc w:val="center"/>
              <w:rPr>
                <w:rFonts w:ascii="Times New Roman" w:hAnsi="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14:paraId="4CDE318E" w14:textId="77777777" w:rsidR="00DE127B" w:rsidRPr="009C6CC5" w:rsidRDefault="00DE127B" w:rsidP="00B92D5F">
            <w:pPr>
              <w:autoSpaceDE w:val="0"/>
              <w:snapToGrid w:val="0"/>
              <w:jc w:val="center"/>
              <w:rPr>
                <w:rFonts w:ascii="Times New Roman" w:hAnsi="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14:paraId="031FFDF0" w14:textId="77777777" w:rsidR="00DE127B" w:rsidRPr="009C6CC5" w:rsidRDefault="00DE127B" w:rsidP="00B92D5F">
            <w:pPr>
              <w:autoSpaceDE w:val="0"/>
              <w:snapToGrid w:val="0"/>
              <w:jc w:val="center"/>
              <w:rPr>
                <w:rFonts w:ascii="Times New Roman" w:hAnsi="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14:paraId="7D5DA27F" w14:textId="77777777" w:rsidR="00DE127B" w:rsidRPr="009C6CC5" w:rsidRDefault="00DE127B" w:rsidP="00B92D5F">
            <w:pPr>
              <w:autoSpaceDE w:val="0"/>
              <w:snapToGrid w:val="0"/>
              <w:jc w:val="center"/>
              <w:rPr>
                <w:rFonts w:ascii="Times New Roman" w:hAnsi="Times New Roman"/>
                <w:sz w:val="20"/>
                <w:szCs w:val="20"/>
              </w:rPr>
            </w:pPr>
          </w:p>
        </w:tc>
        <w:tc>
          <w:tcPr>
            <w:tcW w:w="2977" w:type="dxa"/>
            <w:tcBorders>
              <w:top w:val="single" w:sz="4" w:space="0" w:color="000000"/>
              <w:left w:val="single" w:sz="4" w:space="0" w:color="000000"/>
              <w:bottom w:val="single" w:sz="4" w:space="0" w:color="000000"/>
            </w:tcBorders>
            <w:shd w:val="clear" w:color="auto" w:fill="D9D9D9"/>
          </w:tcPr>
          <w:p w14:paraId="0C2FD8D4"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Протяженность, км</w:t>
            </w:r>
          </w:p>
        </w:tc>
        <w:tc>
          <w:tcPr>
            <w:tcW w:w="2268" w:type="dxa"/>
            <w:tcBorders>
              <w:top w:val="single" w:sz="4" w:space="0" w:color="000000"/>
              <w:left w:val="single" w:sz="4" w:space="0" w:color="000000"/>
              <w:bottom w:val="single" w:sz="4" w:space="0" w:color="000000"/>
            </w:tcBorders>
            <w:shd w:val="clear" w:color="auto" w:fill="D9D9D9"/>
          </w:tcPr>
          <w:p w14:paraId="229DFCC8"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Иные характеристики</w:t>
            </w:r>
          </w:p>
        </w:tc>
        <w:tc>
          <w:tcPr>
            <w:tcW w:w="2733" w:type="dxa"/>
            <w:vMerge/>
            <w:tcBorders>
              <w:top w:val="single" w:sz="4" w:space="0" w:color="000000"/>
              <w:left w:val="single" w:sz="4" w:space="0" w:color="000000"/>
              <w:bottom w:val="single" w:sz="4" w:space="0" w:color="000000"/>
              <w:right w:val="single" w:sz="4" w:space="0" w:color="000000"/>
            </w:tcBorders>
            <w:shd w:val="clear" w:color="auto" w:fill="D9D9D9"/>
          </w:tcPr>
          <w:p w14:paraId="21F74E3D" w14:textId="77777777" w:rsidR="00DE127B" w:rsidRPr="009C6CC5" w:rsidRDefault="00DE127B" w:rsidP="00B92D5F">
            <w:pPr>
              <w:autoSpaceDE w:val="0"/>
              <w:snapToGrid w:val="0"/>
              <w:jc w:val="center"/>
              <w:rPr>
                <w:rFonts w:ascii="Times New Roman" w:hAnsi="Times New Roman"/>
                <w:sz w:val="20"/>
                <w:szCs w:val="20"/>
              </w:rPr>
            </w:pPr>
          </w:p>
        </w:tc>
      </w:tr>
      <w:tr w:rsidR="00DE127B" w:rsidRPr="009C6CC5" w14:paraId="31F6715B" w14:textId="77777777" w:rsidTr="00B92D5F">
        <w:trPr>
          <w:cantSplit/>
          <w:trHeight w:val="90"/>
        </w:trPr>
        <w:tc>
          <w:tcPr>
            <w:tcW w:w="540" w:type="dxa"/>
            <w:tcBorders>
              <w:top w:val="single" w:sz="4" w:space="0" w:color="000000"/>
              <w:left w:val="single" w:sz="4" w:space="0" w:color="000000"/>
              <w:bottom w:val="single" w:sz="4" w:space="0" w:color="000000"/>
            </w:tcBorders>
            <w:shd w:val="clear" w:color="auto" w:fill="auto"/>
          </w:tcPr>
          <w:p w14:paraId="23E2BF51"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1.</w:t>
            </w:r>
          </w:p>
        </w:tc>
        <w:tc>
          <w:tcPr>
            <w:tcW w:w="2245" w:type="dxa"/>
            <w:tcBorders>
              <w:top w:val="single" w:sz="4" w:space="0" w:color="000000"/>
              <w:left w:val="single" w:sz="4" w:space="0" w:color="000000"/>
              <w:bottom w:val="single" w:sz="4" w:space="0" w:color="000000"/>
            </w:tcBorders>
            <w:shd w:val="clear" w:color="auto" w:fill="auto"/>
          </w:tcPr>
          <w:p w14:paraId="4CD25014" w14:textId="77777777" w:rsidR="00DE127B" w:rsidRPr="009C6CC5" w:rsidRDefault="00DE127B" w:rsidP="00B92D5F">
            <w:pPr>
              <w:autoSpaceDE w:val="0"/>
              <w:rPr>
                <w:rFonts w:ascii="Times New Roman" w:hAnsi="Times New Roman"/>
                <w:sz w:val="20"/>
                <w:szCs w:val="20"/>
              </w:rPr>
            </w:pPr>
            <w:r w:rsidRPr="009C6CC5">
              <w:rPr>
                <w:rFonts w:ascii="Times New Roman" w:hAnsi="Times New Roman"/>
                <w:sz w:val="20"/>
                <w:szCs w:val="20"/>
              </w:rPr>
              <w:t>Улицы и автомобильные дороги местного значения</w:t>
            </w:r>
          </w:p>
        </w:tc>
        <w:tc>
          <w:tcPr>
            <w:tcW w:w="2330" w:type="dxa"/>
            <w:tcBorders>
              <w:top w:val="single" w:sz="4" w:space="0" w:color="000000"/>
              <w:left w:val="single" w:sz="4" w:space="0" w:color="000000"/>
              <w:bottom w:val="single" w:sz="4" w:space="0" w:color="000000"/>
            </w:tcBorders>
            <w:shd w:val="clear" w:color="auto" w:fill="auto"/>
          </w:tcPr>
          <w:p w14:paraId="3B56FE4F"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село Черноречье, в существующей застройке</w:t>
            </w:r>
          </w:p>
        </w:tc>
        <w:tc>
          <w:tcPr>
            <w:tcW w:w="1559" w:type="dxa"/>
            <w:tcBorders>
              <w:top w:val="single" w:sz="4" w:space="0" w:color="000000"/>
              <w:left w:val="single" w:sz="4" w:space="0" w:color="000000"/>
              <w:bottom w:val="single" w:sz="4" w:space="0" w:color="000000"/>
            </w:tcBorders>
            <w:shd w:val="clear" w:color="auto" w:fill="auto"/>
          </w:tcPr>
          <w:p w14:paraId="1366FDE2"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реконструкция</w:t>
            </w:r>
          </w:p>
        </w:tc>
        <w:tc>
          <w:tcPr>
            <w:tcW w:w="1417" w:type="dxa"/>
            <w:tcBorders>
              <w:top w:val="single" w:sz="4" w:space="0" w:color="000000"/>
              <w:left w:val="single" w:sz="4" w:space="0" w:color="000000"/>
              <w:bottom w:val="single" w:sz="4" w:space="0" w:color="000000"/>
            </w:tcBorders>
            <w:shd w:val="clear" w:color="auto" w:fill="auto"/>
          </w:tcPr>
          <w:p w14:paraId="71269121"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2035</w:t>
            </w:r>
          </w:p>
        </w:tc>
        <w:tc>
          <w:tcPr>
            <w:tcW w:w="2977" w:type="dxa"/>
            <w:tcBorders>
              <w:top w:val="single" w:sz="4" w:space="0" w:color="000000"/>
              <w:left w:val="single" w:sz="4" w:space="0" w:color="000000"/>
              <w:bottom w:val="single" w:sz="4" w:space="0" w:color="000000"/>
            </w:tcBorders>
            <w:shd w:val="clear" w:color="auto" w:fill="auto"/>
          </w:tcPr>
          <w:p w14:paraId="6F9A8A82"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5,85</w:t>
            </w:r>
          </w:p>
        </w:tc>
        <w:tc>
          <w:tcPr>
            <w:tcW w:w="2268" w:type="dxa"/>
            <w:tcBorders>
              <w:top w:val="single" w:sz="4" w:space="0" w:color="000000"/>
              <w:left w:val="single" w:sz="4" w:space="0" w:color="000000"/>
              <w:bottom w:val="single" w:sz="4" w:space="0" w:color="000000"/>
            </w:tcBorders>
            <w:shd w:val="clear" w:color="auto" w:fill="auto"/>
          </w:tcPr>
          <w:p w14:paraId="16C0903F"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w:t>
            </w:r>
          </w:p>
        </w:tc>
        <w:tc>
          <w:tcPr>
            <w:tcW w:w="27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46A6D77" w14:textId="77777777" w:rsidR="00DE127B" w:rsidRPr="009C6CC5" w:rsidRDefault="00DE127B" w:rsidP="00B92D5F">
            <w:pPr>
              <w:autoSpaceDE w:val="0"/>
              <w:jc w:val="center"/>
            </w:pPr>
            <w:r w:rsidRPr="009C6CC5">
              <w:rPr>
                <w:rFonts w:ascii="Times New Roman" w:hAnsi="Times New Roman"/>
                <w:sz w:val="20"/>
                <w:szCs w:val="20"/>
              </w:rPr>
              <w:t>Установление зон с особыми условиями использования территорий в связи с размещением объекта не требуется</w:t>
            </w:r>
          </w:p>
        </w:tc>
      </w:tr>
      <w:tr w:rsidR="00DE127B" w:rsidRPr="009C6CC5" w14:paraId="2347EAB9" w14:textId="77777777" w:rsidTr="00B92D5F">
        <w:trPr>
          <w:cantSplit/>
          <w:trHeight w:val="90"/>
        </w:trPr>
        <w:tc>
          <w:tcPr>
            <w:tcW w:w="540" w:type="dxa"/>
            <w:tcBorders>
              <w:top w:val="single" w:sz="4" w:space="0" w:color="000000"/>
              <w:left w:val="single" w:sz="4" w:space="0" w:color="000000"/>
              <w:bottom w:val="single" w:sz="4" w:space="0" w:color="000000"/>
            </w:tcBorders>
            <w:shd w:val="clear" w:color="auto" w:fill="auto"/>
          </w:tcPr>
          <w:p w14:paraId="5667851A"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2.</w:t>
            </w:r>
          </w:p>
        </w:tc>
        <w:tc>
          <w:tcPr>
            <w:tcW w:w="2245" w:type="dxa"/>
            <w:tcBorders>
              <w:top w:val="single" w:sz="4" w:space="0" w:color="000000"/>
              <w:left w:val="single" w:sz="4" w:space="0" w:color="000000"/>
              <w:bottom w:val="single" w:sz="4" w:space="0" w:color="000000"/>
            </w:tcBorders>
            <w:shd w:val="clear" w:color="auto" w:fill="auto"/>
          </w:tcPr>
          <w:p w14:paraId="5C6A1681" w14:textId="77777777" w:rsidR="00DE127B" w:rsidRPr="009C6CC5" w:rsidRDefault="00DE127B" w:rsidP="00B92D5F">
            <w:pPr>
              <w:autoSpaceDE w:val="0"/>
              <w:rPr>
                <w:rFonts w:ascii="Times New Roman" w:hAnsi="Times New Roman"/>
                <w:sz w:val="20"/>
                <w:szCs w:val="20"/>
              </w:rPr>
            </w:pPr>
            <w:r w:rsidRPr="009C6CC5">
              <w:rPr>
                <w:rFonts w:ascii="Times New Roman" w:hAnsi="Times New Roman"/>
                <w:sz w:val="20"/>
                <w:szCs w:val="20"/>
              </w:rPr>
              <w:t>Улицы и автомобильные дороги местного значения</w:t>
            </w:r>
          </w:p>
        </w:tc>
        <w:tc>
          <w:tcPr>
            <w:tcW w:w="2330" w:type="dxa"/>
            <w:tcBorders>
              <w:top w:val="single" w:sz="4" w:space="0" w:color="000000"/>
              <w:left w:val="single" w:sz="4" w:space="0" w:color="000000"/>
              <w:bottom w:val="single" w:sz="4" w:space="0" w:color="000000"/>
            </w:tcBorders>
            <w:shd w:val="clear" w:color="auto" w:fill="auto"/>
          </w:tcPr>
          <w:p w14:paraId="6CEE2774"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село Черноречье, на площадках №№1-5</w:t>
            </w:r>
          </w:p>
        </w:tc>
        <w:tc>
          <w:tcPr>
            <w:tcW w:w="1559" w:type="dxa"/>
            <w:tcBorders>
              <w:top w:val="single" w:sz="4" w:space="0" w:color="000000"/>
              <w:left w:val="single" w:sz="4" w:space="0" w:color="000000"/>
              <w:bottom w:val="single" w:sz="4" w:space="0" w:color="000000"/>
            </w:tcBorders>
            <w:shd w:val="clear" w:color="auto" w:fill="auto"/>
          </w:tcPr>
          <w:p w14:paraId="076C901E"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6AE195DA"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2035</w:t>
            </w:r>
          </w:p>
        </w:tc>
        <w:tc>
          <w:tcPr>
            <w:tcW w:w="2977" w:type="dxa"/>
            <w:tcBorders>
              <w:top w:val="single" w:sz="4" w:space="0" w:color="000000"/>
              <w:left w:val="single" w:sz="4" w:space="0" w:color="000000"/>
              <w:bottom w:val="single" w:sz="4" w:space="0" w:color="000000"/>
            </w:tcBorders>
            <w:shd w:val="clear" w:color="auto" w:fill="auto"/>
          </w:tcPr>
          <w:p w14:paraId="6B3ECCEB"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главных улиц в жилой застройке – 9,5 км;</w:t>
            </w:r>
          </w:p>
          <w:p w14:paraId="634855F8"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основных улиц в жилой застройке – 24,2 км;</w:t>
            </w:r>
          </w:p>
          <w:p w14:paraId="6916FC02"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второстепенных улиц в жилой застройке – 82,8 км</w:t>
            </w:r>
          </w:p>
        </w:tc>
        <w:tc>
          <w:tcPr>
            <w:tcW w:w="2268" w:type="dxa"/>
            <w:tcBorders>
              <w:top w:val="single" w:sz="4" w:space="0" w:color="000000"/>
              <w:left w:val="single" w:sz="4" w:space="0" w:color="000000"/>
              <w:bottom w:val="single" w:sz="4" w:space="0" w:color="000000"/>
            </w:tcBorders>
            <w:shd w:val="clear" w:color="auto" w:fill="auto"/>
          </w:tcPr>
          <w:p w14:paraId="31CECEAA"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w:t>
            </w:r>
          </w:p>
        </w:tc>
        <w:tc>
          <w:tcPr>
            <w:tcW w:w="2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DB25D9" w14:textId="77777777" w:rsidR="00DE127B" w:rsidRPr="009C6CC5" w:rsidRDefault="00DE127B" w:rsidP="00B92D5F">
            <w:pPr>
              <w:autoSpaceDE w:val="0"/>
              <w:snapToGrid w:val="0"/>
              <w:jc w:val="center"/>
              <w:rPr>
                <w:rFonts w:ascii="Times New Roman" w:hAnsi="Times New Roman"/>
                <w:sz w:val="20"/>
                <w:szCs w:val="20"/>
              </w:rPr>
            </w:pPr>
          </w:p>
        </w:tc>
      </w:tr>
      <w:tr w:rsidR="00DE127B" w:rsidRPr="009C6CC5" w14:paraId="0A586189" w14:textId="77777777" w:rsidTr="00B92D5F">
        <w:trPr>
          <w:cantSplit/>
          <w:trHeight w:val="90"/>
        </w:trPr>
        <w:tc>
          <w:tcPr>
            <w:tcW w:w="540" w:type="dxa"/>
            <w:tcBorders>
              <w:top w:val="single" w:sz="4" w:space="0" w:color="000000"/>
              <w:left w:val="single" w:sz="4" w:space="0" w:color="000000"/>
              <w:bottom w:val="single" w:sz="4" w:space="0" w:color="000000"/>
            </w:tcBorders>
            <w:shd w:val="clear" w:color="auto" w:fill="auto"/>
          </w:tcPr>
          <w:p w14:paraId="19047C79"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3.</w:t>
            </w:r>
          </w:p>
        </w:tc>
        <w:tc>
          <w:tcPr>
            <w:tcW w:w="2245" w:type="dxa"/>
            <w:tcBorders>
              <w:top w:val="single" w:sz="4" w:space="0" w:color="000000"/>
              <w:left w:val="single" w:sz="4" w:space="0" w:color="000000"/>
              <w:bottom w:val="single" w:sz="4" w:space="0" w:color="000000"/>
            </w:tcBorders>
            <w:shd w:val="clear" w:color="auto" w:fill="auto"/>
          </w:tcPr>
          <w:p w14:paraId="5C27E973" w14:textId="77777777" w:rsidR="00DE127B" w:rsidRPr="009C6CC5" w:rsidRDefault="00DE127B" w:rsidP="00B92D5F">
            <w:pPr>
              <w:autoSpaceDE w:val="0"/>
              <w:rPr>
                <w:rFonts w:ascii="Times New Roman" w:hAnsi="Times New Roman"/>
                <w:sz w:val="20"/>
                <w:szCs w:val="20"/>
              </w:rPr>
            </w:pPr>
            <w:r w:rsidRPr="009C6CC5">
              <w:rPr>
                <w:rFonts w:ascii="Times New Roman" w:hAnsi="Times New Roman"/>
                <w:sz w:val="20"/>
                <w:szCs w:val="20"/>
              </w:rPr>
              <w:t>Улицы и автомобильные дороги местного значения</w:t>
            </w:r>
          </w:p>
        </w:tc>
        <w:tc>
          <w:tcPr>
            <w:tcW w:w="2330" w:type="dxa"/>
            <w:tcBorders>
              <w:top w:val="single" w:sz="4" w:space="0" w:color="000000"/>
              <w:left w:val="single" w:sz="4" w:space="0" w:color="000000"/>
              <w:bottom w:val="single" w:sz="4" w:space="0" w:color="000000"/>
            </w:tcBorders>
            <w:shd w:val="clear" w:color="auto" w:fill="auto"/>
          </w:tcPr>
          <w:p w14:paraId="0233C32A"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село Николаевка, в существующей застройке</w:t>
            </w:r>
          </w:p>
        </w:tc>
        <w:tc>
          <w:tcPr>
            <w:tcW w:w="1559" w:type="dxa"/>
            <w:tcBorders>
              <w:top w:val="single" w:sz="4" w:space="0" w:color="000000"/>
              <w:left w:val="single" w:sz="4" w:space="0" w:color="000000"/>
              <w:bottom w:val="single" w:sz="4" w:space="0" w:color="000000"/>
            </w:tcBorders>
            <w:shd w:val="clear" w:color="auto" w:fill="auto"/>
          </w:tcPr>
          <w:p w14:paraId="16D2C254"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реконструкция</w:t>
            </w:r>
          </w:p>
        </w:tc>
        <w:tc>
          <w:tcPr>
            <w:tcW w:w="1417" w:type="dxa"/>
            <w:tcBorders>
              <w:top w:val="single" w:sz="4" w:space="0" w:color="000000"/>
              <w:left w:val="single" w:sz="4" w:space="0" w:color="000000"/>
              <w:bottom w:val="single" w:sz="4" w:space="0" w:color="000000"/>
            </w:tcBorders>
            <w:shd w:val="clear" w:color="auto" w:fill="auto"/>
          </w:tcPr>
          <w:p w14:paraId="2E75E078"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2035</w:t>
            </w:r>
          </w:p>
        </w:tc>
        <w:tc>
          <w:tcPr>
            <w:tcW w:w="2977" w:type="dxa"/>
            <w:tcBorders>
              <w:top w:val="single" w:sz="4" w:space="0" w:color="000000"/>
              <w:left w:val="single" w:sz="4" w:space="0" w:color="000000"/>
              <w:bottom w:val="single" w:sz="4" w:space="0" w:color="000000"/>
            </w:tcBorders>
            <w:shd w:val="clear" w:color="auto" w:fill="auto"/>
          </w:tcPr>
          <w:p w14:paraId="7B311ECD"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4,15</w:t>
            </w:r>
          </w:p>
        </w:tc>
        <w:tc>
          <w:tcPr>
            <w:tcW w:w="2268" w:type="dxa"/>
            <w:tcBorders>
              <w:top w:val="single" w:sz="4" w:space="0" w:color="000000"/>
              <w:left w:val="single" w:sz="4" w:space="0" w:color="000000"/>
              <w:bottom w:val="single" w:sz="4" w:space="0" w:color="000000"/>
            </w:tcBorders>
            <w:shd w:val="clear" w:color="auto" w:fill="auto"/>
          </w:tcPr>
          <w:p w14:paraId="26779C0E"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w:t>
            </w:r>
          </w:p>
        </w:tc>
        <w:tc>
          <w:tcPr>
            <w:tcW w:w="2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AA890B" w14:textId="77777777" w:rsidR="00DE127B" w:rsidRPr="009C6CC5" w:rsidRDefault="00DE127B" w:rsidP="00B92D5F">
            <w:pPr>
              <w:autoSpaceDE w:val="0"/>
              <w:snapToGrid w:val="0"/>
              <w:jc w:val="center"/>
              <w:rPr>
                <w:rFonts w:ascii="Times New Roman" w:hAnsi="Times New Roman"/>
                <w:sz w:val="20"/>
                <w:szCs w:val="20"/>
              </w:rPr>
            </w:pPr>
          </w:p>
        </w:tc>
      </w:tr>
      <w:tr w:rsidR="00DE127B" w:rsidRPr="009C6CC5" w14:paraId="73E08493" w14:textId="77777777" w:rsidTr="00B92D5F">
        <w:trPr>
          <w:cantSplit/>
          <w:trHeight w:val="90"/>
        </w:trPr>
        <w:tc>
          <w:tcPr>
            <w:tcW w:w="540" w:type="dxa"/>
            <w:tcBorders>
              <w:top w:val="single" w:sz="4" w:space="0" w:color="000000"/>
              <w:left w:val="single" w:sz="4" w:space="0" w:color="000000"/>
              <w:bottom w:val="single" w:sz="4" w:space="0" w:color="000000"/>
            </w:tcBorders>
            <w:shd w:val="clear" w:color="auto" w:fill="auto"/>
          </w:tcPr>
          <w:p w14:paraId="7BA285E1"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lastRenderedPageBreak/>
              <w:t>4.</w:t>
            </w:r>
          </w:p>
        </w:tc>
        <w:tc>
          <w:tcPr>
            <w:tcW w:w="2245" w:type="dxa"/>
            <w:tcBorders>
              <w:top w:val="single" w:sz="4" w:space="0" w:color="000000"/>
              <w:left w:val="single" w:sz="4" w:space="0" w:color="000000"/>
              <w:bottom w:val="single" w:sz="4" w:space="0" w:color="000000"/>
            </w:tcBorders>
            <w:shd w:val="clear" w:color="auto" w:fill="auto"/>
          </w:tcPr>
          <w:p w14:paraId="24F70306" w14:textId="77777777" w:rsidR="00DE127B" w:rsidRPr="009C6CC5" w:rsidRDefault="00DE127B" w:rsidP="00B92D5F">
            <w:pPr>
              <w:autoSpaceDE w:val="0"/>
              <w:rPr>
                <w:rFonts w:ascii="Times New Roman" w:hAnsi="Times New Roman"/>
                <w:sz w:val="20"/>
                <w:szCs w:val="20"/>
              </w:rPr>
            </w:pPr>
            <w:r w:rsidRPr="009C6CC5">
              <w:rPr>
                <w:rFonts w:ascii="Times New Roman" w:hAnsi="Times New Roman"/>
                <w:sz w:val="20"/>
                <w:szCs w:val="20"/>
              </w:rPr>
              <w:t>Улицы и автомобильные дороги местного значения</w:t>
            </w:r>
          </w:p>
        </w:tc>
        <w:tc>
          <w:tcPr>
            <w:tcW w:w="2330" w:type="dxa"/>
            <w:tcBorders>
              <w:top w:val="single" w:sz="4" w:space="0" w:color="000000"/>
              <w:left w:val="single" w:sz="4" w:space="0" w:color="000000"/>
              <w:bottom w:val="single" w:sz="4" w:space="0" w:color="000000"/>
            </w:tcBorders>
            <w:shd w:val="clear" w:color="auto" w:fill="auto"/>
          </w:tcPr>
          <w:p w14:paraId="333BC171"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село Николаевка, на площадках № №1-4</w:t>
            </w:r>
          </w:p>
        </w:tc>
        <w:tc>
          <w:tcPr>
            <w:tcW w:w="1559" w:type="dxa"/>
            <w:tcBorders>
              <w:top w:val="single" w:sz="4" w:space="0" w:color="000000"/>
              <w:left w:val="single" w:sz="4" w:space="0" w:color="000000"/>
              <w:bottom w:val="single" w:sz="4" w:space="0" w:color="000000"/>
            </w:tcBorders>
            <w:shd w:val="clear" w:color="auto" w:fill="auto"/>
          </w:tcPr>
          <w:p w14:paraId="1678D1BD"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3412F04A"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2035</w:t>
            </w:r>
          </w:p>
        </w:tc>
        <w:tc>
          <w:tcPr>
            <w:tcW w:w="2977" w:type="dxa"/>
            <w:tcBorders>
              <w:top w:val="single" w:sz="4" w:space="0" w:color="000000"/>
              <w:left w:val="single" w:sz="4" w:space="0" w:color="000000"/>
              <w:bottom w:val="single" w:sz="4" w:space="0" w:color="000000"/>
            </w:tcBorders>
            <w:shd w:val="clear" w:color="auto" w:fill="auto"/>
          </w:tcPr>
          <w:p w14:paraId="55991C4D"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главных улиц в жилой застройке – 4,5 км;</w:t>
            </w:r>
          </w:p>
          <w:p w14:paraId="6DDF9282"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основных улиц в жилой застройке – 17,2 км;</w:t>
            </w:r>
          </w:p>
          <w:p w14:paraId="35046B94"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второстепенных улиц в жилой застройке –  41,2 км;</w:t>
            </w:r>
          </w:p>
        </w:tc>
        <w:tc>
          <w:tcPr>
            <w:tcW w:w="2268" w:type="dxa"/>
            <w:tcBorders>
              <w:top w:val="single" w:sz="4" w:space="0" w:color="000000"/>
              <w:left w:val="single" w:sz="4" w:space="0" w:color="000000"/>
              <w:bottom w:val="single" w:sz="4" w:space="0" w:color="000000"/>
            </w:tcBorders>
            <w:shd w:val="clear" w:color="auto" w:fill="auto"/>
          </w:tcPr>
          <w:p w14:paraId="059FEB67"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w:t>
            </w:r>
          </w:p>
        </w:tc>
        <w:tc>
          <w:tcPr>
            <w:tcW w:w="2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1691B4" w14:textId="77777777" w:rsidR="00DE127B" w:rsidRPr="009C6CC5" w:rsidRDefault="00DE127B" w:rsidP="00B92D5F">
            <w:pPr>
              <w:autoSpaceDE w:val="0"/>
              <w:snapToGrid w:val="0"/>
              <w:jc w:val="center"/>
              <w:rPr>
                <w:rFonts w:ascii="Times New Roman" w:hAnsi="Times New Roman"/>
                <w:sz w:val="20"/>
                <w:szCs w:val="20"/>
              </w:rPr>
            </w:pPr>
          </w:p>
        </w:tc>
      </w:tr>
      <w:tr w:rsidR="00DE127B" w:rsidRPr="009C6CC5" w14:paraId="00754D10" w14:textId="77777777" w:rsidTr="00B92D5F">
        <w:trPr>
          <w:cantSplit/>
          <w:trHeight w:val="90"/>
        </w:trPr>
        <w:tc>
          <w:tcPr>
            <w:tcW w:w="540" w:type="dxa"/>
            <w:tcBorders>
              <w:top w:val="single" w:sz="4" w:space="0" w:color="000000"/>
              <w:left w:val="single" w:sz="4" w:space="0" w:color="000000"/>
              <w:bottom w:val="single" w:sz="4" w:space="0" w:color="000000"/>
            </w:tcBorders>
            <w:shd w:val="clear" w:color="auto" w:fill="auto"/>
          </w:tcPr>
          <w:p w14:paraId="074AE19C"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5.</w:t>
            </w:r>
          </w:p>
        </w:tc>
        <w:tc>
          <w:tcPr>
            <w:tcW w:w="2245" w:type="dxa"/>
            <w:tcBorders>
              <w:top w:val="single" w:sz="4" w:space="0" w:color="000000"/>
              <w:left w:val="single" w:sz="4" w:space="0" w:color="000000"/>
              <w:bottom w:val="single" w:sz="4" w:space="0" w:color="000000"/>
            </w:tcBorders>
            <w:shd w:val="clear" w:color="auto" w:fill="auto"/>
          </w:tcPr>
          <w:p w14:paraId="5EBDC7DB" w14:textId="77777777" w:rsidR="00DE127B" w:rsidRPr="009C6CC5" w:rsidRDefault="00DE127B" w:rsidP="00B92D5F">
            <w:pPr>
              <w:autoSpaceDE w:val="0"/>
              <w:rPr>
                <w:rFonts w:ascii="Times New Roman" w:hAnsi="Times New Roman"/>
                <w:sz w:val="20"/>
                <w:szCs w:val="20"/>
              </w:rPr>
            </w:pPr>
            <w:r w:rsidRPr="009C6CC5">
              <w:rPr>
                <w:rFonts w:ascii="Times New Roman" w:hAnsi="Times New Roman"/>
                <w:sz w:val="20"/>
                <w:szCs w:val="20"/>
              </w:rPr>
              <w:t>Улицы и автомобильные дороги местного значения</w:t>
            </w:r>
          </w:p>
        </w:tc>
        <w:tc>
          <w:tcPr>
            <w:tcW w:w="2330" w:type="dxa"/>
            <w:tcBorders>
              <w:top w:val="single" w:sz="4" w:space="0" w:color="000000"/>
              <w:left w:val="single" w:sz="4" w:space="0" w:color="000000"/>
              <w:bottom w:val="single" w:sz="4" w:space="0" w:color="000000"/>
            </w:tcBorders>
            <w:shd w:val="clear" w:color="auto" w:fill="auto"/>
          </w:tcPr>
          <w:p w14:paraId="31A90084"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поселок Чапаевка, в существующей застройке</w:t>
            </w:r>
          </w:p>
        </w:tc>
        <w:tc>
          <w:tcPr>
            <w:tcW w:w="1559" w:type="dxa"/>
            <w:tcBorders>
              <w:top w:val="single" w:sz="4" w:space="0" w:color="000000"/>
              <w:left w:val="single" w:sz="4" w:space="0" w:color="000000"/>
              <w:bottom w:val="single" w:sz="4" w:space="0" w:color="000000"/>
            </w:tcBorders>
            <w:shd w:val="clear" w:color="auto" w:fill="auto"/>
          </w:tcPr>
          <w:p w14:paraId="3B858745"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реконструкция</w:t>
            </w:r>
          </w:p>
        </w:tc>
        <w:tc>
          <w:tcPr>
            <w:tcW w:w="1417" w:type="dxa"/>
            <w:tcBorders>
              <w:top w:val="single" w:sz="4" w:space="0" w:color="000000"/>
              <w:left w:val="single" w:sz="4" w:space="0" w:color="000000"/>
              <w:bottom w:val="single" w:sz="4" w:space="0" w:color="000000"/>
            </w:tcBorders>
            <w:shd w:val="clear" w:color="auto" w:fill="auto"/>
          </w:tcPr>
          <w:p w14:paraId="0CA32834"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2035</w:t>
            </w:r>
          </w:p>
        </w:tc>
        <w:tc>
          <w:tcPr>
            <w:tcW w:w="2977" w:type="dxa"/>
            <w:tcBorders>
              <w:top w:val="single" w:sz="4" w:space="0" w:color="000000"/>
              <w:left w:val="single" w:sz="4" w:space="0" w:color="000000"/>
              <w:bottom w:val="single" w:sz="4" w:space="0" w:color="000000"/>
            </w:tcBorders>
            <w:shd w:val="clear" w:color="auto" w:fill="auto"/>
          </w:tcPr>
          <w:p w14:paraId="6A4A06F7"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0,5</w:t>
            </w:r>
          </w:p>
        </w:tc>
        <w:tc>
          <w:tcPr>
            <w:tcW w:w="2268" w:type="dxa"/>
            <w:tcBorders>
              <w:top w:val="single" w:sz="4" w:space="0" w:color="000000"/>
              <w:left w:val="single" w:sz="4" w:space="0" w:color="000000"/>
              <w:bottom w:val="single" w:sz="4" w:space="0" w:color="000000"/>
            </w:tcBorders>
            <w:shd w:val="clear" w:color="auto" w:fill="auto"/>
          </w:tcPr>
          <w:p w14:paraId="34FA14C9"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w:t>
            </w:r>
          </w:p>
        </w:tc>
        <w:tc>
          <w:tcPr>
            <w:tcW w:w="2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FC41CD" w14:textId="77777777" w:rsidR="00DE127B" w:rsidRPr="009C6CC5" w:rsidRDefault="00DE127B" w:rsidP="00B92D5F">
            <w:pPr>
              <w:autoSpaceDE w:val="0"/>
              <w:snapToGrid w:val="0"/>
              <w:jc w:val="center"/>
              <w:rPr>
                <w:rFonts w:ascii="Times New Roman" w:hAnsi="Times New Roman"/>
                <w:sz w:val="20"/>
                <w:szCs w:val="20"/>
              </w:rPr>
            </w:pPr>
          </w:p>
        </w:tc>
      </w:tr>
      <w:tr w:rsidR="00DE127B" w:rsidRPr="009C6CC5" w14:paraId="0D7D1638" w14:textId="77777777" w:rsidTr="00B92D5F">
        <w:trPr>
          <w:cantSplit/>
          <w:trHeight w:val="90"/>
        </w:trPr>
        <w:tc>
          <w:tcPr>
            <w:tcW w:w="540" w:type="dxa"/>
            <w:tcBorders>
              <w:top w:val="single" w:sz="4" w:space="0" w:color="000000"/>
              <w:left w:val="single" w:sz="4" w:space="0" w:color="000000"/>
              <w:bottom w:val="single" w:sz="4" w:space="0" w:color="000000"/>
            </w:tcBorders>
            <w:shd w:val="clear" w:color="auto" w:fill="auto"/>
          </w:tcPr>
          <w:p w14:paraId="2F1A0E65"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6.</w:t>
            </w:r>
          </w:p>
        </w:tc>
        <w:tc>
          <w:tcPr>
            <w:tcW w:w="2245" w:type="dxa"/>
            <w:tcBorders>
              <w:top w:val="single" w:sz="4" w:space="0" w:color="000000"/>
              <w:left w:val="single" w:sz="4" w:space="0" w:color="000000"/>
              <w:bottom w:val="single" w:sz="4" w:space="0" w:color="000000"/>
            </w:tcBorders>
            <w:shd w:val="clear" w:color="auto" w:fill="auto"/>
          </w:tcPr>
          <w:p w14:paraId="15A6F949" w14:textId="77777777" w:rsidR="00DE127B" w:rsidRPr="009C6CC5" w:rsidRDefault="00DE127B" w:rsidP="00B92D5F">
            <w:pPr>
              <w:autoSpaceDE w:val="0"/>
              <w:rPr>
                <w:rFonts w:ascii="Times New Roman" w:hAnsi="Times New Roman"/>
                <w:sz w:val="20"/>
                <w:szCs w:val="20"/>
              </w:rPr>
            </w:pPr>
            <w:r w:rsidRPr="009C6CC5">
              <w:rPr>
                <w:rFonts w:ascii="Times New Roman" w:hAnsi="Times New Roman"/>
                <w:sz w:val="20"/>
                <w:szCs w:val="20"/>
              </w:rPr>
              <w:t>Улицы и автомобильные дороги местного значения</w:t>
            </w:r>
          </w:p>
        </w:tc>
        <w:tc>
          <w:tcPr>
            <w:tcW w:w="2330" w:type="dxa"/>
            <w:tcBorders>
              <w:top w:val="single" w:sz="4" w:space="0" w:color="000000"/>
              <w:left w:val="single" w:sz="4" w:space="0" w:color="000000"/>
              <w:bottom w:val="single" w:sz="4" w:space="0" w:color="000000"/>
            </w:tcBorders>
            <w:shd w:val="clear" w:color="auto" w:fill="auto"/>
          </w:tcPr>
          <w:p w14:paraId="41B6142A"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поселок Чапаевка, на площадке № 1</w:t>
            </w:r>
          </w:p>
        </w:tc>
        <w:tc>
          <w:tcPr>
            <w:tcW w:w="1559" w:type="dxa"/>
            <w:tcBorders>
              <w:top w:val="single" w:sz="4" w:space="0" w:color="000000"/>
              <w:left w:val="single" w:sz="4" w:space="0" w:color="000000"/>
              <w:bottom w:val="single" w:sz="4" w:space="0" w:color="000000"/>
            </w:tcBorders>
            <w:shd w:val="clear" w:color="auto" w:fill="auto"/>
          </w:tcPr>
          <w:p w14:paraId="013058A7"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14:paraId="36C5C21B"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2035</w:t>
            </w:r>
          </w:p>
        </w:tc>
        <w:tc>
          <w:tcPr>
            <w:tcW w:w="2977" w:type="dxa"/>
            <w:tcBorders>
              <w:top w:val="single" w:sz="4" w:space="0" w:color="000000"/>
              <w:left w:val="single" w:sz="4" w:space="0" w:color="000000"/>
              <w:bottom w:val="single" w:sz="4" w:space="0" w:color="000000"/>
            </w:tcBorders>
            <w:shd w:val="clear" w:color="auto" w:fill="auto"/>
          </w:tcPr>
          <w:p w14:paraId="5BB44B91"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главных улиц в жилой застройке – 5,5 км;</w:t>
            </w:r>
          </w:p>
          <w:p w14:paraId="2EC3E31A"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основных улиц в жилой застройке – 21,6 км;</w:t>
            </w:r>
          </w:p>
          <w:p w14:paraId="2BEC25BA"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второстепенных улиц в жилой застройке – 59 км;</w:t>
            </w:r>
          </w:p>
        </w:tc>
        <w:tc>
          <w:tcPr>
            <w:tcW w:w="2268" w:type="dxa"/>
            <w:tcBorders>
              <w:top w:val="single" w:sz="4" w:space="0" w:color="000000"/>
              <w:left w:val="single" w:sz="4" w:space="0" w:color="000000"/>
              <w:bottom w:val="single" w:sz="4" w:space="0" w:color="000000"/>
            </w:tcBorders>
            <w:shd w:val="clear" w:color="auto" w:fill="auto"/>
          </w:tcPr>
          <w:p w14:paraId="1D701CC6" w14:textId="77777777" w:rsidR="00DE127B" w:rsidRPr="009C6CC5" w:rsidRDefault="00DE127B" w:rsidP="00B92D5F">
            <w:pPr>
              <w:autoSpaceDE w:val="0"/>
              <w:jc w:val="center"/>
              <w:rPr>
                <w:rFonts w:ascii="Times New Roman" w:hAnsi="Times New Roman"/>
                <w:sz w:val="20"/>
                <w:szCs w:val="20"/>
              </w:rPr>
            </w:pPr>
            <w:r w:rsidRPr="009C6CC5">
              <w:rPr>
                <w:rFonts w:ascii="Times New Roman" w:hAnsi="Times New Roman"/>
                <w:sz w:val="20"/>
                <w:szCs w:val="20"/>
              </w:rPr>
              <w:t>-</w:t>
            </w:r>
          </w:p>
        </w:tc>
        <w:tc>
          <w:tcPr>
            <w:tcW w:w="2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0CA75A" w14:textId="77777777" w:rsidR="00DE127B" w:rsidRPr="009C6CC5" w:rsidRDefault="00DE127B" w:rsidP="00B92D5F">
            <w:pPr>
              <w:autoSpaceDE w:val="0"/>
              <w:snapToGrid w:val="0"/>
              <w:jc w:val="center"/>
              <w:rPr>
                <w:rFonts w:ascii="Times New Roman" w:hAnsi="Times New Roman"/>
                <w:sz w:val="20"/>
                <w:szCs w:val="20"/>
              </w:rPr>
            </w:pPr>
          </w:p>
        </w:tc>
      </w:tr>
    </w:tbl>
    <w:p w14:paraId="12CA12D3" w14:textId="77777777" w:rsidR="00DE127B" w:rsidRPr="009C6CC5" w:rsidRDefault="00DE127B" w:rsidP="00DE127B">
      <w:pPr>
        <w:sectPr w:rsidR="00DE127B" w:rsidRPr="009C6CC5">
          <w:headerReference w:type="even" r:id="rId22"/>
          <w:headerReference w:type="default" r:id="rId23"/>
          <w:footerReference w:type="even" r:id="rId24"/>
          <w:footerReference w:type="default" r:id="rId25"/>
          <w:headerReference w:type="first" r:id="rId26"/>
          <w:footerReference w:type="first" r:id="rId27"/>
          <w:pgSz w:w="16838" w:h="11906" w:orient="landscape"/>
          <w:pgMar w:top="1701" w:right="1134" w:bottom="764" w:left="1134" w:header="708" w:footer="708" w:gutter="0"/>
          <w:cols w:space="720"/>
          <w:docGrid w:linePitch="600" w:charSpace="32768"/>
        </w:sectPr>
      </w:pPr>
    </w:p>
    <w:p w14:paraId="6D40F022" w14:textId="77777777" w:rsidR="00DE127B" w:rsidRPr="009C6CC5" w:rsidRDefault="00DE127B" w:rsidP="00DE127B">
      <w:pPr>
        <w:autoSpaceDE w:val="0"/>
        <w:jc w:val="center"/>
        <w:rPr>
          <w:rFonts w:ascii="Times New Roman" w:hAnsi="Times New Roman"/>
          <w:sz w:val="28"/>
          <w:szCs w:val="28"/>
        </w:rPr>
      </w:pPr>
      <w:r w:rsidRPr="009C6CC5">
        <w:rPr>
          <w:rFonts w:ascii="Times New Roman" w:hAnsi="Times New Roman"/>
          <w:sz w:val="28"/>
          <w:szCs w:val="28"/>
        </w:rPr>
        <w:lastRenderedPageBreak/>
        <w:t xml:space="preserve">3. Параметры функциональных зон, а также сведения о планируемых для размещения в них </w:t>
      </w:r>
    </w:p>
    <w:p w14:paraId="6F492D21" w14:textId="77777777" w:rsidR="00DE127B" w:rsidRPr="009C6CC5" w:rsidRDefault="00DE127B" w:rsidP="00DE127B">
      <w:pPr>
        <w:autoSpaceDE w:val="0"/>
        <w:jc w:val="center"/>
        <w:rPr>
          <w:rFonts w:ascii="Times New Roman" w:hAnsi="Times New Roman"/>
          <w:sz w:val="28"/>
          <w:szCs w:val="28"/>
        </w:rPr>
      </w:pPr>
      <w:r w:rsidRPr="009C6CC5">
        <w:rPr>
          <w:rFonts w:ascii="Times New Roman" w:hAnsi="Times New Roman"/>
          <w:sz w:val="28"/>
          <w:szCs w:val="28"/>
        </w:rPr>
        <w:t xml:space="preserve">объектах регионального значения, объектах местного значения муниципального района Волжский, </w:t>
      </w:r>
    </w:p>
    <w:p w14:paraId="655530AA" w14:textId="77777777" w:rsidR="00DE127B" w:rsidRPr="009C6CC5" w:rsidRDefault="00DE127B" w:rsidP="00DE127B">
      <w:pPr>
        <w:autoSpaceDE w:val="0"/>
        <w:jc w:val="center"/>
        <w:rPr>
          <w:rFonts w:ascii="Times New Roman" w:hAnsi="Times New Roman"/>
          <w:sz w:val="28"/>
          <w:szCs w:val="28"/>
          <w:shd w:val="clear" w:color="auto" w:fill="FFFF00"/>
        </w:rPr>
      </w:pPr>
      <w:r w:rsidRPr="009C6CC5">
        <w:rPr>
          <w:rFonts w:ascii="Times New Roman" w:hAnsi="Times New Roman"/>
          <w:sz w:val="28"/>
          <w:szCs w:val="28"/>
        </w:rPr>
        <w:t>объектах местного значения сельского поселения Черноречье, за исключением линейных объектов</w:t>
      </w:r>
    </w:p>
    <w:p w14:paraId="1038D655" w14:textId="77777777" w:rsidR="00DE127B" w:rsidRPr="009C6CC5" w:rsidRDefault="00DE127B" w:rsidP="00DE127B">
      <w:pPr>
        <w:autoSpaceDE w:val="0"/>
        <w:rPr>
          <w:rFonts w:ascii="Times New Roman" w:hAnsi="Times New Roman"/>
          <w:sz w:val="28"/>
          <w:szCs w:val="28"/>
          <w:shd w:val="clear" w:color="auto" w:fill="FFFF00"/>
        </w:rPr>
      </w:pPr>
    </w:p>
    <w:tbl>
      <w:tblPr>
        <w:tblW w:w="0" w:type="auto"/>
        <w:tblInd w:w="230" w:type="dxa"/>
        <w:tblLayout w:type="fixed"/>
        <w:tblLook w:val="0000" w:firstRow="0" w:lastRow="0" w:firstColumn="0" w:lastColumn="0" w:noHBand="0" w:noVBand="0"/>
      </w:tblPr>
      <w:tblGrid>
        <w:gridCol w:w="2408"/>
        <w:gridCol w:w="2833"/>
        <w:gridCol w:w="4540"/>
        <w:gridCol w:w="2126"/>
        <w:gridCol w:w="2592"/>
      </w:tblGrid>
      <w:tr w:rsidR="00DE127B" w:rsidRPr="009C6CC5" w14:paraId="5464261A" w14:textId="77777777" w:rsidTr="00B92D5F">
        <w:trPr>
          <w:trHeight w:val="1706"/>
        </w:trPr>
        <w:tc>
          <w:tcPr>
            <w:tcW w:w="2408" w:type="dxa"/>
            <w:tcBorders>
              <w:top w:val="single" w:sz="4" w:space="0" w:color="000000"/>
              <w:left w:val="single" w:sz="4" w:space="0" w:color="000000"/>
              <w:bottom w:val="single" w:sz="4" w:space="0" w:color="000000"/>
            </w:tcBorders>
            <w:shd w:val="clear" w:color="auto" w:fill="E6E6E6"/>
          </w:tcPr>
          <w:p w14:paraId="6F8335EB" w14:textId="77777777" w:rsidR="00DE127B" w:rsidRPr="009C6CC5" w:rsidRDefault="00DE127B" w:rsidP="00B92D5F">
            <w:pPr>
              <w:jc w:val="center"/>
              <w:rPr>
                <w:rFonts w:ascii="Times New Roman" w:hAnsi="Times New Roman"/>
              </w:rPr>
            </w:pPr>
            <w:r w:rsidRPr="009C6CC5">
              <w:rPr>
                <w:rFonts w:ascii="Times New Roman" w:hAnsi="Times New Roman"/>
              </w:rPr>
              <w:t xml:space="preserve">Вид зоны </w:t>
            </w:r>
          </w:p>
          <w:p w14:paraId="17B87DAC" w14:textId="77777777" w:rsidR="00DE127B" w:rsidRPr="009C6CC5" w:rsidRDefault="00DE127B" w:rsidP="00B92D5F">
            <w:pPr>
              <w:jc w:val="center"/>
              <w:rPr>
                <w:rFonts w:ascii="Times New Roman" w:hAnsi="Times New Roman"/>
              </w:rPr>
            </w:pPr>
            <w:r w:rsidRPr="009C6CC5">
              <w:rPr>
                <w:rFonts w:ascii="Times New Roman" w:hAnsi="Times New Roman"/>
              </w:rPr>
              <w:t>(подзоны)</w:t>
            </w:r>
          </w:p>
        </w:tc>
        <w:tc>
          <w:tcPr>
            <w:tcW w:w="2833" w:type="dxa"/>
            <w:tcBorders>
              <w:top w:val="single" w:sz="4" w:space="0" w:color="000000"/>
              <w:left w:val="single" w:sz="4" w:space="0" w:color="000000"/>
              <w:bottom w:val="single" w:sz="4" w:space="0" w:color="000000"/>
            </w:tcBorders>
            <w:shd w:val="clear" w:color="auto" w:fill="E6E6E6"/>
          </w:tcPr>
          <w:p w14:paraId="1BB9E85C" w14:textId="77777777" w:rsidR="00DE127B" w:rsidRPr="009C6CC5" w:rsidRDefault="00DE127B" w:rsidP="00B92D5F">
            <w:pPr>
              <w:jc w:val="center"/>
              <w:rPr>
                <w:rFonts w:ascii="Times New Roman" w:hAnsi="Times New Roman"/>
              </w:rPr>
            </w:pPr>
            <w:r w:rsidRPr="009C6CC5">
              <w:rPr>
                <w:rFonts w:ascii="Times New Roman" w:hAnsi="Times New Roman"/>
              </w:rPr>
              <w:t>Тип застройки</w:t>
            </w:r>
          </w:p>
        </w:tc>
        <w:tc>
          <w:tcPr>
            <w:tcW w:w="4540" w:type="dxa"/>
            <w:tcBorders>
              <w:top w:val="single" w:sz="4" w:space="0" w:color="000000"/>
              <w:left w:val="single" w:sz="4" w:space="0" w:color="000000"/>
              <w:bottom w:val="single" w:sz="4" w:space="0" w:color="000000"/>
            </w:tcBorders>
            <w:shd w:val="clear" w:color="auto" w:fill="E6E6E6"/>
          </w:tcPr>
          <w:p w14:paraId="4613BFBA" w14:textId="77777777" w:rsidR="00DE127B" w:rsidRPr="009C6CC5" w:rsidRDefault="00DE127B" w:rsidP="00B92D5F">
            <w:pPr>
              <w:jc w:val="center"/>
              <w:rPr>
                <w:rFonts w:ascii="Times New Roman" w:hAnsi="Times New Roman"/>
              </w:rPr>
            </w:pPr>
            <w:r w:rsidRPr="009C6CC5">
              <w:rPr>
                <w:rFonts w:ascii="Times New Roman" w:hAnsi="Times New Roman"/>
              </w:rPr>
              <w:t>Площадь, га</w:t>
            </w:r>
          </w:p>
        </w:tc>
        <w:tc>
          <w:tcPr>
            <w:tcW w:w="2126" w:type="dxa"/>
            <w:tcBorders>
              <w:top w:val="single" w:sz="4" w:space="0" w:color="000000"/>
              <w:left w:val="single" w:sz="4" w:space="0" w:color="000000"/>
              <w:bottom w:val="single" w:sz="4" w:space="0" w:color="000000"/>
            </w:tcBorders>
            <w:shd w:val="clear" w:color="auto" w:fill="E6E6E6"/>
          </w:tcPr>
          <w:p w14:paraId="7EAF2626" w14:textId="77777777" w:rsidR="00DE127B" w:rsidRPr="009C6CC5" w:rsidRDefault="00DE127B" w:rsidP="00B92D5F">
            <w:pPr>
              <w:jc w:val="center"/>
              <w:rPr>
                <w:rFonts w:ascii="Times New Roman" w:hAnsi="Times New Roman"/>
              </w:rPr>
            </w:pPr>
            <w:r w:rsidRPr="009C6CC5">
              <w:rPr>
                <w:rFonts w:ascii="Times New Roman" w:hAnsi="Times New Roman"/>
              </w:rPr>
              <w:t>Максимальная этажность застройки</w:t>
            </w:r>
          </w:p>
        </w:tc>
        <w:tc>
          <w:tcPr>
            <w:tcW w:w="2592" w:type="dxa"/>
            <w:tcBorders>
              <w:top w:val="single" w:sz="4" w:space="0" w:color="000000"/>
              <w:left w:val="single" w:sz="4" w:space="0" w:color="000000"/>
              <w:bottom w:val="single" w:sz="4" w:space="0" w:color="000000"/>
              <w:right w:val="single" w:sz="4" w:space="0" w:color="000000"/>
            </w:tcBorders>
            <w:shd w:val="clear" w:color="auto" w:fill="E6E6E6"/>
          </w:tcPr>
          <w:p w14:paraId="20576902" w14:textId="77777777" w:rsidR="00DE127B" w:rsidRPr="009C6CC5" w:rsidRDefault="00DE127B" w:rsidP="00B92D5F">
            <w:pPr>
              <w:jc w:val="center"/>
              <w:rPr>
                <w:rFonts w:ascii="Times New Roman" w:hAnsi="Times New Roman"/>
              </w:rPr>
            </w:pPr>
            <w:r w:rsidRPr="009C6CC5">
              <w:rPr>
                <w:rFonts w:ascii="Times New Roman" w:hAnsi="Times New Roman"/>
              </w:rPr>
              <w:t>Максимальный размер санитарно-защитной зоны расположенных или планируемых к расположению в зоне объектов (метров)</w:t>
            </w:r>
          </w:p>
        </w:tc>
      </w:tr>
      <w:tr w:rsidR="00DE127B" w:rsidRPr="009C6CC5" w14:paraId="0EA4CBCB" w14:textId="77777777" w:rsidTr="00B92D5F">
        <w:trPr>
          <w:trHeight w:val="74"/>
        </w:trPr>
        <w:tc>
          <w:tcPr>
            <w:tcW w:w="2408" w:type="dxa"/>
            <w:tcBorders>
              <w:top w:val="single" w:sz="4" w:space="0" w:color="000000"/>
              <w:left w:val="single" w:sz="4" w:space="0" w:color="000000"/>
              <w:bottom w:val="single" w:sz="4" w:space="0" w:color="000000"/>
            </w:tcBorders>
            <w:shd w:val="clear" w:color="auto" w:fill="E0E0E0"/>
          </w:tcPr>
          <w:p w14:paraId="21168C03" w14:textId="77777777" w:rsidR="00DE127B" w:rsidRPr="009C6CC5" w:rsidRDefault="00DE127B" w:rsidP="00B92D5F">
            <w:pPr>
              <w:jc w:val="center"/>
              <w:rPr>
                <w:rFonts w:ascii="Times New Roman" w:hAnsi="Times New Roman"/>
                <w:sz w:val="20"/>
                <w:szCs w:val="20"/>
              </w:rPr>
            </w:pPr>
            <w:r w:rsidRPr="009C6CC5">
              <w:rPr>
                <w:rFonts w:ascii="Times New Roman" w:hAnsi="Times New Roman"/>
                <w:b/>
              </w:rPr>
              <w:t>Жилые зоны</w:t>
            </w:r>
          </w:p>
        </w:tc>
        <w:tc>
          <w:tcPr>
            <w:tcW w:w="2833" w:type="dxa"/>
            <w:tcBorders>
              <w:top w:val="single" w:sz="4" w:space="0" w:color="000000"/>
              <w:left w:val="single" w:sz="4" w:space="0" w:color="000000"/>
              <w:bottom w:val="single" w:sz="4" w:space="0" w:color="000000"/>
            </w:tcBorders>
            <w:shd w:val="clear" w:color="auto" w:fill="E0E0E0"/>
          </w:tcPr>
          <w:p w14:paraId="79061D63" w14:textId="77777777" w:rsidR="00DE127B" w:rsidRPr="009C6CC5" w:rsidRDefault="00DE127B" w:rsidP="00B92D5F">
            <w:pPr>
              <w:jc w:val="center"/>
              <w:rPr>
                <w:rFonts w:ascii="Times New Roman" w:hAnsi="Times New Roman"/>
                <w:sz w:val="20"/>
                <w:szCs w:val="20"/>
              </w:rPr>
            </w:pPr>
            <w:r w:rsidRPr="009C6CC5">
              <w:rPr>
                <w:rFonts w:ascii="Times New Roman" w:hAnsi="Times New Roman"/>
                <w:sz w:val="20"/>
                <w:szCs w:val="20"/>
              </w:rPr>
              <w:t>индивидуальные и блокированные жилые дома; индивидуальные, блокированные и многоквартирные жилые дома; объекты дошкольного и общего образования;</w:t>
            </w:r>
          </w:p>
          <w:p w14:paraId="7AA2580C" w14:textId="77777777" w:rsidR="00DE127B" w:rsidRPr="009C6CC5" w:rsidRDefault="00DE127B" w:rsidP="00B92D5F">
            <w:pPr>
              <w:jc w:val="center"/>
              <w:rPr>
                <w:rFonts w:ascii="Times New Roman" w:hAnsi="Times New Roman"/>
              </w:rPr>
            </w:pPr>
            <w:r w:rsidRPr="009C6CC5">
              <w:rPr>
                <w:rFonts w:ascii="Times New Roman" w:hAnsi="Times New Roman"/>
                <w:sz w:val="20"/>
                <w:szCs w:val="20"/>
              </w:rPr>
              <w:t>объекты садоводства и дачного хозяйства</w:t>
            </w:r>
          </w:p>
        </w:tc>
        <w:tc>
          <w:tcPr>
            <w:tcW w:w="4540" w:type="dxa"/>
            <w:tcBorders>
              <w:top w:val="single" w:sz="4" w:space="0" w:color="000000"/>
              <w:left w:val="single" w:sz="4" w:space="0" w:color="000000"/>
              <w:bottom w:val="single" w:sz="4" w:space="0" w:color="000000"/>
            </w:tcBorders>
            <w:shd w:val="clear" w:color="auto" w:fill="E0E0E0"/>
          </w:tcPr>
          <w:p w14:paraId="4118B294" w14:textId="77777777" w:rsidR="00DE127B" w:rsidRPr="009C6CC5" w:rsidRDefault="00DE127B" w:rsidP="00B92D5F">
            <w:pPr>
              <w:jc w:val="center"/>
              <w:rPr>
                <w:rFonts w:ascii="Times New Roman" w:hAnsi="Times New Roman"/>
              </w:rPr>
            </w:pPr>
            <w:r w:rsidRPr="009C6CC5">
              <w:rPr>
                <w:rFonts w:ascii="Times New Roman" w:hAnsi="Times New Roman"/>
              </w:rPr>
              <w:t>2284,4</w:t>
            </w:r>
          </w:p>
        </w:tc>
        <w:tc>
          <w:tcPr>
            <w:tcW w:w="2126" w:type="dxa"/>
            <w:tcBorders>
              <w:top w:val="single" w:sz="4" w:space="0" w:color="000000"/>
              <w:left w:val="single" w:sz="4" w:space="0" w:color="000000"/>
              <w:bottom w:val="single" w:sz="4" w:space="0" w:color="000000"/>
            </w:tcBorders>
            <w:shd w:val="clear" w:color="auto" w:fill="E0E0E0"/>
          </w:tcPr>
          <w:p w14:paraId="6B87B918" w14:textId="77777777" w:rsidR="00DE127B" w:rsidRPr="009C6CC5" w:rsidRDefault="00DE127B" w:rsidP="00B92D5F">
            <w:pPr>
              <w:jc w:val="center"/>
              <w:rPr>
                <w:rFonts w:ascii="Times New Roman" w:hAnsi="Times New Roman"/>
                <w:sz w:val="22"/>
                <w:szCs w:val="22"/>
              </w:rPr>
            </w:pPr>
            <w:r w:rsidRPr="009C6CC5">
              <w:rPr>
                <w:rFonts w:ascii="Times New Roman" w:hAnsi="Times New Roman"/>
              </w:rPr>
              <w:t>4</w:t>
            </w:r>
          </w:p>
        </w:tc>
        <w:tc>
          <w:tcPr>
            <w:tcW w:w="2592" w:type="dxa"/>
            <w:tcBorders>
              <w:top w:val="single" w:sz="4" w:space="0" w:color="000000"/>
              <w:left w:val="single" w:sz="4" w:space="0" w:color="000000"/>
              <w:bottom w:val="single" w:sz="4" w:space="0" w:color="000000"/>
              <w:right w:val="single" w:sz="4" w:space="0" w:color="000000"/>
            </w:tcBorders>
            <w:shd w:val="clear" w:color="auto" w:fill="E0E0E0"/>
          </w:tcPr>
          <w:p w14:paraId="50D4CC0C" w14:textId="77777777" w:rsidR="00DE127B" w:rsidRPr="009C6CC5" w:rsidRDefault="00DE127B" w:rsidP="00B92D5F">
            <w:pPr>
              <w:jc w:val="center"/>
              <w:rPr>
                <w:rFonts w:ascii="Times New Roman" w:hAnsi="Times New Roman"/>
              </w:rPr>
            </w:pPr>
            <w:r w:rsidRPr="009C6CC5">
              <w:rPr>
                <w:rFonts w:ascii="Times New Roman" w:hAnsi="Times New Roman"/>
                <w:sz w:val="22"/>
                <w:szCs w:val="22"/>
              </w:rPr>
              <w:t>-------</w:t>
            </w:r>
          </w:p>
        </w:tc>
      </w:tr>
      <w:tr w:rsidR="00DE127B" w:rsidRPr="009C6CC5" w14:paraId="6F3B2446" w14:textId="77777777" w:rsidTr="00B92D5F">
        <w:trPr>
          <w:trHeight w:val="74"/>
        </w:trPr>
        <w:tc>
          <w:tcPr>
            <w:tcW w:w="2408" w:type="dxa"/>
            <w:tcBorders>
              <w:top w:val="single" w:sz="4" w:space="0" w:color="000000"/>
              <w:left w:val="single" w:sz="4" w:space="0" w:color="000000"/>
              <w:bottom w:val="single" w:sz="4" w:space="0" w:color="000000"/>
            </w:tcBorders>
            <w:shd w:val="clear" w:color="auto" w:fill="auto"/>
          </w:tcPr>
          <w:p w14:paraId="632ADFA5" w14:textId="77777777" w:rsidR="00DE127B" w:rsidRPr="009C6CC5" w:rsidRDefault="00DE127B" w:rsidP="00B92D5F">
            <w:pPr>
              <w:snapToGrid w:val="0"/>
              <w:jc w:val="center"/>
              <w:rPr>
                <w:rFonts w:ascii="Times New Roman" w:hAnsi="Times New Roman"/>
              </w:rPr>
            </w:pPr>
          </w:p>
        </w:tc>
        <w:tc>
          <w:tcPr>
            <w:tcW w:w="1209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14:paraId="7ED29FEB" w14:textId="77777777" w:rsidR="00DE127B" w:rsidRPr="009C6CC5" w:rsidRDefault="00DE127B" w:rsidP="00B92D5F">
            <w:pPr>
              <w:rPr>
                <w:rFonts w:ascii="Times New Roman" w:hAnsi="Times New Roman"/>
              </w:rPr>
            </w:pPr>
            <w:r w:rsidRPr="009C6CC5">
              <w:rPr>
                <w:rFonts w:ascii="Times New Roman" w:hAnsi="Times New Roman"/>
              </w:rPr>
              <w:t>объекты регионального значения:</w:t>
            </w:r>
          </w:p>
          <w:p w14:paraId="714DF88C" w14:textId="77777777" w:rsidR="00DE127B" w:rsidRPr="009C6CC5" w:rsidRDefault="00DE127B" w:rsidP="00B92D5F">
            <w:pPr>
              <w:rPr>
                <w:rFonts w:ascii="Times New Roman" w:hAnsi="Times New Roman"/>
              </w:rPr>
            </w:pPr>
            <w:r w:rsidRPr="009C6CC5">
              <w:rPr>
                <w:rFonts w:ascii="Times New Roman" w:hAnsi="Times New Roman"/>
              </w:rPr>
              <w:t>- отделение центральной районной больницы в селе Черноречье на пересечении ул. Салдаева и ул. Мира (реконструкция с увеличением мест стационара – на 354 койки, поликлиники – на 452 места);</w:t>
            </w:r>
          </w:p>
          <w:p w14:paraId="57450E91" w14:textId="77777777" w:rsidR="00DE127B" w:rsidRPr="009C6CC5" w:rsidRDefault="00DE127B" w:rsidP="00B92D5F">
            <w:pPr>
              <w:rPr>
                <w:rFonts w:ascii="Times New Roman" w:hAnsi="Times New Roman"/>
              </w:rPr>
            </w:pPr>
            <w:r w:rsidRPr="009C6CC5">
              <w:rPr>
                <w:rFonts w:ascii="Times New Roman" w:hAnsi="Times New Roman"/>
              </w:rPr>
              <w:t>объекты местного значения муниципального района:</w:t>
            </w:r>
          </w:p>
          <w:p w14:paraId="0F4CA652" w14:textId="77777777" w:rsidR="00DE127B" w:rsidRPr="009C6CC5" w:rsidRDefault="00DE127B" w:rsidP="00B92D5F">
            <w:pPr>
              <w:rPr>
                <w:rFonts w:ascii="Times New Roman" w:hAnsi="Times New Roman"/>
              </w:rPr>
            </w:pPr>
            <w:r w:rsidRPr="009C6CC5">
              <w:rPr>
                <w:rFonts w:ascii="Times New Roman" w:hAnsi="Times New Roman"/>
              </w:rPr>
              <w:t>- общеобразовательные организации на 1000 мест в селе Черноречье на площадке №5 (2шт.);</w:t>
            </w:r>
          </w:p>
          <w:p w14:paraId="0A9562DF" w14:textId="77777777" w:rsidR="00DE127B" w:rsidRPr="009C6CC5" w:rsidRDefault="00DE127B" w:rsidP="00B92D5F">
            <w:pPr>
              <w:rPr>
                <w:rFonts w:ascii="Times New Roman" w:hAnsi="Times New Roman"/>
              </w:rPr>
            </w:pPr>
            <w:r w:rsidRPr="009C6CC5">
              <w:rPr>
                <w:rFonts w:ascii="Times New Roman" w:hAnsi="Times New Roman"/>
              </w:rPr>
              <w:t>- общеобразовательная организация на 379 мест в селе Черноречье на площадке №4;</w:t>
            </w:r>
          </w:p>
          <w:p w14:paraId="1FFEB8A4" w14:textId="77777777" w:rsidR="00DE127B" w:rsidRPr="009C6CC5" w:rsidRDefault="00DE127B" w:rsidP="00B92D5F">
            <w:pPr>
              <w:rPr>
                <w:rFonts w:ascii="Times New Roman" w:hAnsi="Times New Roman"/>
              </w:rPr>
            </w:pPr>
            <w:r w:rsidRPr="009C6CC5">
              <w:rPr>
                <w:rFonts w:ascii="Times New Roman" w:hAnsi="Times New Roman"/>
              </w:rPr>
              <w:t>- общеобразовательная организация на 284 места в селе Черноречье по ул. Советская (реконструкция);ИСКЛ</w:t>
            </w:r>
          </w:p>
          <w:p w14:paraId="09FE24D4" w14:textId="77777777" w:rsidR="00DE127B" w:rsidRPr="009C6CC5" w:rsidRDefault="00DE127B" w:rsidP="00B92D5F">
            <w:pPr>
              <w:rPr>
                <w:rFonts w:ascii="Times New Roman" w:hAnsi="Times New Roman"/>
              </w:rPr>
            </w:pPr>
            <w:r w:rsidRPr="009C6CC5">
              <w:rPr>
                <w:rFonts w:ascii="Times New Roman" w:hAnsi="Times New Roman"/>
              </w:rPr>
              <w:t>- дошкольные образовательные организации на 400 мест в селе Черноречье на площадке №5 (4шт.);</w:t>
            </w:r>
          </w:p>
          <w:p w14:paraId="75D783CC" w14:textId="77777777" w:rsidR="00DE127B" w:rsidRPr="009C6CC5" w:rsidRDefault="00DE127B" w:rsidP="00B92D5F">
            <w:pPr>
              <w:rPr>
                <w:rFonts w:ascii="Times New Roman" w:hAnsi="Times New Roman"/>
              </w:rPr>
            </w:pPr>
            <w:r w:rsidRPr="009C6CC5">
              <w:rPr>
                <w:rFonts w:ascii="Times New Roman" w:hAnsi="Times New Roman"/>
              </w:rPr>
              <w:t>- дошкольная образовательная организация на 202 места в селе Черноречье на площадке №2;</w:t>
            </w:r>
          </w:p>
          <w:p w14:paraId="67E81E72" w14:textId="77777777" w:rsidR="00DE127B" w:rsidRPr="009C6CC5" w:rsidRDefault="00DE127B" w:rsidP="00B92D5F">
            <w:pPr>
              <w:rPr>
                <w:rFonts w:ascii="Times New Roman" w:hAnsi="Times New Roman"/>
              </w:rPr>
            </w:pPr>
            <w:r w:rsidRPr="009C6CC5">
              <w:rPr>
                <w:rFonts w:ascii="Times New Roman" w:hAnsi="Times New Roman"/>
              </w:rPr>
              <w:t xml:space="preserve">- дошкольные образовательные организации на 200 мест в селе Черноречье на площадке №11; </w:t>
            </w:r>
          </w:p>
          <w:p w14:paraId="4EE4E6A3" w14:textId="77777777" w:rsidR="00DE127B" w:rsidRPr="009C6CC5" w:rsidRDefault="00DE127B" w:rsidP="00B92D5F">
            <w:pPr>
              <w:rPr>
                <w:rFonts w:ascii="Times New Roman" w:hAnsi="Times New Roman"/>
              </w:rPr>
            </w:pPr>
            <w:r w:rsidRPr="009C6CC5">
              <w:rPr>
                <w:rFonts w:ascii="Times New Roman" w:hAnsi="Times New Roman"/>
              </w:rPr>
              <w:t>- дошкольные образовательные организации на 200 мест в селе Черноречье на площадке №8 (2шт.);</w:t>
            </w:r>
          </w:p>
          <w:p w14:paraId="3E70D248" w14:textId="77777777" w:rsidR="00DE127B" w:rsidRPr="009C6CC5" w:rsidRDefault="00DE127B" w:rsidP="00B92D5F">
            <w:pPr>
              <w:rPr>
                <w:rFonts w:ascii="Times New Roman" w:hAnsi="Times New Roman"/>
              </w:rPr>
            </w:pPr>
            <w:r w:rsidRPr="009C6CC5">
              <w:rPr>
                <w:rFonts w:ascii="Times New Roman" w:hAnsi="Times New Roman"/>
              </w:rPr>
              <w:t>- дошкольные образовательные организации на 200 мест в селе Черноречье на площадке №10;</w:t>
            </w:r>
          </w:p>
          <w:p w14:paraId="093FF08C" w14:textId="77777777" w:rsidR="00DE127B" w:rsidRPr="009C6CC5" w:rsidRDefault="00DE127B" w:rsidP="00B92D5F">
            <w:pPr>
              <w:rPr>
                <w:rFonts w:ascii="Times New Roman" w:hAnsi="Times New Roman"/>
              </w:rPr>
            </w:pPr>
            <w:r w:rsidRPr="009C6CC5">
              <w:rPr>
                <w:rFonts w:ascii="Times New Roman" w:hAnsi="Times New Roman"/>
              </w:rPr>
              <w:t>- общеобразовательная организация на 668 мест в поселке Черноречье на площадке №9;</w:t>
            </w:r>
          </w:p>
          <w:p w14:paraId="74FBDCE9" w14:textId="77777777" w:rsidR="00DE127B" w:rsidRPr="009C6CC5" w:rsidRDefault="00DE127B" w:rsidP="00B92D5F">
            <w:pPr>
              <w:rPr>
                <w:rFonts w:ascii="Times New Roman" w:hAnsi="Times New Roman"/>
              </w:rPr>
            </w:pPr>
            <w:r w:rsidRPr="009C6CC5">
              <w:rPr>
                <w:rFonts w:ascii="Times New Roman" w:hAnsi="Times New Roman"/>
              </w:rPr>
              <w:t>- дошкольные образовательные организации на 300 мест в поселке Черноречье на площадке №9;</w:t>
            </w:r>
          </w:p>
          <w:p w14:paraId="7D56BD5E" w14:textId="77777777" w:rsidR="00DE127B" w:rsidRPr="009C6CC5" w:rsidRDefault="00DE127B" w:rsidP="00B92D5F">
            <w:pPr>
              <w:rPr>
                <w:rFonts w:ascii="Times New Roman" w:hAnsi="Times New Roman"/>
              </w:rPr>
            </w:pPr>
            <w:r w:rsidRPr="009C6CC5">
              <w:rPr>
                <w:rFonts w:ascii="Times New Roman" w:hAnsi="Times New Roman"/>
              </w:rPr>
              <w:lastRenderedPageBreak/>
              <w:t>- общеобразовательная организация на 600 мест в селе Николаевка на площадке №4;</w:t>
            </w:r>
          </w:p>
          <w:p w14:paraId="03ABC08E" w14:textId="77777777" w:rsidR="00DE127B" w:rsidRPr="009C6CC5" w:rsidRDefault="00DE127B" w:rsidP="00B92D5F">
            <w:pPr>
              <w:rPr>
                <w:rFonts w:ascii="Times New Roman" w:hAnsi="Times New Roman"/>
              </w:rPr>
            </w:pPr>
            <w:r w:rsidRPr="009C6CC5">
              <w:rPr>
                <w:rFonts w:ascii="Times New Roman" w:hAnsi="Times New Roman"/>
              </w:rPr>
              <w:t>- общеобразовательная организация на 360 мест в селе Николаевка на площадке №2;ИСКЛ</w:t>
            </w:r>
          </w:p>
          <w:p w14:paraId="6F06AF5F" w14:textId="77777777" w:rsidR="00DE127B" w:rsidRPr="009C6CC5" w:rsidRDefault="00DE127B" w:rsidP="00B92D5F">
            <w:pPr>
              <w:rPr>
                <w:rFonts w:ascii="Times New Roman" w:hAnsi="Times New Roman"/>
              </w:rPr>
            </w:pPr>
            <w:r w:rsidRPr="009C6CC5">
              <w:rPr>
                <w:rFonts w:ascii="Times New Roman" w:hAnsi="Times New Roman"/>
              </w:rPr>
              <w:t>- общеобразовательная организация на 147 мест в селе Николаевка по ул.Гаражная (реконструкция);</w:t>
            </w:r>
          </w:p>
          <w:p w14:paraId="6E82BAA8" w14:textId="77777777" w:rsidR="00DE127B" w:rsidRPr="009C6CC5" w:rsidRDefault="00DE127B" w:rsidP="00B92D5F">
            <w:pPr>
              <w:rPr>
                <w:rFonts w:ascii="Times New Roman" w:hAnsi="Times New Roman"/>
              </w:rPr>
            </w:pPr>
            <w:r w:rsidRPr="009C6CC5">
              <w:rPr>
                <w:rFonts w:ascii="Times New Roman" w:hAnsi="Times New Roman"/>
              </w:rPr>
              <w:t>- дошкольные образовательные организации на 200 мест в селе Николаевка на площадке №4 (2шт.);</w:t>
            </w:r>
          </w:p>
          <w:p w14:paraId="283FB5A5" w14:textId="77777777" w:rsidR="00DE127B" w:rsidRPr="009C6CC5" w:rsidRDefault="00DE127B" w:rsidP="00B92D5F">
            <w:pPr>
              <w:rPr>
                <w:rFonts w:ascii="Times New Roman" w:hAnsi="Times New Roman"/>
              </w:rPr>
            </w:pPr>
            <w:r w:rsidRPr="009C6CC5">
              <w:rPr>
                <w:rFonts w:ascii="Times New Roman" w:hAnsi="Times New Roman"/>
              </w:rPr>
              <w:t>- дошкольная образовательная организация на 130 мест в селе Николаевка на площадке №1;</w:t>
            </w:r>
          </w:p>
          <w:p w14:paraId="2F284319" w14:textId="77777777" w:rsidR="00DE127B" w:rsidRPr="009C6CC5" w:rsidRDefault="00DE127B" w:rsidP="00B92D5F">
            <w:pPr>
              <w:rPr>
                <w:rFonts w:ascii="Times New Roman" w:hAnsi="Times New Roman"/>
              </w:rPr>
            </w:pPr>
            <w:r w:rsidRPr="009C6CC5">
              <w:rPr>
                <w:rFonts w:ascii="Times New Roman" w:hAnsi="Times New Roman"/>
              </w:rPr>
              <w:t>- дошкольная образовательная организация на 150 мест в селе Николаевка на площадке №2;ИСКЛ</w:t>
            </w:r>
          </w:p>
          <w:p w14:paraId="36A2ECDA" w14:textId="77777777" w:rsidR="00DE127B" w:rsidRPr="009C6CC5" w:rsidRDefault="00DE127B" w:rsidP="00B92D5F">
            <w:pPr>
              <w:rPr>
                <w:rFonts w:ascii="Times New Roman" w:hAnsi="Times New Roman"/>
              </w:rPr>
            </w:pPr>
            <w:r w:rsidRPr="009C6CC5">
              <w:rPr>
                <w:rFonts w:ascii="Times New Roman" w:hAnsi="Times New Roman"/>
              </w:rPr>
              <w:t>- дошкольная образовательная организация на 127 мест в селе Николаевка на площадке №3;</w:t>
            </w:r>
          </w:p>
          <w:p w14:paraId="236527B6" w14:textId="77777777" w:rsidR="00DE127B" w:rsidRPr="009C6CC5" w:rsidRDefault="00DE127B" w:rsidP="00B92D5F">
            <w:pPr>
              <w:rPr>
                <w:rFonts w:ascii="Times New Roman" w:hAnsi="Times New Roman"/>
              </w:rPr>
            </w:pPr>
            <w:r w:rsidRPr="009C6CC5">
              <w:rPr>
                <w:rFonts w:ascii="Times New Roman" w:hAnsi="Times New Roman"/>
              </w:rPr>
              <w:t>- дошкольная образовательная организация на 140 мест в селе Николаевка на площадке №5;</w:t>
            </w:r>
          </w:p>
          <w:p w14:paraId="7AB133A6" w14:textId="77777777" w:rsidR="00DE127B" w:rsidRPr="009C6CC5" w:rsidRDefault="00DE127B" w:rsidP="00B92D5F">
            <w:pPr>
              <w:rPr>
                <w:rFonts w:ascii="Times New Roman" w:hAnsi="Times New Roman"/>
              </w:rPr>
            </w:pPr>
            <w:r w:rsidRPr="009C6CC5">
              <w:rPr>
                <w:rFonts w:ascii="Times New Roman" w:hAnsi="Times New Roman"/>
              </w:rPr>
              <w:t>- дошкольная образовательная организация на 140 мест в селе Николаевка на площадке №7 (2шт.);</w:t>
            </w:r>
          </w:p>
          <w:p w14:paraId="7B1772E5" w14:textId="77777777" w:rsidR="00DE127B" w:rsidRPr="009C6CC5" w:rsidRDefault="00DE127B" w:rsidP="00B92D5F">
            <w:pPr>
              <w:rPr>
                <w:rFonts w:ascii="Times New Roman" w:hAnsi="Times New Roman"/>
              </w:rPr>
            </w:pPr>
            <w:r w:rsidRPr="009C6CC5">
              <w:rPr>
                <w:rFonts w:ascii="Times New Roman" w:hAnsi="Times New Roman"/>
              </w:rPr>
              <w:t>- дошкольная образовательная организация на 140 мест в селе Николаевка на площадке №8;</w:t>
            </w:r>
          </w:p>
          <w:p w14:paraId="4D9FA451" w14:textId="77777777" w:rsidR="00DE127B" w:rsidRPr="009C6CC5" w:rsidRDefault="00DE127B" w:rsidP="00B92D5F">
            <w:pPr>
              <w:rPr>
                <w:rFonts w:ascii="Times New Roman" w:hAnsi="Times New Roman"/>
              </w:rPr>
            </w:pPr>
            <w:r w:rsidRPr="009C6CC5">
              <w:rPr>
                <w:rFonts w:ascii="Times New Roman" w:hAnsi="Times New Roman"/>
              </w:rPr>
              <w:t>- дошкольная образовательная организация на 180 мест в селе Николаевка на площадке №8;</w:t>
            </w:r>
          </w:p>
          <w:p w14:paraId="006F8B46" w14:textId="77777777" w:rsidR="00DE127B" w:rsidRPr="009C6CC5" w:rsidRDefault="00DE127B" w:rsidP="00B92D5F">
            <w:pPr>
              <w:rPr>
                <w:rFonts w:ascii="Times New Roman" w:hAnsi="Times New Roman"/>
              </w:rPr>
            </w:pPr>
            <w:r w:rsidRPr="009C6CC5">
              <w:rPr>
                <w:rFonts w:ascii="Times New Roman" w:hAnsi="Times New Roman"/>
              </w:rPr>
              <w:t>- дошкольная образовательная организация на 180 мест в селе Николаевка на площадке №9 (2шт.);</w:t>
            </w:r>
          </w:p>
          <w:p w14:paraId="523EB9B8" w14:textId="77777777" w:rsidR="00DE127B" w:rsidRPr="009C6CC5" w:rsidRDefault="00DE127B" w:rsidP="00B92D5F">
            <w:pPr>
              <w:rPr>
                <w:rFonts w:ascii="Times New Roman" w:hAnsi="Times New Roman"/>
              </w:rPr>
            </w:pPr>
            <w:r w:rsidRPr="009C6CC5">
              <w:rPr>
                <w:rFonts w:ascii="Times New Roman" w:hAnsi="Times New Roman"/>
              </w:rPr>
              <w:t>- общеобразовательная организация на 600 мест в поселке Чапаевка на площадке №1;ИСКЛ</w:t>
            </w:r>
          </w:p>
          <w:p w14:paraId="4B67B803" w14:textId="77777777" w:rsidR="00DE127B" w:rsidRPr="009C6CC5" w:rsidRDefault="00DE127B" w:rsidP="00B92D5F">
            <w:pPr>
              <w:rPr>
                <w:rFonts w:ascii="Times New Roman" w:hAnsi="Times New Roman"/>
              </w:rPr>
            </w:pPr>
            <w:r w:rsidRPr="009C6CC5">
              <w:rPr>
                <w:rFonts w:ascii="Times New Roman" w:hAnsi="Times New Roman"/>
              </w:rPr>
              <w:t>- общеобразовательная организация на 668 мест в поселке Чапаевка на площадке №1;</w:t>
            </w:r>
          </w:p>
          <w:p w14:paraId="650B2D2B" w14:textId="77777777" w:rsidR="00DE127B" w:rsidRPr="009C6CC5" w:rsidRDefault="00DE127B" w:rsidP="00B92D5F">
            <w:pPr>
              <w:rPr>
                <w:rFonts w:ascii="Times New Roman" w:hAnsi="Times New Roman"/>
              </w:rPr>
            </w:pPr>
            <w:r w:rsidRPr="009C6CC5">
              <w:rPr>
                <w:rFonts w:ascii="Times New Roman" w:hAnsi="Times New Roman"/>
              </w:rPr>
              <w:t>- дошкольные образовательные организации на 300 мест в поселке Чапаевка на площадке №1 (2 шт.);</w:t>
            </w:r>
          </w:p>
          <w:p w14:paraId="78D0C1E7" w14:textId="77777777" w:rsidR="00DE127B" w:rsidRPr="009C6CC5" w:rsidRDefault="00DE127B" w:rsidP="00B92D5F">
            <w:pPr>
              <w:rPr>
                <w:rFonts w:ascii="Times New Roman" w:hAnsi="Times New Roman"/>
              </w:rPr>
            </w:pPr>
            <w:r w:rsidRPr="009C6CC5">
              <w:rPr>
                <w:rFonts w:ascii="Times New Roman" w:hAnsi="Times New Roman"/>
              </w:rPr>
              <w:t>- дошкольное образовательная организация на 324 места в поселке Чапаевка на площадке №1;</w:t>
            </w:r>
          </w:p>
          <w:p w14:paraId="7BABC1B6" w14:textId="77777777" w:rsidR="00DE127B" w:rsidRPr="009C6CC5" w:rsidRDefault="00DE127B" w:rsidP="00B92D5F">
            <w:pPr>
              <w:rPr>
                <w:rFonts w:ascii="Times New Roman" w:hAnsi="Times New Roman"/>
              </w:rPr>
            </w:pPr>
            <w:r w:rsidRPr="009C6CC5">
              <w:rPr>
                <w:rFonts w:ascii="Times New Roman" w:hAnsi="Times New Roman"/>
              </w:rPr>
              <w:t>- дошкольная образовательная организация на 300 мест в селе Николаевка на площадке №4 на территории 6-й очереди застройки жилого района «Южный город» (2шт.);</w:t>
            </w:r>
          </w:p>
          <w:p w14:paraId="07335AA2" w14:textId="77777777" w:rsidR="00DE127B" w:rsidRPr="009C6CC5" w:rsidRDefault="00DE127B" w:rsidP="00B92D5F">
            <w:pPr>
              <w:rPr>
                <w:rFonts w:ascii="Times New Roman" w:hAnsi="Times New Roman"/>
              </w:rPr>
            </w:pPr>
            <w:r w:rsidRPr="009C6CC5">
              <w:rPr>
                <w:rFonts w:ascii="Times New Roman" w:hAnsi="Times New Roman"/>
              </w:rPr>
              <w:t>- общеобразовательная организация на 1500 мест в селе Николаевка на площадке №4 на территории 6-й очереди застройки жилого района «Южный город»;</w:t>
            </w:r>
          </w:p>
          <w:p w14:paraId="5828A189" w14:textId="77777777" w:rsidR="00DE127B" w:rsidRPr="009C6CC5" w:rsidRDefault="00DE127B" w:rsidP="00B92D5F">
            <w:pPr>
              <w:rPr>
                <w:rFonts w:ascii="Times New Roman" w:hAnsi="Times New Roman"/>
              </w:rPr>
            </w:pPr>
            <w:r w:rsidRPr="009C6CC5">
              <w:rPr>
                <w:rFonts w:ascii="Times New Roman" w:hAnsi="Times New Roman"/>
              </w:rPr>
              <w:t>- многофункциональное здание в селе Николаевка на площадке №4 на территории 6-й очереди застройки жилого района «Южный город»;</w:t>
            </w:r>
          </w:p>
          <w:p w14:paraId="29C9F6D0" w14:textId="77777777" w:rsidR="00DE127B" w:rsidRPr="009C6CC5" w:rsidRDefault="00DE127B" w:rsidP="00B92D5F">
            <w:pPr>
              <w:rPr>
                <w:rFonts w:ascii="Times New Roman" w:hAnsi="Times New Roman"/>
              </w:rPr>
            </w:pPr>
            <w:r w:rsidRPr="009C6CC5">
              <w:rPr>
                <w:rFonts w:ascii="Times New Roman" w:hAnsi="Times New Roman"/>
              </w:rPr>
              <w:t>- трансформаторная подстанция в селе Черноречье на площадке №9 (1х400 кВА – 2 шт.);??по карте непонятно какая ТП вторая</w:t>
            </w:r>
          </w:p>
          <w:p w14:paraId="440E4E92" w14:textId="77777777" w:rsidR="00DE127B" w:rsidRPr="009C6CC5" w:rsidRDefault="00DE127B" w:rsidP="00B92D5F">
            <w:pPr>
              <w:rPr>
                <w:rFonts w:ascii="Times New Roman" w:hAnsi="Times New Roman"/>
              </w:rPr>
            </w:pPr>
            <w:r w:rsidRPr="009C6CC5">
              <w:rPr>
                <w:rFonts w:ascii="Times New Roman" w:hAnsi="Times New Roman"/>
              </w:rPr>
              <w:t>- трансформаторная подстанция в селе Черноречье на площадке №11 (1х400 кВА – 1 шт.);</w:t>
            </w:r>
          </w:p>
          <w:p w14:paraId="73E91C0A" w14:textId="77777777" w:rsidR="00DE127B" w:rsidRPr="009C6CC5" w:rsidRDefault="00DE127B" w:rsidP="00B92D5F">
            <w:pPr>
              <w:rPr>
                <w:rFonts w:ascii="Times New Roman" w:hAnsi="Times New Roman"/>
              </w:rPr>
            </w:pPr>
            <w:r w:rsidRPr="009C6CC5">
              <w:rPr>
                <w:rFonts w:ascii="Times New Roman" w:hAnsi="Times New Roman"/>
              </w:rPr>
              <w:t>- трансформаторная подстанция в селе Черноречье на площадке №5 (1х400 кВА – 2 шт.);</w:t>
            </w:r>
          </w:p>
          <w:p w14:paraId="50E5A624" w14:textId="77777777" w:rsidR="00DE127B" w:rsidRPr="009C6CC5" w:rsidRDefault="00DE127B" w:rsidP="00B92D5F">
            <w:pPr>
              <w:rPr>
                <w:rFonts w:ascii="Times New Roman" w:hAnsi="Times New Roman"/>
              </w:rPr>
            </w:pPr>
            <w:r w:rsidRPr="009C6CC5">
              <w:rPr>
                <w:rFonts w:ascii="Times New Roman" w:hAnsi="Times New Roman"/>
              </w:rPr>
              <w:t>- трансформаторная подстанция в селе Николаевка на площадке №4 (1х400 кВА –1 шт.);</w:t>
            </w:r>
          </w:p>
          <w:p w14:paraId="15238C52" w14:textId="77777777" w:rsidR="00DE127B" w:rsidRPr="009C6CC5" w:rsidRDefault="00DE127B" w:rsidP="00B92D5F">
            <w:pPr>
              <w:rPr>
                <w:rFonts w:ascii="Times New Roman" w:hAnsi="Times New Roman"/>
              </w:rPr>
            </w:pPr>
            <w:r w:rsidRPr="009C6CC5">
              <w:rPr>
                <w:rFonts w:ascii="Times New Roman" w:hAnsi="Times New Roman"/>
              </w:rPr>
              <w:t>- трансформаторная подстанция в селе Николаевка на площадке №8 (1х400 кВА –2 шт.);</w:t>
            </w:r>
          </w:p>
          <w:p w14:paraId="0FCAE615" w14:textId="77777777" w:rsidR="00DE127B" w:rsidRPr="009C6CC5" w:rsidRDefault="00DE127B" w:rsidP="00B92D5F">
            <w:pPr>
              <w:rPr>
                <w:rFonts w:ascii="Times New Roman" w:hAnsi="Times New Roman"/>
              </w:rPr>
            </w:pPr>
            <w:r w:rsidRPr="009C6CC5">
              <w:rPr>
                <w:rFonts w:ascii="Times New Roman" w:hAnsi="Times New Roman"/>
              </w:rPr>
              <w:t>- трансформаторная подстанция в селе Николаевка на площадке №9 (1х400 кВА –2 шт.).</w:t>
            </w:r>
          </w:p>
          <w:p w14:paraId="75E96142" w14:textId="77777777" w:rsidR="00DE127B" w:rsidRPr="009C6CC5" w:rsidRDefault="00DE127B" w:rsidP="00B92D5F">
            <w:pPr>
              <w:rPr>
                <w:rFonts w:ascii="Times New Roman" w:hAnsi="Times New Roman"/>
              </w:rPr>
            </w:pPr>
            <w:r w:rsidRPr="009C6CC5">
              <w:rPr>
                <w:rFonts w:ascii="Times New Roman" w:hAnsi="Times New Roman"/>
              </w:rPr>
              <w:t>объекты местного значения сельского поселения:</w:t>
            </w:r>
          </w:p>
          <w:p w14:paraId="15451292" w14:textId="77777777" w:rsidR="00DE127B" w:rsidRPr="009C6CC5" w:rsidRDefault="00DE127B" w:rsidP="00B92D5F">
            <w:pPr>
              <w:rPr>
                <w:rFonts w:ascii="Times New Roman" w:hAnsi="Times New Roman"/>
              </w:rPr>
            </w:pPr>
            <w:r w:rsidRPr="009C6CC5">
              <w:rPr>
                <w:rFonts w:ascii="Times New Roman" w:hAnsi="Times New Roman"/>
              </w:rPr>
              <w:t>- трансформаторная подстанция в селе Черноречье на площадке №9 (1х400 кВА – 4 шт.);??по карте непонятно</w:t>
            </w:r>
          </w:p>
          <w:p w14:paraId="15E62C9B" w14:textId="77777777" w:rsidR="00DE127B" w:rsidRPr="009C6CC5" w:rsidRDefault="00DE127B" w:rsidP="00B92D5F">
            <w:pPr>
              <w:rPr>
                <w:rFonts w:ascii="Times New Roman" w:hAnsi="Times New Roman"/>
              </w:rPr>
            </w:pPr>
            <w:r w:rsidRPr="009C6CC5">
              <w:rPr>
                <w:rFonts w:ascii="Times New Roman" w:hAnsi="Times New Roman"/>
              </w:rPr>
              <w:t>- трансформаторная подстанция в селе Черноречье на площадке №11.1 (1х400 кВА – 1 шт.);</w:t>
            </w:r>
          </w:p>
          <w:p w14:paraId="3A49E750" w14:textId="77777777" w:rsidR="00DE127B" w:rsidRPr="009C6CC5" w:rsidRDefault="00DE127B" w:rsidP="00B92D5F">
            <w:pPr>
              <w:rPr>
                <w:rFonts w:ascii="Times New Roman" w:hAnsi="Times New Roman"/>
              </w:rPr>
            </w:pPr>
            <w:r w:rsidRPr="009C6CC5">
              <w:rPr>
                <w:rFonts w:ascii="Times New Roman" w:hAnsi="Times New Roman"/>
              </w:rPr>
              <w:t>- трансформаторная подстанция в селе Черноречье на площадке №11.2 (1х400 кВА – 1 шт.);</w:t>
            </w:r>
          </w:p>
          <w:p w14:paraId="403BB9F6" w14:textId="77777777" w:rsidR="00DE127B" w:rsidRPr="009C6CC5" w:rsidRDefault="00DE127B" w:rsidP="00B92D5F">
            <w:pPr>
              <w:rPr>
                <w:rFonts w:ascii="Times New Roman" w:hAnsi="Times New Roman"/>
              </w:rPr>
            </w:pPr>
          </w:p>
          <w:p w14:paraId="4E59DA4C" w14:textId="77777777" w:rsidR="00DE127B" w:rsidRPr="009C6CC5" w:rsidRDefault="00DE127B" w:rsidP="00B92D5F">
            <w:pPr>
              <w:rPr>
                <w:rFonts w:ascii="Times New Roman" w:hAnsi="Times New Roman"/>
              </w:rPr>
            </w:pPr>
          </w:p>
          <w:p w14:paraId="68187DD5" w14:textId="77777777" w:rsidR="00DE127B" w:rsidRPr="009C6CC5" w:rsidRDefault="00DE127B" w:rsidP="00B92D5F">
            <w:pPr>
              <w:rPr>
                <w:rFonts w:ascii="Times New Roman" w:hAnsi="Times New Roman"/>
              </w:rPr>
            </w:pPr>
          </w:p>
          <w:p w14:paraId="0EA0479F" w14:textId="77777777" w:rsidR="00DE127B" w:rsidRPr="009C6CC5" w:rsidRDefault="00DE127B" w:rsidP="00B92D5F">
            <w:pPr>
              <w:rPr>
                <w:rFonts w:ascii="Times New Roman" w:hAnsi="Times New Roman"/>
              </w:rPr>
            </w:pPr>
          </w:p>
          <w:p w14:paraId="35E8602D" w14:textId="77777777" w:rsidR="00DE127B" w:rsidRPr="009C6CC5" w:rsidRDefault="00DE127B" w:rsidP="00B92D5F">
            <w:pPr>
              <w:rPr>
                <w:rFonts w:ascii="Times New Roman" w:hAnsi="Times New Roman"/>
              </w:rPr>
            </w:pPr>
          </w:p>
          <w:p w14:paraId="2EBE67C7" w14:textId="77777777" w:rsidR="00DE127B" w:rsidRPr="009C6CC5" w:rsidRDefault="00DE127B" w:rsidP="00B92D5F">
            <w:pPr>
              <w:rPr>
                <w:rFonts w:ascii="Times New Roman" w:hAnsi="Times New Roman"/>
              </w:rPr>
            </w:pPr>
            <w:r w:rsidRPr="009C6CC5">
              <w:rPr>
                <w:rFonts w:ascii="Times New Roman" w:hAnsi="Times New Roman"/>
              </w:rPr>
              <w:t>- трансформаторные подстанции в селе Черноречье на площадке №1 (1х400 кВА – 1 шт., 1х250 кВА – 1 шт.);</w:t>
            </w:r>
          </w:p>
          <w:p w14:paraId="59A0176E" w14:textId="77777777" w:rsidR="00DE127B" w:rsidRPr="009C6CC5" w:rsidRDefault="00DE127B" w:rsidP="00B92D5F">
            <w:pPr>
              <w:rPr>
                <w:rFonts w:ascii="Times New Roman" w:hAnsi="Times New Roman"/>
              </w:rPr>
            </w:pPr>
            <w:r w:rsidRPr="009C6CC5">
              <w:rPr>
                <w:rFonts w:ascii="Times New Roman" w:hAnsi="Times New Roman"/>
              </w:rPr>
              <w:t>- трансформаторная подстанция в селе Черноречье на площадке №2 (1х400 кВА – 1 шт.);</w:t>
            </w:r>
          </w:p>
          <w:p w14:paraId="6DAFC481" w14:textId="77777777" w:rsidR="00DE127B" w:rsidRPr="009C6CC5" w:rsidRDefault="00DE127B" w:rsidP="00B92D5F">
            <w:pPr>
              <w:rPr>
                <w:rFonts w:ascii="Times New Roman" w:hAnsi="Times New Roman"/>
              </w:rPr>
            </w:pPr>
            <w:r w:rsidRPr="009C6CC5">
              <w:rPr>
                <w:rFonts w:ascii="Times New Roman" w:hAnsi="Times New Roman"/>
              </w:rPr>
              <w:t>- трансформаторная подстанция в селе Черноречье на площадке №3 (1х250 кВА – 1 шт.);</w:t>
            </w:r>
          </w:p>
          <w:p w14:paraId="0B127823" w14:textId="77777777" w:rsidR="00DE127B" w:rsidRPr="009C6CC5" w:rsidRDefault="00DE127B" w:rsidP="00B92D5F">
            <w:pPr>
              <w:rPr>
                <w:rFonts w:ascii="Times New Roman" w:hAnsi="Times New Roman"/>
              </w:rPr>
            </w:pPr>
            <w:r w:rsidRPr="009C6CC5">
              <w:rPr>
                <w:rFonts w:ascii="Times New Roman" w:hAnsi="Times New Roman"/>
              </w:rPr>
              <w:t>- трансформаторные подстанции в селе Черноречье на площадке №4 (1х400 кВА – 2 шт., 1х250 кВА – 1 шт.);</w:t>
            </w:r>
          </w:p>
          <w:p w14:paraId="5E978026" w14:textId="77777777" w:rsidR="00DE127B" w:rsidRPr="009C6CC5" w:rsidRDefault="00DE127B" w:rsidP="00B92D5F">
            <w:pPr>
              <w:rPr>
                <w:rFonts w:ascii="Times New Roman" w:hAnsi="Times New Roman"/>
              </w:rPr>
            </w:pPr>
            <w:r w:rsidRPr="009C6CC5">
              <w:rPr>
                <w:rFonts w:ascii="Times New Roman" w:hAnsi="Times New Roman"/>
              </w:rPr>
              <w:t>- трансформаторные подстанции в селе Черноречье на площадке №5 (1х400 кВА – 24 шт.);</w:t>
            </w:r>
          </w:p>
          <w:p w14:paraId="751C1CCD" w14:textId="77777777" w:rsidR="00DE127B" w:rsidRPr="009C6CC5" w:rsidRDefault="00DE127B" w:rsidP="00B92D5F">
            <w:pPr>
              <w:rPr>
                <w:rFonts w:ascii="Times New Roman" w:hAnsi="Times New Roman"/>
              </w:rPr>
            </w:pPr>
            <w:r w:rsidRPr="009C6CC5">
              <w:rPr>
                <w:rFonts w:ascii="Times New Roman" w:hAnsi="Times New Roman"/>
              </w:rPr>
              <w:t>- трансформаторная подстанция в селе Черноречье на площадке №6 (1х400 кВА – 1 шт.);</w:t>
            </w:r>
          </w:p>
          <w:p w14:paraId="5289CCFF" w14:textId="77777777" w:rsidR="00DE127B" w:rsidRPr="009C6CC5" w:rsidRDefault="00DE127B" w:rsidP="00B92D5F">
            <w:pPr>
              <w:rPr>
                <w:rFonts w:ascii="Times New Roman" w:hAnsi="Times New Roman"/>
              </w:rPr>
            </w:pPr>
            <w:r w:rsidRPr="009C6CC5">
              <w:rPr>
                <w:rFonts w:ascii="Times New Roman" w:hAnsi="Times New Roman"/>
              </w:rPr>
              <w:t>- трансформаторные подстанции в селе Черноречье на площадке №8 (1х400 кВА – 3 шт.);</w:t>
            </w:r>
          </w:p>
          <w:p w14:paraId="0B8A3B77" w14:textId="77777777" w:rsidR="00DE127B" w:rsidRPr="009C6CC5" w:rsidRDefault="00DE127B" w:rsidP="00B92D5F">
            <w:pPr>
              <w:rPr>
                <w:rFonts w:ascii="Times New Roman" w:hAnsi="Times New Roman"/>
              </w:rPr>
            </w:pPr>
            <w:r w:rsidRPr="009C6CC5">
              <w:rPr>
                <w:rFonts w:ascii="Times New Roman" w:hAnsi="Times New Roman"/>
              </w:rPr>
              <w:t>- трансформаторные подстанции в селе Черноречье на площадке №10 (1х400 кВА – 2 шт.);</w:t>
            </w:r>
          </w:p>
          <w:p w14:paraId="5117FC20" w14:textId="77777777" w:rsidR="00DE127B" w:rsidRPr="009C6CC5" w:rsidRDefault="00DE127B" w:rsidP="00B92D5F">
            <w:pPr>
              <w:rPr>
                <w:rFonts w:ascii="Times New Roman" w:hAnsi="Times New Roman"/>
              </w:rPr>
            </w:pPr>
            <w:r w:rsidRPr="009C6CC5">
              <w:rPr>
                <w:rFonts w:ascii="Times New Roman" w:hAnsi="Times New Roman"/>
              </w:rPr>
              <w:t>- трансформаторные подстанции в селе Николаевка на площадке №1 (1х400 кВА – 3 шт.);</w:t>
            </w:r>
          </w:p>
          <w:p w14:paraId="203044CC" w14:textId="77777777" w:rsidR="00DE127B" w:rsidRPr="009C6CC5" w:rsidRDefault="00DE127B" w:rsidP="00B92D5F">
            <w:pPr>
              <w:rPr>
                <w:rFonts w:ascii="Times New Roman" w:hAnsi="Times New Roman"/>
              </w:rPr>
            </w:pPr>
            <w:r w:rsidRPr="009C6CC5">
              <w:rPr>
                <w:rFonts w:ascii="Times New Roman" w:hAnsi="Times New Roman"/>
              </w:rPr>
              <w:t>- трансформаторные подстанции в селе Николаевка на площадке №2 (1х400 кВА – 2 шт.);</w:t>
            </w:r>
          </w:p>
          <w:p w14:paraId="76CC1289" w14:textId="77777777" w:rsidR="00DE127B" w:rsidRPr="009C6CC5" w:rsidRDefault="00DE127B" w:rsidP="00B92D5F">
            <w:pPr>
              <w:rPr>
                <w:rFonts w:ascii="Times New Roman" w:hAnsi="Times New Roman"/>
              </w:rPr>
            </w:pPr>
            <w:r w:rsidRPr="009C6CC5">
              <w:rPr>
                <w:rFonts w:ascii="Times New Roman" w:hAnsi="Times New Roman"/>
              </w:rPr>
              <w:t>- трансформаторные подстанции в селе Николаевка на площадке №3 (1х400 кВА – 2 шт., 1х250 кВА – 1 шт.);</w:t>
            </w:r>
          </w:p>
          <w:p w14:paraId="0DEFF61A" w14:textId="77777777" w:rsidR="00DE127B" w:rsidRPr="009C6CC5" w:rsidRDefault="00DE127B" w:rsidP="00B92D5F">
            <w:pPr>
              <w:rPr>
                <w:rFonts w:ascii="Times New Roman" w:hAnsi="Times New Roman"/>
              </w:rPr>
            </w:pPr>
            <w:r w:rsidRPr="009C6CC5">
              <w:rPr>
                <w:rFonts w:ascii="Times New Roman" w:hAnsi="Times New Roman"/>
              </w:rPr>
              <w:t>- трансформаторные подстанции в селе Николаевка на площадке №4 (1х400 кВА – 7 шт.);</w:t>
            </w:r>
          </w:p>
          <w:p w14:paraId="49C0FF50" w14:textId="77777777" w:rsidR="00DE127B" w:rsidRPr="009C6CC5" w:rsidRDefault="00DE127B" w:rsidP="00B92D5F">
            <w:pPr>
              <w:rPr>
                <w:rFonts w:ascii="Times New Roman" w:hAnsi="Times New Roman"/>
              </w:rPr>
            </w:pPr>
            <w:r w:rsidRPr="009C6CC5">
              <w:rPr>
                <w:rFonts w:ascii="Times New Roman" w:hAnsi="Times New Roman"/>
              </w:rPr>
              <w:t>- трансформаторная подстанция в селе Николаевка на площадке №5 (1х400 кВА – 1 шт.);</w:t>
            </w:r>
          </w:p>
          <w:p w14:paraId="0C0F7EED" w14:textId="77777777" w:rsidR="00DE127B" w:rsidRPr="009C6CC5" w:rsidRDefault="00DE127B" w:rsidP="00B92D5F">
            <w:pPr>
              <w:rPr>
                <w:rFonts w:ascii="Times New Roman" w:hAnsi="Times New Roman"/>
              </w:rPr>
            </w:pPr>
          </w:p>
          <w:p w14:paraId="4984FBED" w14:textId="77777777" w:rsidR="00DE127B" w:rsidRPr="009C6CC5" w:rsidRDefault="00DE127B" w:rsidP="00B92D5F">
            <w:pPr>
              <w:rPr>
                <w:rFonts w:ascii="Times New Roman" w:hAnsi="Times New Roman"/>
              </w:rPr>
            </w:pPr>
          </w:p>
          <w:p w14:paraId="0DC184EC" w14:textId="77777777" w:rsidR="00DE127B" w:rsidRPr="009C6CC5" w:rsidRDefault="00DE127B" w:rsidP="00B92D5F">
            <w:pPr>
              <w:rPr>
                <w:rFonts w:ascii="Times New Roman" w:hAnsi="Times New Roman"/>
              </w:rPr>
            </w:pPr>
          </w:p>
          <w:p w14:paraId="541512B2" w14:textId="77777777" w:rsidR="00DE127B" w:rsidRPr="009C6CC5" w:rsidRDefault="00DE127B" w:rsidP="00B92D5F">
            <w:pPr>
              <w:rPr>
                <w:rFonts w:ascii="Times New Roman" w:hAnsi="Times New Roman"/>
              </w:rPr>
            </w:pPr>
          </w:p>
          <w:p w14:paraId="477B2303" w14:textId="77777777" w:rsidR="00DE127B" w:rsidRPr="009C6CC5" w:rsidRDefault="00DE127B" w:rsidP="00B92D5F">
            <w:pPr>
              <w:rPr>
                <w:rFonts w:ascii="Times New Roman" w:hAnsi="Times New Roman"/>
              </w:rPr>
            </w:pPr>
            <w:r w:rsidRPr="009C6CC5">
              <w:rPr>
                <w:rFonts w:ascii="Times New Roman" w:hAnsi="Times New Roman"/>
              </w:rPr>
              <w:t>- трансформаторные подстанции в селе Николаевка на площадке №6 (1х400 кВА –2 шт.);</w:t>
            </w:r>
          </w:p>
          <w:p w14:paraId="59FAF697" w14:textId="77777777" w:rsidR="00DE127B" w:rsidRPr="009C6CC5" w:rsidRDefault="00DE127B" w:rsidP="00B92D5F">
            <w:pPr>
              <w:rPr>
                <w:rFonts w:ascii="Times New Roman" w:hAnsi="Times New Roman"/>
              </w:rPr>
            </w:pPr>
            <w:r w:rsidRPr="009C6CC5">
              <w:rPr>
                <w:rFonts w:ascii="Times New Roman" w:hAnsi="Times New Roman"/>
              </w:rPr>
              <w:t>- трансформаторные подстанции в селе Николаевка на площадке №7 (1х400 кВА – 2 шт.(или 3 шт???));</w:t>
            </w:r>
          </w:p>
          <w:p w14:paraId="0BD2EA28" w14:textId="77777777" w:rsidR="00DE127B" w:rsidRPr="009C6CC5" w:rsidRDefault="00DE127B" w:rsidP="00B92D5F">
            <w:pPr>
              <w:rPr>
                <w:rFonts w:ascii="Times New Roman" w:hAnsi="Times New Roman"/>
              </w:rPr>
            </w:pPr>
            <w:r w:rsidRPr="009C6CC5">
              <w:rPr>
                <w:rFonts w:ascii="Times New Roman" w:hAnsi="Times New Roman"/>
              </w:rPr>
              <w:t>- трансформаторные подстанции в селе Николаевка на площадке №8 (1х400 кВА – 2 шт.);</w:t>
            </w:r>
          </w:p>
          <w:p w14:paraId="356DB834" w14:textId="77777777" w:rsidR="00DE127B" w:rsidRPr="009C6CC5" w:rsidRDefault="00DE127B" w:rsidP="00B92D5F">
            <w:pPr>
              <w:rPr>
                <w:rFonts w:ascii="Times New Roman" w:hAnsi="Times New Roman"/>
              </w:rPr>
            </w:pPr>
            <w:r w:rsidRPr="009C6CC5">
              <w:rPr>
                <w:rFonts w:ascii="Times New Roman" w:hAnsi="Times New Roman"/>
              </w:rPr>
              <w:t>- трансформаторные подстанции в селе Николаевка на площадке №9 (1х400 кВА – 2 шт.);</w:t>
            </w:r>
          </w:p>
          <w:p w14:paraId="4D407B28" w14:textId="77777777" w:rsidR="00DE127B" w:rsidRPr="009C6CC5" w:rsidRDefault="00DE127B" w:rsidP="00B92D5F">
            <w:pPr>
              <w:rPr>
                <w:rFonts w:ascii="Times New Roman" w:hAnsi="Times New Roman"/>
              </w:rPr>
            </w:pPr>
            <w:r w:rsidRPr="009C6CC5">
              <w:rPr>
                <w:rFonts w:ascii="Times New Roman" w:hAnsi="Times New Roman"/>
              </w:rPr>
              <w:t>- трансформаторные подстанции в поселке Чапаевка на площадке №1 (1х400 кВА – 8 шт.);</w:t>
            </w:r>
          </w:p>
          <w:p w14:paraId="3DC18652" w14:textId="77777777" w:rsidR="00DE127B" w:rsidRPr="009C6CC5" w:rsidRDefault="00DE127B" w:rsidP="00B92D5F">
            <w:pPr>
              <w:rPr>
                <w:rFonts w:ascii="Times New Roman" w:hAnsi="Times New Roman"/>
              </w:rPr>
            </w:pPr>
            <w:r w:rsidRPr="009C6CC5">
              <w:rPr>
                <w:rFonts w:ascii="Times New Roman" w:hAnsi="Times New Roman"/>
              </w:rPr>
              <w:t>- трансформаторная подстанция в поселке Чапаевка на площадке №2 (1х400 кВА – 1 шт.);</w:t>
            </w:r>
          </w:p>
          <w:p w14:paraId="444ADAFF" w14:textId="77777777" w:rsidR="00DE127B" w:rsidRPr="009C6CC5" w:rsidRDefault="00DE127B" w:rsidP="00B92D5F">
            <w:pPr>
              <w:rPr>
                <w:rFonts w:ascii="Times New Roman" w:hAnsi="Times New Roman"/>
              </w:rPr>
            </w:pPr>
          </w:p>
          <w:p w14:paraId="06C02F00" w14:textId="77777777" w:rsidR="00DE127B" w:rsidRPr="009C6CC5" w:rsidRDefault="00DE127B" w:rsidP="00B92D5F">
            <w:pPr>
              <w:rPr>
                <w:rFonts w:ascii="Times New Roman" w:hAnsi="Times New Roman"/>
              </w:rPr>
            </w:pPr>
          </w:p>
          <w:p w14:paraId="15D7B59F" w14:textId="77777777" w:rsidR="00DE127B" w:rsidRPr="009C6CC5" w:rsidRDefault="00DE127B" w:rsidP="00B92D5F">
            <w:pPr>
              <w:rPr>
                <w:rFonts w:ascii="Times New Roman" w:hAnsi="Times New Roman"/>
              </w:rPr>
            </w:pPr>
            <w:r w:rsidRPr="009C6CC5">
              <w:rPr>
                <w:rFonts w:ascii="Times New Roman" w:hAnsi="Times New Roman"/>
              </w:rPr>
              <w:t>- станция водоподготовки в поселке Рамушки, производительностью 400 куб.м/сут;</w:t>
            </w:r>
          </w:p>
          <w:p w14:paraId="0F5F4518" w14:textId="77777777" w:rsidR="00DE127B" w:rsidRPr="009C6CC5" w:rsidRDefault="00DE127B" w:rsidP="00B92D5F">
            <w:pPr>
              <w:rPr>
                <w:rFonts w:ascii="Times New Roman" w:hAnsi="Times New Roman"/>
              </w:rPr>
            </w:pPr>
            <w:r w:rsidRPr="009C6CC5">
              <w:rPr>
                <w:rFonts w:ascii="Times New Roman" w:hAnsi="Times New Roman"/>
              </w:rPr>
              <w:t>- станция водоподготовки в селе Черноречье на площадке №4;</w:t>
            </w:r>
          </w:p>
          <w:p w14:paraId="54EA6343" w14:textId="77777777" w:rsidR="00DE127B" w:rsidRPr="009C6CC5" w:rsidRDefault="00DE127B" w:rsidP="00B92D5F">
            <w:pPr>
              <w:rPr>
                <w:rFonts w:ascii="Times New Roman" w:hAnsi="Times New Roman"/>
              </w:rPr>
            </w:pPr>
            <w:r w:rsidRPr="009C6CC5">
              <w:rPr>
                <w:rFonts w:ascii="Times New Roman" w:hAnsi="Times New Roman"/>
              </w:rPr>
              <w:t>- газорегуляторный пункт в селе Николаевка, на площадке №4;</w:t>
            </w:r>
          </w:p>
          <w:p w14:paraId="3EEEEE5C" w14:textId="77777777" w:rsidR="00DE127B" w:rsidRPr="009C6CC5" w:rsidRDefault="00DE127B" w:rsidP="00B92D5F">
            <w:pPr>
              <w:rPr>
                <w:rFonts w:ascii="Times New Roman" w:hAnsi="Times New Roman"/>
              </w:rPr>
            </w:pPr>
            <w:r w:rsidRPr="009C6CC5">
              <w:rPr>
                <w:rFonts w:ascii="Times New Roman" w:hAnsi="Times New Roman"/>
              </w:rPr>
              <w:lastRenderedPageBreak/>
              <w:t>- газорегуляторный пункт в селе Черноречье на площадке №4.</w:t>
            </w:r>
          </w:p>
        </w:tc>
      </w:tr>
      <w:tr w:rsidR="00DE127B" w:rsidRPr="009C6CC5" w14:paraId="091EFF97" w14:textId="77777777" w:rsidTr="00B92D5F">
        <w:tc>
          <w:tcPr>
            <w:tcW w:w="2408" w:type="dxa"/>
            <w:tcBorders>
              <w:top w:val="single" w:sz="4" w:space="0" w:color="000000"/>
              <w:left w:val="single" w:sz="4" w:space="0" w:color="000000"/>
              <w:bottom w:val="single" w:sz="4" w:space="0" w:color="000000"/>
            </w:tcBorders>
            <w:shd w:val="clear" w:color="auto" w:fill="auto"/>
          </w:tcPr>
          <w:p w14:paraId="4AEB7E00" w14:textId="77777777" w:rsidR="00DE127B" w:rsidRPr="009C6CC5" w:rsidRDefault="00DE127B" w:rsidP="00B92D5F">
            <w:pPr>
              <w:snapToGrid w:val="0"/>
              <w:jc w:val="center"/>
              <w:rPr>
                <w:rFonts w:ascii="Times New Roman" w:hAnsi="Times New Roman"/>
              </w:rPr>
            </w:pPr>
          </w:p>
        </w:tc>
        <w:tc>
          <w:tcPr>
            <w:tcW w:w="12091"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474DA77B" w14:textId="77777777" w:rsidR="00DE127B" w:rsidRPr="009C6CC5" w:rsidRDefault="00DE127B" w:rsidP="00B92D5F">
            <w:pPr>
              <w:rPr>
                <w:rFonts w:ascii="Times New Roman" w:hAnsi="Times New Roman"/>
              </w:rPr>
            </w:pPr>
          </w:p>
        </w:tc>
      </w:tr>
      <w:tr w:rsidR="00DE127B" w:rsidRPr="009C6CC5" w14:paraId="2739D13C" w14:textId="77777777" w:rsidTr="00B92D5F">
        <w:tc>
          <w:tcPr>
            <w:tcW w:w="14499" w:type="dxa"/>
            <w:gridSpan w:val="5"/>
            <w:tcBorders>
              <w:top w:val="single" w:sz="4" w:space="0" w:color="000000"/>
              <w:left w:val="single" w:sz="4" w:space="0" w:color="000000"/>
              <w:bottom w:val="single" w:sz="4" w:space="0" w:color="000000"/>
              <w:right w:val="single" w:sz="4" w:space="0" w:color="000000"/>
            </w:tcBorders>
            <w:shd w:val="clear" w:color="auto" w:fill="auto"/>
          </w:tcPr>
          <w:p w14:paraId="053FF889" w14:textId="77777777" w:rsidR="00DE127B" w:rsidRPr="009C6CC5" w:rsidRDefault="00DE127B" w:rsidP="00B92D5F">
            <w:pPr>
              <w:rPr>
                <w:rFonts w:ascii="Times New Roman" w:hAnsi="Times New Roman"/>
              </w:rPr>
            </w:pPr>
            <w:r w:rsidRPr="009C6CC5">
              <w:rPr>
                <w:rFonts w:ascii="Times New Roman" w:hAnsi="Times New Roman"/>
              </w:rPr>
              <w:lastRenderedPageBreak/>
              <w:t>Развитие жилых зон в сельском поселении Черноречье планируется до 2035 года на следующих площадках:</w:t>
            </w:r>
          </w:p>
          <w:p w14:paraId="022E477C" w14:textId="77777777" w:rsidR="00DE127B" w:rsidRPr="009C6CC5" w:rsidRDefault="00DE127B" w:rsidP="00B92D5F">
            <w:pPr>
              <w:rPr>
                <w:rFonts w:ascii="Times New Roman" w:hAnsi="Times New Roman"/>
              </w:rPr>
            </w:pPr>
            <w:r w:rsidRPr="009C6CC5">
              <w:rPr>
                <w:rFonts w:ascii="Times New Roman" w:hAnsi="Times New Roman"/>
              </w:rPr>
              <w:t>1) в селе Черноречье:</w:t>
            </w:r>
          </w:p>
          <w:p w14:paraId="44791DDD" w14:textId="77777777" w:rsidR="00DE127B" w:rsidRPr="009C6CC5" w:rsidRDefault="00DE127B" w:rsidP="00B92D5F">
            <w:pPr>
              <w:rPr>
                <w:rFonts w:ascii="Times New Roman" w:hAnsi="Times New Roman"/>
              </w:rPr>
            </w:pPr>
            <w:r w:rsidRPr="009C6CC5">
              <w:rPr>
                <w:rFonts w:ascii="Times New Roman" w:hAnsi="Times New Roman"/>
              </w:rPr>
              <w:t>- на площадке №1, расположенной западнее ул. Набережная (площадь жилой зоны – 32,7 га);</w:t>
            </w:r>
          </w:p>
          <w:p w14:paraId="757B7B81" w14:textId="77777777" w:rsidR="00DE127B" w:rsidRPr="009C6CC5" w:rsidRDefault="00DE127B" w:rsidP="00B92D5F">
            <w:pPr>
              <w:rPr>
                <w:rFonts w:ascii="Times New Roman" w:hAnsi="Times New Roman"/>
              </w:rPr>
            </w:pPr>
            <w:r w:rsidRPr="009C6CC5">
              <w:rPr>
                <w:rFonts w:ascii="Times New Roman" w:hAnsi="Times New Roman"/>
              </w:rPr>
              <w:t>- на площадке №2, расположенной в юго-западной части села (площадь жилой зоны – 41,3 га);</w:t>
            </w:r>
          </w:p>
          <w:p w14:paraId="1D3DFB00" w14:textId="77777777" w:rsidR="00DE127B" w:rsidRPr="009C6CC5" w:rsidRDefault="00DE127B" w:rsidP="00B92D5F">
            <w:pPr>
              <w:rPr>
                <w:rFonts w:ascii="Times New Roman" w:hAnsi="Times New Roman"/>
              </w:rPr>
            </w:pPr>
            <w:r w:rsidRPr="009C6CC5">
              <w:rPr>
                <w:rFonts w:ascii="Times New Roman" w:hAnsi="Times New Roman"/>
              </w:rPr>
              <w:t>- на площадке №3, расположенное в северо-западной части села (площадь жилой зоны – 9,8 га);</w:t>
            </w:r>
          </w:p>
          <w:p w14:paraId="6DD301A5" w14:textId="77777777" w:rsidR="00DE127B" w:rsidRPr="009C6CC5" w:rsidRDefault="00DE127B" w:rsidP="00B92D5F">
            <w:pPr>
              <w:rPr>
                <w:rFonts w:ascii="Times New Roman" w:hAnsi="Times New Roman"/>
              </w:rPr>
            </w:pPr>
            <w:r w:rsidRPr="009C6CC5">
              <w:rPr>
                <w:rFonts w:ascii="Times New Roman" w:hAnsi="Times New Roman"/>
              </w:rPr>
              <w:t>- на площадке №4, расположенной в юго-восточной части села за железной дорогой (площадь жилой зоны – 55,9 га);</w:t>
            </w:r>
          </w:p>
          <w:p w14:paraId="52F2FE31" w14:textId="77777777" w:rsidR="00DE127B" w:rsidRPr="009C6CC5" w:rsidRDefault="00DE127B" w:rsidP="00B92D5F">
            <w:pPr>
              <w:rPr>
                <w:rFonts w:ascii="Times New Roman" w:hAnsi="Times New Roman"/>
              </w:rPr>
            </w:pPr>
            <w:r w:rsidRPr="009C6CC5">
              <w:rPr>
                <w:rFonts w:ascii="Times New Roman" w:hAnsi="Times New Roman"/>
              </w:rPr>
              <w:t>- на площадке №5, расположенной западнее Черновского водохранилища (площадь жилой зоны - 556,7 га);</w:t>
            </w:r>
          </w:p>
          <w:p w14:paraId="4F0E8354" w14:textId="77777777" w:rsidR="00DE127B" w:rsidRPr="009C6CC5" w:rsidRDefault="00DE127B" w:rsidP="00B92D5F">
            <w:pPr>
              <w:rPr>
                <w:rFonts w:ascii="Times New Roman" w:hAnsi="Times New Roman"/>
              </w:rPr>
            </w:pPr>
            <w:r w:rsidRPr="009C6CC5">
              <w:rPr>
                <w:rFonts w:ascii="Times New Roman" w:hAnsi="Times New Roman"/>
              </w:rPr>
              <w:t>2) в поселке Чапаевка:</w:t>
            </w:r>
          </w:p>
          <w:p w14:paraId="7AD10C12" w14:textId="77777777" w:rsidR="00DE127B" w:rsidRPr="009C6CC5" w:rsidRDefault="00DE127B" w:rsidP="00B92D5F">
            <w:pPr>
              <w:rPr>
                <w:rFonts w:ascii="Times New Roman" w:hAnsi="Times New Roman"/>
              </w:rPr>
            </w:pPr>
            <w:r w:rsidRPr="009C6CC5">
              <w:rPr>
                <w:rFonts w:ascii="Times New Roman" w:hAnsi="Times New Roman"/>
              </w:rPr>
              <w:t>- на площадке №1, расположенной западнее существующей застройки поселка (площадь жилой зоны – 515,8 га);</w:t>
            </w:r>
          </w:p>
          <w:p w14:paraId="40C91795" w14:textId="77777777" w:rsidR="00DE127B" w:rsidRPr="009C6CC5" w:rsidRDefault="00DE127B" w:rsidP="00B92D5F">
            <w:pPr>
              <w:rPr>
                <w:rFonts w:ascii="Times New Roman" w:hAnsi="Times New Roman"/>
              </w:rPr>
            </w:pPr>
            <w:r w:rsidRPr="009C6CC5">
              <w:rPr>
                <w:rFonts w:ascii="Times New Roman" w:hAnsi="Times New Roman"/>
              </w:rPr>
              <w:t>3) в селе Николаевка:</w:t>
            </w:r>
          </w:p>
          <w:p w14:paraId="7D9A9182" w14:textId="77777777" w:rsidR="00DE127B" w:rsidRPr="009C6CC5" w:rsidRDefault="00DE127B" w:rsidP="00B92D5F">
            <w:pPr>
              <w:rPr>
                <w:rFonts w:ascii="Times New Roman" w:hAnsi="Times New Roman"/>
              </w:rPr>
            </w:pPr>
            <w:r w:rsidRPr="009C6CC5">
              <w:rPr>
                <w:rFonts w:ascii="Times New Roman" w:hAnsi="Times New Roman"/>
              </w:rPr>
              <w:t>- на площадке №1, расположенной в западной части села вдоль автомобильной дороги регионального значения (площадь жилой зоны – 59,9 га);</w:t>
            </w:r>
          </w:p>
          <w:p w14:paraId="2DCD1506" w14:textId="77777777" w:rsidR="00DE127B" w:rsidRPr="009C6CC5" w:rsidRDefault="00DE127B" w:rsidP="00B92D5F">
            <w:pPr>
              <w:rPr>
                <w:rFonts w:ascii="Times New Roman" w:hAnsi="Times New Roman"/>
              </w:rPr>
            </w:pPr>
            <w:r w:rsidRPr="009C6CC5">
              <w:rPr>
                <w:rFonts w:ascii="Times New Roman" w:hAnsi="Times New Roman"/>
              </w:rPr>
              <w:t>- на площадке №2, расположенной западнее существующей застройки села (площадь жилой зоны – 75,5 га);</w:t>
            </w:r>
          </w:p>
          <w:p w14:paraId="2FAC5721" w14:textId="77777777" w:rsidR="00DE127B" w:rsidRPr="009C6CC5" w:rsidRDefault="00DE127B" w:rsidP="00B92D5F">
            <w:pPr>
              <w:rPr>
                <w:rFonts w:ascii="Times New Roman" w:hAnsi="Times New Roman"/>
              </w:rPr>
            </w:pPr>
            <w:r w:rsidRPr="009C6CC5">
              <w:rPr>
                <w:rFonts w:ascii="Times New Roman" w:hAnsi="Times New Roman"/>
              </w:rPr>
              <w:t>- на площадке №3, расположенной в северо-восточной части села (площадь жилой зоны – 54,3 га);</w:t>
            </w:r>
          </w:p>
          <w:p w14:paraId="01975F90" w14:textId="77777777" w:rsidR="00DE127B" w:rsidRPr="009C6CC5" w:rsidRDefault="00DE127B" w:rsidP="00B92D5F">
            <w:pPr>
              <w:rPr>
                <w:rFonts w:ascii="Times New Roman" w:hAnsi="Times New Roman"/>
              </w:rPr>
            </w:pPr>
            <w:r w:rsidRPr="009C6CC5">
              <w:rPr>
                <w:rFonts w:ascii="Times New Roman" w:hAnsi="Times New Roman"/>
              </w:rPr>
              <w:t>- на площадке №4, расположенной в западной части сельского поселения Черноречье (площадь жилой зоны – 178,0 га).</w:t>
            </w:r>
          </w:p>
        </w:tc>
      </w:tr>
      <w:tr w:rsidR="00DE127B" w:rsidRPr="009C6CC5" w14:paraId="5F8FDE84" w14:textId="77777777" w:rsidTr="00B92D5F">
        <w:trPr>
          <w:trHeight w:val="74"/>
        </w:trPr>
        <w:tc>
          <w:tcPr>
            <w:tcW w:w="2408" w:type="dxa"/>
            <w:tcBorders>
              <w:top w:val="single" w:sz="4" w:space="0" w:color="000000"/>
              <w:left w:val="single" w:sz="4" w:space="0" w:color="000000"/>
              <w:bottom w:val="single" w:sz="4" w:space="0" w:color="000000"/>
            </w:tcBorders>
            <w:shd w:val="clear" w:color="auto" w:fill="E6E6E6"/>
          </w:tcPr>
          <w:p w14:paraId="701CADEE" w14:textId="77777777" w:rsidR="00DE127B" w:rsidRPr="009C6CC5" w:rsidRDefault="00DE127B" w:rsidP="00B92D5F">
            <w:pPr>
              <w:jc w:val="center"/>
              <w:rPr>
                <w:rFonts w:ascii="Times New Roman" w:hAnsi="Times New Roman"/>
              </w:rPr>
            </w:pPr>
            <w:r w:rsidRPr="009C6CC5">
              <w:rPr>
                <w:rFonts w:ascii="Times New Roman" w:hAnsi="Times New Roman"/>
                <w:b/>
              </w:rPr>
              <w:t>Общественно-деловые зоны</w:t>
            </w:r>
          </w:p>
        </w:tc>
        <w:tc>
          <w:tcPr>
            <w:tcW w:w="2833" w:type="dxa"/>
            <w:tcBorders>
              <w:top w:val="single" w:sz="4" w:space="0" w:color="000000"/>
              <w:left w:val="single" w:sz="4" w:space="0" w:color="000000"/>
              <w:bottom w:val="single" w:sz="4" w:space="0" w:color="000000"/>
            </w:tcBorders>
            <w:shd w:val="clear" w:color="auto" w:fill="E6E6E6"/>
          </w:tcPr>
          <w:p w14:paraId="17498594" w14:textId="77777777" w:rsidR="00DE127B" w:rsidRPr="009C6CC5" w:rsidRDefault="00DE127B" w:rsidP="00B92D5F">
            <w:pPr>
              <w:rPr>
                <w:rFonts w:ascii="Times New Roman" w:hAnsi="Times New Roman"/>
              </w:rPr>
            </w:pPr>
          </w:p>
        </w:tc>
        <w:tc>
          <w:tcPr>
            <w:tcW w:w="4540" w:type="dxa"/>
            <w:tcBorders>
              <w:top w:val="single" w:sz="4" w:space="0" w:color="000000"/>
              <w:left w:val="single" w:sz="4" w:space="0" w:color="000000"/>
              <w:bottom w:val="single" w:sz="4" w:space="0" w:color="000000"/>
            </w:tcBorders>
            <w:shd w:val="clear" w:color="auto" w:fill="E6E6E6"/>
          </w:tcPr>
          <w:p w14:paraId="7A962F3E" w14:textId="77777777" w:rsidR="00DE127B" w:rsidRPr="009C6CC5" w:rsidRDefault="00DE127B" w:rsidP="00B92D5F">
            <w:pPr>
              <w:rPr>
                <w:rFonts w:ascii="Times New Roman" w:hAnsi="Times New Roman"/>
              </w:rPr>
            </w:pPr>
            <w:r w:rsidRPr="009C6CC5">
              <w:rPr>
                <w:rFonts w:ascii="Times New Roman" w:hAnsi="Times New Roman"/>
              </w:rPr>
              <w:t>180,2</w:t>
            </w:r>
          </w:p>
        </w:tc>
        <w:tc>
          <w:tcPr>
            <w:tcW w:w="2126" w:type="dxa"/>
            <w:tcBorders>
              <w:top w:val="single" w:sz="4" w:space="0" w:color="000000"/>
              <w:left w:val="single" w:sz="4" w:space="0" w:color="000000"/>
              <w:bottom w:val="single" w:sz="4" w:space="0" w:color="000000"/>
            </w:tcBorders>
            <w:shd w:val="clear" w:color="auto" w:fill="E6E6E6"/>
          </w:tcPr>
          <w:p w14:paraId="6E9F4B5E" w14:textId="77777777" w:rsidR="00DE127B" w:rsidRPr="009C6CC5" w:rsidRDefault="00DE127B" w:rsidP="00B92D5F">
            <w:pPr>
              <w:rPr>
                <w:rFonts w:ascii="Times New Roman" w:hAnsi="Times New Roman"/>
              </w:rPr>
            </w:pPr>
            <w:r w:rsidRPr="009C6CC5">
              <w:rPr>
                <w:rFonts w:ascii="Times New Roman" w:hAnsi="Times New Roman"/>
              </w:rPr>
              <w:t>4</w:t>
            </w:r>
          </w:p>
        </w:tc>
        <w:tc>
          <w:tcPr>
            <w:tcW w:w="2592" w:type="dxa"/>
            <w:tcBorders>
              <w:top w:val="single" w:sz="4" w:space="0" w:color="000000"/>
              <w:left w:val="single" w:sz="4" w:space="0" w:color="000000"/>
              <w:bottom w:val="single" w:sz="4" w:space="0" w:color="000000"/>
              <w:right w:val="single" w:sz="4" w:space="0" w:color="000000"/>
            </w:tcBorders>
            <w:shd w:val="clear" w:color="auto" w:fill="E6E6E6"/>
          </w:tcPr>
          <w:p w14:paraId="701B3A13" w14:textId="77777777" w:rsidR="00DE127B" w:rsidRPr="009C6CC5" w:rsidRDefault="00DE127B" w:rsidP="00B92D5F">
            <w:pPr>
              <w:rPr>
                <w:rFonts w:ascii="Times New Roman" w:hAnsi="Times New Roman"/>
              </w:rPr>
            </w:pPr>
            <w:r w:rsidRPr="009C6CC5">
              <w:rPr>
                <w:rFonts w:ascii="Times New Roman" w:hAnsi="Times New Roman"/>
              </w:rPr>
              <w:t>-------</w:t>
            </w:r>
          </w:p>
        </w:tc>
      </w:tr>
      <w:tr w:rsidR="00DE127B" w:rsidRPr="009C6CC5" w14:paraId="36741F6F" w14:textId="77777777" w:rsidTr="00B92D5F">
        <w:trPr>
          <w:trHeight w:val="84"/>
        </w:trPr>
        <w:tc>
          <w:tcPr>
            <w:tcW w:w="2408" w:type="dxa"/>
            <w:tcBorders>
              <w:top w:val="single" w:sz="4" w:space="0" w:color="000000"/>
              <w:left w:val="single" w:sz="4" w:space="0" w:color="000000"/>
              <w:bottom w:val="single" w:sz="4" w:space="0" w:color="000000"/>
            </w:tcBorders>
            <w:shd w:val="clear" w:color="auto" w:fill="auto"/>
          </w:tcPr>
          <w:p w14:paraId="2D585249" w14:textId="77777777" w:rsidR="00DE127B" w:rsidRPr="009C6CC5" w:rsidRDefault="00DE127B" w:rsidP="00B92D5F">
            <w:pPr>
              <w:pStyle w:val="aff0"/>
              <w:tabs>
                <w:tab w:val="center" w:pos="747"/>
              </w:tabs>
              <w:snapToGrid w:val="0"/>
              <w:ind w:left="747"/>
              <w:jc w:val="both"/>
              <w:rPr>
                <w:rFonts w:ascii="Times New Roman" w:hAnsi="Times New Roman" w:cs="Times New Roman"/>
              </w:rPr>
            </w:pPr>
          </w:p>
        </w:tc>
        <w:tc>
          <w:tcPr>
            <w:tcW w:w="12091" w:type="dxa"/>
            <w:gridSpan w:val="4"/>
            <w:tcBorders>
              <w:top w:val="single" w:sz="4" w:space="0" w:color="000000"/>
              <w:left w:val="single" w:sz="4" w:space="0" w:color="000000"/>
              <w:bottom w:val="single" w:sz="4" w:space="0" w:color="000000"/>
              <w:right w:val="single" w:sz="4" w:space="0" w:color="000000"/>
            </w:tcBorders>
            <w:shd w:val="clear" w:color="auto" w:fill="auto"/>
          </w:tcPr>
          <w:p w14:paraId="30597650" w14:textId="77777777" w:rsidR="00DE127B" w:rsidRPr="009C6CC5" w:rsidRDefault="00DE127B" w:rsidP="00B92D5F">
            <w:pPr>
              <w:rPr>
                <w:rFonts w:ascii="Times New Roman" w:hAnsi="Times New Roman"/>
              </w:rPr>
            </w:pPr>
            <w:r w:rsidRPr="009C6CC5">
              <w:rPr>
                <w:rFonts w:ascii="Times New Roman" w:hAnsi="Times New Roman"/>
              </w:rPr>
              <w:t>объекты регионального значения:</w:t>
            </w:r>
          </w:p>
          <w:p w14:paraId="731CB2F3" w14:textId="77777777" w:rsidR="00DE127B" w:rsidRPr="009C6CC5" w:rsidRDefault="00DE127B" w:rsidP="00B92D5F">
            <w:pPr>
              <w:rPr>
                <w:rFonts w:ascii="Times New Roman" w:hAnsi="Times New Roman"/>
              </w:rPr>
            </w:pPr>
            <w:r w:rsidRPr="009C6CC5">
              <w:rPr>
                <w:rFonts w:ascii="Times New Roman" w:hAnsi="Times New Roman"/>
              </w:rPr>
              <w:t>- пожарное депо на 6 автомобилей в селе Черноречье на площадке №5;</w:t>
            </w:r>
          </w:p>
          <w:p w14:paraId="2F0A16F4" w14:textId="77777777" w:rsidR="00DE127B" w:rsidRPr="009C6CC5" w:rsidRDefault="00DE127B" w:rsidP="00B92D5F">
            <w:pPr>
              <w:rPr>
                <w:rFonts w:ascii="Times New Roman" w:hAnsi="Times New Roman"/>
              </w:rPr>
            </w:pPr>
            <w:r w:rsidRPr="009C6CC5">
              <w:rPr>
                <w:rFonts w:ascii="Times New Roman" w:hAnsi="Times New Roman"/>
              </w:rPr>
              <w:t>- отделение центральной районной больницы со стационаром на 148 коек и поликлиникой на 205 мест в селе Николаевка на площадке №2; ИСКЛ</w:t>
            </w:r>
          </w:p>
          <w:p w14:paraId="311F6017" w14:textId="77777777" w:rsidR="00DE127B" w:rsidRPr="009C6CC5" w:rsidRDefault="00DE127B" w:rsidP="00B92D5F">
            <w:pPr>
              <w:rPr>
                <w:rFonts w:ascii="Times New Roman" w:hAnsi="Times New Roman"/>
              </w:rPr>
            </w:pPr>
            <w:r w:rsidRPr="009C6CC5">
              <w:rPr>
                <w:rFonts w:ascii="Times New Roman" w:hAnsi="Times New Roman"/>
              </w:rPr>
              <w:t>- отделение центральной районной больницы со стационаром на 175 коек и поликлиникой на 235 мест в поселке Чапаевка в центральной части площадки №1;</w:t>
            </w:r>
          </w:p>
          <w:p w14:paraId="1BB616D8" w14:textId="77777777" w:rsidR="00DE127B" w:rsidRPr="009C6CC5" w:rsidRDefault="00DE127B" w:rsidP="00B92D5F">
            <w:pPr>
              <w:rPr>
                <w:rFonts w:ascii="Times New Roman" w:hAnsi="Times New Roman"/>
              </w:rPr>
            </w:pPr>
            <w:r w:rsidRPr="009C6CC5">
              <w:rPr>
                <w:rFonts w:ascii="Times New Roman" w:hAnsi="Times New Roman"/>
              </w:rPr>
              <w:t>объекты местного значения сельского поселения:</w:t>
            </w:r>
          </w:p>
          <w:p w14:paraId="339710B2" w14:textId="77777777" w:rsidR="00DE127B" w:rsidRPr="009C6CC5" w:rsidRDefault="00DE127B" w:rsidP="00B92D5F">
            <w:pPr>
              <w:rPr>
                <w:rFonts w:ascii="Times New Roman" w:hAnsi="Times New Roman"/>
              </w:rPr>
            </w:pPr>
            <w:r w:rsidRPr="009C6CC5">
              <w:rPr>
                <w:rFonts w:ascii="Times New Roman" w:hAnsi="Times New Roman"/>
              </w:rPr>
              <w:t>- физкультурно-оздоровительный комплекс в селе Николаевка на площадке № 2;ИСКЛ</w:t>
            </w:r>
          </w:p>
          <w:p w14:paraId="4568474B" w14:textId="77777777" w:rsidR="00DE127B" w:rsidRPr="009C6CC5" w:rsidRDefault="00DE127B" w:rsidP="00B92D5F">
            <w:pPr>
              <w:rPr>
                <w:rFonts w:ascii="Times New Roman" w:hAnsi="Times New Roman"/>
              </w:rPr>
            </w:pPr>
            <w:r w:rsidRPr="009C6CC5">
              <w:rPr>
                <w:rFonts w:ascii="Times New Roman" w:hAnsi="Times New Roman"/>
              </w:rPr>
              <w:t>– дом культуры на 1500 мест, с размещением подросткового клуба, библиотеки на 105,8 тыс. ед. хранения и 81 читательское место в селе Черноречье на площадке №5;</w:t>
            </w:r>
          </w:p>
          <w:p w14:paraId="4C83DECA" w14:textId="77777777" w:rsidR="00DE127B" w:rsidRPr="009C6CC5" w:rsidRDefault="00DE127B" w:rsidP="00B92D5F">
            <w:pPr>
              <w:rPr>
                <w:rFonts w:ascii="Times New Roman" w:hAnsi="Times New Roman"/>
              </w:rPr>
            </w:pPr>
            <w:r w:rsidRPr="009C6CC5">
              <w:rPr>
                <w:rFonts w:ascii="Times New Roman" w:hAnsi="Times New Roman"/>
              </w:rPr>
              <w:t>– дом культуры на 350 мест в селе Черноречье по ул. Мира (реконструкция);</w:t>
            </w:r>
          </w:p>
          <w:p w14:paraId="7A06BD5A" w14:textId="77777777" w:rsidR="00DE127B" w:rsidRPr="009C6CC5" w:rsidRDefault="00DE127B" w:rsidP="00B92D5F">
            <w:pPr>
              <w:rPr>
                <w:rFonts w:ascii="Times New Roman" w:hAnsi="Times New Roman"/>
              </w:rPr>
            </w:pPr>
            <w:r w:rsidRPr="009C6CC5">
              <w:rPr>
                <w:rFonts w:ascii="Times New Roman" w:hAnsi="Times New Roman"/>
              </w:rPr>
              <w:t>– дом культуры на 600 мест с размещением подросткового клуба, библиотеки на 41,94 тыс. ед. хранения и 34 читательских места в селе Николаевка на площадке №4;</w:t>
            </w:r>
          </w:p>
          <w:p w14:paraId="6F9B1AF5" w14:textId="77777777" w:rsidR="00DE127B" w:rsidRPr="009C6CC5" w:rsidRDefault="00DE127B" w:rsidP="00B92D5F">
            <w:pPr>
              <w:rPr>
                <w:rFonts w:ascii="Times New Roman" w:hAnsi="Times New Roman"/>
              </w:rPr>
            </w:pPr>
            <w:r w:rsidRPr="009C6CC5">
              <w:rPr>
                <w:rFonts w:ascii="Times New Roman" w:hAnsi="Times New Roman"/>
              </w:rPr>
              <w:t>– дом культуры на 150 мест в селе Николаевка по ул. Садовая (реконструкция);</w:t>
            </w:r>
          </w:p>
          <w:p w14:paraId="2C660D2F" w14:textId="77777777" w:rsidR="00DE127B" w:rsidRPr="009C6CC5" w:rsidRDefault="00DE127B" w:rsidP="00B92D5F">
            <w:pPr>
              <w:rPr>
                <w:rFonts w:ascii="Times New Roman" w:hAnsi="Times New Roman"/>
              </w:rPr>
            </w:pPr>
            <w:r w:rsidRPr="009C6CC5">
              <w:rPr>
                <w:rFonts w:ascii="Times New Roman" w:hAnsi="Times New Roman"/>
              </w:rPr>
              <w:t>- трансформаторная подстанция в поселке Чапаевка на площадке №1 (1х400 кВА –2 шт.);</w:t>
            </w:r>
          </w:p>
          <w:p w14:paraId="6214985E" w14:textId="77777777" w:rsidR="00DE127B" w:rsidRPr="009C6CC5" w:rsidRDefault="00DE127B" w:rsidP="00B92D5F">
            <w:pPr>
              <w:rPr>
                <w:rFonts w:ascii="Times New Roman" w:hAnsi="Times New Roman"/>
              </w:rPr>
            </w:pPr>
            <w:r w:rsidRPr="009C6CC5">
              <w:rPr>
                <w:rFonts w:ascii="Times New Roman" w:hAnsi="Times New Roman"/>
              </w:rPr>
              <w:lastRenderedPageBreak/>
              <w:t>- трансформаторная подстанция в селе Черноречье на площадке №5 (1х400 кВА –1 шт.);</w:t>
            </w:r>
          </w:p>
          <w:p w14:paraId="4B263540" w14:textId="77777777" w:rsidR="00DE127B" w:rsidRPr="009C6CC5" w:rsidRDefault="00DE127B" w:rsidP="00B92D5F">
            <w:pPr>
              <w:rPr>
                <w:rFonts w:ascii="Times New Roman" w:hAnsi="Times New Roman"/>
              </w:rPr>
            </w:pPr>
            <w:r w:rsidRPr="009C6CC5">
              <w:rPr>
                <w:rFonts w:ascii="Times New Roman" w:hAnsi="Times New Roman"/>
              </w:rPr>
              <w:t>- трансформаторная подстанция в селе Николевка на площадке №4 (1х400 кВА –1 шт.);</w:t>
            </w:r>
          </w:p>
          <w:p w14:paraId="13D5AFB2" w14:textId="77777777" w:rsidR="00DE127B" w:rsidRPr="009C6CC5" w:rsidRDefault="00DE127B" w:rsidP="00B92D5F">
            <w:pPr>
              <w:rPr>
                <w:rFonts w:ascii="Times New Roman" w:hAnsi="Times New Roman"/>
              </w:rPr>
            </w:pPr>
          </w:p>
          <w:p w14:paraId="07C1F22B" w14:textId="77777777" w:rsidR="00DE127B" w:rsidRPr="009C6CC5" w:rsidRDefault="00DE127B" w:rsidP="00B92D5F">
            <w:pPr>
              <w:rPr>
                <w:rFonts w:ascii="Times New Roman" w:hAnsi="Times New Roman"/>
              </w:rPr>
            </w:pPr>
            <w:r w:rsidRPr="009C6CC5">
              <w:rPr>
                <w:rFonts w:ascii="Times New Roman" w:hAnsi="Times New Roman"/>
              </w:rPr>
              <w:t>– дом культуры на 900 мест с размещением подросткового клуба, библиотеки на 58,2 тыс. ед. хранения и 39 читательских мест в поселке Чапаевка на площадке №1;ИСКЛ</w:t>
            </w:r>
          </w:p>
        </w:tc>
      </w:tr>
      <w:tr w:rsidR="00DE127B" w:rsidRPr="009C6CC5" w14:paraId="582D08B4" w14:textId="77777777" w:rsidTr="00B92D5F">
        <w:trPr>
          <w:trHeight w:val="319"/>
        </w:trPr>
        <w:tc>
          <w:tcPr>
            <w:tcW w:w="2408" w:type="dxa"/>
            <w:tcBorders>
              <w:top w:val="single" w:sz="4" w:space="0" w:color="000000"/>
              <w:left w:val="single" w:sz="4" w:space="0" w:color="000000"/>
              <w:bottom w:val="single" w:sz="4" w:space="0" w:color="000000"/>
            </w:tcBorders>
            <w:shd w:val="clear" w:color="auto" w:fill="E6E6E6"/>
          </w:tcPr>
          <w:p w14:paraId="1FE6A790" w14:textId="77777777" w:rsidR="00DE127B" w:rsidRPr="009C6CC5" w:rsidRDefault="00DE127B" w:rsidP="00B92D5F">
            <w:pPr>
              <w:jc w:val="center"/>
              <w:rPr>
                <w:rFonts w:ascii="Times New Roman" w:hAnsi="Times New Roman"/>
                <w:sz w:val="20"/>
                <w:szCs w:val="20"/>
              </w:rPr>
            </w:pPr>
            <w:r w:rsidRPr="009C6CC5">
              <w:rPr>
                <w:rFonts w:ascii="Times New Roman" w:hAnsi="Times New Roman"/>
                <w:b/>
              </w:rPr>
              <w:lastRenderedPageBreak/>
              <w:t>Производственная зона</w:t>
            </w:r>
          </w:p>
        </w:tc>
        <w:tc>
          <w:tcPr>
            <w:tcW w:w="2833" w:type="dxa"/>
            <w:tcBorders>
              <w:top w:val="single" w:sz="4" w:space="0" w:color="000000"/>
              <w:left w:val="single" w:sz="4" w:space="0" w:color="000000"/>
              <w:bottom w:val="single" w:sz="4" w:space="0" w:color="000000"/>
            </w:tcBorders>
            <w:shd w:val="clear" w:color="auto" w:fill="E6E6E6"/>
          </w:tcPr>
          <w:p w14:paraId="6EB708AA" w14:textId="77777777" w:rsidR="00DE127B" w:rsidRPr="009C6CC5" w:rsidRDefault="00DE127B" w:rsidP="00B92D5F">
            <w:pPr>
              <w:rPr>
                <w:rFonts w:ascii="Times New Roman" w:hAnsi="Times New Roman"/>
              </w:rPr>
            </w:pPr>
            <w:r w:rsidRPr="009C6CC5">
              <w:rPr>
                <w:rFonts w:ascii="Times New Roman" w:hAnsi="Times New Roman"/>
              </w:rPr>
              <w:t>объекты производства и складского назначения;</w:t>
            </w:r>
          </w:p>
          <w:p w14:paraId="7ED45B4A" w14:textId="77777777" w:rsidR="00DE127B" w:rsidRPr="009C6CC5" w:rsidRDefault="00DE127B" w:rsidP="00B92D5F">
            <w:pPr>
              <w:rPr>
                <w:rFonts w:ascii="Times New Roman" w:hAnsi="Times New Roman"/>
              </w:rPr>
            </w:pPr>
            <w:r w:rsidRPr="009C6CC5">
              <w:rPr>
                <w:rFonts w:ascii="Times New Roman" w:hAnsi="Times New Roman"/>
              </w:rPr>
              <w:t>коммунально-складские объекты;</w:t>
            </w:r>
          </w:p>
          <w:p w14:paraId="33BF17B3" w14:textId="77777777" w:rsidR="00DE127B" w:rsidRPr="009C6CC5" w:rsidRDefault="00DE127B" w:rsidP="00B92D5F">
            <w:pPr>
              <w:rPr>
                <w:rFonts w:ascii="Times New Roman" w:hAnsi="Times New Roman"/>
              </w:rPr>
            </w:pPr>
            <w:r w:rsidRPr="009C6CC5">
              <w:rPr>
                <w:rFonts w:ascii="Times New Roman" w:hAnsi="Times New Roman"/>
              </w:rPr>
              <w:t>санитарно-защитное озеленение</w:t>
            </w:r>
          </w:p>
          <w:p w14:paraId="44FD0492" w14:textId="77777777" w:rsidR="00DE127B" w:rsidRPr="009C6CC5" w:rsidRDefault="00DE127B" w:rsidP="00B92D5F">
            <w:pPr>
              <w:rPr>
                <w:rFonts w:ascii="Times New Roman" w:hAnsi="Times New Roman"/>
              </w:rPr>
            </w:pPr>
          </w:p>
        </w:tc>
        <w:tc>
          <w:tcPr>
            <w:tcW w:w="4540" w:type="dxa"/>
            <w:tcBorders>
              <w:top w:val="single" w:sz="4" w:space="0" w:color="000000"/>
              <w:left w:val="single" w:sz="4" w:space="0" w:color="000000"/>
              <w:bottom w:val="single" w:sz="4" w:space="0" w:color="000000"/>
            </w:tcBorders>
            <w:shd w:val="clear" w:color="auto" w:fill="E6E6E6"/>
          </w:tcPr>
          <w:p w14:paraId="39A52703" w14:textId="77777777" w:rsidR="00DE127B" w:rsidRPr="009C6CC5" w:rsidRDefault="00DE127B" w:rsidP="00B92D5F">
            <w:pPr>
              <w:rPr>
                <w:rFonts w:ascii="Times New Roman" w:hAnsi="Times New Roman"/>
              </w:rPr>
            </w:pPr>
            <w:r w:rsidRPr="009C6CC5">
              <w:rPr>
                <w:rFonts w:ascii="Times New Roman" w:hAnsi="Times New Roman"/>
              </w:rPr>
              <w:t>1155,6</w:t>
            </w:r>
          </w:p>
        </w:tc>
        <w:tc>
          <w:tcPr>
            <w:tcW w:w="2126" w:type="dxa"/>
            <w:tcBorders>
              <w:top w:val="single" w:sz="4" w:space="0" w:color="000000"/>
              <w:left w:val="single" w:sz="4" w:space="0" w:color="000000"/>
              <w:bottom w:val="single" w:sz="4" w:space="0" w:color="000000"/>
            </w:tcBorders>
            <w:shd w:val="clear" w:color="auto" w:fill="E6E6E6"/>
          </w:tcPr>
          <w:p w14:paraId="0FD66CFE" w14:textId="77777777" w:rsidR="00DE127B" w:rsidRPr="009C6CC5" w:rsidRDefault="00DE127B" w:rsidP="00B92D5F">
            <w:pPr>
              <w:rPr>
                <w:rFonts w:ascii="Times New Roman" w:hAnsi="Times New Roman"/>
              </w:rPr>
            </w:pPr>
            <w:r w:rsidRPr="009C6CC5">
              <w:rPr>
                <w:rFonts w:ascii="Times New Roman" w:hAnsi="Times New Roman"/>
              </w:rPr>
              <w:t>2</w:t>
            </w:r>
          </w:p>
        </w:tc>
        <w:tc>
          <w:tcPr>
            <w:tcW w:w="2592" w:type="dxa"/>
            <w:tcBorders>
              <w:top w:val="single" w:sz="4" w:space="0" w:color="000000"/>
              <w:left w:val="single" w:sz="4" w:space="0" w:color="000000"/>
              <w:bottom w:val="single" w:sz="4" w:space="0" w:color="000000"/>
              <w:right w:val="single" w:sz="4" w:space="0" w:color="000000"/>
            </w:tcBorders>
            <w:shd w:val="clear" w:color="auto" w:fill="E6E6E6"/>
          </w:tcPr>
          <w:p w14:paraId="30200A04" w14:textId="77777777" w:rsidR="00DE127B" w:rsidRPr="009C6CC5" w:rsidRDefault="00DE127B" w:rsidP="00B92D5F">
            <w:pPr>
              <w:rPr>
                <w:rFonts w:ascii="Times New Roman" w:hAnsi="Times New Roman"/>
              </w:rPr>
            </w:pPr>
            <w:r w:rsidRPr="009C6CC5">
              <w:rPr>
                <w:rFonts w:ascii="Times New Roman" w:hAnsi="Times New Roman"/>
              </w:rPr>
              <w:t>-------</w:t>
            </w:r>
          </w:p>
        </w:tc>
      </w:tr>
      <w:tr w:rsidR="00DE127B" w:rsidRPr="009C6CC5" w14:paraId="656B967A" w14:textId="77777777" w:rsidTr="00B92D5F">
        <w:trPr>
          <w:trHeight w:val="74"/>
        </w:trPr>
        <w:tc>
          <w:tcPr>
            <w:tcW w:w="2408" w:type="dxa"/>
            <w:tcBorders>
              <w:top w:val="single" w:sz="4" w:space="0" w:color="000000"/>
              <w:left w:val="single" w:sz="4" w:space="0" w:color="000000"/>
              <w:bottom w:val="single" w:sz="4" w:space="0" w:color="000000"/>
            </w:tcBorders>
            <w:shd w:val="clear" w:color="auto" w:fill="E0E0E0"/>
          </w:tcPr>
          <w:p w14:paraId="52B3C5A5" w14:textId="77777777" w:rsidR="00DE127B" w:rsidRPr="009C6CC5" w:rsidRDefault="00DE127B" w:rsidP="00B92D5F">
            <w:pPr>
              <w:jc w:val="center"/>
              <w:rPr>
                <w:rFonts w:ascii="Times New Roman" w:hAnsi="Times New Roman"/>
                <w:sz w:val="20"/>
                <w:szCs w:val="20"/>
              </w:rPr>
            </w:pPr>
            <w:r w:rsidRPr="009C6CC5">
              <w:rPr>
                <w:rFonts w:ascii="Times New Roman" w:hAnsi="Times New Roman"/>
                <w:b/>
              </w:rPr>
              <w:t>Производственные зоны, зоны инженерной и транспортной инфраструктур</w:t>
            </w:r>
          </w:p>
        </w:tc>
        <w:tc>
          <w:tcPr>
            <w:tcW w:w="2833" w:type="dxa"/>
            <w:tcBorders>
              <w:top w:val="single" w:sz="4" w:space="0" w:color="000000"/>
              <w:left w:val="single" w:sz="4" w:space="0" w:color="000000"/>
              <w:bottom w:val="single" w:sz="4" w:space="0" w:color="000000"/>
            </w:tcBorders>
            <w:shd w:val="clear" w:color="auto" w:fill="E0E0E0"/>
          </w:tcPr>
          <w:p w14:paraId="55B22621" w14:textId="77777777" w:rsidR="00DE127B" w:rsidRPr="009C6CC5" w:rsidRDefault="00DE127B" w:rsidP="00B92D5F">
            <w:pPr>
              <w:rPr>
                <w:rFonts w:ascii="Times New Roman" w:hAnsi="Times New Roman"/>
              </w:rPr>
            </w:pPr>
            <w:r w:rsidRPr="009C6CC5">
              <w:rPr>
                <w:rFonts w:ascii="Times New Roman" w:hAnsi="Times New Roman"/>
              </w:rPr>
              <w:t>объекты инженерной инфраструктуры;</w:t>
            </w:r>
          </w:p>
          <w:p w14:paraId="2E6D9C00" w14:textId="77777777" w:rsidR="00DE127B" w:rsidRPr="009C6CC5" w:rsidRDefault="00DE127B" w:rsidP="00B92D5F">
            <w:pPr>
              <w:rPr>
                <w:rFonts w:ascii="Times New Roman" w:hAnsi="Times New Roman"/>
              </w:rPr>
            </w:pPr>
            <w:r w:rsidRPr="009C6CC5">
              <w:rPr>
                <w:rFonts w:ascii="Times New Roman" w:hAnsi="Times New Roman"/>
              </w:rPr>
              <w:t>объекты инженерной и транспортной инфраструктуры</w:t>
            </w:r>
          </w:p>
        </w:tc>
        <w:tc>
          <w:tcPr>
            <w:tcW w:w="4540" w:type="dxa"/>
            <w:tcBorders>
              <w:top w:val="single" w:sz="4" w:space="0" w:color="000000"/>
              <w:left w:val="single" w:sz="4" w:space="0" w:color="000000"/>
              <w:bottom w:val="single" w:sz="4" w:space="0" w:color="000000"/>
            </w:tcBorders>
            <w:shd w:val="clear" w:color="auto" w:fill="E0E0E0"/>
          </w:tcPr>
          <w:p w14:paraId="3E0687F0" w14:textId="77777777" w:rsidR="00DE127B" w:rsidRPr="009C6CC5" w:rsidRDefault="00DE127B" w:rsidP="00B92D5F">
            <w:pPr>
              <w:rPr>
                <w:rFonts w:ascii="Times New Roman" w:hAnsi="Times New Roman"/>
              </w:rPr>
            </w:pPr>
            <w:r w:rsidRPr="009C6CC5">
              <w:rPr>
                <w:rFonts w:ascii="Times New Roman" w:hAnsi="Times New Roman"/>
              </w:rPr>
              <w:t>780,6189</w:t>
            </w:r>
          </w:p>
        </w:tc>
        <w:tc>
          <w:tcPr>
            <w:tcW w:w="2126" w:type="dxa"/>
            <w:tcBorders>
              <w:top w:val="single" w:sz="4" w:space="0" w:color="000000"/>
              <w:left w:val="single" w:sz="4" w:space="0" w:color="000000"/>
              <w:bottom w:val="single" w:sz="4" w:space="0" w:color="000000"/>
            </w:tcBorders>
            <w:shd w:val="clear" w:color="auto" w:fill="E0E0E0"/>
          </w:tcPr>
          <w:p w14:paraId="1B99D729" w14:textId="77777777" w:rsidR="00DE127B" w:rsidRPr="009C6CC5" w:rsidRDefault="00DE127B" w:rsidP="00B92D5F">
            <w:pPr>
              <w:rPr>
                <w:rFonts w:ascii="Times New Roman" w:hAnsi="Times New Roman"/>
              </w:rPr>
            </w:pPr>
            <w:r w:rsidRPr="009C6CC5">
              <w:rPr>
                <w:rFonts w:ascii="Times New Roman" w:hAnsi="Times New Roman"/>
              </w:rPr>
              <w:t>-------</w:t>
            </w:r>
          </w:p>
        </w:tc>
        <w:tc>
          <w:tcPr>
            <w:tcW w:w="2592" w:type="dxa"/>
            <w:tcBorders>
              <w:top w:val="single" w:sz="4" w:space="0" w:color="000000"/>
              <w:left w:val="single" w:sz="4" w:space="0" w:color="000000"/>
              <w:bottom w:val="single" w:sz="4" w:space="0" w:color="000000"/>
              <w:right w:val="single" w:sz="4" w:space="0" w:color="000000"/>
            </w:tcBorders>
            <w:shd w:val="clear" w:color="auto" w:fill="E0E0E0"/>
          </w:tcPr>
          <w:p w14:paraId="77DFF29E" w14:textId="77777777" w:rsidR="00DE127B" w:rsidRPr="009C6CC5" w:rsidRDefault="00DE127B" w:rsidP="00B92D5F">
            <w:pPr>
              <w:rPr>
                <w:rFonts w:ascii="Times New Roman" w:hAnsi="Times New Roman"/>
              </w:rPr>
            </w:pPr>
            <w:r w:rsidRPr="009C6CC5">
              <w:rPr>
                <w:rFonts w:ascii="Times New Roman" w:hAnsi="Times New Roman"/>
              </w:rPr>
              <w:t>-------</w:t>
            </w:r>
          </w:p>
        </w:tc>
      </w:tr>
      <w:tr w:rsidR="00DE127B" w:rsidRPr="009C6CC5" w14:paraId="49311E7D" w14:textId="77777777" w:rsidTr="00B92D5F">
        <w:trPr>
          <w:trHeight w:val="74"/>
        </w:trPr>
        <w:tc>
          <w:tcPr>
            <w:tcW w:w="2408" w:type="dxa"/>
            <w:tcBorders>
              <w:top w:val="single" w:sz="4" w:space="0" w:color="000000"/>
              <w:left w:val="single" w:sz="4" w:space="0" w:color="000000"/>
              <w:bottom w:val="single" w:sz="4" w:space="0" w:color="000000"/>
            </w:tcBorders>
            <w:shd w:val="clear" w:color="auto" w:fill="auto"/>
          </w:tcPr>
          <w:p w14:paraId="6B78A28E" w14:textId="77777777" w:rsidR="00DE127B" w:rsidRPr="009C6CC5" w:rsidRDefault="00DE127B" w:rsidP="00B92D5F">
            <w:pPr>
              <w:snapToGrid w:val="0"/>
              <w:jc w:val="center"/>
              <w:rPr>
                <w:rFonts w:ascii="Times New Roman" w:hAnsi="Times New Roman"/>
              </w:rPr>
            </w:pPr>
          </w:p>
        </w:tc>
        <w:tc>
          <w:tcPr>
            <w:tcW w:w="12091" w:type="dxa"/>
            <w:gridSpan w:val="4"/>
            <w:tcBorders>
              <w:top w:val="single" w:sz="4" w:space="0" w:color="000000"/>
              <w:left w:val="single" w:sz="4" w:space="0" w:color="000000"/>
              <w:bottom w:val="single" w:sz="4" w:space="0" w:color="000000"/>
              <w:right w:val="single" w:sz="4" w:space="0" w:color="000000"/>
            </w:tcBorders>
            <w:shd w:val="clear" w:color="auto" w:fill="auto"/>
          </w:tcPr>
          <w:p w14:paraId="0E01126E" w14:textId="77777777" w:rsidR="00DE127B" w:rsidRPr="009C6CC5" w:rsidRDefault="00DE127B" w:rsidP="00B92D5F">
            <w:pPr>
              <w:rPr>
                <w:rFonts w:ascii="Times New Roman" w:hAnsi="Times New Roman"/>
              </w:rPr>
            </w:pPr>
            <w:r w:rsidRPr="009C6CC5">
              <w:rPr>
                <w:rFonts w:ascii="Times New Roman" w:hAnsi="Times New Roman"/>
              </w:rPr>
              <w:t>объекты местного значения сельского поселения:</w:t>
            </w:r>
          </w:p>
          <w:p w14:paraId="5A2CCEB7" w14:textId="77777777" w:rsidR="00DE127B" w:rsidRPr="009C6CC5" w:rsidRDefault="00DE127B" w:rsidP="00B92D5F">
            <w:pPr>
              <w:rPr>
                <w:rFonts w:ascii="Times New Roman" w:hAnsi="Times New Roman"/>
              </w:rPr>
            </w:pPr>
            <w:r w:rsidRPr="009C6CC5">
              <w:rPr>
                <w:rFonts w:ascii="Times New Roman" w:hAnsi="Times New Roman"/>
              </w:rPr>
              <w:t>- трансформаторная подстанция в селе Черноречье на площадке №9 (1х400 кВА –1 шт.);</w:t>
            </w:r>
          </w:p>
          <w:p w14:paraId="04032AA3" w14:textId="77777777" w:rsidR="00DE127B" w:rsidRPr="009C6CC5" w:rsidRDefault="00DE127B" w:rsidP="00B92D5F">
            <w:pPr>
              <w:rPr>
                <w:rFonts w:ascii="Times New Roman" w:hAnsi="Times New Roman"/>
              </w:rPr>
            </w:pPr>
            <w:r w:rsidRPr="009C6CC5">
              <w:rPr>
                <w:rFonts w:ascii="Times New Roman" w:hAnsi="Times New Roman"/>
              </w:rPr>
              <w:t>- трансформаторная подстанция в поселке Чапаевка на площадке №1 (1х400 кВА –1 шт.);</w:t>
            </w:r>
          </w:p>
          <w:p w14:paraId="08874EC3" w14:textId="77777777" w:rsidR="00DE127B" w:rsidRPr="009C6CC5" w:rsidRDefault="00DE127B" w:rsidP="00B92D5F">
            <w:pPr>
              <w:rPr>
                <w:rFonts w:ascii="Times New Roman" w:hAnsi="Times New Roman"/>
              </w:rPr>
            </w:pPr>
            <w:r w:rsidRPr="009C6CC5">
              <w:rPr>
                <w:rFonts w:ascii="Times New Roman" w:hAnsi="Times New Roman"/>
              </w:rPr>
              <w:t>- трансформаторная подстанция в селе Черноречье на площадке №8 (1х400 кВА –1 шт.);</w:t>
            </w:r>
          </w:p>
          <w:p w14:paraId="49E5545F" w14:textId="77777777" w:rsidR="00DE127B" w:rsidRPr="009C6CC5" w:rsidRDefault="00DE127B" w:rsidP="00B92D5F">
            <w:pPr>
              <w:rPr>
                <w:rFonts w:ascii="Times New Roman" w:hAnsi="Times New Roman"/>
              </w:rPr>
            </w:pPr>
            <w:r w:rsidRPr="009C6CC5">
              <w:rPr>
                <w:rFonts w:ascii="Times New Roman" w:hAnsi="Times New Roman"/>
              </w:rPr>
              <w:t>- трансформаторная подстанция в селе Черноречье на площадке №5 (1х400 кВА –1 шт.);</w:t>
            </w:r>
          </w:p>
          <w:p w14:paraId="7DE2AFED" w14:textId="77777777" w:rsidR="00DE127B" w:rsidRPr="009C6CC5" w:rsidRDefault="00DE127B" w:rsidP="00B92D5F">
            <w:pPr>
              <w:rPr>
                <w:rFonts w:ascii="Times New Roman" w:hAnsi="Times New Roman"/>
              </w:rPr>
            </w:pPr>
            <w:r w:rsidRPr="009C6CC5">
              <w:rPr>
                <w:rFonts w:ascii="Times New Roman" w:hAnsi="Times New Roman"/>
              </w:rPr>
              <w:t>- трансформаторная подстанция в селе Черноречье на площадке №4 (1х400 кВА –1 шт.);</w:t>
            </w:r>
          </w:p>
          <w:p w14:paraId="7C841B1E" w14:textId="77777777" w:rsidR="00DE127B" w:rsidRPr="009C6CC5" w:rsidRDefault="00DE127B" w:rsidP="00B92D5F">
            <w:pPr>
              <w:rPr>
                <w:rFonts w:ascii="Times New Roman" w:hAnsi="Times New Roman"/>
              </w:rPr>
            </w:pPr>
            <w:r w:rsidRPr="009C6CC5">
              <w:rPr>
                <w:rFonts w:ascii="Times New Roman" w:hAnsi="Times New Roman"/>
              </w:rPr>
              <w:t>- станция водоподготовки в селе Черноречье на площадке №9;</w:t>
            </w:r>
          </w:p>
          <w:p w14:paraId="73115032" w14:textId="77777777" w:rsidR="00DE127B" w:rsidRPr="009C6CC5" w:rsidRDefault="00DE127B" w:rsidP="00B92D5F">
            <w:pPr>
              <w:rPr>
                <w:rFonts w:ascii="Times New Roman" w:hAnsi="Times New Roman"/>
              </w:rPr>
            </w:pPr>
            <w:r w:rsidRPr="009C6CC5">
              <w:rPr>
                <w:rFonts w:ascii="Times New Roman" w:hAnsi="Times New Roman"/>
              </w:rPr>
              <w:t>- станция водоподготовки в селе Черноречье восточнее площадки №9;</w:t>
            </w:r>
          </w:p>
          <w:p w14:paraId="7A3E8991" w14:textId="77777777" w:rsidR="00DE127B" w:rsidRPr="009C6CC5" w:rsidRDefault="00DE127B" w:rsidP="00B92D5F">
            <w:pPr>
              <w:rPr>
                <w:rFonts w:ascii="Times New Roman" w:hAnsi="Times New Roman"/>
              </w:rPr>
            </w:pPr>
            <w:r w:rsidRPr="009C6CC5">
              <w:rPr>
                <w:rFonts w:ascii="Times New Roman" w:hAnsi="Times New Roman"/>
              </w:rPr>
              <w:t>- станция водоподготовки в поселке Чапаевка на площадке №1;</w:t>
            </w:r>
          </w:p>
          <w:p w14:paraId="4C30862C" w14:textId="77777777" w:rsidR="00DE127B" w:rsidRPr="009C6CC5" w:rsidRDefault="00DE127B" w:rsidP="00B92D5F">
            <w:pPr>
              <w:rPr>
                <w:rFonts w:ascii="Times New Roman" w:hAnsi="Times New Roman"/>
              </w:rPr>
            </w:pPr>
            <w:r w:rsidRPr="009C6CC5">
              <w:rPr>
                <w:rFonts w:ascii="Times New Roman" w:hAnsi="Times New Roman"/>
              </w:rPr>
              <w:t>- станция водоподготовки в селе Черноречье на площадке №8;</w:t>
            </w:r>
          </w:p>
          <w:p w14:paraId="7C98219E" w14:textId="77777777" w:rsidR="00DE127B" w:rsidRPr="009C6CC5" w:rsidRDefault="00DE127B" w:rsidP="00B92D5F">
            <w:pPr>
              <w:rPr>
                <w:rFonts w:ascii="Times New Roman" w:hAnsi="Times New Roman"/>
              </w:rPr>
            </w:pPr>
            <w:r w:rsidRPr="009C6CC5">
              <w:rPr>
                <w:rFonts w:ascii="Times New Roman" w:hAnsi="Times New Roman"/>
              </w:rPr>
              <w:t>- станция водоподготовки в селе Черноречье на площадке №5;</w:t>
            </w:r>
          </w:p>
          <w:p w14:paraId="734EB038" w14:textId="77777777" w:rsidR="00DE127B" w:rsidRPr="009C6CC5" w:rsidRDefault="00DE127B" w:rsidP="00B92D5F">
            <w:pPr>
              <w:rPr>
                <w:rFonts w:ascii="Times New Roman" w:hAnsi="Times New Roman"/>
              </w:rPr>
            </w:pPr>
            <w:r w:rsidRPr="009C6CC5">
              <w:rPr>
                <w:rFonts w:ascii="Times New Roman" w:hAnsi="Times New Roman"/>
              </w:rPr>
              <w:t>- резервуар в селе Черноречье на площадке №9;</w:t>
            </w:r>
          </w:p>
          <w:p w14:paraId="2CCB3E12" w14:textId="77777777" w:rsidR="00DE127B" w:rsidRPr="009C6CC5" w:rsidRDefault="00DE127B" w:rsidP="00B92D5F">
            <w:pPr>
              <w:rPr>
                <w:rFonts w:ascii="Times New Roman" w:hAnsi="Times New Roman"/>
              </w:rPr>
            </w:pPr>
            <w:r w:rsidRPr="009C6CC5">
              <w:rPr>
                <w:rFonts w:ascii="Times New Roman" w:hAnsi="Times New Roman"/>
              </w:rPr>
              <w:t>- резервуар в селе Черноречье восточнее площадки №9;</w:t>
            </w:r>
          </w:p>
          <w:p w14:paraId="0C18F768" w14:textId="77777777" w:rsidR="00DE127B" w:rsidRPr="009C6CC5" w:rsidRDefault="00DE127B" w:rsidP="00B92D5F">
            <w:pPr>
              <w:rPr>
                <w:rFonts w:ascii="Times New Roman" w:hAnsi="Times New Roman"/>
              </w:rPr>
            </w:pPr>
            <w:r w:rsidRPr="009C6CC5">
              <w:rPr>
                <w:rFonts w:ascii="Times New Roman" w:hAnsi="Times New Roman"/>
              </w:rPr>
              <w:t>- резервуар в селе Черноречье на площадке №4;</w:t>
            </w:r>
          </w:p>
          <w:p w14:paraId="34D81378" w14:textId="77777777" w:rsidR="00DE127B" w:rsidRPr="009C6CC5" w:rsidRDefault="00DE127B" w:rsidP="00B92D5F">
            <w:pPr>
              <w:rPr>
                <w:rFonts w:ascii="Times New Roman" w:hAnsi="Times New Roman"/>
              </w:rPr>
            </w:pPr>
            <w:r w:rsidRPr="009C6CC5">
              <w:rPr>
                <w:rFonts w:ascii="Times New Roman" w:hAnsi="Times New Roman"/>
              </w:rPr>
              <w:t>- резервуар в поселке Чапаевка на площадке №1;</w:t>
            </w:r>
          </w:p>
          <w:p w14:paraId="606FAF65" w14:textId="77777777" w:rsidR="00DE127B" w:rsidRPr="009C6CC5" w:rsidRDefault="00DE127B" w:rsidP="00B92D5F">
            <w:pPr>
              <w:rPr>
                <w:rFonts w:ascii="Times New Roman" w:hAnsi="Times New Roman"/>
              </w:rPr>
            </w:pPr>
            <w:r w:rsidRPr="009C6CC5">
              <w:rPr>
                <w:rFonts w:ascii="Times New Roman" w:hAnsi="Times New Roman"/>
              </w:rPr>
              <w:t>- резервуар в селе Черноречье на площадке №8;</w:t>
            </w:r>
          </w:p>
          <w:p w14:paraId="37A89680" w14:textId="77777777" w:rsidR="00DE127B" w:rsidRPr="009C6CC5" w:rsidRDefault="00DE127B" w:rsidP="00B92D5F">
            <w:pPr>
              <w:rPr>
                <w:rFonts w:ascii="Times New Roman" w:hAnsi="Times New Roman"/>
              </w:rPr>
            </w:pPr>
            <w:r w:rsidRPr="009C6CC5">
              <w:rPr>
                <w:rFonts w:ascii="Times New Roman" w:hAnsi="Times New Roman"/>
              </w:rPr>
              <w:lastRenderedPageBreak/>
              <w:t>- резервуар в селе Черноречье на площадке №5;</w:t>
            </w:r>
          </w:p>
          <w:p w14:paraId="59A27A0D" w14:textId="77777777" w:rsidR="00DE127B" w:rsidRPr="009C6CC5" w:rsidRDefault="00DE127B" w:rsidP="00B92D5F">
            <w:pPr>
              <w:rPr>
                <w:rFonts w:ascii="Times New Roman" w:hAnsi="Times New Roman"/>
              </w:rPr>
            </w:pPr>
            <w:r w:rsidRPr="009C6CC5">
              <w:rPr>
                <w:rFonts w:ascii="Times New Roman" w:hAnsi="Times New Roman"/>
              </w:rPr>
              <w:t>- водозабор в селе Черноречье на площадке №9 производительностью 400 куб. м/сут.</w:t>
            </w:r>
          </w:p>
        </w:tc>
      </w:tr>
      <w:tr w:rsidR="00DE127B" w:rsidRPr="009C6CC5" w14:paraId="1056724C" w14:textId="77777777" w:rsidTr="00B92D5F">
        <w:trPr>
          <w:trHeight w:val="74"/>
        </w:trPr>
        <w:tc>
          <w:tcPr>
            <w:tcW w:w="2408" w:type="dxa"/>
            <w:tcBorders>
              <w:top w:val="single" w:sz="4" w:space="0" w:color="000000"/>
              <w:left w:val="single" w:sz="4" w:space="0" w:color="000000"/>
              <w:bottom w:val="single" w:sz="4" w:space="0" w:color="000000"/>
            </w:tcBorders>
            <w:shd w:val="clear" w:color="auto" w:fill="E0E0E0"/>
          </w:tcPr>
          <w:p w14:paraId="7C6B6C1C" w14:textId="77777777" w:rsidR="00DE127B" w:rsidRPr="009C6CC5" w:rsidRDefault="00DE127B" w:rsidP="00B92D5F">
            <w:pPr>
              <w:jc w:val="center"/>
              <w:rPr>
                <w:rFonts w:ascii="Times New Roman" w:hAnsi="Times New Roman"/>
                <w:sz w:val="20"/>
                <w:szCs w:val="20"/>
              </w:rPr>
            </w:pPr>
            <w:r w:rsidRPr="009C6CC5">
              <w:rPr>
                <w:rFonts w:ascii="Times New Roman" w:hAnsi="Times New Roman"/>
                <w:b/>
              </w:rPr>
              <w:lastRenderedPageBreak/>
              <w:t>Зоны рекреационного назначения</w:t>
            </w:r>
          </w:p>
        </w:tc>
        <w:tc>
          <w:tcPr>
            <w:tcW w:w="2833" w:type="dxa"/>
            <w:tcBorders>
              <w:top w:val="single" w:sz="4" w:space="0" w:color="000000"/>
              <w:left w:val="single" w:sz="4" w:space="0" w:color="000000"/>
              <w:bottom w:val="single" w:sz="4" w:space="0" w:color="000000"/>
            </w:tcBorders>
            <w:shd w:val="clear" w:color="auto" w:fill="E0E0E0"/>
          </w:tcPr>
          <w:p w14:paraId="401F720C" w14:textId="77777777" w:rsidR="00DE127B" w:rsidRPr="009C6CC5" w:rsidRDefault="00DE127B" w:rsidP="00B92D5F">
            <w:pPr>
              <w:rPr>
                <w:rFonts w:ascii="Times New Roman" w:hAnsi="Times New Roman"/>
              </w:rPr>
            </w:pPr>
            <w:r w:rsidRPr="009C6CC5">
              <w:rPr>
                <w:rFonts w:ascii="Times New Roman" w:hAnsi="Times New Roman"/>
              </w:rPr>
              <w:t>скверы, парки, бульвары; природный ландшафт объекты отдыха, занятия физической культурой и спортом объекты;</w:t>
            </w:r>
          </w:p>
          <w:p w14:paraId="11670437" w14:textId="77777777" w:rsidR="00DE127B" w:rsidRPr="009C6CC5" w:rsidRDefault="00DE127B" w:rsidP="00B92D5F">
            <w:pPr>
              <w:rPr>
                <w:rFonts w:ascii="Times New Roman" w:hAnsi="Times New Roman"/>
              </w:rPr>
            </w:pPr>
            <w:r w:rsidRPr="009C6CC5">
              <w:rPr>
                <w:rFonts w:ascii="Times New Roman" w:hAnsi="Times New Roman"/>
              </w:rPr>
              <w:t xml:space="preserve">отдыха и </w:t>
            </w:r>
            <w:r w:rsidRPr="009C6CC5">
              <w:rPr>
                <w:rFonts w:ascii="Times New Roman" w:hAnsi="Times New Roman"/>
              </w:rPr>
              <w:br/>
              <w:t>туризма</w:t>
            </w:r>
          </w:p>
        </w:tc>
        <w:tc>
          <w:tcPr>
            <w:tcW w:w="4540" w:type="dxa"/>
            <w:tcBorders>
              <w:top w:val="single" w:sz="4" w:space="0" w:color="000000"/>
              <w:left w:val="single" w:sz="4" w:space="0" w:color="000000"/>
              <w:bottom w:val="single" w:sz="4" w:space="0" w:color="000000"/>
            </w:tcBorders>
            <w:shd w:val="clear" w:color="auto" w:fill="E0E0E0"/>
          </w:tcPr>
          <w:p w14:paraId="38195AE4" w14:textId="77777777" w:rsidR="00DE127B" w:rsidRPr="009C6CC5" w:rsidRDefault="00DE127B" w:rsidP="00B92D5F">
            <w:pPr>
              <w:rPr>
                <w:rFonts w:ascii="Times New Roman" w:hAnsi="Times New Roman"/>
              </w:rPr>
            </w:pPr>
            <w:r w:rsidRPr="009C6CC5">
              <w:rPr>
                <w:rFonts w:ascii="Times New Roman" w:hAnsi="Times New Roman"/>
              </w:rPr>
              <w:t>300,7</w:t>
            </w:r>
          </w:p>
        </w:tc>
        <w:tc>
          <w:tcPr>
            <w:tcW w:w="2126" w:type="dxa"/>
            <w:tcBorders>
              <w:top w:val="single" w:sz="4" w:space="0" w:color="000000"/>
              <w:left w:val="single" w:sz="4" w:space="0" w:color="000000"/>
              <w:bottom w:val="single" w:sz="4" w:space="0" w:color="000000"/>
            </w:tcBorders>
            <w:shd w:val="clear" w:color="auto" w:fill="E0E0E0"/>
          </w:tcPr>
          <w:p w14:paraId="3FC0BD69" w14:textId="77777777" w:rsidR="00DE127B" w:rsidRPr="009C6CC5" w:rsidRDefault="00DE127B" w:rsidP="00B92D5F">
            <w:pPr>
              <w:rPr>
                <w:rFonts w:ascii="Times New Roman" w:hAnsi="Times New Roman"/>
              </w:rPr>
            </w:pPr>
            <w:r w:rsidRPr="009C6CC5">
              <w:rPr>
                <w:rFonts w:ascii="Times New Roman" w:hAnsi="Times New Roman"/>
              </w:rPr>
              <w:t>3</w:t>
            </w:r>
          </w:p>
        </w:tc>
        <w:tc>
          <w:tcPr>
            <w:tcW w:w="2592" w:type="dxa"/>
            <w:tcBorders>
              <w:top w:val="single" w:sz="4" w:space="0" w:color="000000"/>
              <w:left w:val="single" w:sz="4" w:space="0" w:color="000000"/>
              <w:bottom w:val="single" w:sz="4" w:space="0" w:color="000000"/>
              <w:right w:val="single" w:sz="4" w:space="0" w:color="000000"/>
            </w:tcBorders>
            <w:shd w:val="clear" w:color="auto" w:fill="E0E0E0"/>
          </w:tcPr>
          <w:p w14:paraId="602F4427" w14:textId="77777777" w:rsidR="00DE127B" w:rsidRPr="009C6CC5" w:rsidRDefault="00DE127B" w:rsidP="00B92D5F">
            <w:pPr>
              <w:rPr>
                <w:rFonts w:ascii="Times New Roman" w:hAnsi="Times New Roman"/>
              </w:rPr>
            </w:pPr>
            <w:r w:rsidRPr="009C6CC5">
              <w:rPr>
                <w:rFonts w:ascii="Times New Roman" w:hAnsi="Times New Roman"/>
              </w:rPr>
              <w:t>-------</w:t>
            </w:r>
          </w:p>
        </w:tc>
      </w:tr>
      <w:tr w:rsidR="00DE127B" w:rsidRPr="009C6CC5" w14:paraId="3D589F84" w14:textId="77777777" w:rsidTr="00B92D5F">
        <w:trPr>
          <w:trHeight w:val="74"/>
        </w:trPr>
        <w:tc>
          <w:tcPr>
            <w:tcW w:w="2408" w:type="dxa"/>
            <w:tcBorders>
              <w:top w:val="single" w:sz="4" w:space="0" w:color="000000"/>
              <w:left w:val="single" w:sz="4" w:space="0" w:color="000000"/>
              <w:bottom w:val="single" w:sz="4" w:space="0" w:color="000000"/>
            </w:tcBorders>
            <w:shd w:val="clear" w:color="auto" w:fill="auto"/>
          </w:tcPr>
          <w:p w14:paraId="5F6B9730" w14:textId="77777777" w:rsidR="00DE127B" w:rsidRPr="009C6CC5" w:rsidRDefault="00DE127B" w:rsidP="00B92D5F">
            <w:pPr>
              <w:snapToGrid w:val="0"/>
              <w:jc w:val="center"/>
              <w:rPr>
                <w:rFonts w:ascii="Times New Roman" w:hAnsi="Times New Roman"/>
              </w:rPr>
            </w:pPr>
          </w:p>
        </w:tc>
        <w:tc>
          <w:tcPr>
            <w:tcW w:w="12091" w:type="dxa"/>
            <w:gridSpan w:val="4"/>
            <w:tcBorders>
              <w:top w:val="single" w:sz="4" w:space="0" w:color="000000"/>
              <w:left w:val="single" w:sz="4" w:space="0" w:color="000000"/>
              <w:bottom w:val="single" w:sz="4" w:space="0" w:color="000000"/>
              <w:right w:val="single" w:sz="4" w:space="0" w:color="000000"/>
            </w:tcBorders>
            <w:shd w:val="clear" w:color="auto" w:fill="auto"/>
          </w:tcPr>
          <w:p w14:paraId="3D93F483" w14:textId="77777777" w:rsidR="00DE127B" w:rsidRPr="009C6CC5" w:rsidRDefault="00DE127B" w:rsidP="00B92D5F">
            <w:pPr>
              <w:rPr>
                <w:rFonts w:ascii="Times New Roman" w:hAnsi="Times New Roman"/>
              </w:rPr>
            </w:pPr>
            <w:r w:rsidRPr="009C6CC5">
              <w:rPr>
                <w:rFonts w:ascii="Times New Roman" w:hAnsi="Times New Roman"/>
              </w:rPr>
              <w:t>объекты местного значения муниципального района:</w:t>
            </w:r>
          </w:p>
          <w:p w14:paraId="70182AE4" w14:textId="77777777" w:rsidR="00DE127B" w:rsidRPr="009C6CC5" w:rsidRDefault="00DE127B" w:rsidP="00B92D5F">
            <w:pPr>
              <w:rPr>
                <w:rFonts w:ascii="Times New Roman" w:hAnsi="Times New Roman"/>
              </w:rPr>
            </w:pPr>
            <w:r w:rsidRPr="009C6CC5">
              <w:rPr>
                <w:rFonts w:ascii="Times New Roman" w:hAnsi="Times New Roman"/>
              </w:rPr>
              <w:t>- физкультурно-оздоровительный комплекс в селе Черноречье в границах ул. Мира, ул. Победы, ул. Советская;</w:t>
            </w:r>
          </w:p>
          <w:p w14:paraId="6A325CD8" w14:textId="77777777" w:rsidR="00DE127B" w:rsidRPr="009C6CC5" w:rsidRDefault="00DE127B" w:rsidP="00B92D5F">
            <w:pPr>
              <w:rPr>
                <w:rFonts w:ascii="Times New Roman" w:hAnsi="Times New Roman"/>
              </w:rPr>
            </w:pPr>
            <w:r w:rsidRPr="009C6CC5">
              <w:rPr>
                <w:rFonts w:ascii="Times New Roman" w:hAnsi="Times New Roman"/>
              </w:rPr>
              <w:t>объекты местного значения сельского поселения:</w:t>
            </w:r>
          </w:p>
          <w:p w14:paraId="2920B997" w14:textId="77777777" w:rsidR="00DE127B" w:rsidRPr="009C6CC5" w:rsidRDefault="00DE127B" w:rsidP="00B92D5F">
            <w:pPr>
              <w:rPr>
                <w:rFonts w:ascii="Times New Roman" w:hAnsi="Times New Roman"/>
              </w:rPr>
            </w:pPr>
            <w:r w:rsidRPr="009C6CC5">
              <w:rPr>
                <w:rFonts w:ascii="Times New Roman" w:hAnsi="Times New Roman"/>
              </w:rPr>
              <w:t>- пожарный пирс площадью 150 кв.м в селе Николаевка на площадке №1 на берегу водоема;</w:t>
            </w:r>
          </w:p>
          <w:p w14:paraId="677C97A4" w14:textId="77777777" w:rsidR="00DE127B" w:rsidRPr="009C6CC5" w:rsidRDefault="00DE127B" w:rsidP="00B92D5F">
            <w:pPr>
              <w:rPr>
                <w:rFonts w:ascii="Times New Roman" w:hAnsi="Times New Roman"/>
              </w:rPr>
            </w:pPr>
            <w:r w:rsidRPr="009C6CC5">
              <w:rPr>
                <w:rFonts w:ascii="Times New Roman" w:hAnsi="Times New Roman"/>
              </w:rPr>
              <w:t>- физкультурно-оздоровительный комплекс в поселке Чапаевка, в западной части;ИСКЛ</w:t>
            </w:r>
          </w:p>
          <w:p w14:paraId="31D25ADA" w14:textId="77777777" w:rsidR="00DE127B" w:rsidRPr="009C6CC5" w:rsidRDefault="00DE127B" w:rsidP="00B92D5F">
            <w:pPr>
              <w:rPr>
                <w:rFonts w:ascii="Times New Roman" w:hAnsi="Times New Roman"/>
              </w:rPr>
            </w:pPr>
            <w:r w:rsidRPr="009C6CC5">
              <w:rPr>
                <w:rFonts w:ascii="Times New Roman" w:hAnsi="Times New Roman"/>
              </w:rPr>
              <w:t>– спортивная площадка общей площадью 0,5 га в селе Черноречье на площадке №1;ИСКЛ</w:t>
            </w:r>
          </w:p>
          <w:p w14:paraId="6DF422BA" w14:textId="77777777" w:rsidR="00DE127B" w:rsidRPr="009C6CC5" w:rsidRDefault="00DE127B" w:rsidP="00B92D5F">
            <w:pPr>
              <w:rPr>
                <w:rFonts w:ascii="Times New Roman" w:hAnsi="Times New Roman"/>
              </w:rPr>
            </w:pPr>
            <w:r w:rsidRPr="009C6CC5">
              <w:rPr>
                <w:rFonts w:ascii="Times New Roman" w:hAnsi="Times New Roman"/>
              </w:rPr>
              <w:t>– спортивная площадка общей площадью 1,0 га в селе Черноречье на площадке №2;</w:t>
            </w:r>
          </w:p>
          <w:p w14:paraId="49E528FD" w14:textId="77777777" w:rsidR="00DE127B" w:rsidRPr="009C6CC5" w:rsidRDefault="00DE127B" w:rsidP="00B92D5F">
            <w:pPr>
              <w:rPr>
                <w:rFonts w:ascii="Times New Roman" w:hAnsi="Times New Roman"/>
              </w:rPr>
            </w:pPr>
            <w:r w:rsidRPr="009C6CC5">
              <w:rPr>
                <w:rFonts w:ascii="Times New Roman" w:hAnsi="Times New Roman"/>
              </w:rPr>
              <w:t>– спортивная площадка общей площадью 0,46 га в селе Черноречье на площадке №3;</w:t>
            </w:r>
          </w:p>
          <w:p w14:paraId="77624FA4" w14:textId="77777777" w:rsidR="00DE127B" w:rsidRPr="009C6CC5" w:rsidRDefault="00DE127B" w:rsidP="00B92D5F">
            <w:pPr>
              <w:rPr>
                <w:rFonts w:ascii="Times New Roman" w:hAnsi="Times New Roman"/>
              </w:rPr>
            </w:pPr>
            <w:r w:rsidRPr="009C6CC5">
              <w:rPr>
                <w:rFonts w:ascii="Times New Roman" w:hAnsi="Times New Roman"/>
              </w:rPr>
              <w:t>– спортивные площадки общей площадью 1,0 га в селе Черноречье на площадке №4 (2шт.);</w:t>
            </w:r>
          </w:p>
          <w:p w14:paraId="11964FB3" w14:textId="77777777" w:rsidR="00DE127B" w:rsidRPr="009C6CC5" w:rsidRDefault="00DE127B" w:rsidP="00B92D5F">
            <w:pPr>
              <w:rPr>
                <w:rFonts w:ascii="Times New Roman" w:hAnsi="Times New Roman"/>
              </w:rPr>
            </w:pPr>
            <w:r w:rsidRPr="009C6CC5">
              <w:rPr>
                <w:rFonts w:ascii="Times New Roman" w:hAnsi="Times New Roman"/>
              </w:rPr>
              <w:t>– футбольные поля общей площадью 4 га в селе Черноречье на площадке №5 (2шт.);</w:t>
            </w:r>
          </w:p>
          <w:p w14:paraId="4E7C4916" w14:textId="77777777" w:rsidR="00DE127B" w:rsidRPr="009C6CC5" w:rsidRDefault="00DE127B" w:rsidP="00B92D5F">
            <w:pPr>
              <w:rPr>
                <w:rFonts w:ascii="Times New Roman" w:hAnsi="Times New Roman"/>
              </w:rPr>
            </w:pPr>
            <w:r w:rsidRPr="009C6CC5">
              <w:rPr>
                <w:rFonts w:ascii="Times New Roman" w:hAnsi="Times New Roman"/>
              </w:rPr>
              <w:t>– спортивные площадки общей площадью 12,0 га в селе Черноречье на площадке №5 (10шт.);</w:t>
            </w:r>
          </w:p>
          <w:p w14:paraId="110CC0A3" w14:textId="77777777" w:rsidR="00DE127B" w:rsidRPr="009C6CC5" w:rsidRDefault="00DE127B" w:rsidP="00B92D5F">
            <w:pPr>
              <w:rPr>
                <w:rFonts w:ascii="Times New Roman" w:hAnsi="Times New Roman"/>
              </w:rPr>
            </w:pPr>
            <w:r w:rsidRPr="009C6CC5">
              <w:rPr>
                <w:rFonts w:ascii="Times New Roman" w:hAnsi="Times New Roman"/>
              </w:rPr>
              <w:t>– спортивные площадки общей площадью 1,0 га в селе Николаевка на площадке №1 (2шт.);</w:t>
            </w:r>
          </w:p>
          <w:p w14:paraId="3146F96B" w14:textId="77777777" w:rsidR="00DE127B" w:rsidRPr="009C6CC5" w:rsidRDefault="00DE127B" w:rsidP="00B92D5F">
            <w:pPr>
              <w:rPr>
                <w:rFonts w:ascii="Times New Roman" w:hAnsi="Times New Roman"/>
              </w:rPr>
            </w:pPr>
            <w:r w:rsidRPr="009C6CC5">
              <w:rPr>
                <w:rFonts w:ascii="Times New Roman" w:hAnsi="Times New Roman"/>
              </w:rPr>
              <w:t>– спортивные площадки общей площадью 1,5 га в селе Николаевка на площадке №2 (3шт.);ИСКЛ</w:t>
            </w:r>
          </w:p>
          <w:p w14:paraId="0ADB4D4C" w14:textId="77777777" w:rsidR="00DE127B" w:rsidRPr="009C6CC5" w:rsidRDefault="00DE127B" w:rsidP="00B92D5F">
            <w:pPr>
              <w:rPr>
                <w:rFonts w:ascii="Times New Roman" w:hAnsi="Times New Roman"/>
              </w:rPr>
            </w:pPr>
            <w:r w:rsidRPr="009C6CC5">
              <w:rPr>
                <w:rFonts w:ascii="Times New Roman" w:hAnsi="Times New Roman"/>
              </w:rPr>
              <w:t>– спортивные площадки общей площадью 1,0 га в селе Николаевка на площадке №3 (2шт.);</w:t>
            </w:r>
          </w:p>
          <w:p w14:paraId="1A3124C5" w14:textId="77777777" w:rsidR="00DE127B" w:rsidRPr="009C6CC5" w:rsidRDefault="00DE127B" w:rsidP="00B92D5F">
            <w:pPr>
              <w:rPr>
                <w:rFonts w:ascii="Times New Roman" w:hAnsi="Times New Roman"/>
              </w:rPr>
            </w:pPr>
            <w:r w:rsidRPr="009C6CC5">
              <w:rPr>
                <w:rFonts w:ascii="Times New Roman" w:hAnsi="Times New Roman"/>
              </w:rPr>
              <w:t>– футбольное поле общей площадью 2 га в селе Николаевка на площадке №4;</w:t>
            </w:r>
          </w:p>
          <w:p w14:paraId="6A5C49F8" w14:textId="77777777" w:rsidR="00DE127B" w:rsidRPr="009C6CC5" w:rsidRDefault="00DE127B" w:rsidP="00B92D5F">
            <w:pPr>
              <w:rPr>
                <w:rFonts w:ascii="Times New Roman" w:hAnsi="Times New Roman"/>
              </w:rPr>
            </w:pPr>
            <w:r w:rsidRPr="009C6CC5">
              <w:rPr>
                <w:rFonts w:ascii="Times New Roman" w:hAnsi="Times New Roman"/>
              </w:rPr>
              <w:t>– спортивные площадки общей площадью 2,5 га в селе Николаевка на площадке №4 (5шт.);</w:t>
            </w:r>
          </w:p>
          <w:p w14:paraId="718E95F8" w14:textId="77777777" w:rsidR="00DE127B" w:rsidRPr="009C6CC5" w:rsidRDefault="00DE127B" w:rsidP="00B92D5F">
            <w:pPr>
              <w:rPr>
                <w:rFonts w:ascii="Times New Roman" w:hAnsi="Times New Roman"/>
              </w:rPr>
            </w:pPr>
            <w:r w:rsidRPr="009C6CC5">
              <w:rPr>
                <w:rFonts w:ascii="Times New Roman" w:hAnsi="Times New Roman"/>
              </w:rPr>
              <w:t>– футбольное поле общей площадью 2 га в поселке Чапаевка на площадке №1;</w:t>
            </w:r>
          </w:p>
          <w:p w14:paraId="061C33FF" w14:textId="77777777" w:rsidR="00DE127B" w:rsidRPr="009C6CC5" w:rsidRDefault="00DE127B" w:rsidP="00B92D5F">
            <w:pPr>
              <w:rPr>
                <w:rFonts w:ascii="Times New Roman" w:hAnsi="Times New Roman"/>
              </w:rPr>
            </w:pPr>
            <w:r w:rsidRPr="009C6CC5">
              <w:rPr>
                <w:rFonts w:ascii="Times New Roman" w:hAnsi="Times New Roman"/>
              </w:rPr>
              <w:t>– спортивные площадки общей площадью 7,0 га в поселке Чапаевка на площадке №1 (6шт.);</w:t>
            </w:r>
          </w:p>
          <w:p w14:paraId="03037C81" w14:textId="77777777" w:rsidR="00DE127B" w:rsidRPr="009C6CC5" w:rsidRDefault="00DE127B" w:rsidP="00B92D5F">
            <w:pPr>
              <w:rPr>
                <w:rFonts w:ascii="Times New Roman" w:hAnsi="Times New Roman"/>
              </w:rPr>
            </w:pPr>
            <w:r w:rsidRPr="009C6CC5">
              <w:rPr>
                <w:rFonts w:ascii="Times New Roman" w:hAnsi="Times New Roman"/>
              </w:rPr>
              <w:t>- спортивные площадки общей площадью 0,02 га в селе Николаевка на площадке №5 (2шт.);</w:t>
            </w:r>
          </w:p>
          <w:p w14:paraId="37CC238D" w14:textId="77777777" w:rsidR="00DE127B" w:rsidRPr="009C6CC5" w:rsidRDefault="00DE127B" w:rsidP="00B92D5F">
            <w:pPr>
              <w:rPr>
                <w:rFonts w:ascii="Times New Roman" w:hAnsi="Times New Roman"/>
              </w:rPr>
            </w:pPr>
            <w:r w:rsidRPr="009C6CC5">
              <w:rPr>
                <w:rFonts w:ascii="Times New Roman" w:hAnsi="Times New Roman"/>
              </w:rPr>
              <w:t>- спортивные площадки общей площадью 0,5 га в селе Черноречье на площадке №8;</w:t>
            </w:r>
          </w:p>
          <w:p w14:paraId="2D7CA507" w14:textId="77777777" w:rsidR="00DE127B" w:rsidRPr="009C6CC5" w:rsidRDefault="00DE127B" w:rsidP="00B92D5F">
            <w:pPr>
              <w:rPr>
                <w:rFonts w:ascii="Times New Roman" w:hAnsi="Times New Roman"/>
              </w:rPr>
            </w:pPr>
            <w:r w:rsidRPr="009C6CC5">
              <w:rPr>
                <w:rFonts w:ascii="Times New Roman" w:hAnsi="Times New Roman"/>
              </w:rPr>
              <w:t>- спортивные площадки общей площадью 1,0  га в селе Черноречье на площадке №9 (3шт.??);</w:t>
            </w:r>
          </w:p>
          <w:p w14:paraId="21D3CEFE" w14:textId="77777777" w:rsidR="00DE127B" w:rsidRPr="009C6CC5" w:rsidRDefault="00DE127B" w:rsidP="00B92D5F">
            <w:pPr>
              <w:rPr>
                <w:rFonts w:ascii="Times New Roman" w:hAnsi="Times New Roman"/>
              </w:rPr>
            </w:pPr>
            <w:r w:rsidRPr="009C6CC5">
              <w:rPr>
                <w:rFonts w:ascii="Times New Roman" w:hAnsi="Times New Roman"/>
              </w:rPr>
              <w:t>- спортивные площадки общей площадью 1,0 га в селе Николаевка на площадке №9 (4шт.);</w:t>
            </w:r>
          </w:p>
          <w:p w14:paraId="55B8AAC2" w14:textId="77777777" w:rsidR="00DE127B" w:rsidRPr="009C6CC5" w:rsidRDefault="00DE127B" w:rsidP="00B92D5F">
            <w:pPr>
              <w:rPr>
                <w:rFonts w:ascii="Times New Roman" w:hAnsi="Times New Roman"/>
              </w:rPr>
            </w:pPr>
            <w:r w:rsidRPr="009C6CC5">
              <w:rPr>
                <w:rFonts w:ascii="Times New Roman" w:hAnsi="Times New Roman"/>
              </w:rPr>
              <w:t>- спортивные площадки общей площадью 0,8 га в селе Николаевка на площадке №8 (3шт.);</w:t>
            </w:r>
          </w:p>
          <w:p w14:paraId="287BAF11" w14:textId="77777777" w:rsidR="00DE127B" w:rsidRPr="009C6CC5" w:rsidRDefault="00DE127B" w:rsidP="00B92D5F">
            <w:pPr>
              <w:rPr>
                <w:rFonts w:ascii="Times New Roman" w:hAnsi="Times New Roman"/>
              </w:rPr>
            </w:pPr>
            <w:r w:rsidRPr="009C6CC5">
              <w:rPr>
                <w:rFonts w:ascii="Times New Roman" w:hAnsi="Times New Roman"/>
              </w:rPr>
              <w:t>- спортивные площадки общей площадью 0,8 га в селе Николаевка на площадке №7 (2шт.);</w:t>
            </w:r>
          </w:p>
          <w:p w14:paraId="2BF7E9CE" w14:textId="77777777" w:rsidR="00DE127B" w:rsidRPr="009C6CC5" w:rsidRDefault="00DE127B" w:rsidP="00B92D5F">
            <w:pPr>
              <w:rPr>
                <w:rFonts w:ascii="Times New Roman" w:hAnsi="Times New Roman"/>
              </w:rPr>
            </w:pPr>
            <w:r w:rsidRPr="009C6CC5">
              <w:rPr>
                <w:rFonts w:ascii="Times New Roman" w:hAnsi="Times New Roman"/>
              </w:rPr>
              <w:lastRenderedPageBreak/>
              <w:t>- спортивная площадка общей площадью 0,5  га в селе Черноречье на площадке №11;</w:t>
            </w:r>
          </w:p>
          <w:p w14:paraId="60D15A60" w14:textId="77777777" w:rsidR="00DE127B" w:rsidRPr="009C6CC5" w:rsidRDefault="00DE127B" w:rsidP="00B92D5F">
            <w:pPr>
              <w:rPr>
                <w:rFonts w:ascii="Times New Roman" w:hAnsi="Times New Roman"/>
              </w:rPr>
            </w:pPr>
            <w:r w:rsidRPr="009C6CC5">
              <w:rPr>
                <w:rFonts w:ascii="Times New Roman" w:hAnsi="Times New Roman"/>
              </w:rPr>
              <w:t>- спортивная площадка общей площадью 0,5  га в селе Черноречье на площадке №10;</w:t>
            </w:r>
          </w:p>
          <w:p w14:paraId="5A850D35" w14:textId="77777777" w:rsidR="00DE127B" w:rsidRPr="009C6CC5" w:rsidRDefault="00DE127B" w:rsidP="00B92D5F">
            <w:pPr>
              <w:rPr>
                <w:rFonts w:ascii="Times New Roman" w:hAnsi="Times New Roman"/>
              </w:rPr>
            </w:pPr>
            <w:r w:rsidRPr="009C6CC5">
              <w:rPr>
                <w:rFonts w:ascii="Times New Roman" w:hAnsi="Times New Roman"/>
              </w:rPr>
              <w:t>- трансформаторная подстанция в поселке Чапаевка на площадке №1 (1х400 кВА –1 шт.)</w:t>
            </w:r>
          </w:p>
        </w:tc>
      </w:tr>
      <w:tr w:rsidR="00DE127B" w:rsidRPr="009C6CC5" w14:paraId="559CFABE" w14:textId="77777777" w:rsidTr="00B92D5F">
        <w:trPr>
          <w:trHeight w:val="579"/>
        </w:trPr>
        <w:tc>
          <w:tcPr>
            <w:tcW w:w="2408" w:type="dxa"/>
            <w:tcBorders>
              <w:top w:val="single" w:sz="4" w:space="0" w:color="000000"/>
              <w:left w:val="single" w:sz="4" w:space="0" w:color="000000"/>
              <w:bottom w:val="single" w:sz="4" w:space="0" w:color="000000"/>
            </w:tcBorders>
            <w:shd w:val="clear" w:color="auto" w:fill="E0E0E0"/>
          </w:tcPr>
          <w:p w14:paraId="0BEC6F10" w14:textId="77777777" w:rsidR="00DE127B" w:rsidRPr="009C6CC5" w:rsidRDefault="00DE127B" w:rsidP="00B92D5F">
            <w:pPr>
              <w:jc w:val="center"/>
              <w:rPr>
                <w:rFonts w:ascii="Times New Roman" w:hAnsi="Times New Roman"/>
                <w:sz w:val="20"/>
                <w:szCs w:val="20"/>
              </w:rPr>
            </w:pPr>
            <w:r w:rsidRPr="009C6CC5">
              <w:rPr>
                <w:rFonts w:ascii="Times New Roman" w:hAnsi="Times New Roman"/>
                <w:b/>
              </w:rPr>
              <w:lastRenderedPageBreak/>
              <w:t>Зоны сельскохозяйственного использования</w:t>
            </w:r>
          </w:p>
        </w:tc>
        <w:tc>
          <w:tcPr>
            <w:tcW w:w="2833" w:type="dxa"/>
            <w:tcBorders>
              <w:top w:val="single" w:sz="4" w:space="0" w:color="000000"/>
              <w:left w:val="single" w:sz="4" w:space="0" w:color="000000"/>
              <w:bottom w:val="single" w:sz="4" w:space="0" w:color="000000"/>
            </w:tcBorders>
            <w:shd w:val="clear" w:color="auto" w:fill="E0E0E0"/>
          </w:tcPr>
          <w:p w14:paraId="086D5FB4" w14:textId="77777777" w:rsidR="00DE127B" w:rsidRPr="009C6CC5" w:rsidRDefault="00DE127B" w:rsidP="00B92D5F">
            <w:pPr>
              <w:jc w:val="center"/>
              <w:rPr>
                <w:rFonts w:ascii="Times New Roman" w:hAnsi="Times New Roman"/>
                <w:sz w:val="20"/>
                <w:szCs w:val="20"/>
              </w:rPr>
            </w:pPr>
            <w:r w:rsidRPr="009C6CC5">
              <w:rPr>
                <w:rFonts w:ascii="Times New Roman" w:hAnsi="Times New Roman"/>
                <w:sz w:val="20"/>
                <w:szCs w:val="20"/>
              </w:rPr>
              <w:t xml:space="preserve">сельскохозяйственные </w:t>
            </w:r>
            <w:r w:rsidRPr="009C6CC5">
              <w:rPr>
                <w:rFonts w:ascii="Times New Roman" w:hAnsi="Times New Roman"/>
                <w:sz w:val="20"/>
                <w:szCs w:val="20"/>
              </w:rPr>
              <w:br/>
              <w:t>угодья;</w:t>
            </w:r>
          </w:p>
          <w:p w14:paraId="66FD3A48" w14:textId="77777777" w:rsidR="00DE127B" w:rsidRPr="009C6CC5" w:rsidRDefault="00DE127B" w:rsidP="00B92D5F">
            <w:pPr>
              <w:jc w:val="center"/>
              <w:rPr>
                <w:rFonts w:ascii="Times New Roman" w:hAnsi="Times New Roman"/>
                <w:sz w:val="20"/>
                <w:szCs w:val="20"/>
              </w:rPr>
            </w:pPr>
            <w:r w:rsidRPr="009C6CC5">
              <w:rPr>
                <w:rFonts w:ascii="Times New Roman" w:hAnsi="Times New Roman"/>
                <w:sz w:val="20"/>
                <w:szCs w:val="20"/>
              </w:rPr>
              <w:t xml:space="preserve">объекты сельскохозяйственного назначения; </w:t>
            </w:r>
          </w:p>
          <w:p w14:paraId="1BB1B759" w14:textId="77777777" w:rsidR="00DE127B" w:rsidRPr="009C6CC5" w:rsidRDefault="00DE127B" w:rsidP="00B92D5F">
            <w:pPr>
              <w:jc w:val="center"/>
              <w:rPr>
                <w:rFonts w:ascii="Times New Roman" w:hAnsi="Times New Roman"/>
                <w:sz w:val="20"/>
                <w:szCs w:val="20"/>
              </w:rPr>
            </w:pPr>
            <w:r w:rsidRPr="009C6CC5">
              <w:rPr>
                <w:rFonts w:ascii="Times New Roman" w:hAnsi="Times New Roman"/>
                <w:sz w:val="20"/>
                <w:szCs w:val="20"/>
              </w:rPr>
              <w:t>объекты огородничества;</w:t>
            </w:r>
          </w:p>
          <w:p w14:paraId="0BD386FC" w14:textId="77777777" w:rsidR="00DE127B" w:rsidRPr="009C6CC5" w:rsidRDefault="00DE127B" w:rsidP="00B92D5F">
            <w:pPr>
              <w:jc w:val="center"/>
              <w:rPr>
                <w:rFonts w:ascii="Times New Roman" w:hAnsi="Times New Roman"/>
                <w:sz w:val="20"/>
                <w:szCs w:val="20"/>
              </w:rPr>
            </w:pPr>
            <w:r w:rsidRPr="009C6CC5">
              <w:rPr>
                <w:rFonts w:ascii="Times New Roman" w:hAnsi="Times New Roman"/>
                <w:sz w:val="20"/>
                <w:szCs w:val="20"/>
              </w:rPr>
              <w:t xml:space="preserve">объекты садоводства и дачного хозяйства; </w:t>
            </w:r>
          </w:p>
          <w:p w14:paraId="4CEE271F" w14:textId="77777777" w:rsidR="00DE127B" w:rsidRPr="009C6CC5" w:rsidRDefault="00DE127B" w:rsidP="00B92D5F">
            <w:pPr>
              <w:jc w:val="center"/>
              <w:rPr>
                <w:rFonts w:ascii="Times New Roman" w:hAnsi="Times New Roman"/>
                <w:sz w:val="20"/>
                <w:szCs w:val="20"/>
              </w:rPr>
            </w:pPr>
            <w:r w:rsidRPr="009C6CC5">
              <w:rPr>
                <w:rFonts w:ascii="Times New Roman" w:hAnsi="Times New Roman"/>
                <w:sz w:val="20"/>
                <w:szCs w:val="20"/>
              </w:rPr>
              <w:t>санитарно-защитное озеленение</w:t>
            </w:r>
          </w:p>
          <w:p w14:paraId="675FA53A" w14:textId="77777777" w:rsidR="00DE127B" w:rsidRPr="009C6CC5" w:rsidRDefault="00DE127B" w:rsidP="00B92D5F">
            <w:pPr>
              <w:jc w:val="center"/>
              <w:rPr>
                <w:rFonts w:ascii="Times New Roman" w:hAnsi="Times New Roman"/>
                <w:sz w:val="20"/>
                <w:szCs w:val="20"/>
              </w:rPr>
            </w:pPr>
          </w:p>
          <w:p w14:paraId="5B52A186" w14:textId="77777777" w:rsidR="00DE127B" w:rsidRPr="009C6CC5" w:rsidRDefault="00DE127B" w:rsidP="00B92D5F">
            <w:pPr>
              <w:jc w:val="center"/>
              <w:rPr>
                <w:rFonts w:ascii="Times New Roman" w:hAnsi="Times New Roman"/>
                <w:sz w:val="20"/>
                <w:szCs w:val="20"/>
              </w:rPr>
            </w:pPr>
          </w:p>
          <w:p w14:paraId="0C0B6A66" w14:textId="77777777" w:rsidR="00DE127B" w:rsidRPr="009C6CC5" w:rsidRDefault="00DE127B" w:rsidP="00B92D5F">
            <w:pPr>
              <w:jc w:val="center"/>
              <w:rPr>
                <w:rFonts w:ascii="Times New Roman" w:hAnsi="Times New Roman"/>
                <w:sz w:val="20"/>
                <w:szCs w:val="20"/>
              </w:rPr>
            </w:pPr>
          </w:p>
        </w:tc>
        <w:tc>
          <w:tcPr>
            <w:tcW w:w="4540" w:type="dxa"/>
            <w:tcBorders>
              <w:top w:val="single" w:sz="4" w:space="0" w:color="000000"/>
              <w:left w:val="single" w:sz="4" w:space="0" w:color="000000"/>
              <w:bottom w:val="single" w:sz="4" w:space="0" w:color="000000"/>
            </w:tcBorders>
            <w:shd w:val="clear" w:color="auto" w:fill="E0E0E0"/>
          </w:tcPr>
          <w:p w14:paraId="2CFD80EE" w14:textId="77777777" w:rsidR="00DE127B" w:rsidRPr="009C6CC5" w:rsidRDefault="00DE127B" w:rsidP="00B92D5F">
            <w:pPr>
              <w:jc w:val="center"/>
              <w:rPr>
                <w:rFonts w:ascii="Times New Roman" w:hAnsi="Times New Roman"/>
              </w:rPr>
            </w:pPr>
            <w:r w:rsidRPr="009C6CC5">
              <w:rPr>
                <w:rFonts w:ascii="Times New Roman" w:hAnsi="Times New Roman"/>
              </w:rPr>
              <w:t>18732,9811</w:t>
            </w:r>
          </w:p>
        </w:tc>
        <w:tc>
          <w:tcPr>
            <w:tcW w:w="2126" w:type="dxa"/>
            <w:tcBorders>
              <w:top w:val="single" w:sz="4" w:space="0" w:color="000000"/>
              <w:left w:val="single" w:sz="4" w:space="0" w:color="000000"/>
              <w:bottom w:val="single" w:sz="4" w:space="0" w:color="000000"/>
            </w:tcBorders>
            <w:shd w:val="clear" w:color="auto" w:fill="E0E0E0"/>
          </w:tcPr>
          <w:p w14:paraId="1447F4F1" w14:textId="77777777" w:rsidR="00DE127B" w:rsidRPr="009C6CC5" w:rsidRDefault="00DE127B" w:rsidP="00B92D5F">
            <w:pPr>
              <w:jc w:val="center"/>
              <w:rPr>
                <w:rFonts w:ascii="Times New Roman" w:hAnsi="Times New Roman"/>
                <w:sz w:val="22"/>
                <w:szCs w:val="22"/>
              </w:rPr>
            </w:pPr>
            <w:r w:rsidRPr="009C6CC5">
              <w:rPr>
                <w:rFonts w:ascii="Times New Roman" w:hAnsi="Times New Roman"/>
              </w:rPr>
              <w:t>3</w:t>
            </w:r>
          </w:p>
        </w:tc>
        <w:tc>
          <w:tcPr>
            <w:tcW w:w="2592" w:type="dxa"/>
            <w:tcBorders>
              <w:top w:val="single" w:sz="4" w:space="0" w:color="000000"/>
              <w:left w:val="single" w:sz="4" w:space="0" w:color="000000"/>
              <w:bottom w:val="single" w:sz="4" w:space="0" w:color="000000"/>
              <w:right w:val="single" w:sz="4" w:space="0" w:color="000000"/>
            </w:tcBorders>
            <w:shd w:val="clear" w:color="auto" w:fill="E0E0E0"/>
          </w:tcPr>
          <w:p w14:paraId="278C8A28" w14:textId="77777777" w:rsidR="00DE127B" w:rsidRPr="009C6CC5" w:rsidRDefault="00DE127B" w:rsidP="00B92D5F">
            <w:pPr>
              <w:jc w:val="center"/>
              <w:rPr>
                <w:rFonts w:ascii="Times New Roman" w:hAnsi="Times New Roman"/>
              </w:rPr>
            </w:pPr>
            <w:r w:rsidRPr="009C6CC5">
              <w:rPr>
                <w:rFonts w:ascii="Times New Roman" w:hAnsi="Times New Roman"/>
                <w:sz w:val="22"/>
                <w:szCs w:val="22"/>
              </w:rPr>
              <w:t>------</w:t>
            </w:r>
          </w:p>
        </w:tc>
      </w:tr>
      <w:tr w:rsidR="00DE127B" w:rsidRPr="009C6CC5" w14:paraId="209149C9" w14:textId="77777777" w:rsidTr="00B92D5F">
        <w:trPr>
          <w:trHeight w:val="90"/>
        </w:trPr>
        <w:tc>
          <w:tcPr>
            <w:tcW w:w="2408" w:type="dxa"/>
            <w:tcBorders>
              <w:top w:val="single" w:sz="4" w:space="0" w:color="000000"/>
              <w:left w:val="single" w:sz="4" w:space="0" w:color="000000"/>
              <w:bottom w:val="single" w:sz="4" w:space="0" w:color="000000"/>
            </w:tcBorders>
            <w:shd w:val="clear" w:color="auto" w:fill="auto"/>
          </w:tcPr>
          <w:p w14:paraId="024C3F8B" w14:textId="77777777" w:rsidR="00DE127B" w:rsidRPr="009C6CC5" w:rsidRDefault="00DE127B" w:rsidP="00B92D5F">
            <w:pPr>
              <w:snapToGrid w:val="0"/>
              <w:jc w:val="center"/>
              <w:rPr>
                <w:rFonts w:ascii="Times New Roman" w:hAnsi="Times New Roman"/>
              </w:rPr>
            </w:pPr>
          </w:p>
        </w:tc>
        <w:tc>
          <w:tcPr>
            <w:tcW w:w="12091" w:type="dxa"/>
            <w:gridSpan w:val="4"/>
            <w:tcBorders>
              <w:top w:val="single" w:sz="4" w:space="0" w:color="000000"/>
              <w:left w:val="single" w:sz="4" w:space="0" w:color="000000"/>
              <w:bottom w:val="single" w:sz="4" w:space="0" w:color="000000"/>
              <w:right w:val="single" w:sz="4" w:space="0" w:color="000000"/>
            </w:tcBorders>
            <w:shd w:val="clear" w:color="auto" w:fill="auto"/>
          </w:tcPr>
          <w:p w14:paraId="422E55EB" w14:textId="77777777" w:rsidR="00DE127B" w:rsidRPr="009C6CC5" w:rsidRDefault="00DE127B" w:rsidP="00B92D5F">
            <w:pPr>
              <w:rPr>
                <w:rFonts w:ascii="Times New Roman" w:hAnsi="Times New Roman"/>
              </w:rPr>
            </w:pPr>
            <w:r w:rsidRPr="009C6CC5">
              <w:rPr>
                <w:rFonts w:ascii="Times New Roman" w:hAnsi="Times New Roman"/>
              </w:rPr>
              <w:t>объекты местного значения сельского поселения:</w:t>
            </w:r>
          </w:p>
          <w:p w14:paraId="06A2E87A" w14:textId="77777777" w:rsidR="00DE127B" w:rsidRPr="009C6CC5" w:rsidRDefault="00DE127B" w:rsidP="00B92D5F">
            <w:pPr>
              <w:rPr>
                <w:rFonts w:ascii="Times New Roman" w:hAnsi="Times New Roman"/>
              </w:rPr>
            </w:pPr>
            <w:r w:rsidRPr="009C6CC5">
              <w:rPr>
                <w:rFonts w:ascii="Times New Roman" w:hAnsi="Times New Roman"/>
              </w:rPr>
              <w:t>- пожарный пирс площадью 150 кв.м за границей села Николаевка, западнее площадки №4 на берегу водоема;</w:t>
            </w:r>
          </w:p>
          <w:p w14:paraId="32BD3B1B" w14:textId="77777777" w:rsidR="00DE127B" w:rsidRPr="009C6CC5" w:rsidRDefault="00DE127B" w:rsidP="00B92D5F">
            <w:pPr>
              <w:rPr>
                <w:rFonts w:ascii="Times New Roman" w:hAnsi="Times New Roman"/>
              </w:rPr>
            </w:pPr>
            <w:r w:rsidRPr="009C6CC5">
              <w:rPr>
                <w:rFonts w:ascii="Times New Roman" w:hAnsi="Times New Roman"/>
              </w:rPr>
              <w:t>- пожарный пирс площадью 150 кв.м за северо-западной границей поселка Чапаевка, в районе площадки №1 на берегу водоема.</w:t>
            </w:r>
          </w:p>
        </w:tc>
      </w:tr>
      <w:tr w:rsidR="00DE127B" w:rsidRPr="009C6CC5" w14:paraId="7E5DEE61" w14:textId="77777777" w:rsidTr="00B92D5F">
        <w:tc>
          <w:tcPr>
            <w:tcW w:w="2408" w:type="dxa"/>
            <w:tcBorders>
              <w:top w:val="single" w:sz="4" w:space="0" w:color="000000"/>
              <w:left w:val="single" w:sz="4" w:space="0" w:color="000000"/>
              <w:bottom w:val="single" w:sz="4" w:space="0" w:color="000000"/>
            </w:tcBorders>
            <w:shd w:val="clear" w:color="auto" w:fill="E0E0E0"/>
          </w:tcPr>
          <w:p w14:paraId="00C868BC" w14:textId="77777777" w:rsidR="00DE127B" w:rsidRPr="009C6CC5" w:rsidRDefault="00DE127B" w:rsidP="00B92D5F">
            <w:pPr>
              <w:jc w:val="center"/>
              <w:rPr>
                <w:rFonts w:ascii="Times New Roman" w:hAnsi="Times New Roman"/>
                <w:sz w:val="20"/>
                <w:szCs w:val="20"/>
              </w:rPr>
            </w:pPr>
            <w:r w:rsidRPr="009C6CC5">
              <w:rPr>
                <w:rFonts w:ascii="Times New Roman" w:hAnsi="Times New Roman"/>
                <w:b/>
              </w:rPr>
              <w:t>Зоны специального назначения</w:t>
            </w:r>
          </w:p>
        </w:tc>
        <w:tc>
          <w:tcPr>
            <w:tcW w:w="2833" w:type="dxa"/>
            <w:tcBorders>
              <w:top w:val="single" w:sz="4" w:space="0" w:color="000000"/>
              <w:left w:val="single" w:sz="4" w:space="0" w:color="000000"/>
              <w:bottom w:val="single" w:sz="4" w:space="0" w:color="000000"/>
            </w:tcBorders>
            <w:shd w:val="clear" w:color="auto" w:fill="E0E0E0"/>
          </w:tcPr>
          <w:p w14:paraId="23669711" w14:textId="77777777" w:rsidR="00DE127B" w:rsidRPr="009C6CC5" w:rsidRDefault="00DE127B" w:rsidP="00B92D5F">
            <w:pPr>
              <w:rPr>
                <w:rFonts w:ascii="Times New Roman" w:hAnsi="Times New Roman"/>
              </w:rPr>
            </w:pPr>
            <w:r w:rsidRPr="009C6CC5">
              <w:rPr>
                <w:rFonts w:ascii="Times New Roman" w:hAnsi="Times New Roman"/>
              </w:rPr>
              <w:t>объекты, связанные с захоронениями;</w:t>
            </w:r>
          </w:p>
          <w:p w14:paraId="31BE2572" w14:textId="77777777" w:rsidR="00DE127B" w:rsidRPr="009C6CC5" w:rsidRDefault="00DE127B" w:rsidP="00B92D5F">
            <w:pPr>
              <w:rPr>
                <w:rFonts w:ascii="Times New Roman" w:hAnsi="Times New Roman"/>
              </w:rPr>
            </w:pPr>
            <w:r w:rsidRPr="009C6CC5">
              <w:rPr>
                <w:rFonts w:ascii="Times New Roman" w:hAnsi="Times New Roman"/>
              </w:rPr>
              <w:t xml:space="preserve"> санитарно-защитное озеленение</w:t>
            </w:r>
          </w:p>
        </w:tc>
        <w:tc>
          <w:tcPr>
            <w:tcW w:w="4540" w:type="dxa"/>
            <w:tcBorders>
              <w:top w:val="single" w:sz="4" w:space="0" w:color="000000"/>
              <w:left w:val="single" w:sz="4" w:space="0" w:color="000000"/>
              <w:bottom w:val="single" w:sz="4" w:space="0" w:color="000000"/>
            </w:tcBorders>
            <w:shd w:val="clear" w:color="auto" w:fill="E0E0E0"/>
          </w:tcPr>
          <w:p w14:paraId="66AF4337" w14:textId="77777777" w:rsidR="00DE127B" w:rsidRPr="009C6CC5" w:rsidRDefault="00DE127B" w:rsidP="00B92D5F">
            <w:pPr>
              <w:rPr>
                <w:rFonts w:ascii="Times New Roman" w:hAnsi="Times New Roman"/>
              </w:rPr>
            </w:pPr>
            <w:r w:rsidRPr="009C6CC5">
              <w:rPr>
                <w:rFonts w:ascii="Times New Roman" w:hAnsi="Times New Roman"/>
              </w:rPr>
              <w:t>7,6</w:t>
            </w:r>
          </w:p>
        </w:tc>
        <w:tc>
          <w:tcPr>
            <w:tcW w:w="2126" w:type="dxa"/>
            <w:tcBorders>
              <w:top w:val="single" w:sz="4" w:space="0" w:color="000000"/>
              <w:left w:val="single" w:sz="4" w:space="0" w:color="000000"/>
              <w:bottom w:val="single" w:sz="4" w:space="0" w:color="000000"/>
            </w:tcBorders>
            <w:shd w:val="clear" w:color="auto" w:fill="E0E0E0"/>
          </w:tcPr>
          <w:p w14:paraId="6CB29166" w14:textId="77777777" w:rsidR="00DE127B" w:rsidRPr="009C6CC5" w:rsidRDefault="00DE127B" w:rsidP="00B92D5F">
            <w:pPr>
              <w:rPr>
                <w:rFonts w:ascii="Times New Roman" w:hAnsi="Times New Roman"/>
              </w:rPr>
            </w:pPr>
            <w:r w:rsidRPr="009C6CC5">
              <w:rPr>
                <w:rFonts w:ascii="Times New Roman" w:hAnsi="Times New Roman"/>
              </w:rPr>
              <w:t>-------</w:t>
            </w:r>
          </w:p>
        </w:tc>
        <w:tc>
          <w:tcPr>
            <w:tcW w:w="2592" w:type="dxa"/>
            <w:tcBorders>
              <w:top w:val="single" w:sz="4" w:space="0" w:color="000000"/>
              <w:left w:val="single" w:sz="4" w:space="0" w:color="000000"/>
              <w:bottom w:val="single" w:sz="4" w:space="0" w:color="000000"/>
              <w:right w:val="single" w:sz="4" w:space="0" w:color="000000"/>
            </w:tcBorders>
            <w:shd w:val="clear" w:color="auto" w:fill="E0E0E0"/>
          </w:tcPr>
          <w:p w14:paraId="1980D451" w14:textId="77777777" w:rsidR="00DE127B" w:rsidRPr="009C6CC5" w:rsidRDefault="00DE127B" w:rsidP="00B92D5F">
            <w:pPr>
              <w:rPr>
                <w:rFonts w:ascii="Times New Roman" w:hAnsi="Times New Roman"/>
              </w:rPr>
            </w:pPr>
            <w:r w:rsidRPr="009C6CC5">
              <w:rPr>
                <w:rFonts w:ascii="Times New Roman" w:hAnsi="Times New Roman"/>
              </w:rPr>
              <w:t>50</w:t>
            </w:r>
          </w:p>
        </w:tc>
      </w:tr>
      <w:tr w:rsidR="00DE127B" w:rsidRPr="009C6CC5" w14:paraId="33BE3ED5" w14:textId="77777777" w:rsidTr="00B92D5F">
        <w:trPr>
          <w:trHeight w:val="84"/>
        </w:trPr>
        <w:tc>
          <w:tcPr>
            <w:tcW w:w="2408" w:type="dxa"/>
            <w:tcBorders>
              <w:top w:val="single" w:sz="4" w:space="0" w:color="000000"/>
              <w:left w:val="single" w:sz="4" w:space="0" w:color="000000"/>
              <w:bottom w:val="single" w:sz="4" w:space="0" w:color="000000"/>
            </w:tcBorders>
            <w:shd w:val="clear" w:color="auto" w:fill="auto"/>
          </w:tcPr>
          <w:p w14:paraId="748EFFF6" w14:textId="77777777" w:rsidR="00DE127B" w:rsidRPr="009C6CC5" w:rsidRDefault="00DE127B" w:rsidP="00B92D5F">
            <w:pPr>
              <w:snapToGrid w:val="0"/>
              <w:jc w:val="center"/>
              <w:rPr>
                <w:rFonts w:ascii="Times New Roman" w:hAnsi="Times New Roman"/>
              </w:rPr>
            </w:pPr>
          </w:p>
        </w:tc>
        <w:tc>
          <w:tcPr>
            <w:tcW w:w="12091" w:type="dxa"/>
            <w:gridSpan w:val="4"/>
            <w:tcBorders>
              <w:top w:val="single" w:sz="4" w:space="0" w:color="000000"/>
              <w:left w:val="single" w:sz="4" w:space="0" w:color="000000"/>
              <w:bottom w:val="single" w:sz="4" w:space="0" w:color="000000"/>
              <w:right w:val="single" w:sz="4" w:space="0" w:color="000000"/>
            </w:tcBorders>
            <w:shd w:val="clear" w:color="auto" w:fill="auto"/>
          </w:tcPr>
          <w:p w14:paraId="2CFE82F8" w14:textId="77777777" w:rsidR="00DE127B" w:rsidRPr="009C6CC5" w:rsidRDefault="00DE127B" w:rsidP="00B92D5F">
            <w:pPr>
              <w:rPr>
                <w:rFonts w:ascii="Times New Roman" w:hAnsi="Times New Roman"/>
              </w:rPr>
            </w:pPr>
            <w:r w:rsidRPr="009C6CC5">
              <w:rPr>
                <w:rFonts w:ascii="Times New Roman" w:hAnsi="Times New Roman"/>
              </w:rPr>
              <w:t>объекты местного значения сельского поселения:</w:t>
            </w:r>
          </w:p>
          <w:p w14:paraId="3AF32EA6" w14:textId="77777777" w:rsidR="00DE127B" w:rsidRPr="009C6CC5" w:rsidRDefault="00DE127B" w:rsidP="00B92D5F">
            <w:pPr>
              <w:rPr>
                <w:rFonts w:ascii="Times New Roman" w:hAnsi="Times New Roman"/>
              </w:rPr>
            </w:pPr>
            <w:r w:rsidRPr="009C6CC5">
              <w:rPr>
                <w:rFonts w:ascii="Times New Roman" w:hAnsi="Times New Roman"/>
              </w:rPr>
              <w:t>- кладбище в поселке Чапаевка, на пересечении ул. Центральная и ул. Чапаевская (реконструкция, расширение на 0,1 га);ИСКЛ</w:t>
            </w:r>
          </w:p>
          <w:p w14:paraId="1E5165E2" w14:textId="77777777" w:rsidR="00DE127B" w:rsidRPr="009C6CC5" w:rsidRDefault="00DE127B" w:rsidP="00B92D5F">
            <w:pPr>
              <w:rPr>
                <w:rFonts w:ascii="Times New Roman" w:hAnsi="Times New Roman"/>
              </w:rPr>
            </w:pPr>
            <w:r w:rsidRPr="009C6CC5">
              <w:rPr>
                <w:rFonts w:ascii="Times New Roman" w:hAnsi="Times New Roman"/>
              </w:rPr>
              <w:t>- кладбище в поселке Чапаевка, в центральной части (реконструкция, расширение на 3,9 га)</w:t>
            </w:r>
          </w:p>
        </w:tc>
      </w:tr>
      <w:tr w:rsidR="00DE127B" w:rsidRPr="009C6CC5" w14:paraId="28E314C2" w14:textId="77777777" w:rsidTr="00B92D5F">
        <w:tc>
          <w:tcPr>
            <w:tcW w:w="2408" w:type="dxa"/>
            <w:tcBorders>
              <w:top w:val="single" w:sz="4" w:space="0" w:color="000000"/>
              <w:left w:val="single" w:sz="4" w:space="0" w:color="000000"/>
              <w:bottom w:val="single" w:sz="4" w:space="0" w:color="000000"/>
            </w:tcBorders>
            <w:shd w:val="clear" w:color="auto" w:fill="E0E0E0"/>
          </w:tcPr>
          <w:p w14:paraId="247D3FE8" w14:textId="77777777" w:rsidR="00DE127B" w:rsidRPr="009C6CC5" w:rsidRDefault="00DE127B" w:rsidP="00B92D5F">
            <w:pPr>
              <w:jc w:val="center"/>
              <w:rPr>
                <w:rFonts w:ascii="Times New Roman" w:hAnsi="Times New Roman"/>
                <w:sz w:val="20"/>
                <w:szCs w:val="20"/>
              </w:rPr>
            </w:pPr>
            <w:r w:rsidRPr="009C6CC5">
              <w:rPr>
                <w:rFonts w:ascii="Times New Roman" w:hAnsi="Times New Roman"/>
                <w:b/>
              </w:rPr>
              <w:t>Зоны лесов</w:t>
            </w:r>
          </w:p>
        </w:tc>
        <w:tc>
          <w:tcPr>
            <w:tcW w:w="2833" w:type="dxa"/>
            <w:tcBorders>
              <w:top w:val="single" w:sz="4" w:space="0" w:color="000000"/>
              <w:left w:val="single" w:sz="4" w:space="0" w:color="000000"/>
              <w:bottom w:val="single" w:sz="4" w:space="0" w:color="000000"/>
            </w:tcBorders>
            <w:shd w:val="clear" w:color="auto" w:fill="E0E0E0"/>
          </w:tcPr>
          <w:p w14:paraId="7409688A" w14:textId="77777777" w:rsidR="00DE127B" w:rsidRPr="009C6CC5" w:rsidRDefault="00DE127B" w:rsidP="00B92D5F">
            <w:pPr>
              <w:snapToGrid w:val="0"/>
              <w:jc w:val="center"/>
              <w:rPr>
                <w:rFonts w:ascii="Times New Roman" w:hAnsi="Times New Roman"/>
                <w:sz w:val="20"/>
                <w:szCs w:val="20"/>
              </w:rPr>
            </w:pPr>
          </w:p>
        </w:tc>
        <w:tc>
          <w:tcPr>
            <w:tcW w:w="4540" w:type="dxa"/>
            <w:tcBorders>
              <w:top w:val="single" w:sz="4" w:space="0" w:color="000000"/>
              <w:left w:val="single" w:sz="4" w:space="0" w:color="000000"/>
              <w:bottom w:val="single" w:sz="4" w:space="0" w:color="000000"/>
            </w:tcBorders>
            <w:shd w:val="clear" w:color="auto" w:fill="E0E0E0"/>
          </w:tcPr>
          <w:p w14:paraId="27FC7E5B" w14:textId="77777777" w:rsidR="00DE127B" w:rsidRPr="009C6CC5" w:rsidRDefault="00DE127B" w:rsidP="00B92D5F">
            <w:pPr>
              <w:snapToGrid w:val="0"/>
              <w:jc w:val="center"/>
              <w:rPr>
                <w:rFonts w:ascii="Times New Roman" w:hAnsi="Times New Roman"/>
              </w:rPr>
            </w:pPr>
          </w:p>
        </w:tc>
        <w:tc>
          <w:tcPr>
            <w:tcW w:w="2126" w:type="dxa"/>
            <w:tcBorders>
              <w:top w:val="single" w:sz="4" w:space="0" w:color="000000"/>
              <w:left w:val="single" w:sz="4" w:space="0" w:color="000000"/>
              <w:bottom w:val="single" w:sz="4" w:space="0" w:color="000000"/>
            </w:tcBorders>
            <w:shd w:val="clear" w:color="auto" w:fill="E0E0E0"/>
          </w:tcPr>
          <w:p w14:paraId="1C88253A" w14:textId="77777777" w:rsidR="00DE127B" w:rsidRPr="009C6CC5" w:rsidRDefault="00DE127B" w:rsidP="00B92D5F">
            <w:pPr>
              <w:snapToGrid w:val="0"/>
              <w:jc w:val="center"/>
              <w:rPr>
                <w:rFonts w:ascii="Times New Roman" w:hAnsi="Times New Roman"/>
              </w:rPr>
            </w:pPr>
          </w:p>
        </w:tc>
        <w:tc>
          <w:tcPr>
            <w:tcW w:w="2592" w:type="dxa"/>
            <w:tcBorders>
              <w:top w:val="single" w:sz="4" w:space="0" w:color="000000"/>
              <w:left w:val="single" w:sz="4" w:space="0" w:color="000000"/>
              <w:bottom w:val="single" w:sz="4" w:space="0" w:color="000000"/>
              <w:right w:val="single" w:sz="4" w:space="0" w:color="000000"/>
            </w:tcBorders>
            <w:shd w:val="clear" w:color="auto" w:fill="E0E0E0"/>
          </w:tcPr>
          <w:p w14:paraId="2E08F671" w14:textId="77777777" w:rsidR="00DE127B" w:rsidRPr="009C6CC5" w:rsidRDefault="00DE127B" w:rsidP="00B92D5F">
            <w:pPr>
              <w:snapToGrid w:val="0"/>
              <w:jc w:val="center"/>
              <w:rPr>
                <w:rFonts w:ascii="Times New Roman" w:hAnsi="Times New Roman"/>
              </w:rPr>
            </w:pPr>
          </w:p>
        </w:tc>
      </w:tr>
    </w:tbl>
    <w:p w14:paraId="58AE2D10" w14:textId="77777777" w:rsidR="000E305B" w:rsidRDefault="000E305B" w:rsidP="003A1D28">
      <w:pPr>
        <w:rPr>
          <w:rFonts w:ascii="Times New Roman" w:hAnsi="Times New Roman"/>
          <w:sz w:val="28"/>
          <w:szCs w:val="28"/>
        </w:rPr>
      </w:pPr>
    </w:p>
    <w:p w14:paraId="2B12B94A" w14:textId="77777777" w:rsidR="00DE127B" w:rsidRDefault="00DE127B" w:rsidP="000E305B">
      <w:pPr>
        <w:rPr>
          <w:rFonts w:ascii="Times New Roman" w:hAnsi="Times New Roman"/>
          <w:sz w:val="28"/>
          <w:szCs w:val="26"/>
        </w:rPr>
        <w:sectPr w:rsidR="00DE127B" w:rsidSect="00DE127B">
          <w:headerReference w:type="default" r:id="rId28"/>
          <w:pgSz w:w="16840" w:h="11900" w:orient="landscape"/>
          <w:pgMar w:top="1701" w:right="1134" w:bottom="851" w:left="1134" w:header="709" w:footer="709" w:gutter="0"/>
          <w:cols w:space="708"/>
          <w:titlePg/>
          <w:docGrid w:linePitch="360"/>
        </w:sectPr>
      </w:pPr>
    </w:p>
    <w:p w14:paraId="584A4F1A" w14:textId="77777777" w:rsidR="007D26A2" w:rsidRPr="006E0BC5" w:rsidRDefault="007D26A2" w:rsidP="000E305B">
      <w:pPr>
        <w:rPr>
          <w:rFonts w:ascii="Times New Roman" w:hAnsi="Times New Roman"/>
          <w:sz w:val="28"/>
          <w:szCs w:val="26"/>
        </w:rPr>
      </w:pPr>
    </w:p>
    <w:sectPr w:rsidR="007D26A2" w:rsidRPr="006E0BC5" w:rsidSect="003A1D2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AB1D6" w14:textId="77777777" w:rsidR="00DA028A" w:rsidRDefault="00DA028A" w:rsidP="006238F7">
      <w:r>
        <w:separator/>
      </w:r>
    </w:p>
  </w:endnote>
  <w:endnote w:type="continuationSeparator" w:id="0">
    <w:p w14:paraId="3981B4C0" w14:textId="77777777" w:rsidR="00DA028A" w:rsidRDefault="00DA028A" w:rsidP="0062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Lucida Grande CY">
    <w:altName w:val="Segoe UI"/>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ABC21" w14:textId="77777777" w:rsidR="00DE127B" w:rsidRDefault="00DE12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DB89D" w14:textId="328F8B4E" w:rsidR="00DE127B" w:rsidRDefault="00DE127B">
    <w:pPr>
      <w:pStyle w:val="a8"/>
      <w:ind w:right="360"/>
    </w:pPr>
    <w:r>
      <w:rPr>
        <w:noProof/>
      </w:rPr>
      <mc:AlternateContent>
        <mc:Choice Requires="wps">
          <w:drawing>
            <wp:anchor distT="0" distB="0" distL="0" distR="0" simplePos="0" relativeHeight="251661312" behindDoc="0" locked="0" layoutInCell="1" allowOverlap="1" wp14:anchorId="2AA029CC" wp14:editId="7409AF1B">
              <wp:simplePos x="0" y="0"/>
              <wp:positionH relativeFrom="page">
                <wp:posOffset>6943090</wp:posOffset>
              </wp:positionH>
              <wp:positionV relativeFrom="paragraph">
                <wp:posOffset>635</wp:posOffset>
              </wp:positionV>
              <wp:extent cx="360045" cy="172720"/>
              <wp:effectExtent l="8890" t="635" r="2540" b="7620"/>
              <wp:wrapSquare wrapText="largest"/>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1338A" w14:textId="77777777" w:rsidR="00DE127B" w:rsidRDefault="00DE127B">
                          <w:pPr>
                            <w:pStyle w:val="a8"/>
                          </w:pPr>
                          <w:r>
                            <w:rPr>
                              <w:rStyle w:val="a7"/>
                            </w:rPr>
                            <w:fldChar w:fldCharType="begin"/>
                          </w:r>
                          <w:r>
                            <w:rPr>
                              <w:rStyle w:val="a7"/>
                            </w:rPr>
                            <w:instrText xml:space="preserve"> PAGE </w:instrText>
                          </w:r>
                          <w:r>
                            <w:rPr>
                              <w:rStyle w:val="a7"/>
                            </w:rPr>
                            <w:fldChar w:fldCharType="separate"/>
                          </w:r>
                          <w:r w:rsidR="0047168D">
                            <w:rPr>
                              <w:rStyle w:val="a7"/>
                              <w:noProof/>
                            </w:rPr>
                            <w:t>3</w:t>
                          </w:r>
                          <w:r>
                            <w:rPr>
                              <w:rStyle w:val="a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5" o:spid="_x0000_s1026" type="#_x0000_t202" style="position:absolute;margin-left:546.7pt;margin-top:.05pt;width:28.35pt;height:13.6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" stroked="f">
              <v:fill opacity="0"/>
              <v:textbox inset="0,0,0,0">
                <w:txbxContent>
                  <w:p w14:paraId="50E1338A" w14:textId="77777777" w:rsidR="00DE127B" w:rsidRDefault="00DE127B">
                    <w:pPr>
                      <w:pStyle w:val="a8"/>
                    </w:pPr>
                    <w:r>
                      <w:rPr>
                        <w:rStyle w:val="a7"/>
                      </w:rPr>
                      <w:fldChar w:fldCharType="begin"/>
                    </w:r>
                    <w:r>
                      <w:rPr>
                        <w:rStyle w:val="a7"/>
                      </w:rPr>
                      <w:instrText xml:space="preserve"> PAGE </w:instrText>
                    </w:r>
                    <w:r>
                      <w:rPr>
                        <w:rStyle w:val="a7"/>
                      </w:rPr>
                      <w:fldChar w:fldCharType="separate"/>
                    </w:r>
                    <w:r w:rsidR="0047168D">
                      <w:rPr>
                        <w:rStyle w:val="a7"/>
                        <w:noProof/>
                      </w:rPr>
                      <w:t>3</w:t>
                    </w:r>
                    <w:r>
                      <w:rPr>
                        <w:rStyle w:val="a7"/>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BEB9D" w14:textId="77777777" w:rsidR="00DE127B" w:rsidRDefault="00DE127B">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68C93" w14:textId="77777777" w:rsidR="00DE127B" w:rsidRDefault="00DE127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D4AC6" w14:textId="665E0AD7" w:rsidR="00DE127B" w:rsidRDefault="00DE127B">
    <w:pPr>
      <w:pStyle w:val="a8"/>
      <w:ind w:right="360"/>
    </w:pPr>
    <w:r>
      <w:rPr>
        <w:noProof/>
      </w:rPr>
      <mc:AlternateContent>
        <mc:Choice Requires="wps">
          <w:drawing>
            <wp:anchor distT="0" distB="0" distL="0" distR="0" simplePos="0" relativeHeight="251659264" behindDoc="0" locked="0" layoutInCell="1" allowOverlap="1" wp14:anchorId="5D705059" wp14:editId="0B30B35F">
              <wp:simplePos x="0" y="0"/>
              <wp:positionH relativeFrom="page">
                <wp:posOffset>6943090</wp:posOffset>
              </wp:positionH>
              <wp:positionV relativeFrom="paragraph">
                <wp:posOffset>635</wp:posOffset>
              </wp:positionV>
              <wp:extent cx="360045" cy="172720"/>
              <wp:effectExtent l="8890" t="635" r="2540" b="7620"/>
              <wp:wrapSquare wrapText="largest"/>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16F22" w14:textId="77777777" w:rsidR="00DE127B" w:rsidRDefault="00DE127B">
                          <w:pPr>
                            <w:pStyle w:val="a8"/>
                          </w:pPr>
                          <w:r>
                            <w:rPr>
                              <w:rStyle w:val="a7"/>
                            </w:rPr>
                            <w:fldChar w:fldCharType="begin"/>
                          </w:r>
                          <w:r>
                            <w:rPr>
                              <w:rStyle w:val="a7"/>
                            </w:rPr>
                            <w:instrText xml:space="preserve"> PAGE </w:instrText>
                          </w:r>
                          <w:r>
                            <w:rPr>
                              <w:rStyle w:val="a7"/>
                            </w:rPr>
                            <w:fldChar w:fldCharType="separate"/>
                          </w:r>
                          <w:r w:rsidR="0047168D">
                            <w:rPr>
                              <w:rStyle w:val="a7"/>
                              <w:noProof/>
                            </w:rPr>
                            <w:t>12</w:t>
                          </w:r>
                          <w:r>
                            <w:rPr>
                              <w:rStyle w:val="a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27" type="#_x0000_t202" style="position:absolute;margin-left:546.7pt;margin-top:.05pt;width:28.35pt;height:13.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" stroked="f">
              <v:fill opacity="0"/>
              <v:textbox inset="0,0,0,0">
                <w:txbxContent>
                  <w:p w14:paraId="44716F22" w14:textId="77777777" w:rsidR="00DE127B" w:rsidRDefault="00DE127B">
                    <w:pPr>
                      <w:pStyle w:val="a8"/>
                    </w:pPr>
                    <w:r>
                      <w:rPr>
                        <w:rStyle w:val="a7"/>
                      </w:rPr>
                      <w:fldChar w:fldCharType="begin"/>
                    </w:r>
                    <w:r>
                      <w:rPr>
                        <w:rStyle w:val="a7"/>
                      </w:rPr>
                      <w:instrText xml:space="preserve"> PAGE </w:instrText>
                    </w:r>
                    <w:r>
                      <w:rPr>
                        <w:rStyle w:val="a7"/>
                      </w:rPr>
                      <w:fldChar w:fldCharType="separate"/>
                    </w:r>
                    <w:r w:rsidR="0047168D">
                      <w:rPr>
                        <w:rStyle w:val="a7"/>
                        <w:noProof/>
                      </w:rPr>
                      <w:t>12</w:t>
                    </w:r>
                    <w:r>
                      <w:rPr>
                        <w:rStyle w:val="a7"/>
                      </w:rPr>
                      <w:fldChar w:fldCharType="end"/>
                    </w:r>
                  </w:p>
                </w:txbxContent>
              </v:textbox>
              <w10:wrap type="square" side="largest" anchorx="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F13BD" w14:textId="77777777" w:rsidR="00DE127B" w:rsidRDefault="00DE127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BE2C5" w14:textId="77777777" w:rsidR="00DE127B" w:rsidRDefault="00DE127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2B482" w14:textId="7C9A6838" w:rsidR="00DE127B" w:rsidRDefault="00DE127B">
    <w:pPr>
      <w:pStyle w:val="a8"/>
      <w:ind w:right="360"/>
    </w:pPr>
    <w:r>
      <w:rPr>
        <w:noProof/>
      </w:rPr>
      <mc:AlternateContent>
        <mc:Choice Requires="wps">
          <w:drawing>
            <wp:anchor distT="0" distB="0" distL="0" distR="0" simplePos="0" relativeHeight="251660288" behindDoc="0" locked="0" layoutInCell="1" allowOverlap="1" wp14:anchorId="38C74CFC" wp14:editId="2BB29211">
              <wp:simplePos x="0" y="0"/>
              <wp:positionH relativeFrom="page">
                <wp:posOffset>9819005</wp:posOffset>
              </wp:positionH>
              <wp:positionV relativeFrom="paragraph">
                <wp:posOffset>635</wp:posOffset>
              </wp:positionV>
              <wp:extent cx="340995" cy="172720"/>
              <wp:effectExtent l="8255" t="635" r="3175" b="7620"/>
              <wp:wrapSquare wrapText="largest"/>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95EBD" w14:textId="77777777" w:rsidR="00DE127B" w:rsidRDefault="00DE127B">
                          <w:pPr>
                            <w:pStyle w:val="a8"/>
                          </w:pPr>
                          <w:r>
                            <w:rPr>
                              <w:rStyle w:val="a7"/>
                            </w:rPr>
                            <w:fldChar w:fldCharType="begin"/>
                          </w:r>
                          <w:r>
                            <w:rPr>
                              <w:rStyle w:val="a7"/>
                            </w:rPr>
                            <w:instrText xml:space="preserve"> PAGE </w:instrText>
                          </w:r>
                          <w:r>
                            <w:rPr>
                              <w:rStyle w:val="a7"/>
                            </w:rPr>
                            <w:fldChar w:fldCharType="separate"/>
                          </w:r>
                          <w:r w:rsidR="0047168D">
                            <w:rPr>
                              <w:rStyle w:val="a7"/>
                              <w:noProof/>
                            </w:rPr>
                            <w:t>29</w:t>
                          </w:r>
                          <w:r>
                            <w:rPr>
                              <w:rStyle w:val="a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 o:spid="_x0000_s1028" type="#_x0000_t202" style="position:absolute;margin-left:773.15pt;margin-top:.05pt;width:26.85pt;height:13.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" stroked="f">
              <v:fill opacity="0"/>
              <v:textbox inset="0,0,0,0">
                <w:txbxContent>
                  <w:p w14:paraId="67295EBD" w14:textId="77777777" w:rsidR="00DE127B" w:rsidRDefault="00DE127B">
                    <w:pPr>
                      <w:pStyle w:val="a8"/>
                    </w:pPr>
                    <w:r>
                      <w:rPr>
                        <w:rStyle w:val="a7"/>
                      </w:rPr>
                      <w:fldChar w:fldCharType="begin"/>
                    </w:r>
                    <w:r>
                      <w:rPr>
                        <w:rStyle w:val="a7"/>
                      </w:rPr>
                      <w:instrText xml:space="preserve"> PAGE </w:instrText>
                    </w:r>
                    <w:r>
                      <w:rPr>
                        <w:rStyle w:val="a7"/>
                      </w:rPr>
                      <w:fldChar w:fldCharType="separate"/>
                    </w:r>
                    <w:r w:rsidR="0047168D">
                      <w:rPr>
                        <w:rStyle w:val="a7"/>
                        <w:noProof/>
                      </w:rPr>
                      <w:t>29</w:t>
                    </w:r>
                    <w:r>
                      <w:rPr>
                        <w:rStyle w:val="a7"/>
                      </w:rPr>
                      <w:fldChar w:fldCharType="end"/>
                    </w:r>
                  </w:p>
                </w:txbxContent>
              </v:textbox>
              <w10:wrap type="square" side="largest" anchorx="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31DB0" w14:textId="77777777" w:rsidR="00DE127B" w:rsidRDefault="00DE12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133A2" w14:textId="77777777" w:rsidR="00DA028A" w:rsidRDefault="00DA028A" w:rsidP="006238F7">
      <w:r>
        <w:separator/>
      </w:r>
    </w:p>
  </w:footnote>
  <w:footnote w:type="continuationSeparator" w:id="0">
    <w:p w14:paraId="0E759532" w14:textId="77777777" w:rsidR="00DA028A" w:rsidRDefault="00DA028A" w:rsidP="00623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A3778" w14:textId="77777777" w:rsidR="00DE127B" w:rsidRDefault="00DE127B"/>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2D74E" w14:textId="77777777" w:rsidR="00904B79" w:rsidRPr="006238F7" w:rsidRDefault="00904B79" w:rsidP="00605FDF">
    <w:pPr>
      <w:pStyle w:val="a5"/>
      <w:framePr w:wrap="around" w:vAnchor="text" w:hAnchor="margin" w:xAlign="center" w:y="1"/>
      <w:rPr>
        <w:rStyle w:val="a7"/>
        <w:rFonts w:ascii="Times New Roman" w:hAnsi="Times New Roman"/>
      </w:rPr>
    </w:pPr>
    <w:r w:rsidRPr="006238F7">
      <w:rPr>
        <w:rStyle w:val="a7"/>
        <w:rFonts w:ascii="Times New Roman" w:hAnsi="Times New Roman"/>
      </w:rPr>
      <w:fldChar w:fldCharType="begin"/>
    </w:r>
    <w:r w:rsidRPr="006238F7">
      <w:rPr>
        <w:rStyle w:val="a7"/>
        <w:rFonts w:ascii="Times New Roman" w:hAnsi="Times New Roman"/>
      </w:rPr>
      <w:instrText xml:space="preserve">PAGE  </w:instrText>
    </w:r>
    <w:r w:rsidRPr="006238F7">
      <w:rPr>
        <w:rStyle w:val="a7"/>
        <w:rFonts w:ascii="Times New Roman" w:hAnsi="Times New Roman"/>
      </w:rPr>
      <w:fldChar w:fldCharType="separate"/>
    </w:r>
    <w:r w:rsidR="0047168D">
      <w:rPr>
        <w:rStyle w:val="a7"/>
        <w:rFonts w:ascii="Times New Roman" w:hAnsi="Times New Roman"/>
        <w:noProof/>
      </w:rPr>
      <w:t>29</w:t>
    </w:r>
    <w:r w:rsidRPr="006238F7">
      <w:rPr>
        <w:rStyle w:val="a7"/>
        <w:rFonts w:ascii="Times New Roman" w:hAnsi="Times New Roman"/>
      </w:rPr>
      <w:fldChar w:fldCharType="end"/>
    </w:r>
  </w:p>
  <w:p w14:paraId="43BA8E3F" w14:textId="77777777" w:rsidR="00904B79" w:rsidRDefault="00904B7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4A487" w14:textId="77777777" w:rsidR="00DE127B" w:rsidRDefault="00DE127B">
    <w:pPr>
      <w:pStyle w:val="a5"/>
      <w:jc w:val="right"/>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641D2" w14:textId="77777777" w:rsidR="00DE127B" w:rsidRDefault="00DE127B">
    <w:pPr>
      <w:pStyle w:val="a5"/>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EEE65" w14:textId="77777777" w:rsidR="00DE127B" w:rsidRDefault="00DE127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83BB7" w14:textId="77777777" w:rsidR="00DE127B" w:rsidRDefault="00DE127B">
    <w:pPr>
      <w:pStyle w:val="a5"/>
      <w:jc w:val="right"/>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9D0B9" w14:textId="77777777" w:rsidR="00DE127B" w:rsidRDefault="00DE127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B6CDD" w14:textId="77777777" w:rsidR="00DE127B" w:rsidRDefault="00DE127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93EC" w14:textId="77777777" w:rsidR="00DE127B" w:rsidRDefault="00DE127B">
    <w:pPr>
      <w:pStyle w:val="a5"/>
      <w:jc w:val="right"/>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194EA" w14:textId="77777777" w:rsidR="00DE127B" w:rsidRDefault="00DE1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567"/>
      </w:pPr>
      <w:rPr>
        <w:rFonts w:ascii="Symbol" w:hAnsi="Symbol" w:cs="Symbol" w:hint="default"/>
      </w:rPr>
    </w:lvl>
    <w:lvl w:ilvl="1">
      <w:start w:val="1"/>
      <w:numFmt w:val="decimal"/>
      <w:suff w:val="space"/>
      <w:lvlText w:val="%1.%2"/>
      <w:lvlJc w:val="left"/>
      <w:pPr>
        <w:tabs>
          <w:tab w:val="num" w:pos="0"/>
        </w:tabs>
        <w:ind w:left="0" w:firstLine="567"/>
      </w:pPr>
      <w:rPr>
        <w:rFonts w:hint="default"/>
      </w:rPr>
    </w:lvl>
    <w:lvl w:ilvl="2">
      <w:start w:val="1"/>
      <w:numFmt w:val="decimal"/>
      <w:suff w:val="space"/>
      <w:lvlText w:val="%1.%2.%3"/>
      <w:lvlJc w:val="left"/>
      <w:pPr>
        <w:tabs>
          <w:tab w:val="num" w:pos="0"/>
        </w:tabs>
        <w:ind w:left="0" w:firstLine="567"/>
      </w:pPr>
      <w:rPr>
        <w:rFonts w:hint="default"/>
      </w:rPr>
    </w:lvl>
    <w:lvl w:ilvl="3">
      <w:start w:val="1"/>
      <w:numFmt w:val="decimal"/>
      <w:suff w:val="space"/>
      <w:lvlText w:val="%1.%2.%3.%4"/>
      <w:lvlJc w:val="left"/>
      <w:pPr>
        <w:tabs>
          <w:tab w:val="num" w:pos="0"/>
        </w:tabs>
        <w:ind w:left="426" w:firstLine="567"/>
      </w:pPr>
      <w:rPr>
        <w:rFonts w:hint="default"/>
      </w:rPr>
    </w:lvl>
    <w:lvl w:ilvl="4">
      <w:start w:val="1"/>
      <w:numFmt w:val="decimal"/>
      <w:suff w:val="space"/>
      <w:lvlText w:val="%1.%2.%3.%4.%5"/>
      <w:lvlJc w:val="left"/>
      <w:pPr>
        <w:tabs>
          <w:tab w:val="num" w:pos="0"/>
        </w:tabs>
        <w:ind w:left="0" w:firstLine="567"/>
      </w:pPr>
      <w:rPr>
        <w:rFonts w:hint="default"/>
      </w:rPr>
    </w:lvl>
    <w:lvl w:ilvl="5">
      <w:start w:val="1"/>
      <w:numFmt w:val="decimal"/>
      <w:suff w:val="space"/>
      <w:lvlText w:val="%1.%2.%3.%4.%5.%6"/>
      <w:lvlJc w:val="left"/>
      <w:pPr>
        <w:tabs>
          <w:tab w:val="num" w:pos="0"/>
        </w:tabs>
        <w:ind w:left="0" w:firstLine="567"/>
      </w:pPr>
      <w:rPr>
        <w:rFonts w:hint="default"/>
      </w:rPr>
    </w:lvl>
    <w:lvl w:ilvl="6">
      <w:start w:val="1"/>
      <w:numFmt w:val="decimal"/>
      <w:suff w:val="space"/>
      <w:lvlText w:val="%1.%2.%3.%4.%5.%6.%7"/>
      <w:lvlJc w:val="left"/>
      <w:pPr>
        <w:tabs>
          <w:tab w:val="num" w:pos="0"/>
        </w:tabs>
        <w:ind w:left="0" w:firstLine="567"/>
      </w:pPr>
      <w:rPr>
        <w:rFonts w:hint="default"/>
      </w:rPr>
    </w:lvl>
    <w:lvl w:ilvl="7">
      <w:start w:val="1"/>
      <w:numFmt w:val="decimal"/>
      <w:suff w:val="space"/>
      <w:lvlText w:val="%1.%2.%3.%4.%5.%6.%7.%8"/>
      <w:lvlJc w:val="left"/>
      <w:pPr>
        <w:tabs>
          <w:tab w:val="num" w:pos="0"/>
        </w:tabs>
        <w:ind w:left="0" w:firstLine="567"/>
      </w:pPr>
      <w:rPr>
        <w:rFonts w:hint="default"/>
      </w:rPr>
    </w:lvl>
    <w:lvl w:ilvl="8">
      <w:start w:val="1"/>
      <w:numFmt w:val="decimal"/>
      <w:suff w:val="space"/>
      <w:lvlText w:val="%1.%2.%3.%4.%5.%6.%7.%8.%9"/>
      <w:lvlJc w:val="left"/>
      <w:pPr>
        <w:tabs>
          <w:tab w:val="num" w:pos="0"/>
        </w:tabs>
        <w:ind w:left="0" w:firstLine="567"/>
      </w:pPr>
      <w:rPr>
        <w:rFonts w:hint="default"/>
      </w:rPr>
    </w:lvl>
  </w:abstractNum>
  <w:abstractNum w:abstractNumId="1">
    <w:nsid w:val="00000002"/>
    <w:multiLevelType w:val="multilevel"/>
    <w:tmpl w:val="00000002"/>
    <w:name w:val="WW8Num2"/>
    <w:lvl w:ilvl="0">
      <w:start w:val="1"/>
      <w:numFmt w:val="bullet"/>
      <w:suff w:val="space"/>
      <w:lvlText w:val="–"/>
      <w:lvlJc w:val="left"/>
      <w:pPr>
        <w:tabs>
          <w:tab w:val="num" w:pos="0"/>
        </w:tabs>
        <w:ind w:left="141" w:firstLine="567"/>
      </w:pPr>
      <w:rPr>
        <w:rFonts w:ascii="Times New Roman" w:hAnsi="Times New Roman" w:cs="Symbol"/>
      </w:rPr>
    </w:lvl>
    <w:lvl w:ilvl="1">
      <w:start w:val="1"/>
      <w:numFmt w:val="bullet"/>
      <w:suff w:val="space"/>
      <w:lvlText w:val="–"/>
      <w:lvlJc w:val="left"/>
      <w:pPr>
        <w:tabs>
          <w:tab w:val="num" w:pos="0"/>
        </w:tabs>
        <w:ind w:left="284" w:firstLine="567"/>
      </w:pPr>
      <w:rPr>
        <w:rFonts w:ascii="Times New Roman" w:hAnsi="Times New Roman" w:cs="Symbol"/>
      </w:rPr>
    </w:lvl>
    <w:lvl w:ilvl="2">
      <w:start w:val="1"/>
      <w:numFmt w:val="bullet"/>
      <w:suff w:val="space"/>
      <w:lvlText w:val=""/>
      <w:lvlJc w:val="left"/>
      <w:pPr>
        <w:tabs>
          <w:tab w:val="num" w:pos="0"/>
        </w:tabs>
        <w:ind w:left="284" w:firstLine="567"/>
      </w:pPr>
      <w:rPr>
        <w:rFonts w:ascii="Symbol" w:hAnsi="Symbol" w:cs="Symbol" w:hint="default"/>
      </w:rPr>
    </w:lvl>
    <w:lvl w:ilvl="3">
      <w:start w:val="1"/>
      <w:numFmt w:val="bullet"/>
      <w:suff w:val="space"/>
      <w:lvlText w:val="–"/>
      <w:lvlJc w:val="left"/>
      <w:pPr>
        <w:tabs>
          <w:tab w:val="num" w:pos="0"/>
        </w:tabs>
        <w:ind w:left="284" w:firstLine="567"/>
      </w:pPr>
      <w:rPr>
        <w:rFonts w:ascii="Times New Roman" w:hAnsi="Times New Roman" w:cs="Symbol"/>
      </w:rPr>
    </w:lvl>
    <w:lvl w:ilvl="4">
      <w:start w:val="1"/>
      <w:numFmt w:val="bullet"/>
      <w:suff w:val="space"/>
      <w:lvlText w:val="–"/>
      <w:lvlJc w:val="left"/>
      <w:pPr>
        <w:tabs>
          <w:tab w:val="num" w:pos="0"/>
        </w:tabs>
        <w:ind w:left="284" w:firstLine="567"/>
      </w:pPr>
      <w:rPr>
        <w:rFonts w:ascii="Times New Roman" w:hAnsi="Times New Roman" w:cs="Symbol"/>
      </w:rPr>
    </w:lvl>
    <w:lvl w:ilvl="5">
      <w:start w:val="1"/>
      <w:numFmt w:val="bullet"/>
      <w:suff w:val="space"/>
      <w:lvlText w:val="–"/>
      <w:lvlJc w:val="left"/>
      <w:pPr>
        <w:tabs>
          <w:tab w:val="num" w:pos="0"/>
        </w:tabs>
        <w:ind w:left="284" w:firstLine="567"/>
      </w:pPr>
      <w:rPr>
        <w:rFonts w:ascii="Times New Roman" w:hAnsi="Times New Roman" w:cs="Symbol"/>
      </w:rPr>
    </w:lvl>
    <w:lvl w:ilvl="6">
      <w:start w:val="1"/>
      <w:numFmt w:val="bullet"/>
      <w:suff w:val="space"/>
      <w:lvlText w:val=""/>
      <w:lvlJc w:val="left"/>
      <w:pPr>
        <w:tabs>
          <w:tab w:val="num" w:pos="0"/>
        </w:tabs>
        <w:ind w:left="284" w:firstLine="567"/>
      </w:pPr>
      <w:rPr>
        <w:rFonts w:ascii="Symbol" w:hAnsi="Symbol" w:cs="Symbol" w:hint="default"/>
      </w:rPr>
    </w:lvl>
    <w:lvl w:ilvl="7">
      <w:start w:val="1"/>
      <w:numFmt w:val="bullet"/>
      <w:suff w:val="space"/>
      <w:lvlText w:val="–"/>
      <w:lvlJc w:val="left"/>
      <w:pPr>
        <w:tabs>
          <w:tab w:val="num" w:pos="0"/>
        </w:tabs>
        <w:ind w:left="284" w:firstLine="567"/>
      </w:pPr>
      <w:rPr>
        <w:rFonts w:ascii="Times New Roman" w:hAnsi="Times New Roman" w:cs="Symbol"/>
      </w:rPr>
    </w:lvl>
    <w:lvl w:ilvl="8">
      <w:start w:val="1"/>
      <w:numFmt w:val="bullet"/>
      <w:suff w:val="space"/>
      <w:lvlText w:val=""/>
      <w:lvlJc w:val="left"/>
      <w:pPr>
        <w:tabs>
          <w:tab w:val="num" w:pos="0"/>
        </w:tabs>
        <w:ind w:left="284" w:firstLine="567"/>
      </w:pPr>
      <w:rPr>
        <w:rFonts w:ascii="Symbol" w:hAnsi="Symbol" w:cs="Symbol" w:hint="default"/>
      </w:rPr>
    </w:lvl>
  </w:abstractNum>
  <w:abstractNum w:abstractNumId="2">
    <w:nsid w:val="44326ED3"/>
    <w:multiLevelType w:val="multilevel"/>
    <w:tmpl w:val="CAACC378"/>
    <w:lvl w:ilvl="0">
      <w:start w:val="1"/>
      <w:numFmt w:val="decimal"/>
      <w:pStyle w:val="1"/>
      <w:lvlText w:val="%1."/>
      <w:lvlJc w:val="left"/>
      <w:pPr>
        <w:ind w:left="1144" w:hanging="435"/>
      </w:pPr>
      <w:rPr>
        <w:rFonts w:hint="default"/>
      </w:rPr>
    </w:lvl>
    <w:lvl w:ilvl="1">
      <w:start w:val="1"/>
      <w:numFmt w:val="decimal"/>
      <w:pStyle w:val="2"/>
      <w:isLgl/>
      <w:lvlText w:val="%1.%2."/>
      <w:lvlJc w:val="left"/>
      <w:pPr>
        <w:ind w:left="1864" w:hanging="720"/>
      </w:pPr>
      <w:rPr>
        <w:rFonts w:hint="default"/>
      </w:rPr>
    </w:lvl>
    <w:lvl w:ilvl="2">
      <w:start w:val="1"/>
      <w:numFmt w:val="decimal"/>
      <w:pStyle w:val="3"/>
      <w:isLgl/>
      <w:lvlText w:val="%1.%2.%3."/>
      <w:lvlJc w:val="left"/>
      <w:pPr>
        <w:ind w:left="2299" w:hanging="720"/>
      </w:pPr>
      <w:rPr>
        <w:rFonts w:hint="default"/>
      </w:rPr>
    </w:lvl>
    <w:lvl w:ilvl="3">
      <w:start w:val="1"/>
      <w:numFmt w:val="decimal"/>
      <w:pStyle w:val="4"/>
      <w:isLgl/>
      <w:lvlText w:val="%1.%2.%3.%4."/>
      <w:lvlJc w:val="left"/>
      <w:pPr>
        <w:ind w:left="3094" w:hanging="1080"/>
      </w:pPr>
      <w:rPr>
        <w:rFonts w:hint="default"/>
      </w:rPr>
    </w:lvl>
    <w:lvl w:ilvl="4">
      <w:start w:val="1"/>
      <w:numFmt w:val="decimal"/>
      <w:pStyle w:val="5"/>
      <w:isLgl/>
      <w:lvlText w:val="%1.%2.%3.%4.%5."/>
      <w:lvlJc w:val="left"/>
      <w:pPr>
        <w:ind w:left="3529" w:hanging="1080"/>
      </w:pPr>
      <w:rPr>
        <w:rFonts w:hint="default"/>
      </w:rPr>
    </w:lvl>
    <w:lvl w:ilvl="5">
      <w:start w:val="1"/>
      <w:numFmt w:val="decimal"/>
      <w:pStyle w:val="6"/>
      <w:isLgl/>
      <w:lvlText w:val="%1.%2.%3.%4.%5.%6."/>
      <w:lvlJc w:val="left"/>
      <w:pPr>
        <w:ind w:left="4324" w:hanging="1440"/>
      </w:pPr>
      <w:rPr>
        <w:rFonts w:hint="default"/>
      </w:rPr>
    </w:lvl>
    <w:lvl w:ilvl="6">
      <w:start w:val="1"/>
      <w:numFmt w:val="decimal"/>
      <w:pStyle w:val="7"/>
      <w:isLgl/>
      <w:lvlText w:val="%1.%2.%3.%4.%5.%6.%7."/>
      <w:lvlJc w:val="left"/>
      <w:pPr>
        <w:ind w:left="5119" w:hanging="1800"/>
      </w:pPr>
      <w:rPr>
        <w:rFonts w:hint="default"/>
      </w:rPr>
    </w:lvl>
    <w:lvl w:ilvl="7">
      <w:start w:val="1"/>
      <w:numFmt w:val="decimal"/>
      <w:pStyle w:val="8"/>
      <w:isLgl/>
      <w:lvlText w:val="%1.%2.%3.%4.%5.%6.%7.%8."/>
      <w:lvlJc w:val="left"/>
      <w:pPr>
        <w:ind w:left="5554" w:hanging="1800"/>
      </w:pPr>
      <w:rPr>
        <w:rFonts w:hint="default"/>
      </w:rPr>
    </w:lvl>
    <w:lvl w:ilvl="8">
      <w:start w:val="1"/>
      <w:numFmt w:val="decimal"/>
      <w:pStyle w:val="9"/>
      <w:isLgl/>
      <w:lvlText w:val="%1.%2.%3.%4.%5.%6.%7.%8.%9."/>
      <w:lvlJc w:val="left"/>
      <w:pPr>
        <w:ind w:left="6349" w:hanging="2160"/>
      </w:pPr>
      <w:rPr>
        <w:rFonts w:hint="default"/>
      </w:rPr>
    </w:lvl>
  </w:abstractNum>
  <w:abstractNum w:abstractNumId="3">
    <w:nsid w:val="54B140ED"/>
    <w:multiLevelType w:val="multilevel"/>
    <w:tmpl w:val="F9B8B8E6"/>
    <w:lvl w:ilvl="0">
      <w:start w:val="1"/>
      <w:numFmt w:val="decimal"/>
      <w:pStyle w:val="a"/>
      <w:lvlText w:val="%1."/>
      <w:lvlJc w:val="left"/>
      <w:pPr>
        <w:ind w:left="1972" w:hanging="112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59"/>
    <w:rsid w:val="0000485E"/>
    <w:rsid w:val="00031601"/>
    <w:rsid w:val="000608F4"/>
    <w:rsid w:val="000907A9"/>
    <w:rsid w:val="000D7B15"/>
    <w:rsid w:val="000E305B"/>
    <w:rsid w:val="001001AC"/>
    <w:rsid w:val="00103D88"/>
    <w:rsid w:val="00116CD1"/>
    <w:rsid w:val="00122FC9"/>
    <w:rsid w:val="00135696"/>
    <w:rsid w:val="00152135"/>
    <w:rsid w:val="00152D59"/>
    <w:rsid w:val="001804C3"/>
    <w:rsid w:val="001A238C"/>
    <w:rsid w:val="001B02D3"/>
    <w:rsid w:val="001D1A09"/>
    <w:rsid w:val="001F5A01"/>
    <w:rsid w:val="0028104D"/>
    <w:rsid w:val="002A269D"/>
    <w:rsid w:val="00311ECF"/>
    <w:rsid w:val="003147D4"/>
    <w:rsid w:val="0034098E"/>
    <w:rsid w:val="00363515"/>
    <w:rsid w:val="0038037B"/>
    <w:rsid w:val="00385CD5"/>
    <w:rsid w:val="003A1D28"/>
    <w:rsid w:val="003A48F7"/>
    <w:rsid w:val="00415D61"/>
    <w:rsid w:val="0045177A"/>
    <w:rsid w:val="004554A9"/>
    <w:rsid w:val="00457339"/>
    <w:rsid w:val="0047168D"/>
    <w:rsid w:val="004A29BE"/>
    <w:rsid w:val="004C4E62"/>
    <w:rsid w:val="004E1CF4"/>
    <w:rsid w:val="004F590E"/>
    <w:rsid w:val="0050215E"/>
    <w:rsid w:val="005201E8"/>
    <w:rsid w:val="005325EA"/>
    <w:rsid w:val="005900A0"/>
    <w:rsid w:val="005B26EA"/>
    <w:rsid w:val="005C0F6E"/>
    <w:rsid w:val="005C6B63"/>
    <w:rsid w:val="00605FDF"/>
    <w:rsid w:val="00607058"/>
    <w:rsid w:val="00613EC3"/>
    <w:rsid w:val="00617C24"/>
    <w:rsid w:val="006238F7"/>
    <w:rsid w:val="00690B2C"/>
    <w:rsid w:val="006D1E3F"/>
    <w:rsid w:val="006D337F"/>
    <w:rsid w:val="006D7FF1"/>
    <w:rsid w:val="006F10F3"/>
    <w:rsid w:val="00732454"/>
    <w:rsid w:val="007411AA"/>
    <w:rsid w:val="00772009"/>
    <w:rsid w:val="007879CA"/>
    <w:rsid w:val="007A3F9E"/>
    <w:rsid w:val="007D26A2"/>
    <w:rsid w:val="00813257"/>
    <w:rsid w:val="008230F7"/>
    <w:rsid w:val="00842033"/>
    <w:rsid w:val="008654B5"/>
    <w:rsid w:val="008A24E1"/>
    <w:rsid w:val="008E451C"/>
    <w:rsid w:val="008E70D1"/>
    <w:rsid w:val="008E7721"/>
    <w:rsid w:val="00904B79"/>
    <w:rsid w:val="009166CE"/>
    <w:rsid w:val="009B5534"/>
    <w:rsid w:val="009D1DCF"/>
    <w:rsid w:val="009D5ACA"/>
    <w:rsid w:val="009E5050"/>
    <w:rsid w:val="00A146BE"/>
    <w:rsid w:val="00A24DDF"/>
    <w:rsid w:val="00A504C1"/>
    <w:rsid w:val="00A734D4"/>
    <w:rsid w:val="00A83DC5"/>
    <w:rsid w:val="00AF4077"/>
    <w:rsid w:val="00B07961"/>
    <w:rsid w:val="00B65176"/>
    <w:rsid w:val="00B97115"/>
    <w:rsid w:val="00C001CF"/>
    <w:rsid w:val="00C47475"/>
    <w:rsid w:val="00C71CF5"/>
    <w:rsid w:val="00C74C49"/>
    <w:rsid w:val="00CE6652"/>
    <w:rsid w:val="00D67DE4"/>
    <w:rsid w:val="00D80AF7"/>
    <w:rsid w:val="00D84E7D"/>
    <w:rsid w:val="00D95766"/>
    <w:rsid w:val="00DA028A"/>
    <w:rsid w:val="00DB59DA"/>
    <w:rsid w:val="00DC00D9"/>
    <w:rsid w:val="00DD475C"/>
    <w:rsid w:val="00DE127B"/>
    <w:rsid w:val="00E0025D"/>
    <w:rsid w:val="00E12049"/>
    <w:rsid w:val="00E454B9"/>
    <w:rsid w:val="00E47251"/>
    <w:rsid w:val="00E52C65"/>
    <w:rsid w:val="00E61E6D"/>
    <w:rsid w:val="00E91281"/>
    <w:rsid w:val="00EB2BD9"/>
    <w:rsid w:val="00EC6C1E"/>
    <w:rsid w:val="00ED3917"/>
    <w:rsid w:val="00EE539B"/>
    <w:rsid w:val="00EF58F1"/>
    <w:rsid w:val="00F204C8"/>
    <w:rsid w:val="00F25341"/>
    <w:rsid w:val="00F57DDC"/>
    <w:rsid w:val="00FB20B0"/>
    <w:rsid w:val="00FE24D7"/>
    <w:rsid w:val="00FF7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C08D4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0">
    <w:name w:val="Normal"/>
    <w:qFormat/>
    <w:rsid w:val="00152D59"/>
    <w:rPr>
      <w:sz w:val="24"/>
      <w:szCs w:val="24"/>
    </w:rPr>
  </w:style>
  <w:style w:type="paragraph" w:styleId="1">
    <w:name w:val="heading 1"/>
    <w:basedOn w:val="a0"/>
    <w:next w:val="a1"/>
    <w:link w:val="10"/>
    <w:qFormat/>
    <w:rsid w:val="00DE127B"/>
    <w:pPr>
      <w:keepNext/>
      <w:pageBreakBefore/>
      <w:numPr>
        <w:numId w:val="1"/>
      </w:numPr>
      <w:tabs>
        <w:tab w:val="left" w:pos="851"/>
      </w:tabs>
      <w:suppressAutoHyphens/>
      <w:spacing w:before="240" w:after="120"/>
      <w:jc w:val="center"/>
      <w:outlineLvl w:val="0"/>
    </w:pPr>
    <w:rPr>
      <w:rFonts w:ascii="Times New Roman" w:eastAsia="Times New Roman" w:hAnsi="Times New Roman"/>
      <w:b/>
      <w:bCs/>
      <w:caps/>
      <w:kern w:val="1"/>
      <w:sz w:val="28"/>
      <w:szCs w:val="28"/>
      <w:lang w:eastAsia="ar-SA"/>
    </w:rPr>
  </w:style>
  <w:style w:type="paragraph" w:styleId="2">
    <w:name w:val="heading 2"/>
    <w:basedOn w:val="a0"/>
    <w:next w:val="a1"/>
    <w:link w:val="20"/>
    <w:qFormat/>
    <w:rsid w:val="00DE127B"/>
    <w:pPr>
      <w:keepNext/>
      <w:numPr>
        <w:ilvl w:val="1"/>
        <w:numId w:val="1"/>
      </w:numPr>
      <w:tabs>
        <w:tab w:val="left" w:pos="1134"/>
        <w:tab w:val="left" w:pos="1276"/>
      </w:tabs>
      <w:suppressAutoHyphens/>
      <w:spacing w:before="180" w:after="60"/>
      <w:outlineLvl w:val="1"/>
    </w:pPr>
    <w:rPr>
      <w:rFonts w:ascii="Times New Roman" w:eastAsia="Times New Roman" w:hAnsi="Times New Roman"/>
      <w:b/>
      <w:bCs/>
      <w:sz w:val="28"/>
      <w:szCs w:val="28"/>
      <w:lang w:eastAsia="ar-SA"/>
    </w:rPr>
  </w:style>
  <w:style w:type="paragraph" w:styleId="3">
    <w:name w:val="heading 3"/>
    <w:basedOn w:val="a0"/>
    <w:next w:val="a1"/>
    <w:link w:val="30"/>
    <w:qFormat/>
    <w:rsid w:val="00DE127B"/>
    <w:pPr>
      <w:keepNext/>
      <w:numPr>
        <w:ilvl w:val="2"/>
        <w:numId w:val="1"/>
      </w:numPr>
      <w:tabs>
        <w:tab w:val="left" w:pos="1276"/>
      </w:tabs>
      <w:suppressAutoHyphens/>
      <w:spacing w:before="120" w:after="120"/>
      <w:outlineLvl w:val="2"/>
    </w:pPr>
    <w:rPr>
      <w:rFonts w:ascii="Times New Roman" w:eastAsia="Times New Roman" w:hAnsi="Times New Roman"/>
      <w:b/>
      <w:bCs/>
      <w:sz w:val="26"/>
      <w:szCs w:val="26"/>
      <w:lang w:eastAsia="ar-SA"/>
    </w:rPr>
  </w:style>
  <w:style w:type="paragraph" w:styleId="4">
    <w:name w:val="heading 4"/>
    <w:basedOn w:val="a0"/>
    <w:next w:val="a1"/>
    <w:link w:val="40"/>
    <w:qFormat/>
    <w:rsid w:val="00DE127B"/>
    <w:pPr>
      <w:keepNext/>
      <w:numPr>
        <w:ilvl w:val="3"/>
        <w:numId w:val="1"/>
      </w:numPr>
      <w:tabs>
        <w:tab w:val="left" w:pos="1418"/>
      </w:tabs>
      <w:suppressAutoHyphens/>
      <w:spacing w:before="120" w:after="60"/>
      <w:outlineLvl w:val="3"/>
    </w:pPr>
    <w:rPr>
      <w:rFonts w:ascii="Times New Roman" w:eastAsia="Times New Roman" w:hAnsi="Times New Roman"/>
      <w:b/>
      <w:bCs/>
      <w:lang w:val="x-none" w:eastAsia="ar-SA"/>
    </w:rPr>
  </w:style>
  <w:style w:type="paragraph" w:styleId="5">
    <w:name w:val="heading 5"/>
    <w:basedOn w:val="a0"/>
    <w:next w:val="a0"/>
    <w:link w:val="50"/>
    <w:qFormat/>
    <w:rsid w:val="00DE127B"/>
    <w:pPr>
      <w:numPr>
        <w:ilvl w:val="4"/>
        <w:numId w:val="1"/>
      </w:numPr>
      <w:tabs>
        <w:tab w:val="left" w:pos="1701"/>
      </w:tabs>
      <w:suppressAutoHyphens/>
      <w:spacing w:before="240" w:after="60"/>
      <w:outlineLvl w:val="4"/>
    </w:pPr>
    <w:rPr>
      <w:rFonts w:ascii="Calibri" w:eastAsia="Times New Roman" w:hAnsi="Calibri" w:cs="Calibri"/>
      <w:b/>
      <w:bCs/>
      <w:i/>
      <w:iCs/>
      <w:sz w:val="26"/>
      <w:szCs w:val="26"/>
      <w:lang w:val="x-none" w:eastAsia="ar-SA"/>
    </w:rPr>
  </w:style>
  <w:style w:type="paragraph" w:styleId="6">
    <w:name w:val="heading 6"/>
    <w:basedOn w:val="a0"/>
    <w:next w:val="a0"/>
    <w:link w:val="60"/>
    <w:qFormat/>
    <w:rsid w:val="00DE127B"/>
    <w:pPr>
      <w:numPr>
        <w:ilvl w:val="5"/>
        <w:numId w:val="1"/>
      </w:numPr>
      <w:suppressAutoHyphens/>
      <w:spacing w:before="240" w:after="60"/>
      <w:outlineLvl w:val="5"/>
    </w:pPr>
    <w:rPr>
      <w:rFonts w:ascii="Calibri" w:eastAsia="Times New Roman" w:hAnsi="Calibri" w:cs="Calibri"/>
      <w:b/>
      <w:bCs/>
      <w:sz w:val="20"/>
      <w:szCs w:val="20"/>
      <w:lang w:val="x-none" w:eastAsia="ar-SA"/>
    </w:rPr>
  </w:style>
  <w:style w:type="paragraph" w:styleId="7">
    <w:name w:val="heading 7"/>
    <w:basedOn w:val="a0"/>
    <w:next w:val="a0"/>
    <w:link w:val="70"/>
    <w:qFormat/>
    <w:rsid w:val="00DE127B"/>
    <w:pPr>
      <w:numPr>
        <w:ilvl w:val="6"/>
        <w:numId w:val="1"/>
      </w:numPr>
      <w:suppressAutoHyphens/>
      <w:spacing w:before="240" w:after="60"/>
      <w:outlineLvl w:val="6"/>
    </w:pPr>
    <w:rPr>
      <w:rFonts w:ascii="Calibri" w:eastAsia="Times New Roman" w:hAnsi="Calibri" w:cs="Calibri"/>
      <w:lang w:val="x-none" w:eastAsia="ar-SA"/>
    </w:rPr>
  </w:style>
  <w:style w:type="paragraph" w:styleId="8">
    <w:name w:val="heading 8"/>
    <w:basedOn w:val="a0"/>
    <w:next w:val="a0"/>
    <w:link w:val="80"/>
    <w:qFormat/>
    <w:rsid w:val="00DE127B"/>
    <w:pPr>
      <w:numPr>
        <w:ilvl w:val="7"/>
        <w:numId w:val="1"/>
      </w:numPr>
      <w:suppressAutoHyphens/>
      <w:spacing w:before="240" w:after="60"/>
      <w:outlineLvl w:val="7"/>
    </w:pPr>
    <w:rPr>
      <w:rFonts w:ascii="Calibri" w:eastAsia="Times New Roman" w:hAnsi="Calibri" w:cs="Calibri"/>
      <w:i/>
      <w:iCs/>
      <w:lang w:val="x-none" w:eastAsia="ar-SA"/>
    </w:rPr>
  </w:style>
  <w:style w:type="paragraph" w:styleId="9">
    <w:name w:val="heading 9"/>
    <w:basedOn w:val="a0"/>
    <w:next w:val="a0"/>
    <w:link w:val="90"/>
    <w:qFormat/>
    <w:rsid w:val="00DE127B"/>
    <w:pPr>
      <w:numPr>
        <w:ilvl w:val="8"/>
        <w:numId w:val="1"/>
      </w:numPr>
      <w:suppressAutoHyphens/>
      <w:spacing w:before="240" w:after="60"/>
      <w:outlineLvl w:val="8"/>
    </w:pPr>
    <w:rPr>
      <w:rFonts w:eastAsia="Times New Roman" w:cs="Cambria"/>
      <w:sz w:val="20"/>
      <w:szCs w:val="20"/>
      <w:lang w:val="x-none"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nhideWhenUsed/>
    <w:rsid w:val="006238F7"/>
    <w:pPr>
      <w:tabs>
        <w:tab w:val="center" w:pos="4677"/>
        <w:tab w:val="right" w:pos="9355"/>
      </w:tabs>
    </w:pPr>
  </w:style>
  <w:style w:type="character" w:customStyle="1" w:styleId="a6">
    <w:name w:val="Верхний колонтитул Знак"/>
    <w:link w:val="a5"/>
    <w:rsid w:val="006238F7"/>
    <w:rPr>
      <w:sz w:val="24"/>
      <w:szCs w:val="24"/>
    </w:rPr>
  </w:style>
  <w:style w:type="character" w:styleId="a7">
    <w:name w:val="page number"/>
    <w:unhideWhenUsed/>
    <w:rsid w:val="006238F7"/>
  </w:style>
  <w:style w:type="paragraph" w:styleId="a8">
    <w:name w:val="footer"/>
    <w:basedOn w:val="a0"/>
    <w:link w:val="a9"/>
    <w:unhideWhenUsed/>
    <w:rsid w:val="006238F7"/>
    <w:pPr>
      <w:tabs>
        <w:tab w:val="center" w:pos="4677"/>
        <w:tab w:val="right" w:pos="9355"/>
      </w:tabs>
    </w:pPr>
  </w:style>
  <w:style w:type="character" w:customStyle="1" w:styleId="a9">
    <w:name w:val="Нижний колонтитул Знак"/>
    <w:link w:val="a8"/>
    <w:rsid w:val="006238F7"/>
    <w:rPr>
      <w:sz w:val="24"/>
      <w:szCs w:val="24"/>
    </w:rPr>
  </w:style>
  <w:style w:type="paragraph" w:styleId="aa">
    <w:name w:val="Document Map"/>
    <w:basedOn w:val="a0"/>
    <w:link w:val="ab"/>
    <w:uiPriority w:val="99"/>
    <w:semiHidden/>
    <w:unhideWhenUsed/>
    <w:rsid w:val="00E47251"/>
    <w:rPr>
      <w:rFonts w:ascii="Lucida Grande CY" w:hAnsi="Lucida Grande CY" w:cs="Lucida Grande CY"/>
    </w:rPr>
  </w:style>
  <w:style w:type="character" w:customStyle="1" w:styleId="ab">
    <w:name w:val="Схема документа Знак"/>
    <w:link w:val="aa"/>
    <w:rsid w:val="00E47251"/>
    <w:rPr>
      <w:rFonts w:ascii="Lucida Grande CY" w:hAnsi="Lucida Grande CY" w:cs="Lucida Grande CY"/>
      <w:sz w:val="24"/>
      <w:szCs w:val="24"/>
    </w:rPr>
  </w:style>
  <w:style w:type="paragraph" w:styleId="ac">
    <w:name w:val="Balloon Text"/>
    <w:basedOn w:val="a0"/>
    <w:link w:val="ad"/>
    <w:unhideWhenUsed/>
    <w:rsid w:val="006D7FF1"/>
    <w:rPr>
      <w:rFonts w:ascii="Lucida Grande CY" w:hAnsi="Lucida Grande CY" w:cs="Lucida Grande CY"/>
      <w:sz w:val="18"/>
      <w:szCs w:val="18"/>
    </w:rPr>
  </w:style>
  <w:style w:type="character" w:customStyle="1" w:styleId="ad">
    <w:name w:val="Текст выноски Знак"/>
    <w:link w:val="ac"/>
    <w:rsid w:val="006D7FF1"/>
    <w:rPr>
      <w:rFonts w:ascii="Lucida Grande CY" w:hAnsi="Lucida Grande CY" w:cs="Lucida Grande CY"/>
      <w:sz w:val="18"/>
      <w:szCs w:val="18"/>
    </w:rPr>
  </w:style>
  <w:style w:type="character" w:styleId="ae">
    <w:name w:val="annotation reference"/>
    <w:uiPriority w:val="99"/>
    <w:semiHidden/>
    <w:unhideWhenUsed/>
    <w:rsid w:val="00EC6C1E"/>
    <w:rPr>
      <w:sz w:val="18"/>
      <w:szCs w:val="18"/>
    </w:rPr>
  </w:style>
  <w:style w:type="paragraph" w:styleId="af">
    <w:name w:val="annotation text"/>
    <w:basedOn w:val="a0"/>
    <w:link w:val="af0"/>
    <w:uiPriority w:val="99"/>
    <w:semiHidden/>
    <w:unhideWhenUsed/>
    <w:rsid w:val="00EC6C1E"/>
  </w:style>
  <w:style w:type="character" w:customStyle="1" w:styleId="af0">
    <w:name w:val="Текст примечания Знак"/>
    <w:link w:val="af"/>
    <w:rsid w:val="00EC6C1E"/>
    <w:rPr>
      <w:sz w:val="24"/>
      <w:szCs w:val="24"/>
    </w:rPr>
  </w:style>
  <w:style w:type="paragraph" w:styleId="af1">
    <w:name w:val="annotation subject"/>
    <w:basedOn w:val="af"/>
    <w:next w:val="af"/>
    <w:link w:val="af2"/>
    <w:unhideWhenUsed/>
    <w:rsid w:val="00EC6C1E"/>
    <w:rPr>
      <w:b/>
      <w:bCs/>
      <w:sz w:val="20"/>
      <w:szCs w:val="20"/>
    </w:rPr>
  </w:style>
  <w:style w:type="character" w:customStyle="1" w:styleId="af2">
    <w:name w:val="Тема примечания Знак"/>
    <w:link w:val="af1"/>
    <w:rsid w:val="00EC6C1E"/>
    <w:rPr>
      <w:b/>
      <w:bCs/>
      <w:sz w:val="24"/>
      <w:szCs w:val="24"/>
    </w:rPr>
  </w:style>
  <w:style w:type="table" w:styleId="af3">
    <w:name w:val="Table Grid"/>
    <w:basedOn w:val="a3"/>
    <w:uiPriority w:val="59"/>
    <w:rsid w:val="003A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0"/>
    <w:uiPriority w:val="34"/>
    <w:qFormat/>
    <w:rsid w:val="008E70D1"/>
    <w:pPr>
      <w:ind w:left="720"/>
      <w:contextualSpacing/>
    </w:pPr>
  </w:style>
  <w:style w:type="character" w:styleId="af5">
    <w:name w:val="Hyperlink"/>
    <w:basedOn w:val="a2"/>
    <w:uiPriority w:val="99"/>
    <w:semiHidden/>
    <w:unhideWhenUsed/>
    <w:rsid w:val="000E305B"/>
    <w:rPr>
      <w:color w:val="0000FF"/>
      <w:u w:val="single"/>
    </w:rPr>
  </w:style>
  <w:style w:type="character" w:customStyle="1" w:styleId="10">
    <w:name w:val="Заголовок 1 Знак"/>
    <w:basedOn w:val="a2"/>
    <w:link w:val="1"/>
    <w:rsid w:val="00DE127B"/>
    <w:rPr>
      <w:rFonts w:ascii="Times New Roman" w:eastAsia="Times New Roman" w:hAnsi="Times New Roman"/>
      <w:b/>
      <w:bCs/>
      <w:caps/>
      <w:kern w:val="1"/>
      <w:sz w:val="28"/>
      <w:szCs w:val="28"/>
      <w:lang w:eastAsia="ar-SA"/>
    </w:rPr>
  </w:style>
  <w:style w:type="character" w:customStyle="1" w:styleId="20">
    <w:name w:val="Заголовок 2 Знак"/>
    <w:basedOn w:val="a2"/>
    <w:link w:val="2"/>
    <w:rsid w:val="00DE127B"/>
    <w:rPr>
      <w:rFonts w:ascii="Times New Roman" w:eastAsia="Times New Roman" w:hAnsi="Times New Roman"/>
      <w:b/>
      <w:bCs/>
      <w:sz w:val="28"/>
      <w:szCs w:val="28"/>
      <w:lang w:eastAsia="ar-SA"/>
    </w:rPr>
  </w:style>
  <w:style w:type="character" w:customStyle="1" w:styleId="30">
    <w:name w:val="Заголовок 3 Знак"/>
    <w:basedOn w:val="a2"/>
    <w:link w:val="3"/>
    <w:rsid w:val="00DE127B"/>
    <w:rPr>
      <w:rFonts w:ascii="Times New Roman" w:eastAsia="Times New Roman" w:hAnsi="Times New Roman"/>
      <w:b/>
      <w:bCs/>
      <w:sz w:val="26"/>
      <w:szCs w:val="26"/>
      <w:lang w:eastAsia="ar-SA"/>
    </w:rPr>
  </w:style>
  <w:style w:type="character" w:customStyle="1" w:styleId="40">
    <w:name w:val="Заголовок 4 Знак"/>
    <w:basedOn w:val="a2"/>
    <w:link w:val="4"/>
    <w:rsid w:val="00DE127B"/>
    <w:rPr>
      <w:rFonts w:ascii="Times New Roman" w:eastAsia="Times New Roman" w:hAnsi="Times New Roman"/>
      <w:b/>
      <w:bCs/>
      <w:sz w:val="24"/>
      <w:szCs w:val="24"/>
      <w:lang w:val="x-none" w:eastAsia="ar-SA"/>
    </w:rPr>
  </w:style>
  <w:style w:type="character" w:customStyle="1" w:styleId="50">
    <w:name w:val="Заголовок 5 Знак"/>
    <w:basedOn w:val="a2"/>
    <w:link w:val="5"/>
    <w:rsid w:val="00DE127B"/>
    <w:rPr>
      <w:rFonts w:ascii="Calibri" w:eastAsia="Times New Roman" w:hAnsi="Calibri" w:cs="Calibri"/>
      <w:b/>
      <w:bCs/>
      <w:i/>
      <w:iCs/>
      <w:sz w:val="26"/>
      <w:szCs w:val="26"/>
      <w:lang w:val="x-none" w:eastAsia="ar-SA"/>
    </w:rPr>
  </w:style>
  <w:style w:type="character" w:customStyle="1" w:styleId="60">
    <w:name w:val="Заголовок 6 Знак"/>
    <w:basedOn w:val="a2"/>
    <w:link w:val="6"/>
    <w:rsid w:val="00DE127B"/>
    <w:rPr>
      <w:rFonts w:ascii="Calibri" w:eastAsia="Times New Roman" w:hAnsi="Calibri" w:cs="Calibri"/>
      <w:b/>
      <w:bCs/>
      <w:lang w:val="x-none" w:eastAsia="ar-SA"/>
    </w:rPr>
  </w:style>
  <w:style w:type="character" w:customStyle="1" w:styleId="70">
    <w:name w:val="Заголовок 7 Знак"/>
    <w:basedOn w:val="a2"/>
    <w:link w:val="7"/>
    <w:rsid w:val="00DE127B"/>
    <w:rPr>
      <w:rFonts w:ascii="Calibri" w:eastAsia="Times New Roman" w:hAnsi="Calibri" w:cs="Calibri"/>
      <w:sz w:val="24"/>
      <w:szCs w:val="24"/>
      <w:lang w:val="x-none" w:eastAsia="ar-SA"/>
    </w:rPr>
  </w:style>
  <w:style w:type="character" w:customStyle="1" w:styleId="80">
    <w:name w:val="Заголовок 8 Знак"/>
    <w:basedOn w:val="a2"/>
    <w:link w:val="8"/>
    <w:rsid w:val="00DE127B"/>
    <w:rPr>
      <w:rFonts w:ascii="Calibri" w:eastAsia="Times New Roman" w:hAnsi="Calibri" w:cs="Calibri"/>
      <w:i/>
      <w:iCs/>
      <w:sz w:val="24"/>
      <w:szCs w:val="24"/>
      <w:lang w:val="x-none" w:eastAsia="ar-SA"/>
    </w:rPr>
  </w:style>
  <w:style w:type="character" w:customStyle="1" w:styleId="90">
    <w:name w:val="Заголовок 9 Знак"/>
    <w:basedOn w:val="a2"/>
    <w:link w:val="9"/>
    <w:rsid w:val="00DE127B"/>
    <w:rPr>
      <w:rFonts w:eastAsia="Times New Roman" w:cs="Cambria"/>
      <w:lang w:val="x-none" w:eastAsia="ar-SA"/>
    </w:rPr>
  </w:style>
  <w:style w:type="character" w:customStyle="1" w:styleId="WW8Num1z0">
    <w:name w:val="WW8Num1z0"/>
    <w:rsid w:val="00DE127B"/>
    <w:rPr>
      <w:rFonts w:ascii="Symbol" w:hAnsi="Symbol" w:cs="Symbol" w:hint="default"/>
    </w:rPr>
  </w:style>
  <w:style w:type="character" w:customStyle="1" w:styleId="WW8Num1z1">
    <w:name w:val="WW8Num1z1"/>
    <w:rsid w:val="00DE127B"/>
    <w:rPr>
      <w:rFonts w:hint="default"/>
    </w:rPr>
  </w:style>
  <w:style w:type="character" w:customStyle="1" w:styleId="WW8Num2z0">
    <w:name w:val="WW8Num2z0"/>
    <w:rsid w:val="00DE127B"/>
    <w:rPr>
      <w:rFonts w:ascii="Symbol" w:hAnsi="Symbol" w:cs="Symbol"/>
    </w:rPr>
  </w:style>
  <w:style w:type="character" w:customStyle="1" w:styleId="WW8Num2z2">
    <w:name w:val="WW8Num2z2"/>
    <w:rsid w:val="00DE127B"/>
    <w:rPr>
      <w:rFonts w:ascii="Symbol" w:hAnsi="Symbol" w:cs="Symbol" w:hint="default"/>
    </w:rPr>
  </w:style>
  <w:style w:type="character" w:customStyle="1" w:styleId="WW8Num1z2">
    <w:name w:val="WW8Num1z2"/>
    <w:rsid w:val="00DE127B"/>
    <w:rPr>
      <w:rFonts w:ascii="Courier New" w:hAnsi="Courier New" w:cs="Courier New" w:hint="default"/>
    </w:rPr>
  </w:style>
  <w:style w:type="character" w:customStyle="1" w:styleId="WW8Num1z3">
    <w:name w:val="WW8Num1z3"/>
    <w:rsid w:val="00DE127B"/>
    <w:rPr>
      <w:rFonts w:ascii="Wingdings" w:hAnsi="Wingdings" w:cs="Wingdings" w:hint="default"/>
    </w:rPr>
  </w:style>
  <w:style w:type="character" w:customStyle="1" w:styleId="WW8Num3z0">
    <w:name w:val="WW8Num3z0"/>
    <w:rsid w:val="00DE127B"/>
    <w:rPr>
      <w:rFonts w:ascii="Cambria" w:eastAsia="MS Mincho" w:hAnsi="Cambria" w:cs="Times New Roman" w:hint="default"/>
    </w:rPr>
  </w:style>
  <w:style w:type="character" w:customStyle="1" w:styleId="WW8Num3z1">
    <w:name w:val="WW8Num3z1"/>
    <w:rsid w:val="00DE127B"/>
    <w:rPr>
      <w:rFonts w:ascii="Courier New" w:hAnsi="Courier New" w:cs="Courier New" w:hint="default"/>
    </w:rPr>
  </w:style>
  <w:style w:type="character" w:customStyle="1" w:styleId="WW8Num3z2">
    <w:name w:val="WW8Num3z2"/>
    <w:rsid w:val="00DE127B"/>
    <w:rPr>
      <w:rFonts w:ascii="Wingdings" w:hAnsi="Wingdings" w:cs="Wingdings" w:hint="default"/>
    </w:rPr>
  </w:style>
  <w:style w:type="character" w:customStyle="1" w:styleId="WW8Num3z3">
    <w:name w:val="WW8Num3z3"/>
    <w:rsid w:val="00DE127B"/>
    <w:rPr>
      <w:rFonts w:ascii="Symbol" w:hAnsi="Symbol" w:cs="Symbol" w:hint="default"/>
    </w:rPr>
  </w:style>
  <w:style w:type="character" w:customStyle="1" w:styleId="WW8Num4z0">
    <w:name w:val="WW8Num4z0"/>
    <w:rsid w:val="00DE127B"/>
    <w:rPr>
      <w:rFonts w:ascii="Symbol" w:hAnsi="Symbol" w:cs="Symbol" w:hint="default"/>
    </w:rPr>
  </w:style>
  <w:style w:type="character" w:customStyle="1" w:styleId="WW8Num4z1">
    <w:name w:val="WW8Num4z1"/>
    <w:rsid w:val="00DE127B"/>
    <w:rPr>
      <w:rFonts w:ascii="Courier New" w:hAnsi="Courier New" w:cs="Courier New" w:hint="default"/>
    </w:rPr>
  </w:style>
  <w:style w:type="character" w:customStyle="1" w:styleId="WW8Num4z2">
    <w:name w:val="WW8Num4z2"/>
    <w:rsid w:val="00DE127B"/>
    <w:rPr>
      <w:rFonts w:ascii="Wingdings" w:hAnsi="Wingdings" w:cs="Wingdings" w:hint="default"/>
    </w:rPr>
  </w:style>
  <w:style w:type="character" w:customStyle="1" w:styleId="WW8Num5z0">
    <w:name w:val="WW8Num5z0"/>
    <w:rsid w:val="00DE127B"/>
    <w:rPr>
      <w:rFonts w:ascii="Times New Roman" w:eastAsia="MS Mincho" w:hAnsi="Times New Roman" w:cs="Times New Roman" w:hint="default"/>
      <w:b w:val="0"/>
    </w:rPr>
  </w:style>
  <w:style w:type="character" w:customStyle="1" w:styleId="WW8Num5z1">
    <w:name w:val="WW8Num5z1"/>
    <w:rsid w:val="00DE127B"/>
    <w:rPr>
      <w:rFonts w:ascii="Courier New" w:hAnsi="Courier New" w:cs="Courier New" w:hint="default"/>
    </w:rPr>
  </w:style>
  <w:style w:type="character" w:customStyle="1" w:styleId="WW8Num5z2">
    <w:name w:val="WW8Num5z2"/>
    <w:rsid w:val="00DE127B"/>
    <w:rPr>
      <w:rFonts w:ascii="Wingdings" w:hAnsi="Wingdings" w:cs="Wingdings" w:hint="default"/>
    </w:rPr>
  </w:style>
  <w:style w:type="character" w:customStyle="1" w:styleId="WW8Num5z3">
    <w:name w:val="WW8Num5z3"/>
    <w:rsid w:val="00DE127B"/>
    <w:rPr>
      <w:rFonts w:ascii="Symbol" w:hAnsi="Symbol" w:cs="Symbol" w:hint="default"/>
    </w:rPr>
  </w:style>
  <w:style w:type="character" w:customStyle="1" w:styleId="WW8Num6z0">
    <w:name w:val="WW8Num6z0"/>
    <w:rsid w:val="00DE127B"/>
    <w:rPr>
      <w:rFonts w:ascii="Symbol" w:hAnsi="Symbol" w:cs="Symbol" w:hint="default"/>
    </w:rPr>
  </w:style>
  <w:style w:type="character" w:customStyle="1" w:styleId="WW8Num6z1">
    <w:name w:val="WW8Num6z1"/>
    <w:rsid w:val="00DE127B"/>
    <w:rPr>
      <w:rFonts w:ascii="Courier New" w:hAnsi="Courier New" w:cs="Courier New" w:hint="default"/>
    </w:rPr>
  </w:style>
  <w:style w:type="character" w:customStyle="1" w:styleId="WW8Num6z2">
    <w:name w:val="WW8Num6z2"/>
    <w:rsid w:val="00DE127B"/>
    <w:rPr>
      <w:rFonts w:ascii="Wingdings" w:hAnsi="Wingdings" w:cs="Wingdings" w:hint="default"/>
    </w:rPr>
  </w:style>
  <w:style w:type="character" w:customStyle="1" w:styleId="WW8Num7z0">
    <w:name w:val="WW8Num7z0"/>
    <w:rsid w:val="00DE127B"/>
    <w:rPr>
      <w:rFonts w:ascii="Times New Roman" w:eastAsia="Times New Roman" w:hAnsi="Times New Roman" w:cs="Times New Roman" w:hint="default"/>
    </w:rPr>
  </w:style>
  <w:style w:type="character" w:customStyle="1" w:styleId="WW8Num7z1">
    <w:name w:val="WW8Num7z1"/>
    <w:rsid w:val="00DE127B"/>
    <w:rPr>
      <w:rFonts w:ascii="Courier New" w:hAnsi="Courier New" w:cs="Courier New" w:hint="default"/>
    </w:rPr>
  </w:style>
  <w:style w:type="character" w:customStyle="1" w:styleId="WW8Num7z2">
    <w:name w:val="WW8Num7z2"/>
    <w:rsid w:val="00DE127B"/>
    <w:rPr>
      <w:rFonts w:ascii="Wingdings" w:hAnsi="Wingdings" w:cs="Wingdings" w:hint="default"/>
    </w:rPr>
  </w:style>
  <w:style w:type="character" w:customStyle="1" w:styleId="WW8Num7z3">
    <w:name w:val="WW8Num7z3"/>
    <w:rsid w:val="00DE127B"/>
    <w:rPr>
      <w:rFonts w:ascii="Symbol" w:hAnsi="Symbol" w:cs="Symbol" w:hint="default"/>
    </w:rPr>
  </w:style>
  <w:style w:type="character" w:customStyle="1" w:styleId="WW8Num8z0">
    <w:name w:val="WW8Num8z0"/>
    <w:rsid w:val="00DE127B"/>
    <w:rPr>
      <w:rFonts w:ascii="Times New Roman" w:eastAsia="MS Mincho" w:hAnsi="Times New Roman" w:cs="Times New Roman" w:hint="default"/>
    </w:rPr>
  </w:style>
  <w:style w:type="character" w:customStyle="1" w:styleId="WW8Num8z1">
    <w:name w:val="WW8Num8z1"/>
    <w:rsid w:val="00DE127B"/>
    <w:rPr>
      <w:rFonts w:ascii="Courier New" w:hAnsi="Courier New" w:cs="Courier New" w:hint="default"/>
    </w:rPr>
  </w:style>
  <w:style w:type="character" w:customStyle="1" w:styleId="WW8Num8z2">
    <w:name w:val="WW8Num8z2"/>
    <w:rsid w:val="00DE127B"/>
    <w:rPr>
      <w:rFonts w:ascii="Wingdings" w:hAnsi="Wingdings" w:cs="Wingdings" w:hint="default"/>
    </w:rPr>
  </w:style>
  <w:style w:type="character" w:customStyle="1" w:styleId="WW8Num8z3">
    <w:name w:val="WW8Num8z3"/>
    <w:rsid w:val="00DE127B"/>
    <w:rPr>
      <w:rFonts w:ascii="Symbol" w:hAnsi="Symbol" w:cs="Symbol" w:hint="default"/>
    </w:rPr>
  </w:style>
  <w:style w:type="character" w:customStyle="1" w:styleId="WW8Num9z0">
    <w:name w:val="WW8Num9z0"/>
    <w:rsid w:val="00DE127B"/>
    <w:rPr>
      <w:rFonts w:ascii="Symbol" w:hAnsi="Symbol" w:cs="Symbol" w:hint="default"/>
    </w:rPr>
  </w:style>
  <w:style w:type="character" w:customStyle="1" w:styleId="WW8Num9z1">
    <w:name w:val="WW8Num9z1"/>
    <w:rsid w:val="00DE127B"/>
    <w:rPr>
      <w:rFonts w:ascii="Courier New" w:hAnsi="Courier New" w:cs="Courier New" w:hint="default"/>
    </w:rPr>
  </w:style>
  <w:style w:type="character" w:customStyle="1" w:styleId="WW8Num9z2">
    <w:name w:val="WW8Num9z2"/>
    <w:rsid w:val="00DE127B"/>
    <w:rPr>
      <w:rFonts w:ascii="Wingdings" w:hAnsi="Wingdings" w:cs="Wingdings" w:hint="default"/>
    </w:rPr>
  </w:style>
  <w:style w:type="character" w:customStyle="1" w:styleId="WW8Num10z0">
    <w:name w:val="WW8Num10z0"/>
    <w:rsid w:val="00DE127B"/>
    <w:rPr>
      <w:rFonts w:ascii="Symbol" w:hAnsi="Symbol" w:cs="Symbol" w:hint="default"/>
    </w:rPr>
  </w:style>
  <w:style w:type="character" w:customStyle="1" w:styleId="WW8Num10z1">
    <w:name w:val="WW8Num10z1"/>
    <w:rsid w:val="00DE127B"/>
    <w:rPr>
      <w:rFonts w:ascii="Courier New" w:hAnsi="Courier New" w:cs="Courier New" w:hint="default"/>
    </w:rPr>
  </w:style>
  <w:style w:type="character" w:customStyle="1" w:styleId="WW8Num10z2">
    <w:name w:val="WW8Num10z2"/>
    <w:rsid w:val="00DE127B"/>
    <w:rPr>
      <w:rFonts w:ascii="Wingdings" w:hAnsi="Wingdings" w:cs="Wingdings" w:hint="default"/>
    </w:rPr>
  </w:style>
  <w:style w:type="character" w:customStyle="1" w:styleId="WW8Num11z0">
    <w:name w:val="WW8Num11z0"/>
    <w:rsid w:val="00DE127B"/>
    <w:rPr>
      <w:rFonts w:ascii="Symbol" w:hAnsi="Symbol" w:cs="Symbol" w:hint="default"/>
    </w:rPr>
  </w:style>
  <w:style w:type="character" w:customStyle="1" w:styleId="WW8Num11z1">
    <w:name w:val="WW8Num11z1"/>
    <w:rsid w:val="00DE127B"/>
    <w:rPr>
      <w:rFonts w:ascii="Courier New" w:hAnsi="Courier New" w:cs="Courier New" w:hint="default"/>
    </w:rPr>
  </w:style>
  <w:style w:type="character" w:customStyle="1" w:styleId="WW8Num11z2">
    <w:name w:val="WW8Num11z2"/>
    <w:rsid w:val="00DE127B"/>
    <w:rPr>
      <w:rFonts w:ascii="Wingdings" w:hAnsi="Wingdings" w:cs="Wingdings" w:hint="default"/>
    </w:rPr>
  </w:style>
  <w:style w:type="character" w:customStyle="1" w:styleId="WW8Num12z0">
    <w:name w:val="WW8Num12z0"/>
    <w:rsid w:val="00DE127B"/>
    <w:rPr>
      <w:rFonts w:ascii="Times New Roman" w:eastAsia="Times New Roman" w:hAnsi="Times New Roman" w:cs="Times New Roman"/>
    </w:rPr>
  </w:style>
  <w:style w:type="character" w:customStyle="1" w:styleId="WW8Num12z1">
    <w:name w:val="WW8Num12z1"/>
    <w:rsid w:val="00DE127B"/>
    <w:rPr>
      <w:rFonts w:hint="default"/>
    </w:rPr>
  </w:style>
  <w:style w:type="character" w:customStyle="1" w:styleId="WW8Num13z0">
    <w:name w:val="WW8Num13z0"/>
    <w:rsid w:val="00DE127B"/>
    <w:rPr>
      <w:rFonts w:ascii="Symbol" w:hAnsi="Symbol" w:cs="Symbol" w:hint="default"/>
    </w:rPr>
  </w:style>
  <w:style w:type="character" w:customStyle="1" w:styleId="WW8Num13z1">
    <w:name w:val="WW8Num13z1"/>
    <w:rsid w:val="00DE127B"/>
    <w:rPr>
      <w:rFonts w:ascii="Courier New" w:hAnsi="Courier New" w:cs="Courier New" w:hint="default"/>
    </w:rPr>
  </w:style>
  <w:style w:type="character" w:customStyle="1" w:styleId="WW8Num13z2">
    <w:name w:val="WW8Num13z2"/>
    <w:rsid w:val="00DE127B"/>
    <w:rPr>
      <w:rFonts w:ascii="Wingdings" w:hAnsi="Wingdings" w:cs="Wingdings" w:hint="default"/>
    </w:rPr>
  </w:style>
  <w:style w:type="character" w:customStyle="1" w:styleId="WW8Num14z0">
    <w:name w:val="WW8Num14z0"/>
    <w:rsid w:val="00DE127B"/>
    <w:rPr>
      <w:rFonts w:hint="default"/>
    </w:rPr>
  </w:style>
  <w:style w:type="character" w:customStyle="1" w:styleId="WW8Num14z1">
    <w:name w:val="WW8Num14z1"/>
    <w:rsid w:val="00DE127B"/>
  </w:style>
  <w:style w:type="character" w:customStyle="1" w:styleId="WW8Num14z2">
    <w:name w:val="WW8Num14z2"/>
    <w:rsid w:val="00DE127B"/>
  </w:style>
  <w:style w:type="character" w:customStyle="1" w:styleId="WW8Num14z3">
    <w:name w:val="WW8Num14z3"/>
    <w:rsid w:val="00DE127B"/>
  </w:style>
  <w:style w:type="character" w:customStyle="1" w:styleId="WW8Num14z4">
    <w:name w:val="WW8Num14z4"/>
    <w:rsid w:val="00DE127B"/>
  </w:style>
  <w:style w:type="character" w:customStyle="1" w:styleId="WW8Num14z5">
    <w:name w:val="WW8Num14z5"/>
    <w:rsid w:val="00DE127B"/>
  </w:style>
  <w:style w:type="character" w:customStyle="1" w:styleId="WW8Num14z6">
    <w:name w:val="WW8Num14z6"/>
    <w:rsid w:val="00DE127B"/>
  </w:style>
  <w:style w:type="character" w:customStyle="1" w:styleId="WW8Num14z7">
    <w:name w:val="WW8Num14z7"/>
    <w:rsid w:val="00DE127B"/>
  </w:style>
  <w:style w:type="character" w:customStyle="1" w:styleId="WW8Num14z8">
    <w:name w:val="WW8Num14z8"/>
    <w:rsid w:val="00DE127B"/>
  </w:style>
  <w:style w:type="character" w:customStyle="1" w:styleId="WW8Num15z0">
    <w:name w:val="WW8Num15z0"/>
    <w:rsid w:val="00DE127B"/>
    <w:rPr>
      <w:rFonts w:ascii="Times New Roman" w:eastAsia="MS Mincho" w:hAnsi="Times New Roman" w:cs="Times New Roman" w:hint="default"/>
    </w:rPr>
  </w:style>
  <w:style w:type="character" w:customStyle="1" w:styleId="WW8Num15z1">
    <w:name w:val="WW8Num15z1"/>
    <w:rsid w:val="00DE127B"/>
    <w:rPr>
      <w:rFonts w:ascii="Courier New" w:hAnsi="Courier New" w:cs="Courier New" w:hint="default"/>
    </w:rPr>
  </w:style>
  <w:style w:type="character" w:customStyle="1" w:styleId="WW8Num15z2">
    <w:name w:val="WW8Num15z2"/>
    <w:rsid w:val="00DE127B"/>
    <w:rPr>
      <w:rFonts w:ascii="Wingdings" w:hAnsi="Wingdings" w:cs="Wingdings" w:hint="default"/>
    </w:rPr>
  </w:style>
  <w:style w:type="character" w:customStyle="1" w:styleId="WW8Num15z3">
    <w:name w:val="WW8Num15z3"/>
    <w:rsid w:val="00DE127B"/>
    <w:rPr>
      <w:rFonts w:ascii="Symbol" w:hAnsi="Symbol" w:cs="Symbol" w:hint="default"/>
    </w:rPr>
  </w:style>
  <w:style w:type="character" w:customStyle="1" w:styleId="WW8Num16z0">
    <w:name w:val="WW8Num16z0"/>
    <w:rsid w:val="00DE127B"/>
    <w:rPr>
      <w:rFonts w:ascii="Times New Roman" w:eastAsia="MS Mincho" w:hAnsi="Times New Roman" w:cs="Times New Roman" w:hint="default"/>
    </w:rPr>
  </w:style>
  <w:style w:type="character" w:customStyle="1" w:styleId="WW8Num16z1">
    <w:name w:val="WW8Num16z1"/>
    <w:rsid w:val="00DE127B"/>
    <w:rPr>
      <w:rFonts w:ascii="Courier New" w:hAnsi="Courier New" w:cs="Courier New" w:hint="default"/>
    </w:rPr>
  </w:style>
  <w:style w:type="character" w:customStyle="1" w:styleId="WW8Num16z2">
    <w:name w:val="WW8Num16z2"/>
    <w:rsid w:val="00DE127B"/>
    <w:rPr>
      <w:rFonts w:ascii="Wingdings" w:hAnsi="Wingdings" w:cs="Wingdings" w:hint="default"/>
    </w:rPr>
  </w:style>
  <w:style w:type="character" w:customStyle="1" w:styleId="WW8Num16z3">
    <w:name w:val="WW8Num16z3"/>
    <w:rsid w:val="00DE127B"/>
    <w:rPr>
      <w:rFonts w:ascii="Symbol" w:hAnsi="Symbol" w:cs="Symbol" w:hint="default"/>
    </w:rPr>
  </w:style>
  <w:style w:type="character" w:customStyle="1" w:styleId="WW8Num17z0">
    <w:name w:val="WW8Num17z0"/>
    <w:rsid w:val="00DE127B"/>
    <w:rPr>
      <w:rFonts w:ascii="Cambria" w:eastAsia="MS Mincho" w:hAnsi="Cambria" w:cs="Times New Roman" w:hint="default"/>
    </w:rPr>
  </w:style>
  <w:style w:type="character" w:customStyle="1" w:styleId="WW8Num17z1">
    <w:name w:val="WW8Num17z1"/>
    <w:rsid w:val="00DE127B"/>
    <w:rPr>
      <w:rFonts w:ascii="Courier New" w:hAnsi="Courier New" w:cs="Courier New" w:hint="default"/>
    </w:rPr>
  </w:style>
  <w:style w:type="character" w:customStyle="1" w:styleId="WW8Num17z2">
    <w:name w:val="WW8Num17z2"/>
    <w:rsid w:val="00DE127B"/>
    <w:rPr>
      <w:rFonts w:ascii="Wingdings" w:hAnsi="Wingdings" w:cs="Wingdings" w:hint="default"/>
    </w:rPr>
  </w:style>
  <w:style w:type="character" w:customStyle="1" w:styleId="WW8Num17z3">
    <w:name w:val="WW8Num17z3"/>
    <w:rsid w:val="00DE127B"/>
    <w:rPr>
      <w:rFonts w:ascii="Symbol" w:hAnsi="Symbol" w:cs="Symbol" w:hint="default"/>
    </w:rPr>
  </w:style>
  <w:style w:type="character" w:customStyle="1" w:styleId="WW8Num18z0">
    <w:name w:val="WW8Num18z0"/>
    <w:rsid w:val="00DE127B"/>
    <w:rPr>
      <w:rFonts w:ascii="Times New Roman" w:hAnsi="Times New Roman" w:cs="Times New Roman" w:hint="default"/>
      <w:b w:val="0"/>
      <w:i w:val="0"/>
      <w:sz w:val="24"/>
      <w:szCs w:val="24"/>
    </w:rPr>
  </w:style>
  <w:style w:type="character" w:customStyle="1" w:styleId="WW8Num18z1">
    <w:name w:val="WW8Num18z1"/>
    <w:rsid w:val="00DE127B"/>
    <w:rPr>
      <w:rFonts w:ascii="Courier New" w:hAnsi="Courier New" w:cs="Courier New" w:hint="default"/>
    </w:rPr>
  </w:style>
  <w:style w:type="character" w:customStyle="1" w:styleId="WW8Num18z2">
    <w:name w:val="WW8Num18z2"/>
    <w:rsid w:val="00DE127B"/>
    <w:rPr>
      <w:rFonts w:ascii="Wingdings" w:hAnsi="Wingdings" w:cs="Wingdings" w:hint="default"/>
    </w:rPr>
  </w:style>
  <w:style w:type="character" w:customStyle="1" w:styleId="WW8Num18z3">
    <w:name w:val="WW8Num18z3"/>
    <w:rsid w:val="00DE127B"/>
    <w:rPr>
      <w:rFonts w:ascii="Symbol" w:hAnsi="Symbol" w:cs="Symbol" w:hint="default"/>
    </w:rPr>
  </w:style>
  <w:style w:type="character" w:customStyle="1" w:styleId="WW8Num19z0">
    <w:name w:val="WW8Num19z0"/>
    <w:rsid w:val="00DE127B"/>
    <w:rPr>
      <w:rFonts w:ascii="Times New Roman" w:hAnsi="Times New Roman" w:cs="Times New Roman" w:hint="default"/>
    </w:rPr>
  </w:style>
  <w:style w:type="character" w:customStyle="1" w:styleId="WW8Num19z2">
    <w:name w:val="WW8Num19z2"/>
    <w:rsid w:val="00DE127B"/>
    <w:rPr>
      <w:rFonts w:ascii="Symbol" w:hAnsi="Symbol" w:cs="Symbol" w:hint="default"/>
    </w:rPr>
  </w:style>
  <w:style w:type="character" w:customStyle="1" w:styleId="WW8Num20z0">
    <w:name w:val="WW8Num20z0"/>
    <w:rsid w:val="00DE127B"/>
    <w:rPr>
      <w:rFonts w:ascii="Times New Roman" w:eastAsia="MS Mincho" w:hAnsi="Times New Roman" w:cs="Times New Roman" w:hint="default"/>
    </w:rPr>
  </w:style>
  <w:style w:type="character" w:customStyle="1" w:styleId="WW8Num20z1">
    <w:name w:val="WW8Num20z1"/>
    <w:rsid w:val="00DE127B"/>
    <w:rPr>
      <w:rFonts w:ascii="Courier New" w:hAnsi="Courier New" w:cs="Courier New" w:hint="default"/>
    </w:rPr>
  </w:style>
  <w:style w:type="character" w:customStyle="1" w:styleId="WW8Num20z2">
    <w:name w:val="WW8Num20z2"/>
    <w:rsid w:val="00DE127B"/>
    <w:rPr>
      <w:rFonts w:ascii="Wingdings" w:hAnsi="Wingdings" w:cs="Wingdings" w:hint="default"/>
    </w:rPr>
  </w:style>
  <w:style w:type="character" w:customStyle="1" w:styleId="WW8Num20z3">
    <w:name w:val="WW8Num20z3"/>
    <w:rsid w:val="00DE127B"/>
    <w:rPr>
      <w:rFonts w:ascii="Symbol" w:hAnsi="Symbol" w:cs="Symbol" w:hint="default"/>
    </w:rPr>
  </w:style>
  <w:style w:type="character" w:customStyle="1" w:styleId="WW8Num21z0">
    <w:name w:val="WW8Num21z0"/>
    <w:rsid w:val="00DE127B"/>
    <w:rPr>
      <w:rFonts w:ascii="Symbol" w:hAnsi="Symbol" w:cs="Symbol" w:hint="default"/>
    </w:rPr>
  </w:style>
  <w:style w:type="character" w:customStyle="1" w:styleId="WW8Num21z1">
    <w:name w:val="WW8Num21z1"/>
    <w:rsid w:val="00DE127B"/>
    <w:rPr>
      <w:rFonts w:ascii="Courier New" w:hAnsi="Courier New" w:cs="Courier New" w:hint="default"/>
    </w:rPr>
  </w:style>
  <w:style w:type="character" w:customStyle="1" w:styleId="WW8Num21z2">
    <w:name w:val="WW8Num21z2"/>
    <w:rsid w:val="00DE127B"/>
    <w:rPr>
      <w:rFonts w:ascii="Wingdings" w:hAnsi="Wingdings" w:cs="Wingdings" w:hint="default"/>
    </w:rPr>
  </w:style>
  <w:style w:type="character" w:customStyle="1" w:styleId="WW8Num22z0">
    <w:name w:val="WW8Num22z0"/>
    <w:rsid w:val="00DE127B"/>
    <w:rPr>
      <w:rFonts w:ascii="Times New Roman" w:eastAsia="Times New Roman" w:hAnsi="Times New Roman" w:cs="Times New Roman" w:hint="default"/>
    </w:rPr>
  </w:style>
  <w:style w:type="character" w:customStyle="1" w:styleId="WW8Num22z1">
    <w:name w:val="WW8Num22z1"/>
    <w:rsid w:val="00DE127B"/>
    <w:rPr>
      <w:rFonts w:ascii="Courier New" w:hAnsi="Courier New" w:cs="Courier New" w:hint="default"/>
    </w:rPr>
  </w:style>
  <w:style w:type="character" w:customStyle="1" w:styleId="WW8Num22z2">
    <w:name w:val="WW8Num22z2"/>
    <w:rsid w:val="00DE127B"/>
    <w:rPr>
      <w:rFonts w:ascii="Wingdings" w:hAnsi="Wingdings" w:cs="Wingdings" w:hint="default"/>
    </w:rPr>
  </w:style>
  <w:style w:type="character" w:customStyle="1" w:styleId="WW8Num22z3">
    <w:name w:val="WW8Num22z3"/>
    <w:rsid w:val="00DE127B"/>
    <w:rPr>
      <w:rFonts w:ascii="Symbol" w:hAnsi="Symbol" w:cs="Symbol" w:hint="default"/>
    </w:rPr>
  </w:style>
  <w:style w:type="character" w:customStyle="1" w:styleId="WW8Num23z0">
    <w:name w:val="WW8Num23z0"/>
    <w:rsid w:val="00DE127B"/>
    <w:rPr>
      <w:rFonts w:ascii="Symbol" w:hAnsi="Symbol" w:cs="Symbol" w:hint="default"/>
    </w:rPr>
  </w:style>
  <w:style w:type="character" w:customStyle="1" w:styleId="WW8Num23z1">
    <w:name w:val="WW8Num23z1"/>
    <w:rsid w:val="00DE127B"/>
    <w:rPr>
      <w:rFonts w:ascii="Courier New" w:hAnsi="Courier New" w:cs="Courier New" w:hint="default"/>
    </w:rPr>
  </w:style>
  <w:style w:type="character" w:customStyle="1" w:styleId="WW8Num23z2">
    <w:name w:val="WW8Num23z2"/>
    <w:rsid w:val="00DE127B"/>
    <w:rPr>
      <w:rFonts w:ascii="Wingdings" w:hAnsi="Wingdings" w:cs="Wingdings" w:hint="default"/>
    </w:rPr>
  </w:style>
  <w:style w:type="character" w:customStyle="1" w:styleId="WW8Num24z0">
    <w:name w:val="WW8Num24z0"/>
    <w:rsid w:val="00DE127B"/>
    <w:rPr>
      <w:rFonts w:ascii="Symbol" w:hAnsi="Symbol" w:cs="Symbol" w:hint="default"/>
    </w:rPr>
  </w:style>
  <w:style w:type="character" w:customStyle="1" w:styleId="WW8Num24z1">
    <w:name w:val="WW8Num24z1"/>
    <w:rsid w:val="00DE127B"/>
    <w:rPr>
      <w:rFonts w:ascii="Courier New" w:hAnsi="Courier New" w:cs="Courier New" w:hint="default"/>
    </w:rPr>
  </w:style>
  <w:style w:type="character" w:customStyle="1" w:styleId="WW8Num24z2">
    <w:name w:val="WW8Num24z2"/>
    <w:rsid w:val="00DE127B"/>
    <w:rPr>
      <w:rFonts w:ascii="Wingdings" w:hAnsi="Wingdings" w:cs="Wingdings" w:hint="default"/>
    </w:rPr>
  </w:style>
  <w:style w:type="character" w:customStyle="1" w:styleId="WW8Num25z0">
    <w:name w:val="WW8Num25z0"/>
    <w:rsid w:val="00DE127B"/>
    <w:rPr>
      <w:rFonts w:ascii="Symbol" w:hAnsi="Symbol" w:cs="Symbol" w:hint="default"/>
    </w:rPr>
  </w:style>
  <w:style w:type="character" w:customStyle="1" w:styleId="WW8Num25z1">
    <w:name w:val="WW8Num25z1"/>
    <w:rsid w:val="00DE127B"/>
    <w:rPr>
      <w:rFonts w:ascii="Courier New" w:hAnsi="Courier New" w:cs="Courier New" w:hint="default"/>
    </w:rPr>
  </w:style>
  <w:style w:type="character" w:customStyle="1" w:styleId="WW8Num25z2">
    <w:name w:val="WW8Num25z2"/>
    <w:rsid w:val="00DE127B"/>
    <w:rPr>
      <w:rFonts w:ascii="Wingdings" w:hAnsi="Wingdings" w:cs="Wingdings" w:hint="default"/>
    </w:rPr>
  </w:style>
  <w:style w:type="character" w:customStyle="1" w:styleId="WW8Num26z0">
    <w:name w:val="WW8Num26z0"/>
    <w:rsid w:val="00DE127B"/>
    <w:rPr>
      <w:rFonts w:ascii="Symbol" w:hAnsi="Symbol" w:cs="Symbol" w:hint="default"/>
    </w:rPr>
  </w:style>
  <w:style w:type="character" w:customStyle="1" w:styleId="WW8Num26z1">
    <w:name w:val="WW8Num26z1"/>
    <w:rsid w:val="00DE127B"/>
    <w:rPr>
      <w:rFonts w:ascii="Courier New" w:hAnsi="Courier New" w:cs="Courier New" w:hint="default"/>
    </w:rPr>
  </w:style>
  <w:style w:type="character" w:customStyle="1" w:styleId="WW8Num26z2">
    <w:name w:val="WW8Num26z2"/>
    <w:rsid w:val="00DE127B"/>
    <w:rPr>
      <w:rFonts w:ascii="Wingdings" w:hAnsi="Wingdings" w:cs="Wingdings" w:hint="default"/>
    </w:rPr>
  </w:style>
  <w:style w:type="character" w:customStyle="1" w:styleId="11">
    <w:name w:val="Основной шрифт абзаца1"/>
    <w:rsid w:val="00DE127B"/>
  </w:style>
  <w:style w:type="character" w:customStyle="1" w:styleId="af6">
    <w:name w:val="Абзац Знак"/>
    <w:rsid w:val="00DE127B"/>
    <w:rPr>
      <w:sz w:val="24"/>
      <w:szCs w:val="24"/>
      <w:lang w:val="ru-RU" w:eastAsia="ar-SA" w:bidi="ar-SA"/>
    </w:rPr>
  </w:style>
  <w:style w:type="character" w:customStyle="1" w:styleId="af7">
    <w:name w:val="Список Знак"/>
    <w:rsid w:val="00DE127B"/>
    <w:rPr>
      <w:sz w:val="24"/>
      <w:szCs w:val="24"/>
      <w:lang w:val="x-none" w:eastAsia="ar-SA" w:bidi="ar-SA"/>
    </w:rPr>
  </w:style>
  <w:style w:type="character" w:customStyle="1" w:styleId="af8">
    <w:name w:val="Ячейка таблицы Знак"/>
    <w:rsid w:val="00DE127B"/>
    <w:rPr>
      <w:rFonts w:ascii="Arial" w:hAnsi="Arial" w:cs="Arial"/>
      <w:szCs w:val="32"/>
      <w:lang w:val="ru-RU" w:eastAsia="ar-SA" w:bidi="ar-SA"/>
    </w:rPr>
  </w:style>
  <w:style w:type="character" w:customStyle="1" w:styleId="12">
    <w:name w:val="Знак примечания1"/>
    <w:rsid w:val="00DE127B"/>
    <w:rPr>
      <w:sz w:val="18"/>
      <w:szCs w:val="18"/>
    </w:rPr>
  </w:style>
  <w:style w:type="character" w:customStyle="1" w:styleId="af9">
    <w:name w:val="Стиль пункта схемы Знак"/>
    <w:rsid w:val="00DE127B"/>
    <w:rPr>
      <w:sz w:val="28"/>
      <w:szCs w:val="28"/>
    </w:rPr>
  </w:style>
  <w:style w:type="character" w:customStyle="1" w:styleId="13">
    <w:name w:val="Сетка таблицы светлая1"/>
    <w:rsid w:val="00DE127B"/>
    <w:rPr>
      <w:b/>
      <w:sz w:val="24"/>
      <w:u w:val="single"/>
    </w:rPr>
  </w:style>
  <w:style w:type="character" w:customStyle="1" w:styleId="afa">
    <w:name w:val="Без интервала Знак"/>
    <w:rsid w:val="00DE127B"/>
    <w:rPr>
      <w:rFonts w:ascii="Cambria" w:eastAsia="MS Mincho" w:hAnsi="Cambria" w:cs="Cambria"/>
      <w:sz w:val="24"/>
      <w:szCs w:val="24"/>
    </w:rPr>
  </w:style>
  <w:style w:type="character" w:customStyle="1" w:styleId="afb">
    <w:name w:val="Маркеры списка"/>
    <w:rsid w:val="00DE127B"/>
    <w:rPr>
      <w:rFonts w:ascii="OpenSymbol" w:eastAsia="OpenSymbol" w:hAnsi="OpenSymbol" w:cs="OpenSymbol"/>
    </w:rPr>
  </w:style>
  <w:style w:type="paragraph" w:customStyle="1" w:styleId="14">
    <w:name w:val="Заголовок1"/>
    <w:basedOn w:val="a0"/>
    <w:next w:val="afc"/>
    <w:rsid w:val="00DE127B"/>
    <w:pPr>
      <w:keepNext/>
      <w:suppressAutoHyphens/>
      <w:spacing w:before="240" w:after="120"/>
    </w:pPr>
    <w:rPr>
      <w:rFonts w:ascii="Arial" w:eastAsia="Microsoft YaHei" w:hAnsi="Arial" w:cs="Mangal"/>
      <w:sz w:val="28"/>
      <w:szCs w:val="28"/>
      <w:lang w:eastAsia="ar-SA"/>
    </w:rPr>
  </w:style>
  <w:style w:type="paragraph" w:styleId="afc">
    <w:name w:val="Body Text"/>
    <w:basedOn w:val="a0"/>
    <w:link w:val="afd"/>
    <w:rsid w:val="00DE127B"/>
    <w:pPr>
      <w:suppressAutoHyphens/>
      <w:spacing w:after="120"/>
    </w:pPr>
    <w:rPr>
      <w:rFonts w:cs="Cambria"/>
      <w:lang w:eastAsia="ar-SA"/>
    </w:rPr>
  </w:style>
  <w:style w:type="character" w:customStyle="1" w:styleId="afd">
    <w:name w:val="Основной текст Знак"/>
    <w:basedOn w:val="a2"/>
    <w:link w:val="afc"/>
    <w:rsid w:val="00DE127B"/>
    <w:rPr>
      <w:rFonts w:cs="Cambria"/>
      <w:sz w:val="24"/>
      <w:szCs w:val="24"/>
      <w:lang w:eastAsia="ar-SA"/>
    </w:rPr>
  </w:style>
  <w:style w:type="paragraph" w:styleId="a">
    <w:name w:val="List"/>
    <w:basedOn w:val="a0"/>
    <w:rsid w:val="00DE127B"/>
    <w:pPr>
      <w:numPr>
        <w:numId w:val="2"/>
      </w:numPr>
      <w:suppressAutoHyphens/>
      <w:spacing w:after="60"/>
      <w:jc w:val="both"/>
    </w:pPr>
    <w:rPr>
      <w:rFonts w:ascii="Times New Roman" w:eastAsia="Times New Roman" w:hAnsi="Times New Roman"/>
      <w:lang w:val="x-none" w:eastAsia="ar-SA"/>
    </w:rPr>
  </w:style>
  <w:style w:type="paragraph" w:customStyle="1" w:styleId="15">
    <w:name w:val="Название1"/>
    <w:basedOn w:val="a0"/>
    <w:rsid w:val="00DE127B"/>
    <w:pPr>
      <w:suppressLineNumbers/>
      <w:suppressAutoHyphens/>
      <w:spacing w:before="120" w:after="120"/>
    </w:pPr>
    <w:rPr>
      <w:rFonts w:cs="Mangal"/>
      <w:i/>
      <w:iCs/>
      <w:lang w:eastAsia="ar-SA"/>
    </w:rPr>
  </w:style>
  <w:style w:type="paragraph" w:customStyle="1" w:styleId="16">
    <w:name w:val="Указатель1"/>
    <w:basedOn w:val="a0"/>
    <w:rsid w:val="00DE127B"/>
    <w:pPr>
      <w:suppressLineNumbers/>
      <w:suppressAutoHyphens/>
    </w:pPr>
    <w:rPr>
      <w:rFonts w:cs="Mangal"/>
      <w:lang w:eastAsia="ar-SA"/>
    </w:rPr>
  </w:style>
  <w:style w:type="paragraph" w:customStyle="1" w:styleId="a1">
    <w:name w:val="Абзац"/>
    <w:basedOn w:val="a0"/>
    <w:rsid w:val="00DE127B"/>
    <w:pPr>
      <w:suppressAutoHyphens/>
      <w:spacing w:before="120" w:after="60"/>
      <w:ind w:firstLine="567"/>
      <w:jc w:val="both"/>
    </w:pPr>
    <w:rPr>
      <w:rFonts w:ascii="Times New Roman" w:eastAsia="Times New Roman" w:hAnsi="Times New Roman"/>
      <w:lang w:eastAsia="ar-SA"/>
    </w:rPr>
  </w:style>
  <w:style w:type="paragraph" w:customStyle="1" w:styleId="ConsPlusTitle">
    <w:name w:val="ConsPlusTitle"/>
    <w:rsid w:val="00DE127B"/>
    <w:pPr>
      <w:widowControl w:val="0"/>
      <w:suppressAutoHyphens/>
      <w:autoSpaceDE w:val="0"/>
    </w:pPr>
    <w:rPr>
      <w:rFonts w:ascii="Times New Roman" w:eastAsia="Times New Roman" w:hAnsi="Times New Roman"/>
      <w:b/>
      <w:bCs/>
      <w:sz w:val="24"/>
      <w:szCs w:val="24"/>
      <w:lang w:eastAsia="ar-SA"/>
    </w:rPr>
  </w:style>
  <w:style w:type="paragraph" w:customStyle="1" w:styleId="17">
    <w:name w:val="Текст примечания1"/>
    <w:basedOn w:val="a0"/>
    <w:rsid w:val="00DE127B"/>
    <w:pPr>
      <w:suppressAutoHyphens/>
    </w:pPr>
    <w:rPr>
      <w:rFonts w:cs="Cambria"/>
      <w:lang w:eastAsia="ar-SA"/>
    </w:rPr>
  </w:style>
  <w:style w:type="paragraph" w:customStyle="1" w:styleId="21">
    <w:name w:val="Средняя сетка 21"/>
    <w:rsid w:val="00DE127B"/>
    <w:pPr>
      <w:suppressAutoHyphens/>
    </w:pPr>
    <w:rPr>
      <w:rFonts w:cs="Cambria"/>
      <w:sz w:val="24"/>
      <w:szCs w:val="24"/>
      <w:lang w:eastAsia="ar-SA"/>
    </w:rPr>
  </w:style>
  <w:style w:type="paragraph" w:customStyle="1" w:styleId="afe">
    <w:name w:val="Ячейка таблицы"/>
    <w:basedOn w:val="21"/>
    <w:rsid w:val="00DE127B"/>
    <w:rPr>
      <w:rFonts w:ascii="Arial" w:eastAsia="Times New Roman" w:hAnsi="Arial" w:cs="Arial"/>
      <w:sz w:val="20"/>
      <w:szCs w:val="32"/>
    </w:rPr>
  </w:style>
  <w:style w:type="paragraph" w:customStyle="1" w:styleId="18">
    <w:name w:val="Схема документа1"/>
    <w:basedOn w:val="a0"/>
    <w:rsid w:val="00DE127B"/>
    <w:pPr>
      <w:suppressAutoHyphens/>
    </w:pPr>
    <w:rPr>
      <w:rFonts w:ascii="Lucida Grande CY" w:hAnsi="Lucida Grande CY" w:cs="Lucida Grande CY"/>
      <w:lang w:eastAsia="ar-SA"/>
    </w:rPr>
  </w:style>
  <w:style w:type="paragraph" w:customStyle="1" w:styleId="aff">
    <w:name w:val="Стиль пункта схемы"/>
    <w:basedOn w:val="a0"/>
    <w:rsid w:val="00DE127B"/>
    <w:pPr>
      <w:suppressAutoHyphens/>
      <w:autoSpaceDE w:val="0"/>
      <w:spacing w:line="360" w:lineRule="auto"/>
      <w:ind w:firstLine="680"/>
      <w:jc w:val="both"/>
    </w:pPr>
    <w:rPr>
      <w:rFonts w:ascii="Times New Roman" w:eastAsia="Times New Roman" w:hAnsi="Times New Roman"/>
      <w:sz w:val="28"/>
      <w:szCs w:val="28"/>
      <w:lang w:val="x-none" w:eastAsia="ar-SA"/>
    </w:rPr>
  </w:style>
  <w:style w:type="paragraph" w:customStyle="1" w:styleId="ConsPlusNormal">
    <w:name w:val="ConsPlusNormal"/>
    <w:rsid w:val="00DE127B"/>
    <w:pPr>
      <w:widowControl w:val="0"/>
      <w:suppressAutoHyphens/>
      <w:autoSpaceDE w:val="0"/>
      <w:ind w:firstLine="720"/>
    </w:pPr>
    <w:rPr>
      <w:rFonts w:ascii="Arial" w:eastAsia="Times New Roman" w:hAnsi="Arial" w:cs="Arial"/>
      <w:lang w:eastAsia="ar-SA"/>
    </w:rPr>
  </w:style>
  <w:style w:type="paragraph" w:customStyle="1" w:styleId="-11">
    <w:name w:val="Цветной список - Акцент 11"/>
    <w:basedOn w:val="a0"/>
    <w:rsid w:val="00DE127B"/>
    <w:pPr>
      <w:suppressAutoHyphens/>
      <w:ind w:left="720" w:firstLine="709"/>
      <w:jc w:val="both"/>
    </w:pPr>
    <w:rPr>
      <w:rFonts w:ascii="Arial" w:eastAsia="Times New Roman" w:hAnsi="Arial" w:cs="Arial"/>
      <w:szCs w:val="16"/>
      <w:lang w:eastAsia="ar-SA"/>
    </w:rPr>
  </w:style>
  <w:style w:type="paragraph" w:styleId="aff0">
    <w:name w:val="No Spacing"/>
    <w:qFormat/>
    <w:rsid w:val="00DE127B"/>
    <w:pPr>
      <w:suppressAutoHyphens/>
    </w:pPr>
    <w:rPr>
      <w:rFonts w:cs="Cambria"/>
      <w:sz w:val="24"/>
      <w:szCs w:val="24"/>
      <w:lang w:eastAsia="ar-SA"/>
    </w:rPr>
  </w:style>
  <w:style w:type="paragraph" w:customStyle="1" w:styleId="aff1">
    <w:name w:val="Содержимое таблицы"/>
    <w:basedOn w:val="a0"/>
    <w:rsid w:val="00DE127B"/>
    <w:pPr>
      <w:suppressLineNumbers/>
      <w:suppressAutoHyphens/>
    </w:pPr>
    <w:rPr>
      <w:rFonts w:cs="Cambria"/>
      <w:lang w:eastAsia="ar-SA"/>
    </w:rPr>
  </w:style>
  <w:style w:type="paragraph" w:customStyle="1" w:styleId="aff2">
    <w:name w:val="Заголовок таблицы"/>
    <w:basedOn w:val="aff1"/>
    <w:rsid w:val="00DE127B"/>
    <w:pPr>
      <w:jc w:val="center"/>
    </w:pPr>
    <w:rPr>
      <w:b/>
      <w:bCs/>
    </w:rPr>
  </w:style>
  <w:style w:type="paragraph" w:customStyle="1" w:styleId="aff3">
    <w:name w:val="Содержимое врезки"/>
    <w:basedOn w:val="afc"/>
    <w:rsid w:val="00DE127B"/>
  </w:style>
  <w:style w:type="character" w:customStyle="1" w:styleId="19">
    <w:name w:val="Текст примечания Знак1"/>
    <w:basedOn w:val="a2"/>
    <w:uiPriority w:val="99"/>
    <w:semiHidden/>
    <w:rsid w:val="00DE127B"/>
    <w:rPr>
      <w:rFonts w:ascii="Cambria" w:eastAsia="MS Mincho" w:hAnsi="Cambria" w:cs="Cambria"/>
      <w:lang w:eastAsia="ar-SA"/>
    </w:rPr>
  </w:style>
  <w:style w:type="paragraph" w:styleId="aff4">
    <w:name w:val="Revision"/>
    <w:hidden/>
    <w:uiPriority w:val="99"/>
    <w:rsid w:val="00DE127B"/>
    <w:rPr>
      <w:rFonts w:cs="Cambri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0">
    <w:name w:val="Normal"/>
    <w:qFormat/>
    <w:rsid w:val="00152D59"/>
    <w:rPr>
      <w:sz w:val="24"/>
      <w:szCs w:val="24"/>
    </w:rPr>
  </w:style>
  <w:style w:type="paragraph" w:styleId="1">
    <w:name w:val="heading 1"/>
    <w:basedOn w:val="a0"/>
    <w:next w:val="a1"/>
    <w:link w:val="10"/>
    <w:qFormat/>
    <w:rsid w:val="00DE127B"/>
    <w:pPr>
      <w:keepNext/>
      <w:pageBreakBefore/>
      <w:numPr>
        <w:numId w:val="1"/>
      </w:numPr>
      <w:tabs>
        <w:tab w:val="left" w:pos="851"/>
      </w:tabs>
      <w:suppressAutoHyphens/>
      <w:spacing w:before="240" w:after="120"/>
      <w:jc w:val="center"/>
      <w:outlineLvl w:val="0"/>
    </w:pPr>
    <w:rPr>
      <w:rFonts w:ascii="Times New Roman" w:eastAsia="Times New Roman" w:hAnsi="Times New Roman"/>
      <w:b/>
      <w:bCs/>
      <w:caps/>
      <w:kern w:val="1"/>
      <w:sz w:val="28"/>
      <w:szCs w:val="28"/>
      <w:lang w:eastAsia="ar-SA"/>
    </w:rPr>
  </w:style>
  <w:style w:type="paragraph" w:styleId="2">
    <w:name w:val="heading 2"/>
    <w:basedOn w:val="a0"/>
    <w:next w:val="a1"/>
    <w:link w:val="20"/>
    <w:qFormat/>
    <w:rsid w:val="00DE127B"/>
    <w:pPr>
      <w:keepNext/>
      <w:numPr>
        <w:ilvl w:val="1"/>
        <w:numId w:val="1"/>
      </w:numPr>
      <w:tabs>
        <w:tab w:val="left" w:pos="1134"/>
        <w:tab w:val="left" w:pos="1276"/>
      </w:tabs>
      <w:suppressAutoHyphens/>
      <w:spacing w:before="180" w:after="60"/>
      <w:outlineLvl w:val="1"/>
    </w:pPr>
    <w:rPr>
      <w:rFonts w:ascii="Times New Roman" w:eastAsia="Times New Roman" w:hAnsi="Times New Roman"/>
      <w:b/>
      <w:bCs/>
      <w:sz w:val="28"/>
      <w:szCs w:val="28"/>
      <w:lang w:eastAsia="ar-SA"/>
    </w:rPr>
  </w:style>
  <w:style w:type="paragraph" w:styleId="3">
    <w:name w:val="heading 3"/>
    <w:basedOn w:val="a0"/>
    <w:next w:val="a1"/>
    <w:link w:val="30"/>
    <w:qFormat/>
    <w:rsid w:val="00DE127B"/>
    <w:pPr>
      <w:keepNext/>
      <w:numPr>
        <w:ilvl w:val="2"/>
        <w:numId w:val="1"/>
      </w:numPr>
      <w:tabs>
        <w:tab w:val="left" w:pos="1276"/>
      </w:tabs>
      <w:suppressAutoHyphens/>
      <w:spacing w:before="120" w:after="120"/>
      <w:outlineLvl w:val="2"/>
    </w:pPr>
    <w:rPr>
      <w:rFonts w:ascii="Times New Roman" w:eastAsia="Times New Roman" w:hAnsi="Times New Roman"/>
      <w:b/>
      <w:bCs/>
      <w:sz w:val="26"/>
      <w:szCs w:val="26"/>
      <w:lang w:eastAsia="ar-SA"/>
    </w:rPr>
  </w:style>
  <w:style w:type="paragraph" w:styleId="4">
    <w:name w:val="heading 4"/>
    <w:basedOn w:val="a0"/>
    <w:next w:val="a1"/>
    <w:link w:val="40"/>
    <w:qFormat/>
    <w:rsid w:val="00DE127B"/>
    <w:pPr>
      <w:keepNext/>
      <w:numPr>
        <w:ilvl w:val="3"/>
        <w:numId w:val="1"/>
      </w:numPr>
      <w:tabs>
        <w:tab w:val="left" w:pos="1418"/>
      </w:tabs>
      <w:suppressAutoHyphens/>
      <w:spacing w:before="120" w:after="60"/>
      <w:outlineLvl w:val="3"/>
    </w:pPr>
    <w:rPr>
      <w:rFonts w:ascii="Times New Roman" w:eastAsia="Times New Roman" w:hAnsi="Times New Roman"/>
      <w:b/>
      <w:bCs/>
      <w:lang w:val="x-none" w:eastAsia="ar-SA"/>
    </w:rPr>
  </w:style>
  <w:style w:type="paragraph" w:styleId="5">
    <w:name w:val="heading 5"/>
    <w:basedOn w:val="a0"/>
    <w:next w:val="a0"/>
    <w:link w:val="50"/>
    <w:qFormat/>
    <w:rsid w:val="00DE127B"/>
    <w:pPr>
      <w:numPr>
        <w:ilvl w:val="4"/>
        <w:numId w:val="1"/>
      </w:numPr>
      <w:tabs>
        <w:tab w:val="left" w:pos="1701"/>
      </w:tabs>
      <w:suppressAutoHyphens/>
      <w:spacing w:before="240" w:after="60"/>
      <w:outlineLvl w:val="4"/>
    </w:pPr>
    <w:rPr>
      <w:rFonts w:ascii="Calibri" w:eastAsia="Times New Roman" w:hAnsi="Calibri" w:cs="Calibri"/>
      <w:b/>
      <w:bCs/>
      <w:i/>
      <w:iCs/>
      <w:sz w:val="26"/>
      <w:szCs w:val="26"/>
      <w:lang w:val="x-none" w:eastAsia="ar-SA"/>
    </w:rPr>
  </w:style>
  <w:style w:type="paragraph" w:styleId="6">
    <w:name w:val="heading 6"/>
    <w:basedOn w:val="a0"/>
    <w:next w:val="a0"/>
    <w:link w:val="60"/>
    <w:qFormat/>
    <w:rsid w:val="00DE127B"/>
    <w:pPr>
      <w:numPr>
        <w:ilvl w:val="5"/>
        <w:numId w:val="1"/>
      </w:numPr>
      <w:suppressAutoHyphens/>
      <w:spacing w:before="240" w:after="60"/>
      <w:outlineLvl w:val="5"/>
    </w:pPr>
    <w:rPr>
      <w:rFonts w:ascii="Calibri" w:eastAsia="Times New Roman" w:hAnsi="Calibri" w:cs="Calibri"/>
      <w:b/>
      <w:bCs/>
      <w:sz w:val="20"/>
      <w:szCs w:val="20"/>
      <w:lang w:val="x-none" w:eastAsia="ar-SA"/>
    </w:rPr>
  </w:style>
  <w:style w:type="paragraph" w:styleId="7">
    <w:name w:val="heading 7"/>
    <w:basedOn w:val="a0"/>
    <w:next w:val="a0"/>
    <w:link w:val="70"/>
    <w:qFormat/>
    <w:rsid w:val="00DE127B"/>
    <w:pPr>
      <w:numPr>
        <w:ilvl w:val="6"/>
        <w:numId w:val="1"/>
      </w:numPr>
      <w:suppressAutoHyphens/>
      <w:spacing w:before="240" w:after="60"/>
      <w:outlineLvl w:val="6"/>
    </w:pPr>
    <w:rPr>
      <w:rFonts w:ascii="Calibri" w:eastAsia="Times New Roman" w:hAnsi="Calibri" w:cs="Calibri"/>
      <w:lang w:val="x-none" w:eastAsia="ar-SA"/>
    </w:rPr>
  </w:style>
  <w:style w:type="paragraph" w:styleId="8">
    <w:name w:val="heading 8"/>
    <w:basedOn w:val="a0"/>
    <w:next w:val="a0"/>
    <w:link w:val="80"/>
    <w:qFormat/>
    <w:rsid w:val="00DE127B"/>
    <w:pPr>
      <w:numPr>
        <w:ilvl w:val="7"/>
        <w:numId w:val="1"/>
      </w:numPr>
      <w:suppressAutoHyphens/>
      <w:spacing w:before="240" w:after="60"/>
      <w:outlineLvl w:val="7"/>
    </w:pPr>
    <w:rPr>
      <w:rFonts w:ascii="Calibri" w:eastAsia="Times New Roman" w:hAnsi="Calibri" w:cs="Calibri"/>
      <w:i/>
      <w:iCs/>
      <w:lang w:val="x-none" w:eastAsia="ar-SA"/>
    </w:rPr>
  </w:style>
  <w:style w:type="paragraph" w:styleId="9">
    <w:name w:val="heading 9"/>
    <w:basedOn w:val="a0"/>
    <w:next w:val="a0"/>
    <w:link w:val="90"/>
    <w:qFormat/>
    <w:rsid w:val="00DE127B"/>
    <w:pPr>
      <w:numPr>
        <w:ilvl w:val="8"/>
        <w:numId w:val="1"/>
      </w:numPr>
      <w:suppressAutoHyphens/>
      <w:spacing w:before="240" w:after="60"/>
      <w:outlineLvl w:val="8"/>
    </w:pPr>
    <w:rPr>
      <w:rFonts w:eastAsia="Times New Roman" w:cs="Cambria"/>
      <w:sz w:val="20"/>
      <w:szCs w:val="20"/>
      <w:lang w:val="x-none"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nhideWhenUsed/>
    <w:rsid w:val="006238F7"/>
    <w:pPr>
      <w:tabs>
        <w:tab w:val="center" w:pos="4677"/>
        <w:tab w:val="right" w:pos="9355"/>
      </w:tabs>
    </w:pPr>
  </w:style>
  <w:style w:type="character" w:customStyle="1" w:styleId="a6">
    <w:name w:val="Верхний колонтитул Знак"/>
    <w:link w:val="a5"/>
    <w:rsid w:val="006238F7"/>
    <w:rPr>
      <w:sz w:val="24"/>
      <w:szCs w:val="24"/>
    </w:rPr>
  </w:style>
  <w:style w:type="character" w:styleId="a7">
    <w:name w:val="page number"/>
    <w:unhideWhenUsed/>
    <w:rsid w:val="006238F7"/>
  </w:style>
  <w:style w:type="paragraph" w:styleId="a8">
    <w:name w:val="footer"/>
    <w:basedOn w:val="a0"/>
    <w:link w:val="a9"/>
    <w:unhideWhenUsed/>
    <w:rsid w:val="006238F7"/>
    <w:pPr>
      <w:tabs>
        <w:tab w:val="center" w:pos="4677"/>
        <w:tab w:val="right" w:pos="9355"/>
      </w:tabs>
    </w:pPr>
  </w:style>
  <w:style w:type="character" w:customStyle="1" w:styleId="a9">
    <w:name w:val="Нижний колонтитул Знак"/>
    <w:link w:val="a8"/>
    <w:rsid w:val="006238F7"/>
    <w:rPr>
      <w:sz w:val="24"/>
      <w:szCs w:val="24"/>
    </w:rPr>
  </w:style>
  <w:style w:type="paragraph" w:styleId="aa">
    <w:name w:val="Document Map"/>
    <w:basedOn w:val="a0"/>
    <w:link w:val="ab"/>
    <w:uiPriority w:val="99"/>
    <w:semiHidden/>
    <w:unhideWhenUsed/>
    <w:rsid w:val="00E47251"/>
    <w:rPr>
      <w:rFonts w:ascii="Lucida Grande CY" w:hAnsi="Lucida Grande CY" w:cs="Lucida Grande CY"/>
    </w:rPr>
  </w:style>
  <w:style w:type="character" w:customStyle="1" w:styleId="ab">
    <w:name w:val="Схема документа Знак"/>
    <w:link w:val="aa"/>
    <w:rsid w:val="00E47251"/>
    <w:rPr>
      <w:rFonts w:ascii="Lucida Grande CY" w:hAnsi="Lucida Grande CY" w:cs="Lucida Grande CY"/>
      <w:sz w:val="24"/>
      <w:szCs w:val="24"/>
    </w:rPr>
  </w:style>
  <w:style w:type="paragraph" w:styleId="ac">
    <w:name w:val="Balloon Text"/>
    <w:basedOn w:val="a0"/>
    <w:link w:val="ad"/>
    <w:unhideWhenUsed/>
    <w:rsid w:val="006D7FF1"/>
    <w:rPr>
      <w:rFonts w:ascii="Lucida Grande CY" w:hAnsi="Lucida Grande CY" w:cs="Lucida Grande CY"/>
      <w:sz w:val="18"/>
      <w:szCs w:val="18"/>
    </w:rPr>
  </w:style>
  <w:style w:type="character" w:customStyle="1" w:styleId="ad">
    <w:name w:val="Текст выноски Знак"/>
    <w:link w:val="ac"/>
    <w:rsid w:val="006D7FF1"/>
    <w:rPr>
      <w:rFonts w:ascii="Lucida Grande CY" w:hAnsi="Lucida Grande CY" w:cs="Lucida Grande CY"/>
      <w:sz w:val="18"/>
      <w:szCs w:val="18"/>
    </w:rPr>
  </w:style>
  <w:style w:type="character" w:styleId="ae">
    <w:name w:val="annotation reference"/>
    <w:uiPriority w:val="99"/>
    <w:semiHidden/>
    <w:unhideWhenUsed/>
    <w:rsid w:val="00EC6C1E"/>
    <w:rPr>
      <w:sz w:val="18"/>
      <w:szCs w:val="18"/>
    </w:rPr>
  </w:style>
  <w:style w:type="paragraph" w:styleId="af">
    <w:name w:val="annotation text"/>
    <w:basedOn w:val="a0"/>
    <w:link w:val="af0"/>
    <w:uiPriority w:val="99"/>
    <w:semiHidden/>
    <w:unhideWhenUsed/>
    <w:rsid w:val="00EC6C1E"/>
  </w:style>
  <w:style w:type="character" w:customStyle="1" w:styleId="af0">
    <w:name w:val="Текст примечания Знак"/>
    <w:link w:val="af"/>
    <w:rsid w:val="00EC6C1E"/>
    <w:rPr>
      <w:sz w:val="24"/>
      <w:szCs w:val="24"/>
    </w:rPr>
  </w:style>
  <w:style w:type="paragraph" w:styleId="af1">
    <w:name w:val="annotation subject"/>
    <w:basedOn w:val="af"/>
    <w:next w:val="af"/>
    <w:link w:val="af2"/>
    <w:unhideWhenUsed/>
    <w:rsid w:val="00EC6C1E"/>
    <w:rPr>
      <w:b/>
      <w:bCs/>
      <w:sz w:val="20"/>
      <w:szCs w:val="20"/>
    </w:rPr>
  </w:style>
  <w:style w:type="character" w:customStyle="1" w:styleId="af2">
    <w:name w:val="Тема примечания Знак"/>
    <w:link w:val="af1"/>
    <w:rsid w:val="00EC6C1E"/>
    <w:rPr>
      <w:b/>
      <w:bCs/>
      <w:sz w:val="24"/>
      <w:szCs w:val="24"/>
    </w:rPr>
  </w:style>
  <w:style w:type="table" w:styleId="af3">
    <w:name w:val="Table Grid"/>
    <w:basedOn w:val="a3"/>
    <w:uiPriority w:val="59"/>
    <w:rsid w:val="003A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0"/>
    <w:uiPriority w:val="34"/>
    <w:qFormat/>
    <w:rsid w:val="008E70D1"/>
    <w:pPr>
      <w:ind w:left="720"/>
      <w:contextualSpacing/>
    </w:pPr>
  </w:style>
  <w:style w:type="character" w:styleId="af5">
    <w:name w:val="Hyperlink"/>
    <w:basedOn w:val="a2"/>
    <w:uiPriority w:val="99"/>
    <w:semiHidden/>
    <w:unhideWhenUsed/>
    <w:rsid w:val="000E305B"/>
    <w:rPr>
      <w:color w:val="0000FF"/>
      <w:u w:val="single"/>
    </w:rPr>
  </w:style>
  <w:style w:type="character" w:customStyle="1" w:styleId="10">
    <w:name w:val="Заголовок 1 Знак"/>
    <w:basedOn w:val="a2"/>
    <w:link w:val="1"/>
    <w:rsid w:val="00DE127B"/>
    <w:rPr>
      <w:rFonts w:ascii="Times New Roman" w:eastAsia="Times New Roman" w:hAnsi="Times New Roman"/>
      <w:b/>
      <w:bCs/>
      <w:caps/>
      <w:kern w:val="1"/>
      <w:sz w:val="28"/>
      <w:szCs w:val="28"/>
      <w:lang w:eastAsia="ar-SA"/>
    </w:rPr>
  </w:style>
  <w:style w:type="character" w:customStyle="1" w:styleId="20">
    <w:name w:val="Заголовок 2 Знак"/>
    <w:basedOn w:val="a2"/>
    <w:link w:val="2"/>
    <w:rsid w:val="00DE127B"/>
    <w:rPr>
      <w:rFonts w:ascii="Times New Roman" w:eastAsia="Times New Roman" w:hAnsi="Times New Roman"/>
      <w:b/>
      <w:bCs/>
      <w:sz w:val="28"/>
      <w:szCs w:val="28"/>
      <w:lang w:eastAsia="ar-SA"/>
    </w:rPr>
  </w:style>
  <w:style w:type="character" w:customStyle="1" w:styleId="30">
    <w:name w:val="Заголовок 3 Знак"/>
    <w:basedOn w:val="a2"/>
    <w:link w:val="3"/>
    <w:rsid w:val="00DE127B"/>
    <w:rPr>
      <w:rFonts w:ascii="Times New Roman" w:eastAsia="Times New Roman" w:hAnsi="Times New Roman"/>
      <w:b/>
      <w:bCs/>
      <w:sz w:val="26"/>
      <w:szCs w:val="26"/>
      <w:lang w:eastAsia="ar-SA"/>
    </w:rPr>
  </w:style>
  <w:style w:type="character" w:customStyle="1" w:styleId="40">
    <w:name w:val="Заголовок 4 Знак"/>
    <w:basedOn w:val="a2"/>
    <w:link w:val="4"/>
    <w:rsid w:val="00DE127B"/>
    <w:rPr>
      <w:rFonts w:ascii="Times New Roman" w:eastAsia="Times New Roman" w:hAnsi="Times New Roman"/>
      <w:b/>
      <w:bCs/>
      <w:sz w:val="24"/>
      <w:szCs w:val="24"/>
      <w:lang w:val="x-none" w:eastAsia="ar-SA"/>
    </w:rPr>
  </w:style>
  <w:style w:type="character" w:customStyle="1" w:styleId="50">
    <w:name w:val="Заголовок 5 Знак"/>
    <w:basedOn w:val="a2"/>
    <w:link w:val="5"/>
    <w:rsid w:val="00DE127B"/>
    <w:rPr>
      <w:rFonts w:ascii="Calibri" w:eastAsia="Times New Roman" w:hAnsi="Calibri" w:cs="Calibri"/>
      <w:b/>
      <w:bCs/>
      <w:i/>
      <w:iCs/>
      <w:sz w:val="26"/>
      <w:szCs w:val="26"/>
      <w:lang w:val="x-none" w:eastAsia="ar-SA"/>
    </w:rPr>
  </w:style>
  <w:style w:type="character" w:customStyle="1" w:styleId="60">
    <w:name w:val="Заголовок 6 Знак"/>
    <w:basedOn w:val="a2"/>
    <w:link w:val="6"/>
    <w:rsid w:val="00DE127B"/>
    <w:rPr>
      <w:rFonts w:ascii="Calibri" w:eastAsia="Times New Roman" w:hAnsi="Calibri" w:cs="Calibri"/>
      <w:b/>
      <w:bCs/>
      <w:lang w:val="x-none" w:eastAsia="ar-SA"/>
    </w:rPr>
  </w:style>
  <w:style w:type="character" w:customStyle="1" w:styleId="70">
    <w:name w:val="Заголовок 7 Знак"/>
    <w:basedOn w:val="a2"/>
    <w:link w:val="7"/>
    <w:rsid w:val="00DE127B"/>
    <w:rPr>
      <w:rFonts w:ascii="Calibri" w:eastAsia="Times New Roman" w:hAnsi="Calibri" w:cs="Calibri"/>
      <w:sz w:val="24"/>
      <w:szCs w:val="24"/>
      <w:lang w:val="x-none" w:eastAsia="ar-SA"/>
    </w:rPr>
  </w:style>
  <w:style w:type="character" w:customStyle="1" w:styleId="80">
    <w:name w:val="Заголовок 8 Знак"/>
    <w:basedOn w:val="a2"/>
    <w:link w:val="8"/>
    <w:rsid w:val="00DE127B"/>
    <w:rPr>
      <w:rFonts w:ascii="Calibri" w:eastAsia="Times New Roman" w:hAnsi="Calibri" w:cs="Calibri"/>
      <w:i/>
      <w:iCs/>
      <w:sz w:val="24"/>
      <w:szCs w:val="24"/>
      <w:lang w:val="x-none" w:eastAsia="ar-SA"/>
    </w:rPr>
  </w:style>
  <w:style w:type="character" w:customStyle="1" w:styleId="90">
    <w:name w:val="Заголовок 9 Знак"/>
    <w:basedOn w:val="a2"/>
    <w:link w:val="9"/>
    <w:rsid w:val="00DE127B"/>
    <w:rPr>
      <w:rFonts w:eastAsia="Times New Roman" w:cs="Cambria"/>
      <w:lang w:val="x-none" w:eastAsia="ar-SA"/>
    </w:rPr>
  </w:style>
  <w:style w:type="character" w:customStyle="1" w:styleId="WW8Num1z0">
    <w:name w:val="WW8Num1z0"/>
    <w:rsid w:val="00DE127B"/>
    <w:rPr>
      <w:rFonts w:ascii="Symbol" w:hAnsi="Symbol" w:cs="Symbol" w:hint="default"/>
    </w:rPr>
  </w:style>
  <w:style w:type="character" w:customStyle="1" w:styleId="WW8Num1z1">
    <w:name w:val="WW8Num1z1"/>
    <w:rsid w:val="00DE127B"/>
    <w:rPr>
      <w:rFonts w:hint="default"/>
    </w:rPr>
  </w:style>
  <w:style w:type="character" w:customStyle="1" w:styleId="WW8Num2z0">
    <w:name w:val="WW8Num2z0"/>
    <w:rsid w:val="00DE127B"/>
    <w:rPr>
      <w:rFonts w:ascii="Symbol" w:hAnsi="Symbol" w:cs="Symbol"/>
    </w:rPr>
  </w:style>
  <w:style w:type="character" w:customStyle="1" w:styleId="WW8Num2z2">
    <w:name w:val="WW8Num2z2"/>
    <w:rsid w:val="00DE127B"/>
    <w:rPr>
      <w:rFonts w:ascii="Symbol" w:hAnsi="Symbol" w:cs="Symbol" w:hint="default"/>
    </w:rPr>
  </w:style>
  <w:style w:type="character" w:customStyle="1" w:styleId="WW8Num1z2">
    <w:name w:val="WW8Num1z2"/>
    <w:rsid w:val="00DE127B"/>
    <w:rPr>
      <w:rFonts w:ascii="Courier New" w:hAnsi="Courier New" w:cs="Courier New" w:hint="default"/>
    </w:rPr>
  </w:style>
  <w:style w:type="character" w:customStyle="1" w:styleId="WW8Num1z3">
    <w:name w:val="WW8Num1z3"/>
    <w:rsid w:val="00DE127B"/>
    <w:rPr>
      <w:rFonts w:ascii="Wingdings" w:hAnsi="Wingdings" w:cs="Wingdings" w:hint="default"/>
    </w:rPr>
  </w:style>
  <w:style w:type="character" w:customStyle="1" w:styleId="WW8Num3z0">
    <w:name w:val="WW8Num3z0"/>
    <w:rsid w:val="00DE127B"/>
    <w:rPr>
      <w:rFonts w:ascii="Cambria" w:eastAsia="MS Mincho" w:hAnsi="Cambria" w:cs="Times New Roman" w:hint="default"/>
    </w:rPr>
  </w:style>
  <w:style w:type="character" w:customStyle="1" w:styleId="WW8Num3z1">
    <w:name w:val="WW8Num3z1"/>
    <w:rsid w:val="00DE127B"/>
    <w:rPr>
      <w:rFonts w:ascii="Courier New" w:hAnsi="Courier New" w:cs="Courier New" w:hint="default"/>
    </w:rPr>
  </w:style>
  <w:style w:type="character" w:customStyle="1" w:styleId="WW8Num3z2">
    <w:name w:val="WW8Num3z2"/>
    <w:rsid w:val="00DE127B"/>
    <w:rPr>
      <w:rFonts w:ascii="Wingdings" w:hAnsi="Wingdings" w:cs="Wingdings" w:hint="default"/>
    </w:rPr>
  </w:style>
  <w:style w:type="character" w:customStyle="1" w:styleId="WW8Num3z3">
    <w:name w:val="WW8Num3z3"/>
    <w:rsid w:val="00DE127B"/>
    <w:rPr>
      <w:rFonts w:ascii="Symbol" w:hAnsi="Symbol" w:cs="Symbol" w:hint="default"/>
    </w:rPr>
  </w:style>
  <w:style w:type="character" w:customStyle="1" w:styleId="WW8Num4z0">
    <w:name w:val="WW8Num4z0"/>
    <w:rsid w:val="00DE127B"/>
    <w:rPr>
      <w:rFonts w:ascii="Symbol" w:hAnsi="Symbol" w:cs="Symbol" w:hint="default"/>
    </w:rPr>
  </w:style>
  <w:style w:type="character" w:customStyle="1" w:styleId="WW8Num4z1">
    <w:name w:val="WW8Num4z1"/>
    <w:rsid w:val="00DE127B"/>
    <w:rPr>
      <w:rFonts w:ascii="Courier New" w:hAnsi="Courier New" w:cs="Courier New" w:hint="default"/>
    </w:rPr>
  </w:style>
  <w:style w:type="character" w:customStyle="1" w:styleId="WW8Num4z2">
    <w:name w:val="WW8Num4z2"/>
    <w:rsid w:val="00DE127B"/>
    <w:rPr>
      <w:rFonts w:ascii="Wingdings" w:hAnsi="Wingdings" w:cs="Wingdings" w:hint="default"/>
    </w:rPr>
  </w:style>
  <w:style w:type="character" w:customStyle="1" w:styleId="WW8Num5z0">
    <w:name w:val="WW8Num5z0"/>
    <w:rsid w:val="00DE127B"/>
    <w:rPr>
      <w:rFonts w:ascii="Times New Roman" w:eastAsia="MS Mincho" w:hAnsi="Times New Roman" w:cs="Times New Roman" w:hint="default"/>
      <w:b w:val="0"/>
    </w:rPr>
  </w:style>
  <w:style w:type="character" w:customStyle="1" w:styleId="WW8Num5z1">
    <w:name w:val="WW8Num5z1"/>
    <w:rsid w:val="00DE127B"/>
    <w:rPr>
      <w:rFonts w:ascii="Courier New" w:hAnsi="Courier New" w:cs="Courier New" w:hint="default"/>
    </w:rPr>
  </w:style>
  <w:style w:type="character" w:customStyle="1" w:styleId="WW8Num5z2">
    <w:name w:val="WW8Num5z2"/>
    <w:rsid w:val="00DE127B"/>
    <w:rPr>
      <w:rFonts w:ascii="Wingdings" w:hAnsi="Wingdings" w:cs="Wingdings" w:hint="default"/>
    </w:rPr>
  </w:style>
  <w:style w:type="character" w:customStyle="1" w:styleId="WW8Num5z3">
    <w:name w:val="WW8Num5z3"/>
    <w:rsid w:val="00DE127B"/>
    <w:rPr>
      <w:rFonts w:ascii="Symbol" w:hAnsi="Symbol" w:cs="Symbol" w:hint="default"/>
    </w:rPr>
  </w:style>
  <w:style w:type="character" w:customStyle="1" w:styleId="WW8Num6z0">
    <w:name w:val="WW8Num6z0"/>
    <w:rsid w:val="00DE127B"/>
    <w:rPr>
      <w:rFonts w:ascii="Symbol" w:hAnsi="Symbol" w:cs="Symbol" w:hint="default"/>
    </w:rPr>
  </w:style>
  <w:style w:type="character" w:customStyle="1" w:styleId="WW8Num6z1">
    <w:name w:val="WW8Num6z1"/>
    <w:rsid w:val="00DE127B"/>
    <w:rPr>
      <w:rFonts w:ascii="Courier New" w:hAnsi="Courier New" w:cs="Courier New" w:hint="default"/>
    </w:rPr>
  </w:style>
  <w:style w:type="character" w:customStyle="1" w:styleId="WW8Num6z2">
    <w:name w:val="WW8Num6z2"/>
    <w:rsid w:val="00DE127B"/>
    <w:rPr>
      <w:rFonts w:ascii="Wingdings" w:hAnsi="Wingdings" w:cs="Wingdings" w:hint="default"/>
    </w:rPr>
  </w:style>
  <w:style w:type="character" w:customStyle="1" w:styleId="WW8Num7z0">
    <w:name w:val="WW8Num7z0"/>
    <w:rsid w:val="00DE127B"/>
    <w:rPr>
      <w:rFonts w:ascii="Times New Roman" w:eastAsia="Times New Roman" w:hAnsi="Times New Roman" w:cs="Times New Roman" w:hint="default"/>
    </w:rPr>
  </w:style>
  <w:style w:type="character" w:customStyle="1" w:styleId="WW8Num7z1">
    <w:name w:val="WW8Num7z1"/>
    <w:rsid w:val="00DE127B"/>
    <w:rPr>
      <w:rFonts w:ascii="Courier New" w:hAnsi="Courier New" w:cs="Courier New" w:hint="default"/>
    </w:rPr>
  </w:style>
  <w:style w:type="character" w:customStyle="1" w:styleId="WW8Num7z2">
    <w:name w:val="WW8Num7z2"/>
    <w:rsid w:val="00DE127B"/>
    <w:rPr>
      <w:rFonts w:ascii="Wingdings" w:hAnsi="Wingdings" w:cs="Wingdings" w:hint="default"/>
    </w:rPr>
  </w:style>
  <w:style w:type="character" w:customStyle="1" w:styleId="WW8Num7z3">
    <w:name w:val="WW8Num7z3"/>
    <w:rsid w:val="00DE127B"/>
    <w:rPr>
      <w:rFonts w:ascii="Symbol" w:hAnsi="Symbol" w:cs="Symbol" w:hint="default"/>
    </w:rPr>
  </w:style>
  <w:style w:type="character" w:customStyle="1" w:styleId="WW8Num8z0">
    <w:name w:val="WW8Num8z0"/>
    <w:rsid w:val="00DE127B"/>
    <w:rPr>
      <w:rFonts w:ascii="Times New Roman" w:eastAsia="MS Mincho" w:hAnsi="Times New Roman" w:cs="Times New Roman" w:hint="default"/>
    </w:rPr>
  </w:style>
  <w:style w:type="character" w:customStyle="1" w:styleId="WW8Num8z1">
    <w:name w:val="WW8Num8z1"/>
    <w:rsid w:val="00DE127B"/>
    <w:rPr>
      <w:rFonts w:ascii="Courier New" w:hAnsi="Courier New" w:cs="Courier New" w:hint="default"/>
    </w:rPr>
  </w:style>
  <w:style w:type="character" w:customStyle="1" w:styleId="WW8Num8z2">
    <w:name w:val="WW8Num8z2"/>
    <w:rsid w:val="00DE127B"/>
    <w:rPr>
      <w:rFonts w:ascii="Wingdings" w:hAnsi="Wingdings" w:cs="Wingdings" w:hint="default"/>
    </w:rPr>
  </w:style>
  <w:style w:type="character" w:customStyle="1" w:styleId="WW8Num8z3">
    <w:name w:val="WW8Num8z3"/>
    <w:rsid w:val="00DE127B"/>
    <w:rPr>
      <w:rFonts w:ascii="Symbol" w:hAnsi="Symbol" w:cs="Symbol" w:hint="default"/>
    </w:rPr>
  </w:style>
  <w:style w:type="character" w:customStyle="1" w:styleId="WW8Num9z0">
    <w:name w:val="WW8Num9z0"/>
    <w:rsid w:val="00DE127B"/>
    <w:rPr>
      <w:rFonts w:ascii="Symbol" w:hAnsi="Symbol" w:cs="Symbol" w:hint="default"/>
    </w:rPr>
  </w:style>
  <w:style w:type="character" w:customStyle="1" w:styleId="WW8Num9z1">
    <w:name w:val="WW8Num9z1"/>
    <w:rsid w:val="00DE127B"/>
    <w:rPr>
      <w:rFonts w:ascii="Courier New" w:hAnsi="Courier New" w:cs="Courier New" w:hint="default"/>
    </w:rPr>
  </w:style>
  <w:style w:type="character" w:customStyle="1" w:styleId="WW8Num9z2">
    <w:name w:val="WW8Num9z2"/>
    <w:rsid w:val="00DE127B"/>
    <w:rPr>
      <w:rFonts w:ascii="Wingdings" w:hAnsi="Wingdings" w:cs="Wingdings" w:hint="default"/>
    </w:rPr>
  </w:style>
  <w:style w:type="character" w:customStyle="1" w:styleId="WW8Num10z0">
    <w:name w:val="WW8Num10z0"/>
    <w:rsid w:val="00DE127B"/>
    <w:rPr>
      <w:rFonts w:ascii="Symbol" w:hAnsi="Symbol" w:cs="Symbol" w:hint="default"/>
    </w:rPr>
  </w:style>
  <w:style w:type="character" w:customStyle="1" w:styleId="WW8Num10z1">
    <w:name w:val="WW8Num10z1"/>
    <w:rsid w:val="00DE127B"/>
    <w:rPr>
      <w:rFonts w:ascii="Courier New" w:hAnsi="Courier New" w:cs="Courier New" w:hint="default"/>
    </w:rPr>
  </w:style>
  <w:style w:type="character" w:customStyle="1" w:styleId="WW8Num10z2">
    <w:name w:val="WW8Num10z2"/>
    <w:rsid w:val="00DE127B"/>
    <w:rPr>
      <w:rFonts w:ascii="Wingdings" w:hAnsi="Wingdings" w:cs="Wingdings" w:hint="default"/>
    </w:rPr>
  </w:style>
  <w:style w:type="character" w:customStyle="1" w:styleId="WW8Num11z0">
    <w:name w:val="WW8Num11z0"/>
    <w:rsid w:val="00DE127B"/>
    <w:rPr>
      <w:rFonts w:ascii="Symbol" w:hAnsi="Symbol" w:cs="Symbol" w:hint="default"/>
    </w:rPr>
  </w:style>
  <w:style w:type="character" w:customStyle="1" w:styleId="WW8Num11z1">
    <w:name w:val="WW8Num11z1"/>
    <w:rsid w:val="00DE127B"/>
    <w:rPr>
      <w:rFonts w:ascii="Courier New" w:hAnsi="Courier New" w:cs="Courier New" w:hint="default"/>
    </w:rPr>
  </w:style>
  <w:style w:type="character" w:customStyle="1" w:styleId="WW8Num11z2">
    <w:name w:val="WW8Num11z2"/>
    <w:rsid w:val="00DE127B"/>
    <w:rPr>
      <w:rFonts w:ascii="Wingdings" w:hAnsi="Wingdings" w:cs="Wingdings" w:hint="default"/>
    </w:rPr>
  </w:style>
  <w:style w:type="character" w:customStyle="1" w:styleId="WW8Num12z0">
    <w:name w:val="WW8Num12z0"/>
    <w:rsid w:val="00DE127B"/>
    <w:rPr>
      <w:rFonts w:ascii="Times New Roman" w:eastAsia="Times New Roman" w:hAnsi="Times New Roman" w:cs="Times New Roman"/>
    </w:rPr>
  </w:style>
  <w:style w:type="character" w:customStyle="1" w:styleId="WW8Num12z1">
    <w:name w:val="WW8Num12z1"/>
    <w:rsid w:val="00DE127B"/>
    <w:rPr>
      <w:rFonts w:hint="default"/>
    </w:rPr>
  </w:style>
  <w:style w:type="character" w:customStyle="1" w:styleId="WW8Num13z0">
    <w:name w:val="WW8Num13z0"/>
    <w:rsid w:val="00DE127B"/>
    <w:rPr>
      <w:rFonts w:ascii="Symbol" w:hAnsi="Symbol" w:cs="Symbol" w:hint="default"/>
    </w:rPr>
  </w:style>
  <w:style w:type="character" w:customStyle="1" w:styleId="WW8Num13z1">
    <w:name w:val="WW8Num13z1"/>
    <w:rsid w:val="00DE127B"/>
    <w:rPr>
      <w:rFonts w:ascii="Courier New" w:hAnsi="Courier New" w:cs="Courier New" w:hint="default"/>
    </w:rPr>
  </w:style>
  <w:style w:type="character" w:customStyle="1" w:styleId="WW8Num13z2">
    <w:name w:val="WW8Num13z2"/>
    <w:rsid w:val="00DE127B"/>
    <w:rPr>
      <w:rFonts w:ascii="Wingdings" w:hAnsi="Wingdings" w:cs="Wingdings" w:hint="default"/>
    </w:rPr>
  </w:style>
  <w:style w:type="character" w:customStyle="1" w:styleId="WW8Num14z0">
    <w:name w:val="WW8Num14z0"/>
    <w:rsid w:val="00DE127B"/>
    <w:rPr>
      <w:rFonts w:hint="default"/>
    </w:rPr>
  </w:style>
  <w:style w:type="character" w:customStyle="1" w:styleId="WW8Num14z1">
    <w:name w:val="WW8Num14z1"/>
    <w:rsid w:val="00DE127B"/>
  </w:style>
  <w:style w:type="character" w:customStyle="1" w:styleId="WW8Num14z2">
    <w:name w:val="WW8Num14z2"/>
    <w:rsid w:val="00DE127B"/>
  </w:style>
  <w:style w:type="character" w:customStyle="1" w:styleId="WW8Num14z3">
    <w:name w:val="WW8Num14z3"/>
    <w:rsid w:val="00DE127B"/>
  </w:style>
  <w:style w:type="character" w:customStyle="1" w:styleId="WW8Num14z4">
    <w:name w:val="WW8Num14z4"/>
    <w:rsid w:val="00DE127B"/>
  </w:style>
  <w:style w:type="character" w:customStyle="1" w:styleId="WW8Num14z5">
    <w:name w:val="WW8Num14z5"/>
    <w:rsid w:val="00DE127B"/>
  </w:style>
  <w:style w:type="character" w:customStyle="1" w:styleId="WW8Num14z6">
    <w:name w:val="WW8Num14z6"/>
    <w:rsid w:val="00DE127B"/>
  </w:style>
  <w:style w:type="character" w:customStyle="1" w:styleId="WW8Num14z7">
    <w:name w:val="WW8Num14z7"/>
    <w:rsid w:val="00DE127B"/>
  </w:style>
  <w:style w:type="character" w:customStyle="1" w:styleId="WW8Num14z8">
    <w:name w:val="WW8Num14z8"/>
    <w:rsid w:val="00DE127B"/>
  </w:style>
  <w:style w:type="character" w:customStyle="1" w:styleId="WW8Num15z0">
    <w:name w:val="WW8Num15z0"/>
    <w:rsid w:val="00DE127B"/>
    <w:rPr>
      <w:rFonts w:ascii="Times New Roman" w:eastAsia="MS Mincho" w:hAnsi="Times New Roman" w:cs="Times New Roman" w:hint="default"/>
    </w:rPr>
  </w:style>
  <w:style w:type="character" w:customStyle="1" w:styleId="WW8Num15z1">
    <w:name w:val="WW8Num15z1"/>
    <w:rsid w:val="00DE127B"/>
    <w:rPr>
      <w:rFonts w:ascii="Courier New" w:hAnsi="Courier New" w:cs="Courier New" w:hint="default"/>
    </w:rPr>
  </w:style>
  <w:style w:type="character" w:customStyle="1" w:styleId="WW8Num15z2">
    <w:name w:val="WW8Num15z2"/>
    <w:rsid w:val="00DE127B"/>
    <w:rPr>
      <w:rFonts w:ascii="Wingdings" w:hAnsi="Wingdings" w:cs="Wingdings" w:hint="default"/>
    </w:rPr>
  </w:style>
  <w:style w:type="character" w:customStyle="1" w:styleId="WW8Num15z3">
    <w:name w:val="WW8Num15z3"/>
    <w:rsid w:val="00DE127B"/>
    <w:rPr>
      <w:rFonts w:ascii="Symbol" w:hAnsi="Symbol" w:cs="Symbol" w:hint="default"/>
    </w:rPr>
  </w:style>
  <w:style w:type="character" w:customStyle="1" w:styleId="WW8Num16z0">
    <w:name w:val="WW8Num16z0"/>
    <w:rsid w:val="00DE127B"/>
    <w:rPr>
      <w:rFonts w:ascii="Times New Roman" w:eastAsia="MS Mincho" w:hAnsi="Times New Roman" w:cs="Times New Roman" w:hint="default"/>
    </w:rPr>
  </w:style>
  <w:style w:type="character" w:customStyle="1" w:styleId="WW8Num16z1">
    <w:name w:val="WW8Num16z1"/>
    <w:rsid w:val="00DE127B"/>
    <w:rPr>
      <w:rFonts w:ascii="Courier New" w:hAnsi="Courier New" w:cs="Courier New" w:hint="default"/>
    </w:rPr>
  </w:style>
  <w:style w:type="character" w:customStyle="1" w:styleId="WW8Num16z2">
    <w:name w:val="WW8Num16z2"/>
    <w:rsid w:val="00DE127B"/>
    <w:rPr>
      <w:rFonts w:ascii="Wingdings" w:hAnsi="Wingdings" w:cs="Wingdings" w:hint="default"/>
    </w:rPr>
  </w:style>
  <w:style w:type="character" w:customStyle="1" w:styleId="WW8Num16z3">
    <w:name w:val="WW8Num16z3"/>
    <w:rsid w:val="00DE127B"/>
    <w:rPr>
      <w:rFonts w:ascii="Symbol" w:hAnsi="Symbol" w:cs="Symbol" w:hint="default"/>
    </w:rPr>
  </w:style>
  <w:style w:type="character" w:customStyle="1" w:styleId="WW8Num17z0">
    <w:name w:val="WW8Num17z0"/>
    <w:rsid w:val="00DE127B"/>
    <w:rPr>
      <w:rFonts w:ascii="Cambria" w:eastAsia="MS Mincho" w:hAnsi="Cambria" w:cs="Times New Roman" w:hint="default"/>
    </w:rPr>
  </w:style>
  <w:style w:type="character" w:customStyle="1" w:styleId="WW8Num17z1">
    <w:name w:val="WW8Num17z1"/>
    <w:rsid w:val="00DE127B"/>
    <w:rPr>
      <w:rFonts w:ascii="Courier New" w:hAnsi="Courier New" w:cs="Courier New" w:hint="default"/>
    </w:rPr>
  </w:style>
  <w:style w:type="character" w:customStyle="1" w:styleId="WW8Num17z2">
    <w:name w:val="WW8Num17z2"/>
    <w:rsid w:val="00DE127B"/>
    <w:rPr>
      <w:rFonts w:ascii="Wingdings" w:hAnsi="Wingdings" w:cs="Wingdings" w:hint="default"/>
    </w:rPr>
  </w:style>
  <w:style w:type="character" w:customStyle="1" w:styleId="WW8Num17z3">
    <w:name w:val="WW8Num17z3"/>
    <w:rsid w:val="00DE127B"/>
    <w:rPr>
      <w:rFonts w:ascii="Symbol" w:hAnsi="Symbol" w:cs="Symbol" w:hint="default"/>
    </w:rPr>
  </w:style>
  <w:style w:type="character" w:customStyle="1" w:styleId="WW8Num18z0">
    <w:name w:val="WW8Num18z0"/>
    <w:rsid w:val="00DE127B"/>
    <w:rPr>
      <w:rFonts w:ascii="Times New Roman" w:hAnsi="Times New Roman" w:cs="Times New Roman" w:hint="default"/>
      <w:b w:val="0"/>
      <w:i w:val="0"/>
      <w:sz w:val="24"/>
      <w:szCs w:val="24"/>
    </w:rPr>
  </w:style>
  <w:style w:type="character" w:customStyle="1" w:styleId="WW8Num18z1">
    <w:name w:val="WW8Num18z1"/>
    <w:rsid w:val="00DE127B"/>
    <w:rPr>
      <w:rFonts w:ascii="Courier New" w:hAnsi="Courier New" w:cs="Courier New" w:hint="default"/>
    </w:rPr>
  </w:style>
  <w:style w:type="character" w:customStyle="1" w:styleId="WW8Num18z2">
    <w:name w:val="WW8Num18z2"/>
    <w:rsid w:val="00DE127B"/>
    <w:rPr>
      <w:rFonts w:ascii="Wingdings" w:hAnsi="Wingdings" w:cs="Wingdings" w:hint="default"/>
    </w:rPr>
  </w:style>
  <w:style w:type="character" w:customStyle="1" w:styleId="WW8Num18z3">
    <w:name w:val="WW8Num18z3"/>
    <w:rsid w:val="00DE127B"/>
    <w:rPr>
      <w:rFonts w:ascii="Symbol" w:hAnsi="Symbol" w:cs="Symbol" w:hint="default"/>
    </w:rPr>
  </w:style>
  <w:style w:type="character" w:customStyle="1" w:styleId="WW8Num19z0">
    <w:name w:val="WW8Num19z0"/>
    <w:rsid w:val="00DE127B"/>
    <w:rPr>
      <w:rFonts w:ascii="Times New Roman" w:hAnsi="Times New Roman" w:cs="Times New Roman" w:hint="default"/>
    </w:rPr>
  </w:style>
  <w:style w:type="character" w:customStyle="1" w:styleId="WW8Num19z2">
    <w:name w:val="WW8Num19z2"/>
    <w:rsid w:val="00DE127B"/>
    <w:rPr>
      <w:rFonts w:ascii="Symbol" w:hAnsi="Symbol" w:cs="Symbol" w:hint="default"/>
    </w:rPr>
  </w:style>
  <w:style w:type="character" w:customStyle="1" w:styleId="WW8Num20z0">
    <w:name w:val="WW8Num20z0"/>
    <w:rsid w:val="00DE127B"/>
    <w:rPr>
      <w:rFonts w:ascii="Times New Roman" w:eastAsia="MS Mincho" w:hAnsi="Times New Roman" w:cs="Times New Roman" w:hint="default"/>
    </w:rPr>
  </w:style>
  <w:style w:type="character" w:customStyle="1" w:styleId="WW8Num20z1">
    <w:name w:val="WW8Num20z1"/>
    <w:rsid w:val="00DE127B"/>
    <w:rPr>
      <w:rFonts w:ascii="Courier New" w:hAnsi="Courier New" w:cs="Courier New" w:hint="default"/>
    </w:rPr>
  </w:style>
  <w:style w:type="character" w:customStyle="1" w:styleId="WW8Num20z2">
    <w:name w:val="WW8Num20z2"/>
    <w:rsid w:val="00DE127B"/>
    <w:rPr>
      <w:rFonts w:ascii="Wingdings" w:hAnsi="Wingdings" w:cs="Wingdings" w:hint="default"/>
    </w:rPr>
  </w:style>
  <w:style w:type="character" w:customStyle="1" w:styleId="WW8Num20z3">
    <w:name w:val="WW8Num20z3"/>
    <w:rsid w:val="00DE127B"/>
    <w:rPr>
      <w:rFonts w:ascii="Symbol" w:hAnsi="Symbol" w:cs="Symbol" w:hint="default"/>
    </w:rPr>
  </w:style>
  <w:style w:type="character" w:customStyle="1" w:styleId="WW8Num21z0">
    <w:name w:val="WW8Num21z0"/>
    <w:rsid w:val="00DE127B"/>
    <w:rPr>
      <w:rFonts w:ascii="Symbol" w:hAnsi="Symbol" w:cs="Symbol" w:hint="default"/>
    </w:rPr>
  </w:style>
  <w:style w:type="character" w:customStyle="1" w:styleId="WW8Num21z1">
    <w:name w:val="WW8Num21z1"/>
    <w:rsid w:val="00DE127B"/>
    <w:rPr>
      <w:rFonts w:ascii="Courier New" w:hAnsi="Courier New" w:cs="Courier New" w:hint="default"/>
    </w:rPr>
  </w:style>
  <w:style w:type="character" w:customStyle="1" w:styleId="WW8Num21z2">
    <w:name w:val="WW8Num21z2"/>
    <w:rsid w:val="00DE127B"/>
    <w:rPr>
      <w:rFonts w:ascii="Wingdings" w:hAnsi="Wingdings" w:cs="Wingdings" w:hint="default"/>
    </w:rPr>
  </w:style>
  <w:style w:type="character" w:customStyle="1" w:styleId="WW8Num22z0">
    <w:name w:val="WW8Num22z0"/>
    <w:rsid w:val="00DE127B"/>
    <w:rPr>
      <w:rFonts w:ascii="Times New Roman" w:eastAsia="Times New Roman" w:hAnsi="Times New Roman" w:cs="Times New Roman" w:hint="default"/>
    </w:rPr>
  </w:style>
  <w:style w:type="character" w:customStyle="1" w:styleId="WW8Num22z1">
    <w:name w:val="WW8Num22z1"/>
    <w:rsid w:val="00DE127B"/>
    <w:rPr>
      <w:rFonts w:ascii="Courier New" w:hAnsi="Courier New" w:cs="Courier New" w:hint="default"/>
    </w:rPr>
  </w:style>
  <w:style w:type="character" w:customStyle="1" w:styleId="WW8Num22z2">
    <w:name w:val="WW8Num22z2"/>
    <w:rsid w:val="00DE127B"/>
    <w:rPr>
      <w:rFonts w:ascii="Wingdings" w:hAnsi="Wingdings" w:cs="Wingdings" w:hint="default"/>
    </w:rPr>
  </w:style>
  <w:style w:type="character" w:customStyle="1" w:styleId="WW8Num22z3">
    <w:name w:val="WW8Num22z3"/>
    <w:rsid w:val="00DE127B"/>
    <w:rPr>
      <w:rFonts w:ascii="Symbol" w:hAnsi="Symbol" w:cs="Symbol" w:hint="default"/>
    </w:rPr>
  </w:style>
  <w:style w:type="character" w:customStyle="1" w:styleId="WW8Num23z0">
    <w:name w:val="WW8Num23z0"/>
    <w:rsid w:val="00DE127B"/>
    <w:rPr>
      <w:rFonts w:ascii="Symbol" w:hAnsi="Symbol" w:cs="Symbol" w:hint="default"/>
    </w:rPr>
  </w:style>
  <w:style w:type="character" w:customStyle="1" w:styleId="WW8Num23z1">
    <w:name w:val="WW8Num23z1"/>
    <w:rsid w:val="00DE127B"/>
    <w:rPr>
      <w:rFonts w:ascii="Courier New" w:hAnsi="Courier New" w:cs="Courier New" w:hint="default"/>
    </w:rPr>
  </w:style>
  <w:style w:type="character" w:customStyle="1" w:styleId="WW8Num23z2">
    <w:name w:val="WW8Num23z2"/>
    <w:rsid w:val="00DE127B"/>
    <w:rPr>
      <w:rFonts w:ascii="Wingdings" w:hAnsi="Wingdings" w:cs="Wingdings" w:hint="default"/>
    </w:rPr>
  </w:style>
  <w:style w:type="character" w:customStyle="1" w:styleId="WW8Num24z0">
    <w:name w:val="WW8Num24z0"/>
    <w:rsid w:val="00DE127B"/>
    <w:rPr>
      <w:rFonts w:ascii="Symbol" w:hAnsi="Symbol" w:cs="Symbol" w:hint="default"/>
    </w:rPr>
  </w:style>
  <w:style w:type="character" w:customStyle="1" w:styleId="WW8Num24z1">
    <w:name w:val="WW8Num24z1"/>
    <w:rsid w:val="00DE127B"/>
    <w:rPr>
      <w:rFonts w:ascii="Courier New" w:hAnsi="Courier New" w:cs="Courier New" w:hint="default"/>
    </w:rPr>
  </w:style>
  <w:style w:type="character" w:customStyle="1" w:styleId="WW8Num24z2">
    <w:name w:val="WW8Num24z2"/>
    <w:rsid w:val="00DE127B"/>
    <w:rPr>
      <w:rFonts w:ascii="Wingdings" w:hAnsi="Wingdings" w:cs="Wingdings" w:hint="default"/>
    </w:rPr>
  </w:style>
  <w:style w:type="character" w:customStyle="1" w:styleId="WW8Num25z0">
    <w:name w:val="WW8Num25z0"/>
    <w:rsid w:val="00DE127B"/>
    <w:rPr>
      <w:rFonts w:ascii="Symbol" w:hAnsi="Symbol" w:cs="Symbol" w:hint="default"/>
    </w:rPr>
  </w:style>
  <w:style w:type="character" w:customStyle="1" w:styleId="WW8Num25z1">
    <w:name w:val="WW8Num25z1"/>
    <w:rsid w:val="00DE127B"/>
    <w:rPr>
      <w:rFonts w:ascii="Courier New" w:hAnsi="Courier New" w:cs="Courier New" w:hint="default"/>
    </w:rPr>
  </w:style>
  <w:style w:type="character" w:customStyle="1" w:styleId="WW8Num25z2">
    <w:name w:val="WW8Num25z2"/>
    <w:rsid w:val="00DE127B"/>
    <w:rPr>
      <w:rFonts w:ascii="Wingdings" w:hAnsi="Wingdings" w:cs="Wingdings" w:hint="default"/>
    </w:rPr>
  </w:style>
  <w:style w:type="character" w:customStyle="1" w:styleId="WW8Num26z0">
    <w:name w:val="WW8Num26z0"/>
    <w:rsid w:val="00DE127B"/>
    <w:rPr>
      <w:rFonts w:ascii="Symbol" w:hAnsi="Symbol" w:cs="Symbol" w:hint="default"/>
    </w:rPr>
  </w:style>
  <w:style w:type="character" w:customStyle="1" w:styleId="WW8Num26z1">
    <w:name w:val="WW8Num26z1"/>
    <w:rsid w:val="00DE127B"/>
    <w:rPr>
      <w:rFonts w:ascii="Courier New" w:hAnsi="Courier New" w:cs="Courier New" w:hint="default"/>
    </w:rPr>
  </w:style>
  <w:style w:type="character" w:customStyle="1" w:styleId="WW8Num26z2">
    <w:name w:val="WW8Num26z2"/>
    <w:rsid w:val="00DE127B"/>
    <w:rPr>
      <w:rFonts w:ascii="Wingdings" w:hAnsi="Wingdings" w:cs="Wingdings" w:hint="default"/>
    </w:rPr>
  </w:style>
  <w:style w:type="character" w:customStyle="1" w:styleId="11">
    <w:name w:val="Основной шрифт абзаца1"/>
    <w:rsid w:val="00DE127B"/>
  </w:style>
  <w:style w:type="character" w:customStyle="1" w:styleId="af6">
    <w:name w:val="Абзац Знак"/>
    <w:rsid w:val="00DE127B"/>
    <w:rPr>
      <w:sz w:val="24"/>
      <w:szCs w:val="24"/>
      <w:lang w:val="ru-RU" w:eastAsia="ar-SA" w:bidi="ar-SA"/>
    </w:rPr>
  </w:style>
  <w:style w:type="character" w:customStyle="1" w:styleId="af7">
    <w:name w:val="Список Знак"/>
    <w:rsid w:val="00DE127B"/>
    <w:rPr>
      <w:sz w:val="24"/>
      <w:szCs w:val="24"/>
      <w:lang w:val="x-none" w:eastAsia="ar-SA" w:bidi="ar-SA"/>
    </w:rPr>
  </w:style>
  <w:style w:type="character" w:customStyle="1" w:styleId="af8">
    <w:name w:val="Ячейка таблицы Знак"/>
    <w:rsid w:val="00DE127B"/>
    <w:rPr>
      <w:rFonts w:ascii="Arial" w:hAnsi="Arial" w:cs="Arial"/>
      <w:szCs w:val="32"/>
      <w:lang w:val="ru-RU" w:eastAsia="ar-SA" w:bidi="ar-SA"/>
    </w:rPr>
  </w:style>
  <w:style w:type="character" w:customStyle="1" w:styleId="12">
    <w:name w:val="Знак примечания1"/>
    <w:rsid w:val="00DE127B"/>
    <w:rPr>
      <w:sz w:val="18"/>
      <w:szCs w:val="18"/>
    </w:rPr>
  </w:style>
  <w:style w:type="character" w:customStyle="1" w:styleId="af9">
    <w:name w:val="Стиль пункта схемы Знак"/>
    <w:rsid w:val="00DE127B"/>
    <w:rPr>
      <w:sz w:val="28"/>
      <w:szCs w:val="28"/>
    </w:rPr>
  </w:style>
  <w:style w:type="character" w:customStyle="1" w:styleId="13">
    <w:name w:val="Сетка таблицы светлая1"/>
    <w:rsid w:val="00DE127B"/>
    <w:rPr>
      <w:b/>
      <w:sz w:val="24"/>
      <w:u w:val="single"/>
    </w:rPr>
  </w:style>
  <w:style w:type="character" w:customStyle="1" w:styleId="afa">
    <w:name w:val="Без интервала Знак"/>
    <w:rsid w:val="00DE127B"/>
    <w:rPr>
      <w:rFonts w:ascii="Cambria" w:eastAsia="MS Mincho" w:hAnsi="Cambria" w:cs="Cambria"/>
      <w:sz w:val="24"/>
      <w:szCs w:val="24"/>
    </w:rPr>
  </w:style>
  <w:style w:type="character" w:customStyle="1" w:styleId="afb">
    <w:name w:val="Маркеры списка"/>
    <w:rsid w:val="00DE127B"/>
    <w:rPr>
      <w:rFonts w:ascii="OpenSymbol" w:eastAsia="OpenSymbol" w:hAnsi="OpenSymbol" w:cs="OpenSymbol"/>
    </w:rPr>
  </w:style>
  <w:style w:type="paragraph" w:customStyle="1" w:styleId="14">
    <w:name w:val="Заголовок1"/>
    <w:basedOn w:val="a0"/>
    <w:next w:val="afc"/>
    <w:rsid w:val="00DE127B"/>
    <w:pPr>
      <w:keepNext/>
      <w:suppressAutoHyphens/>
      <w:spacing w:before="240" w:after="120"/>
    </w:pPr>
    <w:rPr>
      <w:rFonts w:ascii="Arial" w:eastAsia="Microsoft YaHei" w:hAnsi="Arial" w:cs="Mangal"/>
      <w:sz w:val="28"/>
      <w:szCs w:val="28"/>
      <w:lang w:eastAsia="ar-SA"/>
    </w:rPr>
  </w:style>
  <w:style w:type="paragraph" w:styleId="afc">
    <w:name w:val="Body Text"/>
    <w:basedOn w:val="a0"/>
    <w:link w:val="afd"/>
    <w:rsid w:val="00DE127B"/>
    <w:pPr>
      <w:suppressAutoHyphens/>
      <w:spacing w:after="120"/>
    </w:pPr>
    <w:rPr>
      <w:rFonts w:cs="Cambria"/>
      <w:lang w:eastAsia="ar-SA"/>
    </w:rPr>
  </w:style>
  <w:style w:type="character" w:customStyle="1" w:styleId="afd">
    <w:name w:val="Основной текст Знак"/>
    <w:basedOn w:val="a2"/>
    <w:link w:val="afc"/>
    <w:rsid w:val="00DE127B"/>
    <w:rPr>
      <w:rFonts w:cs="Cambria"/>
      <w:sz w:val="24"/>
      <w:szCs w:val="24"/>
      <w:lang w:eastAsia="ar-SA"/>
    </w:rPr>
  </w:style>
  <w:style w:type="paragraph" w:styleId="a">
    <w:name w:val="List"/>
    <w:basedOn w:val="a0"/>
    <w:rsid w:val="00DE127B"/>
    <w:pPr>
      <w:numPr>
        <w:numId w:val="2"/>
      </w:numPr>
      <w:suppressAutoHyphens/>
      <w:spacing w:after="60"/>
      <w:jc w:val="both"/>
    </w:pPr>
    <w:rPr>
      <w:rFonts w:ascii="Times New Roman" w:eastAsia="Times New Roman" w:hAnsi="Times New Roman"/>
      <w:lang w:val="x-none" w:eastAsia="ar-SA"/>
    </w:rPr>
  </w:style>
  <w:style w:type="paragraph" w:customStyle="1" w:styleId="15">
    <w:name w:val="Название1"/>
    <w:basedOn w:val="a0"/>
    <w:rsid w:val="00DE127B"/>
    <w:pPr>
      <w:suppressLineNumbers/>
      <w:suppressAutoHyphens/>
      <w:spacing w:before="120" w:after="120"/>
    </w:pPr>
    <w:rPr>
      <w:rFonts w:cs="Mangal"/>
      <w:i/>
      <w:iCs/>
      <w:lang w:eastAsia="ar-SA"/>
    </w:rPr>
  </w:style>
  <w:style w:type="paragraph" w:customStyle="1" w:styleId="16">
    <w:name w:val="Указатель1"/>
    <w:basedOn w:val="a0"/>
    <w:rsid w:val="00DE127B"/>
    <w:pPr>
      <w:suppressLineNumbers/>
      <w:suppressAutoHyphens/>
    </w:pPr>
    <w:rPr>
      <w:rFonts w:cs="Mangal"/>
      <w:lang w:eastAsia="ar-SA"/>
    </w:rPr>
  </w:style>
  <w:style w:type="paragraph" w:customStyle="1" w:styleId="a1">
    <w:name w:val="Абзац"/>
    <w:basedOn w:val="a0"/>
    <w:rsid w:val="00DE127B"/>
    <w:pPr>
      <w:suppressAutoHyphens/>
      <w:spacing w:before="120" w:after="60"/>
      <w:ind w:firstLine="567"/>
      <w:jc w:val="both"/>
    </w:pPr>
    <w:rPr>
      <w:rFonts w:ascii="Times New Roman" w:eastAsia="Times New Roman" w:hAnsi="Times New Roman"/>
      <w:lang w:eastAsia="ar-SA"/>
    </w:rPr>
  </w:style>
  <w:style w:type="paragraph" w:customStyle="1" w:styleId="ConsPlusTitle">
    <w:name w:val="ConsPlusTitle"/>
    <w:rsid w:val="00DE127B"/>
    <w:pPr>
      <w:widowControl w:val="0"/>
      <w:suppressAutoHyphens/>
      <w:autoSpaceDE w:val="0"/>
    </w:pPr>
    <w:rPr>
      <w:rFonts w:ascii="Times New Roman" w:eastAsia="Times New Roman" w:hAnsi="Times New Roman"/>
      <w:b/>
      <w:bCs/>
      <w:sz w:val="24"/>
      <w:szCs w:val="24"/>
      <w:lang w:eastAsia="ar-SA"/>
    </w:rPr>
  </w:style>
  <w:style w:type="paragraph" w:customStyle="1" w:styleId="17">
    <w:name w:val="Текст примечания1"/>
    <w:basedOn w:val="a0"/>
    <w:rsid w:val="00DE127B"/>
    <w:pPr>
      <w:suppressAutoHyphens/>
    </w:pPr>
    <w:rPr>
      <w:rFonts w:cs="Cambria"/>
      <w:lang w:eastAsia="ar-SA"/>
    </w:rPr>
  </w:style>
  <w:style w:type="paragraph" w:customStyle="1" w:styleId="21">
    <w:name w:val="Средняя сетка 21"/>
    <w:rsid w:val="00DE127B"/>
    <w:pPr>
      <w:suppressAutoHyphens/>
    </w:pPr>
    <w:rPr>
      <w:rFonts w:cs="Cambria"/>
      <w:sz w:val="24"/>
      <w:szCs w:val="24"/>
      <w:lang w:eastAsia="ar-SA"/>
    </w:rPr>
  </w:style>
  <w:style w:type="paragraph" w:customStyle="1" w:styleId="afe">
    <w:name w:val="Ячейка таблицы"/>
    <w:basedOn w:val="21"/>
    <w:rsid w:val="00DE127B"/>
    <w:rPr>
      <w:rFonts w:ascii="Arial" w:eastAsia="Times New Roman" w:hAnsi="Arial" w:cs="Arial"/>
      <w:sz w:val="20"/>
      <w:szCs w:val="32"/>
    </w:rPr>
  </w:style>
  <w:style w:type="paragraph" w:customStyle="1" w:styleId="18">
    <w:name w:val="Схема документа1"/>
    <w:basedOn w:val="a0"/>
    <w:rsid w:val="00DE127B"/>
    <w:pPr>
      <w:suppressAutoHyphens/>
    </w:pPr>
    <w:rPr>
      <w:rFonts w:ascii="Lucida Grande CY" w:hAnsi="Lucida Grande CY" w:cs="Lucida Grande CY"/>
      <w:lang w:eastAsia="ar-SA"/>
    </w:rPr>
  </w:style>
  <w:style w:type="paragraph" w:customStyle="1" w:styleId="aff">
    <w:name w:val="Стиль пункта схемы"/>
    <w:basedOn w:val="a0"/>
    <w:rsid w:val="00DE127B"/>
    <w:pPr>
      <w:suppressAutoHyphens/>
      <w:autoSpaceDE w:val="0"/>
      <w:spacing w:line="360" w:lineRule="auto"/>
      <w:ind w:firstLine="680"/>
      <w:jc w:val="both"/>
    </w:pPr>
    <w:rPr>
      <w:rFonts w:ascii="Times New Roman" w:eastAsia="Times New Roman" w:hAnsi="Times New Roman"/>
      <w:sz w:val="28"/>
      <w:szCs w:val="28"/>
      <w:lang w:val="x-none" w:eastAsia="ar-SA"/>
    </w:rPr>
  </w:style>
  <w:style w:type="paragraph" w:customStyle="1" w:styleId="ConsPlusNormal">
    <w:name w:val="ConsPlusNormal"/>
    <w:rsid w:val="00DE127B"/>
    <w:pPr>
      <w:widowControl w:val="0"/>
      <w:suppressAutoHyphens/>
      <w:autoSpaceDE w:val="0"/>
      <w:ind w:firstLine="720"/>
    </w:pPr>
    <w:rPr>
      <w:rFonts w:ascii="Arial" w:eastAsia="Times New Roman" w:hAnsi="Arial" w:cs="Arial"/>
      <w:lang w:eastAsia="ar-SA"/>
    </w:rPr>
  </w:style>
  <w:style w:type="paragraph" w:customStyle="1" w:styleId="-11">
    <w:name w:val="Цветной список - Акцент 11"/>
    <w:basedOn w:val="a0"/>
    <w:rsid w:val="00DE127B"/>
    <w:pPr>
      <w:suppressAutoHyphens/>
      <w:ind w:left="720" w:firstLine="709"/>
      <w:jc w:val="both"/>
    </w:pPr>
    <w:rPr>
      <w:rFonts w:ascii="Arial" w:eastAsia="Times New Roman" w:hAnsi="Arial" w:cs="Arial"/>
      <w:szCs w:val="16"/>
      <w:lang w:eastAsia="ar-SA"/>
    </w:rPr>
  </w:style>
  <w:style w:type="paragraph" w:styleId="aff0">
    <w:name w:val="No Spacing"/>
    <w:qFormat/>
    <w:rsid w:val="00DE127B"/>
    <w:pPr>
      <w:suppressAutoHyphens/>
    </w:pPr>
    <w:rPr>
      <w:rFonts w:cs="Cambria"/>
      <w:sz w:val="24"/>
      <w:szCs w:val="24"/>
      <w:lang w:eastAsia="ar-SA"/>
    </w:rPr>
  </w:style>
  <w:style w:type="paragraph" w:customStyle="1" w:styleId="aff1">
    <w:name w:val="Содержимое таблицы"/>
    <w:basedOn w:val="a0"/>
    <w:rsid w:val="00DE127B"/>
    <w:pPr>
      <w:suppressLineNumbers/>
      <w:suppressAutoHyphens/>
    </w:pPr>
    <w:rPr>
      <w:rFonts w:cs="Cambria"/>
      <w:lang w:eastAsia="ar-SA"/>
    </w:rPr>
  </w:style>
  <w:style w:type="paragraph" w:customStyle="1" w:styleId="aff2">
    <w:name w:val="Заголовок таблицы"/>
    <w:basedOn w:val="aff1"/>
    <w:rsid w:val="00DE127B"/>
    <w:pPr>
      <w:jc w:val="center"/>
    </w:pPr>
    <w:rPr>
      <w:b/>
      <w:bCs/>
    </w:rPr>
  </w:style>
  <w:style w:type="paragraph" w:customStyle="1" w:styleId="aff3">
    <w:name w:val="Содержимое врезки"/>
    <w:basedOn w:val="afc"/>
    <w:rsid w:val="00DE127B"/>
  </w:style>
  <w:style w:type="character" w:customStyle="1" w:styleId="19">
    <w:name w:val="Текст примечания Знак1"/>
    <w:basedOn w:val="a2"/>
    <w:uiPriority w:val="99"/>
    <w:semiHidden/>
    <w:rsid w:val="00DE127B"/>
    <w:rPr>
      <w:rFonts w:ascii="Cambria" w:eastAsia="MS Mincho" w:hAnsi="Cambria" w:cs="Cambria"/>
      <w:lang w:eastAsia="ar-SA"/>
    </w:rPr>
  </w:style>
  <w:style w:type="paragraph" w:styleId="aff4">
    <w:name w:val="Revision"/>
    <w:hidden/>
    <w:uiPriority w:val="99"/>
    <w:rsid w:val="00DE127B"/>
    <w:rPr>
      <w:rFonts w:cs="Cambri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21468">
      <w:bodyDiv w:val="1"/>
      <w:marLeft w:val="0"/>
      <w:marRight w:val="0"/>
      <w:marTop w:val="0"/>
      <w:marBottom w:val="0"/>
      <w:divBdr>
        <w:top w:val="none" w:sz="0" w:space="0" w:color="auto"/>
        <w:left w:val="none" w:sz="0" w:space="0" w:color="auto"/>
        <w:bottom w:val="none" w:sz="0" w:space="0" w:color="auto"/>
        <w:right w:val="none" w:sz="0" w:space="0" w:color="auto"/>
      </w:divBdr>
    </w:div>
    <w:div w:id="692416838">
      <w:bodyDiv w:val="1"/>
      <w:marLeft w:val="0"/>
      <w:marRight w:val="0"/>
      <w:marTop w:val="0"/>
      <w:marBottom w:val="0"/>
      <w:divBdr>
        <w:top w:val="none" w:sz="0" w:space="0" w:color="auto"/>
        <w:left w:val="none" w:sz="0" w:space="0" w:color="auto"/>
        <w:bottom w:val="none" w:sz="0" w:space="0" w:color="auto"/>
        <w:right w:val="none" w:sz="0" w:space="0" w:color="auto"/>
      </w:divBdr>
    </w:div>
    <w:div w:id="865287234">
      <w:bodyDiv w:val="1"/>
      <w:marLeft w:val="0"/>
      <w:marRight w:val="0"/>
      <w:marTop w:val="0"/>
      <w:marBottom w:val="0"/>
      <w:divBdr>
        <w:top w:val="none" w:sz="0" w:space="0" w:color="auto"/>
        <w:left w:val="none" w:sz="0" w:space="0" w:color="auto"/>
        <w:bottom w:val="none" w:sz="0" w:space="0" w:color="auto"/>
        <w:right w:val="none" w:sz="0" w:space="0" w:color="auto"/>
      </w:divBdr>
    </w:div>
    <w:div w:id="174904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s://tchernorechje.ru/wp-content/uploads/2020/03/RESHENIE_246_izm_GP.docx"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4D112-0B50-456D-9BAF-3B5600181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6867</Words>
  <Characters>39144</Characters>
  <Application>Microsoft Office Word</Application>
  <DocSecurity>0</DocSecurity>
  <Lines>326</Lines>
  <Paragraphs>91</Paragraphs>
  <ScaleCrop>false</ScaleCrop>
  <HeadingPairs>
    <vt:vector size="4" baseType="variant">
      <vt:variant>
        <vt:lpstr>Название</vt:lpstr>
      </vt:variant>
      <vt:variant>
        <vt:i4>1</vt:i4>
      </vt:variant>
      <vt:variant>
        <vt:lpstr>Headings</vt:lpstr>
      </vt:variant>
      <vt:variant>
        <vt:i4>11</vt:i4>
      </vt:variant>
    </vt:vector>
  </HeadingPairs>
  <TitlesOfParts>
    <vt:vector size="12" baseType="lpstr">
      <vt:lpstr/>
      <vt:lpstr/>
      <vt:lpstr>ПРОЕКТ</vt:lpstr>
      <vt:lpstr/>
      <vt:lpstr/>
      <vt:lpstr>СОБРАНИЕ ПРЕДСТАВИТЕЛЕЙ </vt:lpstr>
      <vt:lpstr>СЕЛЬСКОГО ПОСЕЛЕНИЯ Старая Бинарадка</vt:lpstr>
      <vt:lpstr>МУНИЦИПАЛЬНОГО РАЙОНА Красноярский</vt:lpstr>
      <vt:lpstr>САМАРСКОЙ ОБЛАСТИ</vt:lpstr>
      <vt:lpstr/>
      <vt:lpstr>РЕШЕНИЕ</vt:lpstr>
      <vt:lpstr>от __________________ № ________</vt:lpstr>
    </vt:vector>
  </TitlesOfParts>
  <Company/>
  <LinksUpToDate>false</LinksUpToDate>
  <CharactersWithSpaces>45920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Лопатин</dc:creator>
  <cp:lastModifiedBy>Мария Черноталова</cp:lastModifiedBy>
  <cp:revision>2</cp:revision>
  <cp:lastPrinted>2019-09-06T10:18:00Z</cp:lastPrinted>
  <dcterms:created xsi:type="dcterms:W3CDTF">2023-05-04T08:08:00Z</dcterms:created>
  <dcterms:modified xsi:type="dcterms:W3CDTF">2023-05-04T08:08:00Z</dcterms:modified>
</cp:coreProperties>
</file>