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19" w:rsidRPr="00443C26" w:rsidRDefault="00522419" w:rsidP="00522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ЧЕРНОРЕЧЬЕ МУНИЦИПАЛЬНОГО РАЙОНА </w:t>
      </w:r>
      <w:proofErr w:type="gramStart"/>
      <w:r w:rsidRPr="0044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44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САМАРСКОЙ ОБЛАСТИ</w:t>
      </w:r>
    </w:p>
    <w:p w:rsidR="00522419" w:rsidRDefault="00522419" w:rsidP="00522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2419" w:rsidRPr="00443C26" w:rsidRDefault="00522419" w:rsidP="00522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522419" w:rsidRPr="00443C26" w:rsidRDefault="00522419" w:rsidP="005224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44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Pr="00522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качества</w:t>
      </w:r>
      <w:r w:rsidR="00E7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финансового менеджмента главного распорядителя</w:t>
      </w:r>
      <w:r w:rsidRPr="00522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средств сельского поселения</w:t>
      </w:r>
      <w:proofErr w:type="gramEnd"/>
      <w:r w:rsidRPr="00522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Черноречье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2419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 Федеральным законом от 06.10.2003 г. № 131-ФЗ «Об общих принципах организации местного самоуправления в Российской Федерации»,  Уставом сельского поселения Черноречье муниципального района Волжский Самарской области, Администрация  сельского поселения Черноречье муниципального района Волжский Самарской области</w:t>
      </w:r>
    </w:p>
    <w:p w:rsidR="00522419" w:rsidRPr="00443C26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2419" w:rsidRPr="00443C26" w:rsidRDefault="00522419" w:rsidP="00522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Pr="0052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качества </w:t>
      </w:r>
      <w:r w:rsidR="00E77D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главного распорядителя</w:t>
      </w:r>
      <w:r w:rsidRPr="0052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сельского поселения</w:t>
      </w:r>
      <w:proofErr w:type="gramEnd"/>
      <w:r w:rsidRPr="0052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Черноречье муниципального района Волжский Самарской области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419" w:rsidRDefault="00522419" w:rsidP="00B567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в  газете «Чернореченские вести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Черноречье</w:t>
      </w:r>
      <w:r w:rsidR="00B56752" w:rsidRPr="00B56752">
        <w:t xml:space="preserve"> </w:t>
      </w:r>
      <w:r w:rsidR="00B56752" w:rsidRPr="00B56752">
        <w:rPr>
          <w:rFonts w:ascii="Times New Roman" w:eastAsia="Times New Roman" w:hAnsi="Times New Roman" w:cs="Times New Roman"/>
          <w:sz w:val="28"/>
          <w:szCs w:val="28"/>
          <w:lang w:eastAsia="ru-RU"/>
        </w:rPr>
        <w:t>tchernorechje.ru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DAA" w:rsidRPr="00443C26" w:rsidRDefault="00E77DAA" w:rsidP="00522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публикования.</w:t>
      </w:r>
    </w:p>
    <w:p w:rsidR="00522419" w:rsidRPr="00443C26" w:rsidRDefault="00522419" w:rsidP="00522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22419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9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9" w:rsidRPr="00443C26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Игнатов</w:t>
      </w:r>
    </w:p>
    <w:p w:rsidR="00522419" w:rsidRDefault="00522419" w:rsidP="00522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419" w:rsidRDefault="00522419" w:rsidP="0052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95" w:rsidRDefault="00E63E95"/>
    <w:p w:rsidR="00883D2B" w:rsidRDefault="00883D2B"/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22.07. 2020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214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Pr="00060C3C" w:rsidRDefault="00883D2B" w:rsidP="00883D2B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Черноречье муниципального района Волжский Самарской области</w:t>
      </w:r>
    </w:p>
    <w:p w:rsidR="00883D2B" w:rsidRDefault="00883D2B" w:rsidP="0088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3D2B" w:rsidRDefault="00883D2B" w:rsidP="0088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>.1. Настоящий Порядок определяет организацию проведения мониторинга качества финансового менед</w:t>
      </w:r>
      <w:r w:rsidR="00B56752">
        <w:rPr>
          <w:rFonts w:ascii="Times New Roman" w:hAnsi="Times New Roman" w:cs="Times New Roman"/>
          <w:sz w:val="28"/>
          <w:szCs w:val="28"/>
        </w:rPr>
        <w:t>жмента, осуществляемого главным распорядителем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  <w:r w:rsidRPr="00060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 xml:space="preserve">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исполнение бюджета,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управление обязательствами,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учет и отчетность,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аудита</w:t>
      </w:r>
      <w:r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1.2. Оценка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определения текущего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уровня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изменений качества финансового менеджмент</w:t>
      </w:r>
      <w:r w:rsidR="00B56752">
        <w:rPr>
          <w:rFonts w:ascii="Times New Roman" w:hAnsi="Times New Roman" w:cs="Times New Roman"/>
          <w:sz w:val="28"/>
          <w:szCs w:val="28"/>
        </w:rPr>
        <w:t>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областей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средств, требующих совершенствования;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оценки среднего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уровня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1.3. Оценке подлежат все муниципальные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муниципального района Волжский Самарской области (далее – </w:t>
      </w:r>
      <w:r w:rsidR="00B5675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6752">
        <w:rPr>
          <w:rFonts w:ascii="Times New Roman" w:hAnsi="Times New Roman" w:cs="Times New Roman"/>
          <w:sz w:val="28"/>
          <w:szCs w:val="28"/>
        </w:rPr>
        <w:t>, являющиеся главным распорядителем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 решением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1.4. Оценка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8324A">
        <w:rPr>
          <w:rFonts w:ascii="Times New Roman" w:hAnsi="Times New Roman" w:cs="Times New Roman"/>
          <w:sz w:val="28"/>
          <w:szCs w:val="28"/>
        </w:rPr>
        <w:t>ведущим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1.5. В целях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обеспечения мониторинга оценки качества финансового менеджмента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оценка качества проводится за  отчетный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с учетом резу</w:t>
      </w:r>
      <w:r w:rsidR="00B56752">
        <w:rPr>
          <w:rFonts w:ascii="Times New Roman" w:hAnsi="Times New Roman" w:cs="Times New Roman"/>
          <w:sz w:val="28"/>
          <w:szCs w:val="28"/>
        </w:rPr>
        <w:t>льтатов внешней проверки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 года, следующего за отчетным.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1.6. Оценка качества финансового менеджмента провод</w:t>
      </w:r>
      <w:r w:rsidR="00B56752">
        <w:rPr>
          <w:rFonts w:ascii="Times New Roman" w:hAnsi="Times New Roman" w:cs="Times New Roman"/>
          <w:sz w:val="28"/>
          <w:szCs w:val="28"/>
        </w:rPr>
        <w:t>ится на основании данных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60C3C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>оответствии с утвержденной Методикой оценки качества</w:t>
      </w:r>
      <w:r w:rsidR="00B56752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(далее - Методика) (приложение </w:t>
      </w:r>
      <w:r w:rsidR="00B56752"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:rsidR="00883D2B" w:rsidRDefault="00B56752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перечнем показателей, указанных в прил</w:t>
      </w:r>
      <w:r>
        <w:rPr>
          <w:rFonts w:ascii="Times New Roman" w:hAnsi="Times New Roman" w:cs="Times New Roman"/>
          <w:sz w:val="28"/>
          <w:szCs w:val="28"/>
        </w:rPr>
        <w:t>ожении 1 к Методике, представляе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т </w:t>
      </w:r>
      <w:r w:rsidR="0068324A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68324A">
        <w:rPr>
          <w:rFonts w:ascii="Times New Roman" w:hAnsi="Times New Roman" w:cs="Times New Roman"/>
          <w:sz w:val="28"/>
          <w:szCs w:val="28"/>
        </w:rPr>
        <w:t>Администрации</w:t>
      </w:r>
      <w:r w:rsidR="00883D2B"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расчета</w:t>
      </w:r>
      <w:r w:rsidR="00883D2B">
        <w:rPr>
          <w:rFonts w:ascii="Times New Roman" w:hAnsi="Times New Roman" w:cs="Times New Roman"/>
          <w:sz w:val="28"/>
          <w:szCs w:val="28"/>
        </w:rPr>
        <w:t xml:space="preserve"> оценки финансового менеджмента за 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="00883D2B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периоды в срок до 1 </w:t>
      </w:r>
      <w:r w:rsidR="00883D2B">
        <w:rPr>
          <w:rFonts w:ascii="Times New Roman" w:hAnsi="Times New Roman" w:cs="Times New Roman"/>
          <w:sz w:val="28"/>
          <w:szCs w:val="28"/>
        </w:rPr>
        <w:t>мая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форме, приведенной в приложении 2 к Методике. </w:t>
      </w:r>
      <w:proofErr w:type="gramEnd"/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68324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883D2B" w:rsidRDefault="00B56752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годовые отчеты главного распорядителя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883D2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D2B" w:rsidRDefault="00883D2B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C3C">
        <w:rPr>
          <w:rFonts w:ascii="Times New Roman" w:hAnsi="Times New Roman" w:cs="Times New Roman"/>
          <w:sz w:val="28"/>
          <w:szCs w:val="28"/>
        </w:rPr>
        <w:t xml:space="preserve">ревизионных мероприятий; </w:t>
      </w:r>
    </w:p>
    <w:p w:rsidR="00883D2B" w:rsidRDefault="00B56752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пояснительные записки</w:t>
      </w:r>
      <w:r w:rsidR="00883D2B"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D2B" w:rsidRDefault="00883D2B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:rsidR="00883D2B" w:rsidRDefault="00883D2B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68324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  <w:r w:rsidRPr="00060C3C">
        <w:rPr>
          <w:rFonts w:ascii="Times New Roman" w:hAnsi="Times New Roman" w:cs="Times New Roman"/>
          <w:sz w:val="28"/>
          <w:szCs w:val="28"/>
        </w:rPr>
        <w:t xml:space="preserve">направляет соответствующему главному распорядителю бюджетных средств по форме согласно приложению 3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1.10. На основании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результатов итоговой оценки качества фина</w:t>
      </w:r>
      <w:r w:rsidR="00B56752">
        <w:rPr>
          <w:rFonts w:ascii="Times New Roman" w:hAnsi="Times New Roman" w:cs="Times New Roman"/>
          <w:sz w:val="28"/>
          <w:szCs w:val="28"/>
        </w:rPr>
        <w:t>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68324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  <w:r w:rsidRPr="00060C3C">
        <w:rPr>
          <w:rFonts w:ascii="Times New Roman" w:hAnsi="Times New Roman" w:cs="Times New Roman"/>
          <w:sz w:val="28"/>
          <w:szCs w:val="28"/>
        </w:rPr>
        <w:t xml:space="preserve">формирует ежегодный рейтинг и размещает на сайте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="0068324A" w:rsidRPr="006832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8324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 подготовку пояснительной записки по итогам мониторинга, которая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0C3C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324A">
        <w:rPr>
          <w:rFonts w:ascii="Times New Roman" w:hAnsi="Times New Roman" w:cs="Times New Roman"/>
          <w:sz w:val="28"/>
          <w:szCs w:val="28"/>
        </w:rPr>
        <w:t xml:space="preserve"> Черноречье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1.11. </w:t>
      </w:r>
      <w:r w:rsidR="0068324A">
        <w:rPr>
          <w:rFonts w:ascii="Times New Roman" w:hAnsi="Times New Roman" w:cs="Times New Roman"/>
          <w:sz w:val="28"/>
          <w:szCs w:val="28"/>
        </w:rPr>
        <w:t>В</w:t>
      </w:r>
      <w:r w:rsidR="0068324A" w:rsidRPr="0068324A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6832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</w:t>
      </w:r>
      <w:r w:rsidRPr="00060C3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68324A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формирует сводную итоговую оценку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  <w:proofErr w:type="gramEnd"/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>1.12. Результаты мониторинга оценки качества финансового менеджмента учитываются</w:t>
      </w:r>
      <w:r w:rsidR="006769F6">
        <w:rPr>
          <w:rFonts w:ascii="Times New Roman" w:hAnsi="Times New Roman" w:cs="Times New Roman"/>
          <w:sz w:val="28"/>
          <w:szCs w:val="28"/>
        </w:rPr>
        <w:t xml:space="preserve"> при оценке деятельности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83D2B" w:rsidRDefault="00883D2B" w:rsidP="00883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проверки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="006769F6">
        <w:rPr>
          <w:rFonts w:ascii="Times New Roman" w:hAnsi="Times New Roman" w:cs="Times New Roman"/>
          <w:sz w:val="28"/>
          <w:szCs w:val="28"/>
        </w:rPr>
        <w:t>.</w:t>
      </w:r>
    </w:p>
    <w:p w:rsidR="00883D2B" w:rsidRPr="00060C3C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68324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832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</w:t>
      </w:r>
      <w:r w:rsidR="006769F6">
        <w:rPr>
          <w:rFonts w:ascii="Times New Roman" w:hAnsi="Times New Roman" w:cs="Times New Roman"/>
          <w:sz w:val="28"/>
          <w:szCs w:val="28"/>
        </w:rPr>
        <w:t>азрабатывает для главного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рекомендации, направленные на повышение качества финансового менеджмента,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6769F6" w:rsidRDefault="006769F6"/>
    <w:p w:rsidR="006769F6" w:rsidRDefault="006769F6"/>
    <w:p w:rsidR="00883D2B" w:rsidRDefault="00883D2B"/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883D2B" w:rsidRDefault="006769F6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883D2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3D2B" w:rsidRDefault="00883D2B" w:rsidP="00883D2B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повышению качества финансового менеджмента</w:t>
      </w:r>
    </w:p>
    <w:p w:rsidR="00883D2B" w:rsidRDefault="006769F6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883D2B"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 Черноречье муниципального района </w:t>
      </w:r>
      <w:proofErr w:type="gramStart"/>
      <w:r w:rsidR="00883D2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83D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83D2B" w:rsidRDefault="00883D2B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3177"/>
        <w:gridCol w:w="1498"/>
        <w:gridCol w:w="1779"/>
        <w:gridCol w:w="1817"/>
      </w:tblGrid>
      <w:tr w:rsidR="00883D2B" w:rsidTr="006769F6">
        <w:tc>
          <w:tcPr>
            <w:tcW w:w="1300" w:type="dxa"/>
          </w:tcPr>
          <w:p w:rsidR="00883D2B" w:rsidRDefault="00883D2B" w:rsidP="006769F6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203" w:type="dxa"/>
          </w:tcPr>
          <w:p w:rsidR="00883D2B" w:rsidRPr="00767C2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883D2B" w:rsidTr="006769F6">
        <w:trPr>
          <w:trHeight w:val="290"/>
        </w:trPr>
        <w:tc>
          <w:tcPr>
            <w:tcW w:w="1300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883D2B" w:rsidRPr="001173C9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3D2B" w:rsidTr="006769F6">
        <w:tc>
          <w:tcPr>
            <w:tcW w:w="1300" w:type="dxa"/>
          </w:tcPr>
          <w:p w:rsidR="00883D2B" w:rsidRPr="008B196E" w:rsidRDefault="00883D2B" w:rsidP="006769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883D2B" w:rsidRPr="008B196E" w:rsidRDefault="00883D2B" w:rsidP="006769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883D2B" w:rsidRPr="008B196E" w:rsidRDefault="00883D2B" w:rsidP="006769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883D2B" w:rsidRPr="008B196E" w:rsidRDefault="00883D2B" w:rsidP="006769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883D2B" w:rsidRPr="008B196E" w:rsidRDefault="00883D2B" w:rsidP="006769F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D2B" w:rsidRDefault="00883D2B" w:rsidP="00883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2.Рекомендации по повышению качества (совершенствованию) 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получивших по отдельным показателям низкую оценку качества финансового менеджмента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2237"/>
        <w:gridCol w:w="2194"/>
        <w:gridCol w:w="2130"/>
        <w:gridCol w:w="1817"/>
      </w:tblGrid>
      <w:tr w:rsidR="00883D2B" w:rsidTr="006769F6">
        <w:tc>
          <w:tcPr>
            <w:tcW w:w="1242" w:type="dxa"/>
          </w:tcPr>
          <w:p w:rsidR="00883D2B" w:rsidRPr="000E45B1" w:rsidRDefault="00883D2B" w:rsidP="006769F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232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883D2B" w:rsidTr="006769F6">
        <w:tc>
          <w:tcPr>
            <w:tcW w:w="1242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883D2B" w:rsidRPr="000E45B1" w:rsidRDefault="00883D2B" w:rsidP="006769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3D2B" w:rsidTr="006769F6">
        <w:tc>
          <w:tcPr>
            <w:tcW w:w="1242" w:type="dxa"/>
          </w:tcPr>
          <w:p w:rsidR="00883D2B" w:rsidRDefault="00883D2B" w:rsidP="00676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D2B" w:rsidRDefault="00883D2B" w:rsidP="00676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83D2B" w:rsidRDefault="00883D2B" w:rsidP="00676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883D2B" w:rsidRDefault="00883D2B" w:rsidP="00676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83D2B" w:rsidRDefault="00883D2B" w:rsidP="00676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D2B" w:rsidRPr="00060C3C" w:rsidRDefault="00883D2B" w:rsidP="00883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883D2B" w:rsidRDefault="00883D2B" w:rsidP="00883D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22.07.2020 </w:t>
      </w:r>
      <w:r w:rsidRPr="00BF24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214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2B" w:rsidRDefault="00883D2B" w:rsidP="0088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Черноречье муниципального района Волжский Самарской области</w:t>
      </w:r>
    </w:p>
    <w:p w:rsidR="00883D2B" w:rsidRDefault="00883D2B" w:rsidP="00883D2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3D2B" w:rsidRDefault="00883D2B" w:rsidP="00883D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оценки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Черноречье муниципального района Волжский Самарской области </w:t>
      </w:r>
      <w:r w:rsidRPr="00BF24D8">
        <w:rPr>
          <w:rFonts w:ascii="Times New Roman" w:hAnsi="Times New Roman" w:cs="Times New Roman"/>
          <w:sz w:val="28"/>
          <w:szCs w:val="28"/>
        </w:rPr>
        <w:t>(далее - Методика) определяет состав показателей, характеризующих качество финансового менеджмента, а также алгоритм расчета оценки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и формир</w:t>
      </w:r>
      <w:r w:rsidR="006769F6">
        <w:rPr>
          <w:rFonts w:ascii="Times New Roman" w:hAnsi="Times New Roman" w:cs="Times New Roman"/>
          <w:sz w:val="28"/>
          <w:szCs w:val="28"/>
        </w:rPr>
        <w:t>ование сводного рейтинга 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6769F6">
        <w:rPr>
          <w:rFonts w:ascii="Times New Roman" w:hAnsi="Times New Roman" w:cs="Times New Roman"/>
          <w:sz w:val="28"/>
          <w:szCs w:val="28"/>
        </w:rPr>
        <w:t>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по качеству финансового менеджмента. </w:t>
      </w:r>
    </w:p>
    <w:p w:rsidR="00883D2B" w:rsidRDefault="00883D2B" w:rsidP="00883D2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Показатели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883D2B" w:rsidRDefault="00883D2B" w:rsidP="00883D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D2B" w:rsidRDefault="00883D2B" w:rsidP="00883D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883D2B" w:rsidRDefault="00883D2B" w:rsidP="00883D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показателей оценки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оценки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2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Данные в графу 5 приложения 2 к Методике указ</w:t>
      </w:r>
      <w:r w:rsidR="006769F6">
        <w:rPr>
          <w:rFonts w:ascii="Times New Roman" w:hAnsi="Times New Roman" w:cs="Times New Roman"/>
          <w:sz w:val="28"/>
          <w:szCs w:val="28"/>
        </w:rPr>
        <w:t>анного перечня вносятся главным распорядителем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 xml:space="preserve">Расчет оценочных показателей производится на основании данных, согласованных или скорректированных по результатам проверки </w:t>
      </w:r>
      <w:r w:rsidR="0068324A">
        <w:rPr>
          <w:rFonts w:ascii="Times New Roman" w:hAnsi="Times New Roman" w:cs="Times New Roman"/>
          <w:sz w:val="28"/>
          <w:szCs w:val="28"/>
        </w:rPr>
        <w:t>ведущим</w:t>
      </w:r>
      <w:r w:rsidR="0068324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8324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Черноречье муниципального района Волжский Самарской области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  <w:proofErr w:type="gramEnd"/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Оценка качества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3.1. Оценка качества финансового мен</w:t>
      </w:r>
      <w:r w:rsidR="006769F6">
        <w:rPr>
          <w:rFonts w:ascii="Times New Roman" w:hAnsi="Times New Roman" w:cs="Times New Roman"/>
          <w:sz w:val="28"/>
          <w:szCs w:val="28"/>
        </w:rPr>
        <w:t>еджмента рассчитывается главным распорядителем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на основании: - оценки по каждому из показателей, указанных в приложении 1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3.5. Главный распорядитель бюджетных средств, к которому не применим какой-либо показатель, получает по соответствующему критерию нулевую оценку.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3.6. Расчет суммарной оценки качества финан</w:t>
      </w:r>
      <w:r w:rsidR="006769F6">
        <w:rPr>
          <w:rFonts w:ascii="Times New Roman" w:hAnsi="Times New Roman" w:cs="Times New Roman"/>
          <w:sz w:val="28"/>
          <w:szCs w:val="28"/>
        </w:rPr>
        <w:t>сового менеджмента (КФМ)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осуществляется по следующей формуле: 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,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</w:t>
      </w:r>
      <w:r w:rsidR="006769F6">
        <w:rPr>
          <w:rFonts w:ascii="Times New Roman" w:hAnsi="Times New Roman" w:cs="Times New Roman"/>
          <w:sz w:val="28"/>
          <w:szCs w:val="28"/>
        </w:rPr>
        <w:t xml:space="preserve"> и формирования рейтинга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главным распорядителем бюджетных средств по применимым к нему показателям;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по средней оценке уровня</w:t>
      </w:r>
      <w:r w:rsidR="006769F6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4.2. При анализе качества финансового менеджмента по ур</w:t>
      </w:r>
      <w:r w:rsidR="006769F6">
        <w:rPr>
          <w:rFonts w:ascii="Times New Roman" w:hAnsi="Times New Roman" w:cs="Times New Roman"/>
          <w:sz w:val="28"/>
          <w:szCs w:val="28"/>
        </w:rPr>
        <w:t>овню оценок, полученных главным распорядителем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по каждому из показателей: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</w:t>
      </w:r>
      <w:r w:rsidR="006769F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и по каждому из показателей; </w:t>
      </w:r>
    </w:p>
    <w:p w:rsidR="00883D2B" w:rsidRDefault="006769F6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главный распорядитель бюджетных средств, имеющий</w:t>
      </w:r>
      <w:r w:rsidR="00883D2B" w:rsidRPr="00BF24D8">
        <w:rPr>
          <w:rFonts w:ascii="Times New Roman" w:hAnsi="Times New Roman" w:cs="Times New Roman"/>
          <w:sz w:val="28"/>
          <w:szCs w:val="28"/>
        </w:rPr>
        <w:t xml:space="preserve"> по оцениваемому показателю неудовлетворительные результаты.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</w:t>
      </w:r>
      <w:r w:rsidR="005607E5">
        <w:rPr>
          <w:rFonts w:ascii="Times New Roman" w:hAnsi="Times New Roman" w:cs="Times New Roman"/>
          <w:sz w:val="28"/>
          <w:szCs w:val="28"/>
        </w:rPr>
        <w:t>ценки показателя по n-</w:t>
      </w:r>
      <w:proofErr w:type="spellStart"/>
      <w:r w:rsidR="005607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607E5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5607E5">
        <w:rPr>
          <w:rFonts w:ascii="Times New Roman" w:hAnsi="Times New Roman" w:cs="Times New Roman"/>
          <w:sz w:val="28"/>
          <w:szCs w:val="28"/>
        </w:rPr>
        <w:t>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:rsidR="00883D2B" w:rsidRDefault="005607E5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общее количество главного распорядителя</w:t>
      </w:r>
      <w:r w:rsidR="00883D2B"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применим данный показатель. Расчет средних значений по группам показателей не производится.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4.4. Главный распорядитель бюджетных средств имеет по оцениваемому показателю неудовлетворительные результаты в случае: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е</w:t>
      </w:r>
      <w:r w:rsidR="005607E5">
        <w:rPr>
          <w:rFonts w:ascii="Times New Roman" w:hAnsi="Times New Roman" w:cs="Times New Roman"/>
          <w:sz w:val="28"/>
          <w:szCs w:val="28"/>
        </w:rPr>
        <w:t>сли среднее значение оценки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меньше 3 баллов и индивидуальная оценка главного распорядителя бюджетных средств по показателю ниже 3 баллов.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</w:t>
      </w:r>
      <w:r w:rsidR="005607E5">
        <w:rPr>
          <w:rFonts w:ascii="Times New Roman" w:hAnsi="Times New Roman" w:cs="Times New Roman"/>
          <w:sz w:val="28"/>
          <w:szCs w:val="28"/>
        </w:rPr>
        <w:t>3 заносятся наименования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неудовлетворительную оценку в соответствии с пунктом 4.4 данного раздела Методики;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5 приложения 3 заносятся наимено</w:t>
      </w:r>
      <w:r w:rsidR="005607E5">
        <w:rPr>
          <w:rFonts w:ascii="Times New Roman" w:hAnsi="Times New Roman" w:cs="Times New Roman"/>
          <w:sz w:val="28"/>
          <w:szCs w:val="28"/>
        </w:rPr>
        <w:t>вания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самую высокую оценку по показателю;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6 приложения </w:t>
      </w:r>
      <w:r w:rsidR="005607E5">
        <w:rPr>
          <w:rFonts w:ascii="Times New Roman" w:hAnsi="Times New Roman" w:cs="Times New Roman"/>
          <w:sz w:val="28"/>
          <w:szCs w:val="28"/>
        </w:rPr>
        <w:t>3 заносятся наименования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данный показатель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не применим.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4.6. Анализ качества финансового менеджмента по </w:t>
      </w:r>
      <w:r w:rsidR="005607E5">
        <w:rPr>
          <w:rFonts w:ascii="Times New Roman" w:hAnsi="Times New Roman" w:cs="Times New Roman"/>
          <w:sz w:val="28"/>
          <w:szCs w:val="28"/>
        </w:rPr>
        <w:t xml:space="preserve">совокупности оценок, полученных </w:t>
      </w:r>
      <w:r w:rsidRPr="00BF24D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бюджетных средств и максимально возможной оценки,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главным распорядителем бюджетных средств по применимым к нему показателям, рассчитывается по следующей формуле: 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4.10. По суммарной оценке, полученной главным распорядителем бюджетных средств, рассчитывается рейтинговая оценка к</w:t>
      </w:r>
      <w:r w:rsidR="005607E5"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Pr="00BF24D8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и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сводный рейтинг, ранжированный по убыванию рейтинговых оценок главного распорядителя бюджетных средств.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Рейтинговая оценка главного распорядителя бюджетных средств (R) за качество финансового менеджмента рассчитывается по следующей формуле: </w:t>
      </w:r>
    </w:p>
    <w:p w:rsidR="00883D2B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 бюджетных средств.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:rsidR="00883D2B" w:rsidRPr="009143EE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883D2B" w:rsidRPr="009143EE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883D2B" w:rsidRPr="009143EE" w:rsidRDefault="00883D2B" w:rsidP="00883D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883D2B" w:rsidRPr="009143EE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83D2B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R - </w:t>
      </w:r>
      <w:r w:rsidR="005607E5">
        <w:rPr>
          <w:rFonts w:ascii="Times New Roman" w:hAnsi="Times New Roman" w:cs="Times New Roman"/>
          <w:sz w:val="28"/>
          <w:szCs w:val="28"/>
        </w:rPr>
        <w:t>сумма рейтинговых оценок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менеджмента; </w:t>
      </w:r>
    </w:p>
    <w:p w:rsidR="00883D2B" w:rsidRDefault="005607E5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главного распорядителя</w:t>
      </w:r>
      <w:r w:rsidR="00883D2B"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менеджмента. </w:t>
      </w:r>
    </w:p>
    <w:p w:rsidR="00883D2B" w:rsidRPr="00BF24D8" w:rsidRDefault="00883D2B" w:rsidP="00883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4.13. В целях проведения анализа в таблицу со сводным рейтингом качества</w:t>
      </w:r>
      <w:r w:rsidR="005607E5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</w:t>
      </w:r>
      <w:r w:rsidR="005607E5">
        <w:rPr>
          <w:rFonts w:ascii="Times New Roman" w:hAnsi="Times New Roman" w:cs="Times New Roman"/>
          <w:sz w:val="28"/>
          <w:szCs w:val="28"/>
        </w:rPr>
        <w:t>спорядителя бюджетных средств также заноси</w:t>
      </w:r>
      <w:r w:rsidRPr="00BF24D8">
        <w:rPr>
          <w:rFonts w:ascii="Times New Roman" w:hAnsi="Times New Roman" w:cs="Times New Roman"/>
          <w:sz w:val="28"/>
          <w:szCs w:val="28"/>
        </w:rPr>
        <w:t>тся информация о суммарной оценке качества</w:t>
      </w:r>
      <w:r w:rsidR="005607E5">
        <w:rPr>
          <w:rFonts w:ascii="Times New Roman" w:hAnsi="Times New Roman" w:cs="Times New Roman"/>
          <w:sz w:val="28"/>
          <w:szCs w:val="28"/>
        </w:rPr>
        <w:t xml:space="preserve"> </w:t>
      </w:r>
      <w:r w:rsidR="005607E5">
        <w:rPr>
          <w:rFonts w:ascii="Times New Roman" w:hAnsi="Times New Roman" w:cs="Times New Roman"/>
          <w:sz w:val="28"/>
          <w:szCs w:val="28"/>
        </w:rPr>
        <w:lastRenderedPageBreak/>
        <w:t>финансового менеджмента 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(графа 4 таблицы приложения 4 к Методике) и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4 к Методике)</w:t>
      </w:r>
    </w:p>
    <w:p w:rsidR="00883D2B" w:rsidRDefault="00883D2B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870C4F" w:rsidRDefault="00870C4F"/>
    <w:p w:rsidR="005607E5" w:rsidRDefault="005607E5"/>
    <w:p w:rsidR="00870C4F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0C4F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:rsidR="00870C4F" w:rsidRDefault="005607E5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 главного</w:t>
      </w:r>
      <w:r w:rsidR="0087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4F" w:rsidRDefault="005607E5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="00870C4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70C4F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</w:p>
    <w:p w:rsidR="005607E5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0C4F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70C4F" w:rsidRDefault="00870C4F" w:rsidP="00870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C4F" w:rsidRDefault="00870C4F" w:rsidP="00870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:rsidR="00870C4F" w:rsidRDefault="00870C4F" w:rsidP="00870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0C4F" w:rsidRDefault="00870C4F" w:rsidP="00870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1843"/>
        <w:gridCol w:w="3119"/>
      </w:tblGrid>
      <w:tr w:rsidR="00870C4F" w:rsidTr="00870C4F">
        <w:tc>
          <w:tcPr>
            <w:tcW w:w="993" w:type="dxa"/>
          </w:tcPr>
          <w:p w:rsidR="00870C4F" w:rsidRPr="002721A4" w:rsidRDefault="00870C4F" w:rsidP="006769F6">
            <w:pPr>
              <w:ind w:right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870C4F" w:rsidRPr="002721A4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992" w:type="dxa"/>
          </w:tcPr>
          <w:p w:rsidR="00870C4F" w:rsidRPr="002721A4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43" w:type="dxa"/>
          </w:tcPr>
          <w:p w:rsidR="00870C4F" w:rsidRPr="002721A4" w:rsidRDefault="00870C4F" w:rsidP="006769F6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870C4F" w:rsidRPr="002721A4" w:rsidRDefault="00870C4F" w:rsidP="006769F6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119" w:type="dxa"/>
          </w:tcPr>
          <w:p w:rsidR="00870C4F" w:rsidRPr="002721A4" w:rsidRDefault="00870C4F" w:rsidP="006769F6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дней отклонения даты регистрации письма</w:t>
            </w:r>
            <w:proofErr w:type="gramEnd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ГРБС, к которому приложен РРО ГРБС на очередной финансовый год и плановый период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Администрацию сельского поселения Черноречье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, от даты представления РРО ГРБС, установленной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119" w:type="dxa"/>
          </w:tcPr>
          <w:p w:rsidR="00870C4F" w:rsidRPr="00891C28" w:rsidRDefault="00870C4F" w:rsidP="00870C4F">
            <w:pPr>
              <w:ind w:right="27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992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Черноречье муниципального района Волжский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  <w:proofErr w:type="gramEnd"/>
          </w:p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992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местного бюджета в отчетном периоде;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ф. 0503127, справка ф. 14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992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89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Квартальный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0503127, справка ф. 14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:rsidR="00870C4F" w:rsidRPr="00891C28" w:rsidRDefault="00870C4F" w:rsidP="006769F6">
            <w:pPr>
              <w:ind w:left="-10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E76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ф. 0503127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827" w:type="dxa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ассигнований, перераспределенных за отчетный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(для ГРБС)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без учета изменений, внесенных в связи с уточнением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Уведомления об  изменении бюджетных 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3119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Черноречье муниципального района Волжский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финансовый год (с изменениями)</w:t>
            </w:r>
            <w:proofErr w:type="gramEnd"/>
          </w:p>
        </w:tc>
        <w:tc>
          <w:tcPr>
            <w:tcW w:w="3119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119" w:type="dxa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827" w:type="dxa"/>
          </w:tcPr>
          <w:p w:rsidR="00870C4F" w:rsidRPr="00157AF2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задолженностью по расчетам с дебиторами по доходам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0503169, 0503127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доходов, закрепленных за ГАДБ</w:t>
            </w:r>
          </w:p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 на конец отчетного года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 на конец отчетного года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827" w:type="dxa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на конец отчетного года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0C4F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на конец отчетного года</w:t>
            </w: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vMerge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предоставленной в Администрацию годовой отчетности установленным требованиям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отчет, результаты внешней проверки годовой отчетности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3827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3827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4F" w:rsidRPr="00891C28" w:rsidTr="00870C4F">
        <w:tc>
          <w:tcPr>
            <w:tcW w:w="99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827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992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0C4F" w:rsidRPr="00891C28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119" w:type="dxa"/>
          </w:tcPr>
          <w:p w:rsidR="00870C4F" w:rsidRDefault="00870C4F" w:rsidP="0067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C4F" w:rsidRDefault="00870C4F" w:rsidP="00870C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C4F" w:rsidRDefault="00870C4F" w:rsidP="00870C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C4F" w:rsidRDefault="00870C4F" w:rsidP="00870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870C4F" w:rsidRPr="00526B56" w:rsidRDefault="00870C4F" w:rsidP="00870C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870C4F" w:rsidRDefault="00870C4F" w:rsidP="00870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C4F" w:rsidRDefault="00870C4F" w:rsidP="00870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870C4F" w:rsidRPr="00526B56" w:rsidRDefault="00870C4F" w:rsidP="00870C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870C4F" w:rsidRPr="00891C28" w:rsidRDefault="00870C4F" w:rsidP="00870C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C4F" w:rsidRDefault="00870C4F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D80D97" w:rsidRDefault="005607E5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D80D9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</w:p>
    <w:p w:rsidR="008127B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1842"/>
        <w:gridCol w:w="1701"/>
        <w:gridCol w:w="1276"/>
        <w:gridCol w:w="992"/>
      </w:tblGrid>
      <w:tr w:rsidR="00D80D97" w:rsidTr="00D80D97">
        <w:tc>
          <w:tcPr>
            <w:tcW w:w="817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</w:tcPr>
          <w:p w:rsidR="00D80D97" w:rsidRPr="001B1B82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80D97" w:rsidRPr="001B1B82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неудовлетворительную оценку по показателю</w:t>
            </w:r>
          </w:p>
        </w:tc>
        <w:tc>
          <w:tcPr>
            <w:tcW w:w="1276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лучшую оценку по показателю</w:t>
            </w:r>
          </w:p>
        </w:tc>
        <w:tc>
          <w:tcPr>
            <w:tcW w:w="992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не применим</w:t>
            </w: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</w:t>
            </w:r>
            <w:r w:rsidR="008127B7">
              <w:rPr>
                <w:rFonts w:ascii="Times New Roman" w:hAnsi="Times New Roman" w:cs="Times New Roman"/>
                <w:sz w:val="26"/>
                <w:szCs w:val="26"/>
              </w:rPr>
              <w:t>сходных обязательств далее ГРБС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11" w:type="dxa"/>
          </w:tcPr>
          <w:p w:rsidR="00D80D97" w:rsidRPr="00930FDB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</w:t>
            </w:r>
            <w:r w:rsidR="008127B7">
              <w:rPr>
                <w:rFonts w:ascii="Times New Roman" w:hAnsi="Times New Roman" w:cs="Times New Roman"/>
                <w:sz w:val="26"/>
                <w:szCs w:val="26"/>
              </w:rPr>
              <w:t>а средств вышестоящих бюджетов)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</w:tc>
        <w:tc>
          <w:tcPr>
            <w:tcW w:w="3011" w:type="dxa"/>
          </w:tcPr>
          <w:p w:rsidR="00D80D97" w:rsidRPr="000F37EE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11" w:type="dxa"/>
          </w:tcPr>
          <w:p w:rsidR="00D80D97" w:rsidRPr="00512E4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и внесение изменений в нее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011" w:type="dxa"/>
          </w:tcPr>
          <w:p w:rsidR="00D80D97" w:rsidRPr="00A92E0F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Отклонение кассового исполнения по доходам от прогноза по главному администратору доходов бюджета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АДБ)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011" w:type="dxa"/>
          </w:tcPr>
          <w:p w:rsidR="00D80D97" w:rsidRPr="00157AF2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на конец отчетного года по сравнению с началом года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просроченной кредиторской задолженности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011" w:type="dxa"/>
          </w:tcPr>
          <w:p w:rsidR="00D80D97" w:rsidRPr="00E1594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на конец отчетного года 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в</w:t>
            </w:r>
            <w:r w:rsidR="00CA5764">
              <w:rPr>
                <w:rFonts w:ascii="Times New Roman" w:hAnsi="Times New Roman" w:cs="Times New Roman"/>
                <w:sz w:val="26"/>
                <w:szCs w:val="26"/>
              </w:rPr>
              <w:t>едущему специалисту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требованиям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Р17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011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01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184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D80D97" w:rsidRDefault="00D80D97"/>
    <w:p w:rsidR="008127B7" w:rsidRDefault="008127B7"/>
    <w:p w:rsidR="008127B7" w:rsidRDefault="008127B7"/>
    <w:p w:rsidR="008127B7" w:rsidRDefault="008127B7"/>
    <w:p w:rsidR="00D80D97" w:rsidRDefault="00D80D97"/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D80D97" w:rsidRDefault="008127B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D80D9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Черноречье 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0D97" w:rsidRDefault="00D80D97" w:rsidP="00D8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735"/>
        <w:gridCol w:w="2410"/>
      </w:tblGrid>
      <w:tr w:rsidR="00D80D97" w:rsidTr="00D80D97">
        <w:tc>
          <w:tcPr>
            <w:tcW w:w="817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D80D97" w:rsidRPr="00F2193D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559" w:type="dxa"/>
          </w:tcPr>
          <w:p w:rsidR="00D80D97" w:rsidRPr="00880A1C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1735" w:type="dxa"/>
          </w:tcPr>
          <w:p w:rsidR="00D80D97" w:rsidRPr="00880A1C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410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D80D97" w:rsidRPr="00F2193D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80D97" w:rsidRDefault="00D80D97" w:rsidP="00676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D80D97" w:rsidRPr="00F2193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D80D97" w:rsidRPr="00930FDB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D80D97" w:rsidRPr="000F37EE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D80D97" w:rsidRPr="00512E4D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D97" w:rsidRPr="00F2193D" w:rsidTr="00D80D97">
        <w:tc>
          <w:tcPr>
            <w:tcW w:w="817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80D97" w:rsidRPr="00880A1C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D97" w:rsidRDefault="00D80D97" w:rsidP="006769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D97" w:rsidRDefault="00D80D97" w:rsidP="00D8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D97" w:rsidRDefault="00D80D97" w:rsidP="00D8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D97" w:rsidRDefault="00D80D97" w:rsidP="00D8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D97" w:rsidRDefault="00D80D97" w:rsidP="00D80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Черноречье муниципального района </w:t>
      </w:r>
    </w:p>
    <w:p w:rsidR="00D80D97" w:rsidRPr="00880A1C" w:rsidRDefault="00D80D97" w:rsidP="00D80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Самарско</w:t>
      </w:r>
      <w:r w:rsidR="008127B7">
        <w:rPr>
          <w:rFonts w:ascii="Times New Roman" w:hAnsi="Times New Roman" w:cs="Times New Roman"/>
          <w:sz w:val="28"/>
          <w:szCs w:val="28"/>
        </w:rPr>
        <w:t>й области  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К.В. Игнатов</w:t>
      </w:r>
    </w:p>
    <w:p w:rsidR="00D80D97" w:rsidRDefault="00D80D97"/>
    <w:sectPr w:rsidR="00D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4FF3"/>
    <w:multiLevelType w:val="multilevel"/>
    <w:tmpl w:val="C9D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1"/>
    <w:rsid w:val="00522419"/>
    <w:rsid w:val="005607E5"/>
    <w:rsid w:val="006769F6"/>
    <w:rsid w:val="0068324A"/>
    <w:rsid w:val="008127B7"/>
    <w:rsid w:val="00870C4F"/>
    <w:rsid w:val="00883D2B"/>
    <w:rsid w:val="00AC0A51"/>
    <w:rsid w:val="00B56752"/>
    <w:rsid w:val="00CA5764"/>
    <w:rsid w:val="00D80D97"/>
    <w:rsid w:val="00E63E95"/>
    <w:rsid w:val="00E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2020-07-23T12:32:00Z</dcterms:created>
  <dcterms:modified xsi:type="dcterms:W3CDTF">2020-08-18T13:03:00Z</dcterms:modified>
</cp:coreProperties>
</file>