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E3" w:rsidRPr="00E14A78" w:rsidRDefault="00B2223A" w:rsidP="00E14A78">
      <w:pPr>
        <w:tabs>
          <w:tab w:val="left" w:pos="851"/>
        </w:tabs>
        <w:spacing w:line="288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A7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DF0F24" w:rsidRPr="00E14A7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</w:t>
      </w:r>
      <w:r w:rsidR="00F7481B" w:rsidRPr="00E14A7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78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 Черноречье</w:t>
      </w: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E14A78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E14A7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A78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7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357E3" w:rsidRPr="00E14A78" w:rsidRDefault="002357E3" w:rsidP="00E14A78">
      <w:pPr>
        <w:pStyle w:val="aa"/>
        <w:tabs>
          <w:tab w:val="left" w:pos="851"/>
        </w:tabs>
        <w:spacing w:line="288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A78">
        <w:rPr>
          <w:rFonts w:ascii="Times New Roman" w:hAnsi="Times New Roman"/>
          <w:b/>
          <w:sz w:val="28"/>
          <w:szCs w:val="28"/>
        </w:rPr>
        <w:t xml:space="preserve">от </w:t>
      </w:r>
      <w:r w:rsidR="00C64CE1" w:rsidRPr="00E14A78">
        <w:rPr>
          <w:rFonts w:ascii="Times New Roman" w:hAnsi="Times New Roman"/>
          <w:b/>
          <w:sz w:val="28"/>
          <w:szCs w:val="28"/>
        </w:rPr>
        <w:t>«___»____</w:t>
      </w:r>
      <w:r w:rsidR="00B2223A" w:rsidRPr="00E14A78">
        <w:rPr>
          <w:rFonts w:ascii="Times New Roman" w:hAnsi="Times New Roman"/>
          <w:b/>
          <w:sz w:val="28"/>
          <w:szCs w:val="28"/>
        </w:rPr>
        <w:t xml:space="preserve"> </w:t>
      </w:r>
      <w:r w:rsidRPr="00E14A78">
        <w:rPr>
          <w:rFonts w:ascii="Times New Roman" w:hAnsi="Times New Roman"/>
          <w:b/>
          <w:sz w:val="28"/>
          <w:szCs w:val="28"/>
        </w:rPr>
        <w:t xml:space="preserve"> 20</w:t>
      </w:r>
      <w:r w:rsidR="00C64CE1" w:rsidRPr="00E14A78">
        <w:rPr>
          <w:rFonts w:ascii="Times New Roman" w:hAnsi="Times New Roman"/>
          <w:b/>
          <w:sz w:val="28"/>
          <w:szCs w:val="28"/>
        </w:rPr>
        <w:t>20</w:t>
      </w:r>
      <w:r w:rsidRPr="00E14A78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 w:rsidR="00B2223A" w:rsidRPr="00E14A78">
        <w:rPr>
          <w:rFonts w:ascii="Times New Roman" w:hAnsi="Times New Roman"/>
          <w:b/>
          <w:sz w:val="28"/>
          <w:szCs w:val="28"/>
        </w:rPr>
        <w:t xml:space="preserve">        </w:t>
      </w:r>
      <w:r w:rsidRPr="00E14A78">
        <w:rPr>
          <w:rFonts w:ascii="Times New Roman" w:hAnsi="Times New Roman"/>
          <w:b/>
          <w:sz w:val="28"/>
          <w:szCs w:val="28"/>
        </w:rPr>
        <w:t xml:space="preserve">№ </w:t>
      </w:r>
      <w:r w:rsidR="00C64CE1" w:rsidRPr="00E14A78">
        <w:rPr>
          <w:rFonts w:ascii="Times New Roman" w:hAnsi="Times New Roman"/>
          <w:b/>
          <w:sz w:val="28"/>
          <w:szCs w:val="28"/>
        </w:rPr>
        <w:t>___</w:t>
      </w:r>
    </w:p>
    <w:p w:rsidR="002357E3" w:rsidRPr="00E14A78" w:rsidRDefault="002357E3" w:rsidP="00E14A78">
      <w:pPr>
        <w:pStyle w:val="ConsTitle"/>
        <w:tabs>
          <w:tab w:val="left" w:pos="851"/>
        </w:tabs>
        <w:suppressAutoHyphens/>
        <w:spacing w:line="288" w:lineRule="auto"/>
        <w:ind w:right="0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57E3" w:rsidRPr="00E14A78" w:rsidRDefault="002357E3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E14A78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Черноречье муниципального района </w:t>
      </w:r>
      <w:r w:rsidRPr="00E14A7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14A78">
        <w:rPr>
          <w:rFonts w:ascii="Times New Roman" w:hAnsi="Times New Roman" w:cs="Times New Roman"/>
          <w:b/>
          <w:sz w:val="28"/>
          <w:szCs w:val="28"/>
        </w:rPr>
        <w:instrText xml:space="preserve"> MERGEFIELD "Название_района" </w:instrText>
      </w:r>
      <w:r w:rsidRPr="00E14A7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14A78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E14A7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14A7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4A78">
        <w:rPr>
          <w:rFonts w:ascii="Times New Roman" w:hAnsi="Times New Roman" w:cs="Times New Roman"/>
          <w:b/>
          <w:bCs/>
          <w:noProof/>
          <w:sz w:val="28"/>
          <w:szCs w:val="28"/>
        </w:rPr>
        <w:t>Волжский</w:t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14A7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AD7991" w:rsidRPr="00E14A78" w:rsidRDefault="00AD7991" w:rsidP="00E14A78">
      <w:pPr>
        <w:tabs>
          <w:tab w:val="left" w:pos="851"/>
        </w:tabs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7E3" w:rsidRPr="00E14A78" w:rsidRDefault="00EF5A23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78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493DBA" w:rsidRPr="00E14A78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12.07.2006 № 90-ГД «О градостроительной деятельности на территории Самарской области», </w:t>
      </w:r>
      <w:r w:rsidRPr="00E14A78">
        <w:rPr>
          <w:rFonts w:ascii="Times New Roman" w:hAnsi="Times New Roman" w:cs="Times New Roman"/>
          <w:sz w:val="28"/>
          <w:szCs w:val="28"/>
        </w:rPr>
        <w:t xml:space="preserve">с учетом </w:t>
      </w:r>
      <w:bookmarkStart w:id="0" w:name="_GoBack"/>
      <w:bookmarkEnd w:id="0"/>
      <w:r w:rsidRPr="00E14A78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 по проекту изменений в Правила благоустройства</w:t>
      </w:r>
      <w:proofErr w:type="gramEnd"/>
      <w:r w:rsidRPr="00E14A78">
        <w:rPr>
          <w:rFonts w:ascii="Times New Roman" w:hAnsi="Times New Roman" w:cs="Times New Roman"/>
          <w:sz w:val="28"/>
          <w:szCs w:val="28"/>
        </w:rPr>
        <w:t xml:space="preserve"> </w:t>
      </w:r>
      <w:r w:rsidR="00CE5F60" w:rsidRPr="00E14A7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14A7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E5F60" w:rsidRPr="00E14A78">
        <w:rPr>
          <w:rFonts w:ascii="Times New Roman" w:hAnsi="Times New Roman" w:cs="Times New Roman"/>
          <w:bCs/>
          <w:sz w:val="28"/>
          <w:szCs w:val="28"/>
        </w:rPr>
        <w:t>Черноречье</w:t>
      </w:r>
      <w:r w:rsidRPr="00E1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A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14A7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14A78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E14A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14A78">
        <w:rPr>
          <w:rFonts w:ascii="Times New Roman" w:hAnsi="Times New Roman" w:cs="Times New Roman"/>
          <w:sz w:val="28"/>
          <w:szCs w:val="28"/>
        </w:rPr>
        <w:t xml:space="preserve"> о</w:t>
      </w:r>
      <w:r w:rsidR="00B40C96" w:rsidRPr="00E14A78">
        <w:rPr>
          <w:rFonts w:ascii="Times New Roman" w:hAnsi="Times New Roman" w:cs="Times New Roman"/>
          <w:sz w:val="28"/>
          <w:szCs w:val="28"/>
        </w:rPr>
        <w:t xml:space="preserve">т </w:t>
      </w:r>
      <w:r w:rsidR="00D916AB">
        <w:rPr>
          <w:rFonts w:ascii="Times New Roman" w:hAnsi="Times New Roman" w:cs="Times New Roman"/>
          <w:sz w:val="28"/>
          <w:szCs w:val="28"/>
        </w:rPr>
        <w:t>__________</w:t>
      </w:r>
      <w:r w:rsidR="00CE7951" w:rsidRPr="00E14A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4A78">
        <w:rPr>
          <w:rFonts w:ascii="Times New Roman" w:hAnsi="Times New Roman" w:cs="Times New Roman"/>
          <w:sz w:val="28"/>
          <w:szCs w:val="28"/>
        </w:rPr>
        <w:t xml:space="preserve">, </w:t>
      </w:r>
      <w:r w:rsidR="00493DBA" w:rsidRPr="00E14A7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Черноречье муниципального района Волжский Самарской области, </w:t>
      </w:r>
      <w:r w:rsidRPr="00E14A78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CE5F60" w:rsidRPr="00E14A7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14A7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E5F60" w:rsidRPr="00E14A78">
        <w:rPr>
          <w:rFonts w:ascii="Times New Roman" w:hAnsi="Times New Roman" w:cs="Times New Roman"/>
          <w:bCs/>
          <w:sz w:val="28"/>
          <w:szCs w:val="28"/>
        </w:rPr>
        <w:t>Черноречье</w:t>
      </w:r>
      <w:r w:rsidRPr="00E1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A78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2357E3" w:rsidRPr="00E14A78">
        <w:rPr>
          <w:rFonts w:ascii="Times New Roman" w:hAnsi="Times New Roman" w:cs="Times New Roman"/>
          <w:sz w:val="28"/>
          <w:szCs w:val="28"/>
        </w:rPr>
        <w:t>РЕШИЛО:</w:t>
      </w:r>
    </w:p>
    <w:p w:rsidR="002357E3" w:rsidRPr="00E14A78" w:rsidRDefault="002357E3" w:rsidP="00E14A78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14A78">
        <w:rPr>
          <w:rFonts w:ascii="Times New Roman" w:hAnsi="Times New Roman"/>
          <w:sz w:val="28"/>
          <w:szCs w:val="28"/>
        </w:rPr>
        <w:t xml:space="preserve">Внести в  Решение Собрания представителей сельского поселения Черноречье от 28.09.2017 № 108  «Об утверждении Правил благоустройства территории сельского поселения Черноречье муниципального района </w:t>
      </w:r>
      <w:proofErr w:type="gramStart"/>
      <w:r w:rsidRPr="00E14A78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E14A78">
        <w:rPr>
          <w:rFonts w:ascii="Times New Roman" w:hAnsi="Times New Roman"/>
          <w:sz w:val="28"/>
          <w:szCs w:val="28"/>
        </w:rPr>
        <w:t xml:space="preserve"> Самарской области» следующие изменения и дополнения:</w:t>
      </w:r>
    </w:p>
    <w:p w:rsidR="004B575A" w:rsidRPr="00E14A78" w:rsidRDefault="004B575A" w:rsidP="00E14A78">
      <w:pPr>
        <w:pStyle w:val="a5"/>
        <w:tabs>
          <w:tab w:val="left" w:pos="851"/>
        </w:tabs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14A78">
        <w:rPr>
          <w:rFonts w:ascii="Times New Roman" w:hAnsi="Times New Roman"/>
          <w:sz w:val="28"/>
          <w:szCs w:val="28"/>
        </w:rPr>
        <w:t xml:space="preserve">в Правилах благоустройства территории сельского поселения Черноречье муниципального района </w:t>
      </w:r>
      <w:proofErr w:type="gramStart"/>
      <w:r w:rsidRPr="00E14A78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E14A78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774A1A" w:rsidRPr="00E14A78" w:rsidRDefault="004B575A" w:rsidP="00E14A78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пункт </w:t>
      </w:r>
      <w:r w:rsidR="002813E3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7.1.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2553F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ст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атьи</w:t>
      </w:r>
      <w:r w:rsidR="0002553F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7</w:t>
      </w:r>
      <w:r w:rsidR="002813E3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4726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B47262" w:rsidRPr="00E14A78" w:rsidRDefault="00774A1A" w:rsidP="00E14A78">
      <w:pPr>
        <w:tabs>
          <w:tab w:val="left" w:pos="851"/>
        </w:tabs>
        <w:suppressAutoHyphens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4B575A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7.1. </w:t>
      </w:r>
      <w:proofErr w:type="gramStart"/>
      <w:r w:rsidR="00B4726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</w:t>
      </w:r>
      <w:r w:rsidR="00B4726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 w:rsidR="00B4726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(а также балконов, лоджий, дверей, водосточных труб),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B47262" w:rsidRPr="00E14A78" w:rsidRDefault="00B47262" w:rsidP="00E14A78">
      <w:pPr>
        <w:tabs>
          <w:tab w:val="left" w:pos="851"/>
        </w:tabs>
        <w:suppressAutoHyphens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774A1A" w:rsidRPr="00E14A78" w:rsidRDefault="00B47262" w:rsidP="00E14A78">
      <w:pPr>
        <w:tabs>
          <w:tab w:val="left" w:pos="851"/>
        </w:tabs>
        <w:suppressAutoHyphens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Реконструкция объектов капитального строительства осуществляется на основании разрешения на строительство».</w:t>
      </w:r>
    </w:p>
    <w:p w:rsidR="00774A1A" w:rsidRPr="00E14A78" w:rsidRDefault="00EF7254" w:rsidP="00E14A78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подпункт </w:t>
      </w:r>
      <w:r w:rsidR="0002553F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="00774A1A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5A761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2.6 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пункта 14.2 </w:t>
      </w:r>
      <w:r w:rsidR="005A761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ст</w:t>
      </w:r>
      <w:r w:rsidR="004B575A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атьи</w:t>
      </w:r>
      <w:r w:rsidR="005A761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14</w:t>
      </w:r>
      <w:r w:rsidR="0072525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признать утратившим силу;</w:t>
      </w:r>
    </w:p>
    <w:p w:rsidR="00725258" w:rsidRPr="00E14A78" w:rsidRDefault="00725258" w:rsidP="00E14A78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 14.4 статьи 14 изложить в следующей редакции:</w:t>
      </w:r>
    </w:p>
    <w:p w:rsidR="006A1F88" w:rsidRPr="00E14A78" w:rsidRDefault="006A1F88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78">
        <w:rPr>
          <w:rFonts w:ascii="Times New Roman" w:eastAsia="Times New Roman" w:hAnsi="Times New Roman" w:cs="Times New Roman"/>
          <w:sz w:val="28"/>
          <w:szCs w:val="28"/>
        </w:rPr>
        <w:t>«14.</w:t>
      </w:r>
      <w:r w:rsidR="00CE7951" w:rsidRPr="00E14A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4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Снос, вырубка или пересадка деревьев и кустарников</w:t>
      </w:r>
      <w:r w:rsidRPr="00E14A7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условии получения порубочного билета, выдаваемого </w:t>
      </w:r>
      <w:r w:rsidR="00F112AC" w:rsidRPr="00E14A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Черноречье </w:t>
      </w:r>
      <w:r w:rsidR="00F112AC" w:rsidRPr="00E14A7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Волжский Самарской области </w:t>
      </w:r>
      <w:r w:rsidRPr="00E14A7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3.2 Закона Самарской области от 12</w:t>
      </w:r>
      <w:r w:rsidR="00F112AC" w:rsidRPr="00E14A78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E14A78">
        <w:rPr>
          <w:rFonts w:ascii="Times New Roman" w:eastAsia="Times New Roman" w:hAnsi="Times New Roman" w:cs="Times New Roman"/>
          <w:sz w:val="28"/>
          <w:szCs w:val="28"/>
        </w:rPr>
        <w:t>2006 № 90-ГД «О градостроительной деятельности на территории Самарской области», 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</w:t>
      </w:r>
      <w:proofErr w:type="gramEnd"/>
      <w:r w:rsidRPr="00E14A78">
        <w:rPr>
          <w:rFonts w:ascii="Times New Roman" w:eastAsia="Times New Roman" w:hAnsi="Times New Roman" w:cs="Times New Roman"/>
          <w:sz w:val="28"/>
          <w:szCs w:val="28"/>
        </w:rPr>
        <w:t xml:space="preserve"> области от 12</w:t>
      </w:r>
      <w:r w:rsidR="00F112AC" w:rsidRPr="00E14A78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E14A78">
        <w:rPr>
          <w:rFonts w:ascii="Times New Roman" w:eastAsia="Times New Roman" w:hAnsi="Times New Roman" w:cs="Times New Roman"/>
          <w:sz w:val="28"/>
          <w:szCs w:val="28"/>
        </w:rPr>
        <w:t>2019 № 56-п, настоящими Правилами</w:t>
      </w:r>
      <w:r w:rsidR="002B6DF6" w:rsidRPr="00E14A78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A7530E" w:rsidRPr="00E14A7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дминистративным регламентом </w:t>
      </w:r>
      <w:r w:rsidR="00A7530E" w:rsidRPr="00E14A7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2B6DF6" w:rsidRPr="00E14A78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 на территории сельского поселения Черноречье</w:t>
      </w:r>
      <w:r w:rsidR="00A7530E" w:rsidRPr="00E14A78">
        <w:rPr>
          <w:rFonts w:ascii="Times New Roman" w:hAnsi="Times New Roman" w:cs="Times New Roman"/>
          <w:sz w:val="28"/>
          <w:szCs w:val="28"/>
        </w:rPr>
        <w:t>»</w:t>
      </w:r>
      <w:r w:rsidRPr="00E14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A78" w:rsidRDefault="00F112AC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E14A78">
        <w:rPr>
          <w:sz w:val="28"/>
          <w:szCs w:val="28"/>
        </w:rPr>
        <w:t>Обязанность п</w:t>
      </w:r>
      <w:r w:rsidRPr="00E14A78">
        <w:rPr>
          <w:spacing w:val="2"/>
          <w:sz w:val="28"/>
          <w:szCs w:val="28"/>
        </w:rPr>
        <w:t>олучения порубочного билета и (или) разрешения на пересадку деревьев и кустарников заинтересованными лицами устанавливается в случае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6A1F88" w:rsidRPr="00E14A78" w:rsidRDefault="006A1F8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E14A78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:rsidR="006A1F88" w:rsidRPr="00E14A78" w:rsidRDefault="006A1F8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E14A78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6A1F88" w:rsidRPr="00E14A78" w:rsidRDefault="006A1F8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E14A78">
        <w:rPr>
          <w:spacing w:val="2"/>
          <w:sz w:val="28"/>
          <w:szCs w:val="28"/>
        </w:rPr>
        <w:t>3) организации парковок (парковочных мест);</w:t>
      </w:r>
    </w:p>
    <w:p w:rsidR="006A1F88" w:rsidRPr="00E14A78" w:rsidRDefault="006A1F8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 w:rsidRPr="00E14A78">
        <w:rPr>
          <w:spacing w:val="2"/>
          <w:sz w:val="28"/>
          <w:szCs w:val="28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</w:t>
      </w:r>
      <w:r w:rsidRPr="00E14A78">
        <w:rPr>
          <w:spacing w:val="2"/>
          <w:sz w:val="28"/>
          <w:szCs w:val="28"/>
        </w:rPr>
        <w:lastRenderedPageBreak/>
        <w:t>обеспечивающих их эксплуатацию), не связанных</w:t>
      </w:r>
      <w:r w:rsidR="00E14A78">
        <w:rPr>
          <w:spacing w:val="2"/>
          <w:sz w:val="28"/>
          <w:szCs w:val="28"/>
        </w:rPr>
        <w:t xml:space="preserve"> </w:t>
      </w:r>
      <w:r w:rsidRPr="00E14A78">
        <w:rPr>
          <w:spacing w:val="2"/>
          <w:sz w:val="28"/>
          <w:szCs w:val="28"/>
        </w:rPr>
        <w:t>с расширением</w:t>
      </w:r>
      <w:r w:rsidR="00E14A78">
        <w:rPr>
          <w:spacing w:val="2"/>
          <w:sz w:val="28"/>
          <w:szCs w:val="28"/>
        </w:rPr>
        <w:t xml:space="preserve"> </w:t>
      </w:r>
      <w:r w:rsidRPr="00E14A78">
        <w:rPr>
          <w:spacing w:val="2"/>
          <w:sz w:val="28"/>
          <w:szCs w:val="28"/>
        </w:rPr>
        <w:t>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A1F88" w:rsidRPr="00E14A78" w:rsidRDefault="00E14A7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426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6A1F88" w:rsidRPr="00E14A78">
        <w:rPr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A1F88" w:rsidRPr="00E14A78" w:rsidRDefault="00E14A7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A1F88" w:rsidRPr="00E14A78">
        <w:rPr>
          <w:spacing w:val="2"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A1F88" w:rsidRPr="00E14A78" w:rsidRDefault="00E14A78" w:rsidP="00E14A7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40C96" w:rsidRPr="00E14A78">
        <w:rPr>
          <w:spacing w:val="2"/>
          <w:sz w:val="28"/>
          <w:szCs w:val="28"/>
        </w:rPr>
        <w:t xml:space="preserve">Процедура </w:t>
      </w:r>
      <w:r w:rsidR="006A1F88" w:rsidRPr="00E14A78">
        <w:rPr>
          <w:spacing w:val="2"/>
          <w:sz w:val="28"/>
          <w:szCs w:val="28"/>
        </w:rPr>
        <w:t xml:space="preserve">предоставления порубочного билета осуществляется на территории сельского поселения </w:t>
      </w:r>
      <w:r w:rsidR="00F112AC" w:rsidRPr="00E14A78">
        <w:rPr>
          <w:spacing w:val="2"/>
          <w:sz w:val="28"/>
          <w:szCs w:val="28"/>
        </w:rPr>
        <w:t xml:space="preserve">Черноречье </w:t>
      </w:r>
      <w:r w:rsidR="006A1F88" w:rsidRPr="00E14A78">
        <w:rPr>
          <w:spacing w:val="2"/>
          <w:sz w:val="28"/>
          <w:szCs w:val="28"/>
        </w:rPr>
        <w:t xml:space="preserve">муниципального района </w:t>
      </w:r>
      <w:proofErr w:type="gramStart"/>
      <w:r w:rsidR="006A1F88" w:rsidRPr="00E14A78">
        <w:rPr>
          <w:spacing w:val="2"/>
          <w:sz w:val="28"/>
          <w:szCs w:val="28"/>
        </w:rPr>
        <w:t>Волжский</w:t>
      </w:r>
      <w:proofErr w:type="gramEnd"/>
      <w:r w:rsidR="006A1F88" w:rsidRPr="00E14A78">
        <w:rPr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A1F88" w:rsidRPr="00E14A78" w:rsidRDefault="00E14A78" w:rsidP="00E14A78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A1F88" w:rsidRPr="00E14A78">
        <w:rPr>
          <w:spacing w:val="2"/>
          <w:sz w:val="28"/>
          <w:szCs w:val="28"/>
        </w:rPr>
        <w:t xml:space="preserve">Процедура предоставления разрешения на пересадку деревьев и кустарников осуществляется на территории сельского поселения </w:t>
      </w:r>
      <w:r w:rsidR="00F112AC" w:rsidRPr="00E14A78">
        <w:rPr>
          <w:spacing w:val="2"/>
          <w:sz w:val="28"/>
          <w:szCs w:val="28"/>
        </w:rPr>
        <w:t xml:space="preserve">Черноречье </w:t>
      </w:r>
      <w:r w:rsidR="006A1F88" w:rsidRPr="00E14A78">
        <w:rPr>
          <w:spacing w:val="2"/>
          <w:sz w:val="28"/>
          <w:szCs w:val="28"/>
        </w:rPr>
        <w:t xml:space="preserve">муниципального района </w:t>
      </w:r>
      <w:proofErr w:type="gramStart"/>
      <w:r w:rsidR="006A1F88" w:rsidRPr="00E14A78">
        <w:rPr>
          <w:spacing w:val="2"/>
          <w:sz w:val="28"/>
          <w:szCs w:val="28"/>
        </w:rPr>
        <w:t>Волжский</w:t>
      </w:r>
      <w:proofErr w:type="gramEnd"/>
      <w:r w:rsidR="006A1F88" w:rsidRPr="00E14A78">
        <w:rPr>
          <w:spacing w:val="2"/>
          <w:sz w:val="28"/>
          <w:szCs w:val="28"/>
        </w:rPr>
        <w:t xml:space="preserve">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E14A78" w:rsidRPr="00E14A78" w:rsidRDefault="00E14A78" w:rsidP="00E14A78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uto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ab/>
      </w:r>
      <w:r w:rsidRPr="00E14A78">
        <w:rPr>
          <w:kern w:val="1"/>
          <w:sz w:val="28"/>
          <w:szCs w:val="28"/>
          <w:lang w:eastAsia="ar-SA"/>
        </w:rPr>
        <w:t>За незаконный снос зеленых насаждений взыскивается ущерб в соответствии с действующим законодательством</w:t>
      </w:r>
    </w:p>
    <w:p w:rsidR="00EE2853" w:rsidRPr="00E14A78" w:rsidRDefault="00E14A78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="00F112AC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статью</w:t>
      </w:r>
      <w:r w:rsidR="00EE2853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14 добавить п.п.14.2.7</w:t>
      </w:r>
    </w:p>
    <w:p w:rsidR="005D0F89" w:rsidRPr="00E14A78" w:rsidRDefault="00BD249C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«14.2.7</w:t>
      </w:r>
      <w:proofErr w:type="gramStart"/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D0F89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="005D0F89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которая должна содержать</w:t>
      </w:r>
      <w:r w:rsidR="005D0F89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D0F89" w:rsidRPr="00E14A78" w:rsidRDefault="005D0F89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- обозначение границ земельного участка, на котором будут выполнены работы по благоустройству;</w:t>
      </w:r>
    </w:p>
    <w:p w:rsidR="005D0F89" w:rsidRPr="00E14A78" w:rsidRDefault="005D0F89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- отражение в виде условных обозначений элементов благоустройства, планируемых к размещению после проведенных работ по благоустройству;</w:t>
      </w:r>
    </w:p>
    <w:p w:rsidR="004B0D6E" w:rsidRPr="00E14A78" w:rsidRDefault="00BD249C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- расшифровку</w:t>
      </w:r>
      <w:r w:rsidR="005D0F89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(легенду</w:t>
      </w:r>
      <w:r w:rsidR="005D0F89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) условных обозначений</w:t>
      </w:r>
      <w:proofErr w:type="gramStart"/>
      <w:r w:rsidR="005D0F89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»;</w:t>
      </w:r>
      <w:proofErr w:type="gramEnd"/>
    </w:p>
    <w:p w:rsidR="007A2076" w:rsidRPr="00E14A78" w:rsidRDefault="007A2076" w:rsidP="00E14A78">
      <w:pPr>
        <w:tabs>
          <w:tab w:val="left" w:pos="851"/>
        </w:tabs>
        <w:suppressAutoHyphens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</w:t>
      </w:r>
      <w:r w:rsidR="00773C3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ункт 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14.7</w:t>
      </w:r>
      <w:r w:rsidR="00773C3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статьи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14 изложить в следующей редакции:</w:t>
      </w:r>
    </w:p>
    <w:p w:rsidR="007A2076" w:rsidRPr="00E14A78" w:rsidRDefault="007A2076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773C3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14.7 Порядок определения восстановительной стоимости в случаях</w:t>
      </w:r>
      <w:r w:rsidR="00C2767F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773C3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когда </w:t>
      </w:r>
      <w:r w:rsidR="00A7530E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A7530E" w:rsidRPr="00E14A78">
        <w:rPr>
          <w:rFonts w:ascii="Times New Roman" w:eastAsia="Times New Roman" w:hAnsi="Times New Roman" w:cs="Times New Roman"/>
          <w:sz w:val="28"/>
          <w:szCs w:val="28"/>
        </w:rPr>
        <w:t xml:space="preserve">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 области, </w:t>
      </w:r>
      <w:r w:rsidR="00773C3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предоставление порубочного билета и (или) разрешения на пересадку деревьев и кустарников осуществляется за плату</w:t>
      </w:r>
      <w:r w:rsidR="00A7530E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осуществляется в соответствии с муниципальным правовым актом </w:t>
      </w:r>
      <w:r w:rsidR="00A7530E" w:rsidRPr="00E14A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Черноречье </w:t>
      </w:r>
      <w:r w:rsidR="00A7530E" w:rsidRPr="00E14A78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Волжский Самарской области.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A7530E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E11F40" w:rsidRPr="00E14A78" w:rsidRDefault="00E11F40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 14.1.3 дополнить  абзацами в следующей редакции:</w:t>
      </w:r>
    </w:p>
    <w:p w:rsidR="00E11F40" w:rsidRPr="00E14A78" w:rsidRDefault="00E11F40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«К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E11F40" w:rsidRPr="00E14A78" w:rsidRDefault="00E11F40" w:rsidP="00E14A78">
      <w:pPr>
        <w:shd w:val="clear" w:color="auto" w:fill="FFFFFF"/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Акт, определяющий состояние элементов благоустройства до начала работ и объемы восстановления. </w:t>
      </w:r>
      <w:r w:rsidRPr="00E14A78">
        <w:rPr>
          <w:rFonts w:ascii="Times New Roman" w:hAnsi="Times New Roman" w:cs="Times New Roman"/>
          <w:sz w:val="28"/>
          <w:szCs w:val="28"/>
        </w:rPr>
        <w:t>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211D30" w:rsidRPr="00E14A78" w:rsidRDefault="00211D30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78">
        <w:rPr>
          <w:rFonts w:ascii="Times New Roman" w:hAnsi="Times New Roman" w:cs="Times New Roman"/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(далее – схема благоустройства земельного участка.</w:t>
      </w:r>
      <w:proofErr w:type="gramEnd"/>
      <w:r w:rsidRPr="00E14A78">
        <w:rPr>
          <w:rFonts w:ascii="Times New Roman" w:hAnsi="Times New Roman" w:cs="Times New Roman"/>
          <w:sz w:val="28"/>
          <w:szCs w:val="28"/>
        </w:rPr>
        <w:t xml:space="preserve"> На схеме благоустройства земельного участка отображаются:</w:t>
      </w:r>
    </w:p>
    <w:p w:rsidR="00211D30" w:rsidRPr="00E14A78" w:rsidRDefault="00211D30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sz w:val="28"/>
          <w:szCs w:val="28"/>
        </w:rPr>
        <w:t>- дорожные покрытия, покрытия площадок и других объектов благоустройства;</w:t>
      </w:r>
    </w:p>
    <w:p w:rsidR="00211D30" w:rsidRPr="00E14A78" w:rsidRDefault="00211D30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sz w:val="28"/>
          <w:szCs w:val="28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211D30" w:rsidRPr="00E14A78" w:rsidRDefault="00211D30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211D30" w:rsidRPr="00E14A78" w:rsidRDefault="00211D30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sz w:val="28"/>
          <w:szCs w:val="28"/>
        </w:rPr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</w:t>
      </w:r>
      <w:r w:rsidR="00E14A78">
        <w:rPr>
          <w:rFonts w:ascii="Times New Roman" w:hAnsi="Times New Roman" w:cs="Times New Roman"/>
          <w:sz w:val="28"/>
          <w:szCs w:val="28"/>
        </w:rPr>
        <w:t>рмации с использованием таблиц)</w:t>
      </w:r>
      <w:r w:rsidRPr="00E14A78">
        <w:rPr>
          <w:rFonts w:ascii="Times New Roman" w:hAnsi="Times New Roman" w:cs="Times New Roman"/>
          <w:sz w:val="28"/>
          <w:szCs w:val="28"/>
        </w:rPr>
        <w:t>»;</w:t>
      </w:r>
    </w:p>
    <w:p w:rsidR="007D106B" w:rsidRPr="00E14A78" w:rsidRDefault="007D106B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стать</w:t>
      </w:r>
      <w:r w:rsidR="00B47262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14.1. </w:t>
      </w:r>
      <w:r w:rsidR="00D9032C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B1145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дополнить </w:t>
      </w:r>
      <w:r w:rsidR="00D9032C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8B1145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унктом</w:t>
      </w:r>
      <w:r w:rsidR="00D9032C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14.1.26 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следующего содержания:</w:t>
      </w:r>
    </w:p>
    <w:p w:rsidR="008B1145" w:rsidRPr="00E14A78" w:rsidRDefault="00D9032C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8B1145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14.1.26 </w:t>
      </w:r>
      <w:r w:rsidR="008B1145" w:rsidRPr="00E14A78">
        <w:rPr>
          <w:rFonts w:ascii="Times New Roman" w:hAnsi="Times New Roman" w:cs="Times New Roman"/>
          <w:sz w:val="28"/>
          <w:szCs w:val="28"/>
        </w:rPr>
        <w:t xml:space="preserve">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Черноречье, направляется уведомление о проведении земляных </w:t>
      </w:r>
      <w:r w:rsidR="00D0203E" w:rsidRPr="00E14A78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B1145" w:rsidRPr="00E14A78" w:rsidRDefault="008B1145" w:rsidP="00E14A78">
      <w:pPr>
        <w:shd w:val="clear" w:color="auto" w:fill="FFFFFF"/>
        <w:tabs>
          <w:tab w:val="left" w:pos="851"/>
        </w:tabs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78">
        <w:rPr>
          <w:rFonts w:ascii="Times New Roman" w:hAnsi="Times New Roman" w:cs="Times New Roman"/>
          <w:sz w:val="28"/>
          <w:szCs w:val="28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D9032C" w:rsidRPr="00E14A78" w:rsidRDefault="008B1145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</w:t>
      </w:r>
      <w:r w:rsidR="00D9032C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D9032C" w:rsidRPr="00E14A78" w:rsidRDefault="00D9032C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D9032C" w:rsidRPr="00E14A78" w:rsidRDefault="00D9032C" w:rsidP="00E14A78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firstLine="426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</w:t>
      </w:r>
      <w:r w:rsidR="00DD1B7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ьтатам которой подписывается Акт завершения земляных работ и восстановления элементов благоустройства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. Акт</w:t>
      </w:r>
      <w:r w:rsidR="00DD1B78"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подписывается после полного восстановления всех нарушенных элементов благоустройства</w:t>
      </w:r>
      <w:r w:rsidRPr="00E14A78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D13FE5" w:rsidRPr="00E14A78" w:rsidRDefault="00D13FE5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00" w:rsidRPr="00E14A78" w:rsidRDefault="00941200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7E3" w:rsidRPr="00E14A78" w:rsidRDefault="002357E3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78">
        <w:rPr>
          <w:rFonts w:ascii="Times New Roman" w:hAnsi="Times New Roman" w:cs="Times New Roman"/>
          <w:b/>
          <w:sz w:val="28"/>
          <w:szCs w:val="28"/>
        </w:rPr>
        <w:t>Глава сельского поселения Черноречье                                  К.В.Игнатов</w:t>
      </w:r>
    </w:p>
    <w:p w:rsidR="00713979" w:rsidRPr="00E14A78" w:rsidRDefault="00713979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7E3" w:rsidRPr="00E14A78" w:rsidRDefault="002357E3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78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A927DA" w:rsidRPr="00E14A78" w:rsidRDefault="002357E3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78">
        <w:rPr>
          <w:rFonts w:ascii="Times New Roman" w:hAnsi="Times New Roman" w:cs="Times New Roman"/>
          <w:b/>
          <w:sz w:val="28"/>
          <w:szCs w:val="28"/>
        </w:rPr>
        <w:t xml:space="preserve">СП Черноречье                                                    </w:t>
      </w:r>
      <w:r w:rsidR="00E14A7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E14A78">
        <w:rPr>
          <w:rFonts w:ascii="Times New Roman" w:hAnsi="Times New Roman" w:cs="Times New Roman"/>
          <w:b/>
          <w:sz w:val="28"/>
          <w:szCs w:val="28"/>
        </w:rPr>
        <w:t>А.Б.Былинкин</w:t>
      </w:r>
      <w:proofErr w:type="spellEnd"/>
    </w:p>
    <w:p w:rsidR="00DD1B78" w:rsidRPr="00E14A78" w:rsidRDefault="00DD1B78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78" w:rsidRPr="00E14A78" w:rsidRDefault="00DD1B78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78" w:rsidRDefault="00DD1B78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78" w:rsidRDefault="00E14A78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78" w:rsidRPr="00E14A78" w:rsidRDefault="00E14A78" w:rsidP="00E14A78">
      <w:pPr>
        <w:tabs>
          <w:tab w:val="left" w:pos="851"/>
        </w:tabs>
        <w:spacing w:line="288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4A78" w:rsidRPr="00E14A78" w:rsidSect="00C64CE1">
      <w:headerReference w:type="even" r:id="rId9"/>
      <w:headerReference w:type="default" r:id="rId10"/>
      <w:pgSz w:w="11906" w:h="16838"/>
      <w:pgMar w:top="42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F7" w:rsidRDefault="008325F7">
      <w:pPr>
        <w:spacing w:after="0" w:line="240" w:lineRule="auto"/>
      </w:pPr>
      <w:r>
        <w:separator/>
      </w:r>
    </w:p>
  </w:endnote>
  <w:endnote w:type="continuationSeparator" w:id="0">
    <w:p w:rsidR="008325F7" w:rsidRDefault="0083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F7" w:rsidRDefault="008325F7">
      <w:pPr>
        <w:spacing w:after="0" w:line="240" w:lineRule="auto"/>
      </w:pPr>
      <w:r>
        <w:separator/>
      </w:r>
    </w:p>
  </w:footnote>
  <w:footnote w:type="continuationSeparator" w:id="0">
    <w:p w:rsidR="008325F7" w:rsidRDefault="0083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5" w:rsidRDefault="00D72F15" w:rsidP="001B35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F36B5" w:rsidRDefault="008325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5" w:rsidRDefault="008325F7" w:rsidP="001B358D">
    <w:pPr>
      <w:pStyle w:val="a3"/>
      <w:framePr w:wrap="around" w:vAnchor="text" w:hAnchor="margin" w:xAlign="center" w:y="1"/>
      <w:rPr>
        <w:rStyle w:val="ac"/>
      </w:rPr>
    </w:pPr>
  </w:p>
  <w:p w:rsidR="004F36B5" w:rsidRDefault="00832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D2490"/>
    <w:multiLevelType w:val="multilevel"/>
    <w:tmpl w:val="7554AFFC"/>
    <w:lvl w:ilvl="0">
      <w:start w:val="1"/>
      <w:numFmt w:val="decimal"/>
      <w:lvlText w:val="%1."/>
      <w:lvlJc w:val="left"/>
      <w:pPr>
        <w:ind w:left="1120" w:hanging="420"/>
      </w:pPr>
      <w:rPr>
        <w:rFonts w:ascii="Cambria" w:eastAsia="MS Mincho" w:hAnsi="Cambria" w:cs="Times New Roman"/>
      </w:rPr>
    </w:lvl>
    <w:lvl w:ilvl="1">
      <w:start w:val="1"/>
      <w:numFmt w:val="decimal"/>
      <w:isLgl/>
      <w:lvlText w:val="%1.%2"/>
      <w:lvlJc w:val="left"/>
      <w:pPr>
        <w:ind w:left="11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3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2553F"/>
    <w:rsid w:val="00026D8D"/>
    <w:rsid w:val="00033FA4"/>
    <w:rsid w:val="00040727"/>
    <w:rsid w:val="0004697E"/>
    <w:rsid w:val="00056F56"/>
    <w:rsid w:val="00067FAA"/>
    <w:rsid w:val="00070771"/>
    <w:rsid w:val="00071BAC"/>
    <w:rsid w:val="00093D2F"/>
    <w:rsid w:val="000E2FD1"/>
    <w:rsid w:val="001060C1"/>
    <w:rsid w:val="001132FB"/>
    <w:rsid w:val="001A5342"/>
    <w:rsid w:val="001F32C7"/>
    <w:rsid w:val="00211D30"/>
    <w:rsid w:val="0021618D"/>
    <w:rsid w:val="00230CED"/>
    <w:rsid w:val="002357E3"/>
    <w:rsid w:val="002813E3"/>
    <w:rsid w:val="00285080"/>
    <w:rsid w:val="00295048"/>
    <w:rsid w:val="002A2844"/>
    <w:rsid w:val="002A5EC4"/>
    <w:rsid w:val="002B3C13"/>
    <w:rsid w:val="002B6DF6"/>
    <w:rsid w:val="002C2FFC"/>
    <w:rsid w:val="002C7EEB"/>
    <w:rsid w:val="002D3165"/>
    <w:rsid w:val="002D38CB"/>
    <w:rsid w:val="002D51A1"/>
    <w:rsid w:val="002F74BF"/>
    <w:rsid w:val="00340F6C"/>
    <w:rsid w:val="00343504"/>
    <w:rsid w:val="00347684"/>
    <w:rsid w:val="00352E39"/>
    <w:rsid w:val="00360CC3"/>
    <w:rsid w:val="00365298"/>
    <w:rsid w:val="00372CA4"/>
    <w:rsid w:val="00375453"/>
    <w:rsid w:val="003A6D24"/>
    <w:rsid w:val="003A78A2"/>
    <w:rsid w:val="003B15F2"/>
    <w:rsid w:val="003B23C2"/>
    <w:rsid w:val="003B40AB"/>
    <w:rsid w:val="003E0D1A"/>
    <w:rsid w:val="003E4A03"/>
    <w:rsid w:val="003F2D04"/>
    <w:rsid w:val="00410976"/>
    <w:rsid w:val="004170C6"/>
    <w:rsid w:val="0042506C"/>
    <w:rsid w:val="00430662"/>
    <w:rsid w:val="0043358E"/>
    <w:rsid w:val="0045638A"/>
    <w:rsid w:val="00482860"/>
    <w:rsid w:val="00493DBA"/>
    <w:rsid w:val="004B0D6E"/>
    <w:rsid w:val="004B34E2"/>
    <w:rsid w:val="004B575A"/>
    <w:rsid w:val="004C2EFA"/>
    <w:rsid w:val="004D7FD4"/>
    <w:rsid w:val="004F3FB1"/>
    <w:rsid w:val="005741A1"/>
    <w:rsid w:val="005868F2"/>
    <w:rsid w:val="005A2452"/>
    <w:rsid w:val="005A7612"/>
    <w:rsid w:val="005D0F89"/>
    <w:rsid w:val="005F47E9"/>
    <w:rsid w:val="006067C7"/>
    <w:rsid w:val="006067DE"/>
    <w:rsid w:val="006159B2"/>
    <w:rsid w:val="00620CB2"/>
    <w:rsid w:val="00653D0B"/>
    <w:rsid w:val="00654601"/>
    <w:rsid w:val="0065702A"/>
    <w:rsid w:val="006762C7"/>
    <w:rsid w:val="0068286F"/>
    <w:rsid w:val="00684B45"/>
    <w:rsid w:val="00686071"/>
    <w:rsid w:val="00697065"/>
    <w:rsid w:val="006A1F88"/>
    <w:rsid w:val="006B17E1"/>
    <w:rsid w:val="006B3AB6"/>
    <w:rsid w:val="006C4B6F"/>
    <w:rsid w:val="006F7ACE"/>
    <w:rsid w:val="00713979"/>
    <w:rsid w:val="00715C0C"/>
    <w:rsid w:val="00725258"/>
    <w:rsid w:val="00731AE8"/>
    <w:rsid w:val="007350C3"/>
    <w:rsid w:val="00743B3B"/>
    <w:rsid w:val="00746027"/>
    <w:rsid w:val="007466E1"/>
    <w:rsid w:val="00773C38"/>
    <w:rsid w:val="007744B1"/>
    <w:rsid w:val="00774A1A"/>
    <w:rsid w:val="007A2076"/>
    <w:rsid w:val="007D106B"/>
    <w:rsid w:val="007D61A4"/>
    <w:rsid w:val="00814EB2"/>
    <w:rsid w:val="00824099"/>
    <w:rsid w:val="008325F7"/>
    <w:rsid w:val="00846827"/>
    <w:rsid w:val="0085068D"/>
    <w:rsid w:val="00850D71"/>
    <w:rsid w:val="00870D0E"/>
    <w:rsid w:val="00884E5E"/>
    <w:rsid w:val="00893E8E"/>
    <w:rsid w:val="00895085"/>
    <w:rsid w:val="008B0260"/>
    <w:rsid w:val="008B1145"/>
    <w:rsid w:val="008B150F"/>
    <w:rsid w:val="008B7477"/>
    <w:rsid w:val="008D15DB"/>
    <w:rsid w:val="008D30C9"/>
    <w:rsid w:val="008E243E"/>
    <w:rsid w:val="008E2564"/>
    <w:rsid w:val="008F02DD"/>
    <w:rsid w:val="009060C8"/>
    <w:rsid w:val="0091178A"/>
    <w:rsid w:val="00913D89"/>
    <w:rsid w:val="00934AA8"/>
    <w:rsid w:val="00941200"/>
    <w:rsid w:val="00942DCE"/>
    <w:rsid w:val="0095312B"/>
    <w:rsid w:val="009545F2"/>
    <w:rsid w:val="0096269C"/>
    <w:rsid w:val="00980134"/>
    <w:rsid w:val="00980F2C"/>
    <w:rsid w:val="0099112B"/>
    <w:rsid w:val="009A30E1"/>
    <w:rsid w:val="009E1C07"/>
    <w:rsid w:val="009F3027"/>
    <w:rsid w:val="00A0644F"/>
    <w:rsid w:val="00A108EE"/>
    <w:rsid w:val="00A41E45"/>
    <w:rsid w:val="00A55F50"/>
    <w:rsid w:val="00A61826"/>
    <w:rsid w:val="00A67B48"/>
    <w:rsid w:val="00A7530E"/>
    <w:rsid w:val="00A83B59"/>
    <w:rsid w:val="00A927DA"/>
    <w:rsid w:val="00A97C2A"/>
    <w:rsid w:val="00AB5298"/>
    <w:rsid w:val="00AC0D17"/>
    <w:rsid w:val="00AC0F1B"/>
    <w:rsid w:val="00AD7991"/>
    <w:rsid w:val="00AF7F87"/>
    <w:rsid w:val="00B03CEF"/>
    <w:rsid w:val="00B2223A"/>
    <w:rsid w:val="00B312A5"/>
    <w:rsid w:val="00B327CC"/>
    <w:rsid w:val="00B40C96"/>
    <w:rsid w:val="00B419D8"/>
    <w:rsid w:val="00B45C67"/>
    <w:rsid w:val="00B47262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249C"/>
    <w:rsid w:val="00BD6C01"/>
    <w:rsid w:val="00BE2A66"/>
    <w:rsid w:val="00C26077"/>
    <w:rsid w:val="00C2767F"/>
    <w:rsid w:val="00C64CE1"/>
    <w:rsid w:val="00C71021"/>
    <w:rsid w:val="00CE5F60"/>
    <w:rsid w:val="00CE69A9"/>
    <w:rsid w:val="00CE7951"/>
    <w:rsid w:val="00D0203E"/>
    <w:rsid w:val="00D12BBA"/>
    <w:rsid w:val="00D13FE5"/>
    <w:rsid w:val="00D17FED"/>
    <w:rsid w:val="00D242D1"/>
    <w:rsid w:val="00D2601C"/>
    <w:rsid w:val="00D303B2"/>
    <w:rsid w:val="00D635BB"/>
    <w:rsid w:val="00D72F15"/>
    <w:rsid w:val="00D74672"/>
    <w:rsid w:val="00D85DE4"/>
    <w:rsid w:val="00D9032C"/>
    <w:rsid w:val="00D916AB"/>
    <w:rsid w:val="00D97F88"/>
    <w:rsid w:val="00DA0653"/>
    <w:rsid w:val="00DA25CD"/>
    <w:rsid w:val="00DB6C8F"/>
    <w:rsid w:val="00DC290A"/>
    <w:rsid w:val="00DD1B78"/>
    <w:rsid w:val="00DD41CC"/>
    <w:rsid w:val="00DE0501"/>
    <w:rsid w:val="00DE44CE"/>
    <w:rsid w:val="00DF0AFF"/>
    <w:rsid w:val="00DF0F24"/>
    <w:rsid w:val="00DF6314"/>
    <w:rsid w:val="00E0275A"/>
    <w:rsid w:val="00E04483"/>
    <w:rsid w:val="00E11F40"/>
    <w:rsid w:val="00E14A78"/>
    <w:rsid w:val="00E3191C"/>
    <w:rsid w:val="00E60E28"/>
    <w:rsid w:val="00E61DAD"/>
    <w:rsid w:val="00E7672B"/>
    <w:rsid w:val="00E97493"/>
    <w:rsid w:val="00EC05C8"/>
    <w:rsid w:val="00EE2853"/>
    <w:rsid w:val="00EE7D6B"/>
    <w:rsid w:val="00EF1832"/>
    <w:rsid w:val="00EF5A23"/>
    <w:rsid w:val="00EF7254"/>
    <w:rsid w:val="00F00D41"/>
    <w:rsid w:val="00F112AC"/>
    <w:rsid w:val="00F34C7B"/>
    <w:rsid w:val="00F4588E"/>
    <w:rsid w:val="00F54E07"/>
    <w:rsid w:val="00F7481B"/>
    <w:rsid w:val="00F817E8"/>
    <w:rsid w:val="00F90199"/>
    <w:rsid w:val="00F924F8"/>
    <w:rsid w:val="00FA7382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A78A2"/>
  </w:style>
  <w:style w:type="paragraph" w:styleId="ad">
    <w:name w:val="footer"/>
    <w:basedOn w:val="a"/>
    <w:link w:val="ae"/>
    <w:uiPriority w:val="99"/>
    <w:unhideWhenUsed/>
    <w:rsid w:val="00C6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CE1"/>
  </w:style>
  <w:style w:type="paragraph" w:customStyle="1" w:styleId="formattext">
    <w:name w:val="formattext"/>
    <w:basedOn w:val="a"/>
    <w:rsid w:val="006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A78A2"/>
  </w:style>
  <w:style w:type="paragraph" w:styleId="ad">
    <w:name w:val="footer"/>
    <w:basedOn w:val="a"/>
    <w:link w:val="ae"/>
    <w:uiPriority w:val="99"/>
    <w:unhideWhenUsed/>
    <w:rsid w:val="00C6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CE1"/>
  </w:style>
  <w:style w:type="paragraph" w:customStyle="1" w:styleId="formattext">
    <w:name w:val="formattext"/>
    <w:basedOn w:val="a"/>
    <w:rsid w:val="006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D6F3-176A-4E5C-84B5-B245212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2019-06-26T06:18:00Z</cp:lastPrinted>
  <dcterms:created xsi:type="dcterms:W3CDTF">2020-05-18T10:39:00Z</dcterms:created>
  <dcterms:modified xsi:type="dcterms:W3CDTF">2020-05-27T09:16:00Z</dcterms:modified>
</cp:coreProperties>
</file>