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16" w:rsidRPr="00AA775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>АДМИНИСТРАЦИЯ</w:t>
      </w:r>
    </w:p>
    <w:p w:rsidR="00043B16" w:rsidRPr="00AA775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>СЕЛЬСКОГО ПОСЕЛЕНИЯ ЧЕРНОРЕЧЬЕ</w:t>
      </w:r>
    </w:p>
    <w:p w:rsidR="00043B16" w:rsidRPr="00AA775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 xml:space="preserve">МУНИЦИПАЛЬНОГО РАЙОНА </w:t>
      </w:r>
      <w:proofErr w:type="gramStart"/>
      <w:r w:rsidRPr="00AA7756">
        <w:rPr>
          <w:b/>
          <w:sz w:val="28"/>
          <w:szCs w:val="28"/>
        </w:rPr>
        <w:t>ВОЛЖСКИЙ</w:t>
      </w:r>
      <w:proofErr w:type="gramEnd"/>
    </w:p>
    <w:p w:rsidR="00043B16" w:rsidRPr="00AA775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>САМАРСКОЙ ОБЛАСТИ</w:t>
      </w:r>
    </w:p>
    <w:p w:rsidR="00043B16" w:rsidRPr="00AA775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 xml:space="preserve">ПОСТАНОВЛЕНИЕ </w:t>
      </w:r>
    </w:p>
    <w:p w:rsidR="00043B16" w:rsidRDefault="00043B16" w:rsidP="00043B16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>От</w:t>
      </w:r>
      <w:r w:rsidR="00286188">
        <w:rPr>
          <w:b/>
          <w:sz w:val="28"/>
          <w:szCs w:val="28"/>
        </w:rPr>
        <w:t xml:space="preserve"> 24 января</w:t>
      </w:r>
      <w:r w:rsidR="00013F09">
        <w:rPr>
          <w:b/>
          <w:sz w:val="28"/>
          <w:szCs w:val="28"/>
        </w:rPr>
        <w:t xml:space="preserve"> </w:t>
      </w:r>
      <w:r w:rsidRPr="00AA7756">
        <w:rPr>
          <w:b/>
          <w:sz w:val="28"/>
          <w:szCs w:val="28"/>
        </w:rPr>
        <w:t>201</w:t>
      </w:r>
      <w:r w:rsidR="007C2AF6">
        <w:rPr>
          <w:b/>
          <w:sz w:val="28"/>
          <w:szCs w:val="28"/>
        </w:rPr>
        <w:t>7</w:t>
      </w:r>
      <w:r w:rsidRPr="00AA7756">
        <w:rPr>
          <w:b/>
          <w:sz w:val="28"/>
          <w:szCs w:val="28"/>
        </w:rPr>
        <w:t xml:space="preserve"> года №</w:t>
      </w:r>
      <w:r w:rsidR="00286188">
        <w:rPr>
          <w:b/>
          <w:sz w:val="28"/>
          <w:szCs w:val="28"/>
        </w:rPr>
        <w:t xml:space="preserve"> 21</w:t>
      </w:r>
      <w:bookmarkStart w:id="0" w:name="_GoBack"/>
      <w:bookmarkEnd w:id="0"/>
    </w:p>
    <w:p w:rsidR="00043B16" w:rsidRDefault="00043B16" w:rsidP="00043B16">
      <w:pPr>
        <w:ind w:firstLine="567"/>
        <w:jc w:val="center"/>
        <w:rPr>
          <w:b/>
          <w:sz w:val="28"/>
          <w:szCs w:val="28"/>
        </w:rPr>
      </w:pPr>
    </w:p>
    <w:p w:rsidR="00043B16" w:rsidRPr="004F3AE0" w:rsidRDefault="00043B16" w:rsidP="00043B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О внесении изменений в Постановление Администрации сельского поселения Черноречье муниципального района Волжский Самарской области от 15.04.2010 г. № 31</w:t>
      </w:r>
      <w:r w:rsidR="00DA32F1">
        <w:rPr>
          <w:rFonts w:cs="Arial"/>
          <w:b/>
          <w:bCs/>
          <w:sz w:val="28"/>
          <w:szCs w:val="28"/>
        </w:rPr>
        <w:t xml:space="preserve"> «Об утверждении административного регламента по осуществлению муниципального земельного контроля на территории сельского поселения Черноречье муниципального района Волжский Самарской области»</w:t>
      </w:r>
      <w:r>
        <w:rPr>
          <w:rFonts w:cs="Arial"/>
          <w:b/>
          <w:bCs/>
          <w:sz w:val="28"/>
          <w:szCs w:val="28"/>
        </w:rPr>
        <w:t>.</w:t>
      </w:r>
    </w:p>
    <w:p w:rsidR="00043B16" w:rsidRPr="004F3AE0" w:rsidRDefault="00043B16" w:rsidP="00043B16">
      <w:pPr>
        <w:jc w:val="center"/>
        <w:rPr>
          <w:sz w:val="28"/>
          <w:szCs w:val="28"/>
        </w:rPr>
      </w:pPr>
    </w:p>
    <w:p w:rsidR="00043B16" w:rsidRPr="004F3AE0" w:rsidRDefault="00043B16" w:rsidP="00043B16">
      <w:pPr>
        <w:jc w:val="center"/>
        <w:rPr>
          <w:sz w:val="28"/>
          <w:szCs w:val="28"/>
        </w:rPr>
      </w:pPr>
    </w:p>
    <w:p w:rsidR="00043B16" w:rsidRPr="004F3AE0" w:rsidRDefault="004C0217" w:rsidP="00043B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Самарской области № 137 – ГД от 23.12.2014 г. «О порядке осуществления муниципального земельного контроля на территории Самарской области»</w:t>
      </w:r>
      <w:r w:rsidR="00DA32F1">
        <w:rPr>
          <w:sz w:val="28"/>
          <w:szCs w:val="28"/>
        </w:rPr>
        <w:t xml:space="preserve"> Администрация сельского поселения Черноречье муниципального района </w:t>
      </w:r>
      <w:r w:rsidR="00043B16" w:rsidRPr="004F3AE0">
        <w:rPr>
          <w:sz w:val="28"/>
          <w:szCs w:val="28"/>
        </w:rPr>
        <w:t>Волжский Самарской области ПОСТАНОВЛЯЕТ:</w:t>
      </w:r>
    </w:p>
    <w:p w:rsidR="007C2AF6" w:rsidRDefault="00043B16" w:rsidP="007C2AF6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cs="Arial"/>
          <w:bCs/>
          <w:sz w:val="28"/>
          <w:szCs w:val="28"/>
        </w:rPr>
      </w:pPr>
      <w:r w:rsidRPr="004F3AE0">
        <w:rPr>
          <w:rFonts w:cs="Arial"/>
          <w:bCs/>
          <w:sz w:val="28"/>
          <w:szCs w:val="28"/>
        </w:rPr>
        <w:t xml:space="preserve">1. </w:t>
      </w:r>
      <w:r w:rsidR="00DA32F1" w:rsidRPr="00DA32F1">
        <w:rPr>
          <w:rFonts w:cs="Arial"/>
          <w:bCs/>
          <w:sz w:val="28"/>
          <w:szCs w:val="28"/>
        </w:rPr>
        <w:t xml:space="preserve">Пункт </w:t>
      </w:r>
      <w:r w:rsidR="007C2AF6">
        <w:rPr>
          <w:rFonts w:cs="Arial"/>
          <w:bCs/>
          <w:sz w:val="28"/>
          <w:szCs w:val="28"/>
        </w:rPr>
        <w:t>4</w:t>
      </w:r>
      <w:r w:rsidR="00DA32F1" w:rsidRPr="00DA32F1">
        <w:rPr>
          <w:rFonts w:cs="Arial"/>
          <w:bCs/>
          <w:sz w:val="28"/>
          <w:szCs w:val="28"/>
        </w:rPr>
        <w:t xml:space="preserve"> Административного регламента по осуществлению муниципального земельного контроля на территории сельского поселения Черноречье муниципального района Волжский Самарской области</w:t>
      </w:r>
      <w:r w:rsidR="00DA32F1">
        <w:rPr>
          <w:rFonts w:cs="Arial"/>
          <w:bCs/>
          <w:sz w:val="28"/>
          <w:szCs w:val="28"/>
        </w:rPr>
        <w:t xml:space="preserve"> </w:t>
      </w:r>
      <w:r w:rsidR="007C2AF6">
        <w:rPr>
          <w:rFonts w:cs="Arial"/>
          <w:bCs/>
          <w:sz w:val="28"/>
          <w:szCs w:val="28"/>
        </w:rPr>
        <w:t>дополнить подпунктом 33 следующего содержания:</w:t>
      </w:r>
      <w:r w:rsidR="007C2AF6" w:rsidRPr="007C2AF6">
        <w:rPr>
          <w:rFonts w:cs="Arial"/>
          <w:bCs/>
          <w:sz w:val="28"/>
          <w:szCs w:val="28"/>
        </w:rPr>
        <w:t xml:space="preserve"> </w:t>
      </w:r>
    </w:p>
    <w:p w:rsidR="007C2AF6" w:rsidRPr="007C2AF6" w:rsidRDefault="007C2AF6" w:rsidP="007C2AF6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- </w:t>
      </w:r>
      <w:r w:rsidRPr="007C2AF6">
        <w:rPr>
          <w:rFonts w:cs="Arial"/>
          <w:bCs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7C2AF6" w:rsidRPr="007C2AF6" w:rsidRDefault="007C2AF6" w:rsidP="007C2AF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  <w:r w:rsidRPr="007C2AF6">
        <w:rPr>
          <w:rFonts w:cs="Arial"/>
          <w:bCs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 оборудуется информационной табличкой (вывеской), содержащей соответствующее наименование с использованием укрупненного шрифта и плоско-точечного шрифта Брайля.</w:t>
      </w:r>
    </w:p>
    <w:p w:rsidR="007C2AF6" w:rsidRPr="007C2AF6" w:rsidRDefault="007C2AF6" w:rsidP="007C2AF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sz w:val="28"/>
          <w:szCs w:val="28"/>
        </w:rPr>
      </w:pPr>
      <w:r w:rsidRPr="007C2AF6">
        <w:rPr>
          <w:rFonts w:cs="Arial"/>
          <w:bCs/>
          <w:sz w:val="28"/>
          <w:szCs w:val="28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Администрации </w:t>
      </w:r>
      <w:r w:rsidRPr="007C2AF6">
        <w:rPr>
          <w:rFonts w:cs="Arial"/>
          <w:bCs/>
          <w:sz w:val="28"/>
          <w:szCs w:val="28"/>
        </w:rPr>
        <w:lastRenderedPageBreak/>
        <w:t>сельского поселения Черноречье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7C2AF6" w:rsidRPr="007C2AF6" w:rsidRDefault="007C2AF6" w:rsidP="007C2AF6"/>
    <w:p w:rsidR="007C2AF6" w:rsidRPr="007C2AF6" w:rsidRDefault="007C2AF6" w:rsidP="007C2A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Cs/>
          <w:sz w:val="28"/>
          <w:szCs w:val="28"/>
        </w:rPr>
      </w:pPr>
      <w:r w:rsidRPr="007C2AF6">
        <w:rPr>
          <w:rFonts w:cs="Arial"/>
          <w:bCs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Брайля;</w:t>
      </w:r>
    </w:p>
    <w:p w:rsidR="007C2AF6" w:rsidRPr="007C2AF6" w:rsidRDefault="007C2AF6" w:rsidP="007C2A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="Arial"/>
          <w:bCs/>
          <w:sz w:val="28"/>
          <w:szCs w:val="28"/>
        </w:rPr>
      </w:pPr>
      <w:r w:rsidRPr="007C2AF6">
        <w:rPr>
          <w:rFonts w:cs="Arial"/>
          <w:bCs/>
          <w:sz w:val="28"/>
          <w:szCs w:val="28"/>
        </w:rPr>
        <w:t>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C2AF6" w:rsidRPr="007C2AF6" w:rsidRDefault="007C2AF6" w:rsidP="007C2AF6"/>
    <w:p w:rsidR="00043B16" w:rsidRPr="00DA32F1" w:rsidRDefault="00043B16" w:rsidP="00043B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Cs/>
          <w:sz w:val="28"/>
          <w:szCs w:val="28"/>
        </w:rPr>
      </w:pPr>
    </w:p>
    <w:p w:rsidR="00043B16" w:rsidRPr="004F3AE0" w:rsidRDefault="00043B16" w:rsidP="00043B16">
      <w:pPr>
        <w:tabs>
          <w:tab w:val="left" w:pos="851"/>
        </w:tabs>
        <w:spacing w:line="360" w:lineRule="auto"/>
        <w:jc w:val="both"/>
        <w:rPr>
          <w:sz w:val="28"/>
          <w:szCs w:val="28"/>
          <w:lang w:eastAsia="en-US"/>
        </w:rPr>
      </w:pPr>
      <w:r w:rsidRPr="004F3AE0">
        <w:rPr>
          <w:sz w:val="28"/>
          <w:szCs w:val="28"/>
          <w:lang w:eastAsia="en-US"/>
        </w:rPr>
        <w:t xml:space="preserve">2.  Опубликовать настоящее постановление в </w:t>
      </w:r>
      <w:r w:rsidR="007C2AF6">
        <w:rPr>
          <w:sz w:val="28"/>
          <w:szCs w:val="28"/>
          <w:lang w:eastAsia="en-US"/>
        </w:rPr>
        <w:t xml:space="preserve"> газете «Чернореченские Вести» и на официальном сайте администрации сельского поселения Черноречье.</w:t>
      </w:r>
    </w:p>
    <w:p w:rsidR="00043B16" w:rsidRPr="004F3AE0" w:rsidRDefault="00043B16" w:rsidP="00043B16">
      <w:pPr>
        <w:tabs>
          <w:tab w:val="left" w:pos="851"/>
        </w:tabs>
        <w:spacing w:after="20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4F3AE0">
        <w:rPr>
          <w:sz w:val="28"/>
          <w:szCs w:val="28"/>
          <w:lang w:eastAsia="en-US"/>
        </w:rPr>
        <w:t>Настоящее постановление вступает в силу со дня  его официального опубликования.</w:t>
      </w:r>
    </w:p>
    <w:p w:rsidR="00043B16" w:rsidRPr="004F3AE0" w:rsidRDefault="00043B16" w:rsidP="00043B16">
      <w:pPr>
        <w:tabs>
          <w:tab w:val="left" w:pos="0"/>
        </w:tabs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D5A65" w:rsidRPr="00DD5A65" w:rsidRDefault="00043B16" w:rsidP="00DD5A65">
      <w:pPr>
        <w:contextualSpacing/>
        <w:jc w:val="both"/>
        <w:rPr>
          <w:sz w:val="28"/>
          <w:szCs w:val="28"/>
        </w:rPr>
      </w:pPr>
      <w:r w:rsidRPr="004F3AE0">
        <w:rPr>
          <w:rFonts w:eastAsia="Calibri"/>
          <w:sz w:val="28"/>
          <w:szCs w:val="28"/>
          <w:lang w:eastAsia="en-US"/>
        </w:rPr>
        <w:t>Глава</w:t>
      </w:r>
      <w:r w:rsidR="007C2AF6">
        <w:rPr>
          <w:rFonts w:eastAsia="Calibri"/>
          <w:sz w:val="28"/>
          <w:szCs w:val="28"/>
          <w:lang w:eastAsia="en-US"/>
        </w:rPr>
        <w:t xml:space="preserve"> </w:t>
      </w:r>
      <w:r w:rsidRPr="004F3AE0"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Черноречье</w:t>
      </w:r>
      <w:r w:rsidRPr="004F3AE0">
        <w:rPr>
          <w:rFonts w:eastAsia="Calibri"/>
          <w:sz w:val="28"/>
          <w:szCs w:val="28"/>
          <w:lang w:eastAsia="en-US"/>
        </w:rPr>
        <w:t xml:space="preserve">                   </w:t>
      </w:r>
      <w:r w:rsidR="007C2AF6">
        <w:rPr>
          <w:rFonts w:eastAsia="Calibri"/>
          <w:sz w:val="28"/>
          <w:szCs w:val="28"/>
          <w:lang w:eastAsia="en-US"/>
        </w:rPr>
        <w:t xml:space="preserve">                            К.В. Игнатов</w:t>
      </w:r>
    </w:p>
    <w:sectPr w:rsidR="00DD5A65" w:rsidRPr="00DD5A65" w:rsidSect="00362291">
      <w:pgSz w:w="11906" w:h="16838" w:code="9"/>
      <w:pgMar w:top="1134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24D0"/>
    <w:multiLevelType w:val="hybridMultilevel"/>
    <w:tmpl w:val="E7625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69"/>
    <w:rsid w:val="00013F09"/>
    <w:rsid w:val="00043B16"/>
    <w:rsid w:val="00100C4B"/>
    <w:rsid w:val="00224954"/>
    <w:rsid w:val="002640A5"/>
    <w:rsid w:val="00286188"/>
    <w:rsid w:val="004C0217"/>
    <w:rsid w:val="004F518D"/>
    <w:rsid w:val="007435A8"/>
    <w:rsid w:val="007C2AF6"/>
    <w:rsid w:val="00A227D3"/>
    <w:rsid w:val="00CA1069"/>
    <w:rsid w:val="00DA32F1"/>
    <w:rsid w:val="00DD5A65"/>
    <w:rsid w:val="00F5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5A6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0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C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2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1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5A6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0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C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8DB6-3D24-4ACE-99B3-1917FB0D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2015-05-27T05:01:00Z</cp:lastPrinted>
  <dcterms:created xsi:type="dcterms:W3CDTF">2017-01-19T05:56:00Z</dcterms:created>
  <dcterms:modified xsi:type="dcterms:W3CDTF">2017-01-24T06:08:00Z</dcterms:modified>
</cp:coreProperties>
</file>