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1F3" w:rsidRDefault="005B11F3" w:rsidP="00F4334B">
      <w:pPr>
        <w:spacing w:after="174" w:line="256" w:lineRule="auto"/>
        <w:ind w:left="3831" w:hanging="10"/>
        <w:jc w:val="center"/>
        <w:rPr>
          <w:lang w:val="ru-RU"/>
        </w:rPr>
      </w:pPr>
      <w:bookmarkStart w:id="0" w:name="_GoBack"/>
      <w:bookmarkEnd w:id="0"/>
    </w:p>
    <w:p w:rsidR="005B11F3" w:rsidRDefault="005B11F3" w:rsidP="00F4334B">
      <w:pPr>
        <w:spacing w:after="174" w:line="256" w:lineRule="auto"/>
        <w:ind w:left="3831" w:hanging="10"/>
        <w:jc w:val="center"/>
        <w:rPr>
          <w:lang w:val="ru-RU"/>
        </w:rPr>
      </w:pPr>
    </w:p>
    <w:p w:rsidR="005B11F3" w:rsidRDefault="005B11F3" w:rsidP="00F4334B">
      <w:pPr>
        <w:spacing w:after="174" w:line="256" w:lineRule="auto"/>
        <w:ind w:left="3831" w:hanging="10"/>
        <w:jc w:val="center"/>
        <w:rPr>
          <w:lang w:val="ru-RU"/>
        </w:rPr>
      </w:pPr>
      <w:r>
        <w:rPr>
          <w:lang w:val="ru-RU"/>
        </w:rPr>
        <w:t>ПРОЕКТ</w:t>
      </w:r>
    </w:p>
    <w:p w:rsidR="00F4334B" w:rsidRPr="00F4334B" w:rsidRDefault="00F4334B" w:rsidP="00F4334B">
      <w:pPr>
        <w:spacing w:after="174" w:line="256" w:lineRule="auto"/>
        <w:ind w:left="3831" w:hanging="10"/>
        <w:jc w:val="center"/>
        <w:rPr>
          <w:lang w:val="ru-RU"/>
        </w:rPr>
      </w:pPr>
      <w:r w:rsidRPr="00F4334B">
        <w:rPr>
          <w:lang w:val="ru-RU"/>
        </w:rPr>
        <w:t xml:space="preserve">УТВЕРЖДЕНА </w:t>
      </w:r>
    </w:p>
    <w:p w:rsidR="00F4334B" w:rsidRPr="00F4334B" w:rsidRDefault="00F4334B" w:rsidP="00F4334B">
      <w:pPr>
        <w:spacing w:after="174" w:line="256" w:lineRule="auto"/>
        <w:ind w:left="3833" w:hanging="10"/>
        <w:jc w:val="center"/>
        <w:rPr>
          <w:lang w:val="ru-RU"/>
        </w:rPr>
      </w:pPr>
      <w:r w:rsidRPr="00F4334B">
        <w:rPr>
          <w:lang w:val="ru-RU"/>
        </w:rPr>
        <w:t>Постановлением Администрации сельского поселения Черноречье муниципального района Волжский Самарской области</w:t>
      </w:r>
    </w:p>
    <w:p w:rsidR="00F4334B" w:rsidRPr="00F4334B" w:rsidRDefault="00F4334B" w:rsidP="00F4334B">
      <w:pPr>
        <w:spacing w:after="124" w:line="256" w:lineRule="auto"/>
        <w:ind w:left="4328" w:right="2" w:firstLine="0"/>
        <w:rPr>
          <w:lang w:val="ru-RU"/>
        </w:rPr>
      </w:pPr>
      <w:r w:rsidRPr="00F4334B">
        <w:rPr>
          <w:lang w:val="ru-RU"/>
        </w:rPr>
        <w:t xml:space="preserve">от «____»______________2020 г. № «_____» </w:t>
      </w:r>
    </w:p>
    <w:p w:rsidR="005107B3" w:rsidRDefault="003655D7">
      <w:pPr>
        <w:spacing w:after="124" w:line="259" w:lineRule="auto"/>
        <w:ind w:left="566" w:firstLine="0"/>
        <w:jc w:val="left"/>
      </w:pPr>
      <w:r>
        <w:t xml:space="preserve"> </w:t>
      </w:r>
    </w:p>
    <w:p w:rsidR="005107B3" w:rsidRDefault="003655D7">
      <w:pPr>
        <w:spacing w:after="123" w:line="259" w:lineRule="auto"/>
        <w:ind w:left="17" w:firstLine="0"/>
        <w:jc w:val="center"/>
      </w:pPr>
      <w:r>
        <w:t xml:space="preserve"> </w:t>
      </w:r>
    </w:p>
    <w:p w:rsidR="005107B3" w:rsidRDefault="003655D7">
      <w:pPr>
        <w:spacing w:after="124" w:line="259" w:lineRule="auto"/>
        <w:ind w:left="17" w:firstLine="0"/>
        <w:jc w:val="center"/>
      </w:pPr>
      <w:r>
        <w:t xml:space="preserve"> </w:t>
      </w:r>
    </w:p>
    <w:p w:rsidR="005107B3" w:rsidRDefault="003655D7">
      <w:pPr>
        <w:spacing w:after="124" w:line="259" w:lineRule="auto"/>
        <w:ind w:left="17" w:firstLine="0"/>
        <w:jc w:val="center"/>
      </w:pPr>
      <w:r>
        <w:t xml:space="preserve"> </w:t>
      </w:r>
    </w:p>
    <w:p w:rsidR="005107B3" w:rsidRDefault="003655D7">
      <w:pPr>
        <w:spacing w:after="124" w:line="259" w:lineRule="auto"/>
        <w:ind w:left="17" w:firstLine="0"/>
        <w:jc w:val="center"/>
      </w:pPr>
      <w:r>
        <w:rPr>
          <w:b/>
        </w:rPr>
        <w:t xml:space="preserve"> </w:t>
      </w:r>
    </w:p>
    <w:p w:rsidR="005107B3" w:rsidRDefault="003655D7">
      <w:pPr>
        <w:spacing w:after="179" w:line="259" w:lineRule="auto"/>
        <w:ind w:left="17" w:firstLine="0"/>
        <w:jc w:val="center"/>
      </w:pPr>
      <w:r>
        <w:rPr>
          <w:b/>
        </w:rPr>
        <w:t xml:space="preserve"> </w:t>
      </w:r>
    </w:p>
    <w:p w:rsidR="005107B3" w:rsidRPr="00E364FF" w:rsidRDefault="003655D7">
      <w:pPr>
        <w:spacing w:after="179" w:line="259" w:lineRule="auto"/>
        <w:ind w:left="1922" w:right="770" w:hanging="10"/>
        <w:jc w:val="left"/>
        <w:rPr>
          <w:lang w:val="ru-RU"/>
        </w:rPr>
      </w:pPr>
      <w:r w:rsidRPr="00E364FF">
        <w:rPr>
          <w:b/>
          <w:lang w:val="ru-RU"/>
        </w:rPr>
        <w:t xml:space="preserve">ПРОГРАММА КОМПЛЕКСНОГО РАЗВИТИЯ </w:t>
      </w:r>
    </w:p>
    <w:p w:rsidR="005107B3" w:rsidRPr="00E364FF" w:rsidRDefault="003655D7">
      <w:pPr>
        <w:spacing w:after="159" w:line="259" w:lineRule="auto"/>
        <w:ind w:left="1577" w:right="770" w:hanging="10"/>
        <w:jc w:val="left"/>
        <w:rPr>
          <w:lang w:val="ru-RU"/>
        </w:rPr>
      </w:pPr>
      <w:r w:rsidRPr="00E364FF">
        <w:rPr>
          <w:b/>
          <w:lang w:val="ru-RU"/>
        </w:rPr>
        <w:t xml:space="preserve">СИСТЕМ КОММУНАЛЬНОЙ ИНФРАСТРУКТУРЫ </w:t>
      </w:r>
    </w:p>
    <w:p w:rsidR="005107B3" w:rsidRPr="00E364FF" w:rsidRDefault="003655D7">
      <w:pPr>
        <w:spacing w:after="177" w:line="259" w:lineRule="auto"/>
        <w:ind w:left="10" w:right="2688" w:hanging="10"/>
        <w:jc w:val="right"/>
        <w:rPr>
          <w:lang w:val="ru-RU"/>
        </w:rPr>
      </w:pPr>
      <w:r w:rsidRPr="00E364FF">
        <w:rPr>
          <w:b/>
          <w:lang w:val="ru-RU"/>
        </w:rPr>
        <w:t xml:space="preserve">СЕЛЬСКОГО ПОСЕЛЕНИЯ ЧЕРНОРЕЧЬЕ                                                 </w:t>
      </w:r>
    </w:p>
    <w:p w:rsidR="005107B3" w:rsidRPr="00E364FF" w:rsidRDefault="003655D7">
      <w:pPr>
        <w:spacing w:after="4" w:line="402" w:lineRule="auto"/>
        <w:ind w:left="3139" w:right="770" w:hanging="1227"/>
        <w:jc w:val="left"/>
        <w:rPr>
          <w:lang w:val="ru-RU"/>
        </w:rPr>
      </w:pPr>
      <w:r w:rsidRPr="00E364FF">
        <w:rPr>
          <w:b/>
          <w:lang w:val="ru-RU"/>
        </w:rPr>
        <w:t xml:space="preserve">МУНИЦИПАЛЬНОГО РАЙОНА ВОЛЖСКИЙ САМАРСКОЙ ОБЛАСТИ </w:t>
      </w:r>
    </w:p>
    <w:p w:rsidR="005107B3" w:rsidRPr="00E364FF" w:rsidRDefault="003655D7">
      <w:pPr>
        <w:spacing w:after="117" w:line="259" w:lineRule="auto"/>
        <w:ind w:left="3085" w:right="770" w:hanging="10"/>
        <w:jc w:val="left"/>
        <w:rPr>
          <w:lang w:val="ru-RU"/>
        </w:rPr>
      </w:pPr>
      <w:r w:rsidRPr="00E364FF">
        <w:rPr>
          <w:b/>
          <w:lang w:val="ru-RU"/>
        </w:rPr>
        <w:t xml:space="preserve">НА ПЕРИОД </w:t>
      </w:r>
      <w:r w:rsidRPr="00E364FF">
        <w:rPr>
          <w:b/>
          <w:sz w:val="28"/>
          <w:lang w:val="ru-RU"/>
        </w:rPr>
        <w:t xml:space="preserve">2020-2035 </w:t>
      </w:r>
      <w:r w:rsidRPr="00E364FF">
        <w:rPr>
          <w:b/>
          <w:lang w:val="ru-RU"/>
        </w:rPr>
        <w:t xml:space="preserve">ГГ. </w:t>
      </w:r>
    </w:p>
    <w:p w:rsidR="005107B3" w:rsidRPr="00E364FF" w:rsidRDefault="003655D7">
      <w:pPr>
        <w:spacing w:after="124" w:line="259" w:lineRule="auto"/>
        <w:ind w:left="17" w:firstLine="0"/>
        <w:jc w:val="center"/>
        <w:rPr>
          <w:lang w:val="ru-RU"/>
        </w:rPr>
      </w:pPr>
      <w:r w:rsidRPr="00E364FF">
        <w:rPr>
          <w:b/>
          <w:lang w:val="ru-RU"/>
        </w:rPr>
        <w:t xml:space="preserve"> </w:t>
      </w:r>
    </w:p>
    <w:p w:rsidR="005107B3" w:rsidRPr="00E364FF" w:rsidRDefault="003655D7">
      <w:pPr>
        <w:spacing w:after="124" w:line="259" w:lineRule="auto"/>
        <w:ind w:left="17" w:firstLine="0"/>
        <w:jc w:val="center"/>
        <w:rPr>
          <w:lang w:val="ru-RU"/>
        </w:rPr>
      </w:pPr>
      <w:r w:rsidRPr="00E364FF">
        <w:rPr>
          <w:b/>
          <w:lang w:val="ru-RU"/>
        </w:rPr>
        <w:t xml:space="preserve"> </w:t>
      </w:r>
    </w:p>
    <w:p w:rsidR="005107B3" w:rsidRPr="00E364FF" w:rsidRDefault="003655D7">
      <w:pPr>
        <w:spacing w:after="178" w:line="259" w:lineRule="auto"/>
        <w:ind w:left="17" w:firstLine="0"/>
        <w:jc w:val="center"/>
        <w:rPr>
          <w:lang w:val="ru-RU"/>
        </w:rPr>
      </w:pPr>
      <w:r w:rsidRPr="00E364FF">
        <w:rPr>
          <w:b/>
          <w:lang w:val="ru-RU"/>
        </w:rPr>
        <w:t xml:space="preserve"> </w:t>
      </w:r>
    </w:p>
    <w:p w:rsidR="005107B3" w:rsidRPr="00E364FF" w:rsidRDefault="003655D7">
      <w:pPr>
        <w:spacing w:after="124" w:line="259" w:lineRule="auto"/>
        <w:ind w:left="2814" w:right="770" w:hanging="10"/>
        <w:jc w:val="left"/>
        <w:rPr>
          <w:lang w:val="ru-RU"/>
        </w:rPr>
      </w:pPr>
      <w:r w:rsidRPr="00E364FF">
        <w:rPr>
          <w:b/>
          <w:lang w:val="ru-RU"/>
        </w:rPr>
        <w:t xml:space="preserve">ПРОГРАММНЫЙ ДОКУМЕНТ </w:t>
      </w:r>
    </w:p>
    <w:p w:rsidR="005107B3" w:rsidRPr="00E364FF" w:rsidRDefault="003655D7">
      <w:pPr>
        <w:spacing w:after="125" w:line="259" w:lineRule="auto"/>
        <w:ind w:left="17" w:firstLine="0"/>
        <w:jc w:val="center"/>
        <w:rPr>
          <w:lang w:val="ru-RU"/>
        </w:rPr>
      </w:pPr>
      <w:r w:rsidRPr="00E364FF">
        <w:rPr>
          <w:b/>
          <w:lang w:val="ru-RU"/>
        </w:rPr>
        <w:t xml:space="preserve"> </w:t>
      </w:r>
    </w:p>
    <w:p w:rsidR="005107B3" w:rsidRPr="00E364FF" w:rsidRDefault="003655D7">
      <w:pPr>
        <w:spacing w:after="122"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lastRenderedPageBreak/>
        <w:t xml:space="preserve"> </w:t>
      </w:r>
    </w:p>
    <w:p w:rsidR="005107B3" w:rsidRPr="00E364FF" w:rsidRDefault="003655D7">
      <w:pPr>
        <w:spacing w:after="164" w:line="259" w:lineRule="auto"/>
        <w:ind w:left="0" w:right="266" w:firstLine="0"/>
        <w:jc w:val="center"/>
        <w:rPr>
          <w:lang w:val="ru-RU"/>
        </w:rPr>
      </w:pPr>
      <w:r w:rsidRPr="00E364FF">
        <w:rPr>
          <w:lang w:val="ru-RU"/>
        </w:rPr>
        <w:t xml:space="preserve"> </w:t>
      </w:r>
    </w:p>
    <w:p w:rsidR="005107B3" w:rsidRPr="00E364FF" w:rsidRDefault="003655D7">
      <w:pPr>
        <w:spacing w:line="259" w:lineRule="auto"/>
        <w:ind w:left="3896" w:firstLine="0"/>
        <w:rPr>
          <w:lang w:val="ru-RU"/>
        </w:rPr>
      </w:pPr>
      <w:r w:rsidRPr="00E364FF">
        <w:rPr>
          <w:lang w:val="ru-RU"/>
        </w:rPr>
        <w:t xml:space="preserve">Самара 2020 г. </w:t>
      </w:r>
    </w:p>
    <w:p w:rsidR="00F4334B" w:rsidRDefault="00F4334B">
      <w:pPr>
        <w:spacing w:after="0" w:line="259" w:lineRule="auto"/>
        <w:ind w:left="10" w:right="4071" w:hanging="10"/>
        <w:jc w:val="right"/>
        <w:rPr>
          <w:b/>
          <w:lang w:val="ru-RU"/>
        </w:rPr>
      </w:pPr>
    </w:p>
    <w:p w:rsidR="00F4334B" w:rsidRDefault="00F4334B">
      <w:pPr>
        <w:spacing w:after="0" w:line="259" w:lineRule="auto"/>
        <w:ind w:left="10" w:right="4071" w:hanging="10"/>
        <w:jc w:val="right"/>
        <w:rPr>
          <w:b/>
          <w:lang w:val="ru-RU"/>
        </w:rPr>
      </w:pPr>
    </w:p>
    <w:p w:rsidR="005107B3" w:rsidRDefault="003655D7">
      <w:pPr>
        <w:spacing w:after="0" w:line="259" w:lineRule="auto"/>
        <w:ind w:left="10" w:right="4071" w:hanging="10"/>
        <w:jc w:val="right"/>
      </w:pPr>
      <w:r>
        <w:rPr>
          <w:b/>
        </w:rPr>
        <w:t xml:space="preserve">СОДЕРЖАНИЕ </w:t>
      </w:r>
    </w:p>
    <w:tbl>
      <w:tblPr>
        <w:tblW w:w="9470" w:type="dxa"/>
        <w:tblInd w:w="-14" w:type="dxa"/>
        <w:tblCellMar>
          <w:right w:w="84" w:type="dxa"/>
        </w:tblCellMar>
        <w:tblLook w:val="04A0" w:firstRow="1" w:lastRow="0" w:firstColumn="1" w:lastColumn="0" w:noHBand="0" w:noVBand="1"/>
      </w:tblPr>
      <w:tblGrid>
        <w:gridCol w:w="866"/>
        <w:gridCol w:w="7826"/>
        <w:gridCol w:w="778"/>
      </w:tblGrid>
      <w:tr w:rsidR="005107B3" w:rsidTr="00C95C55">
        <w:trPr>
          <w:trHeight w:val="908"/>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99" w:firstLine="0"/>
              <w:jc w:val="left"/>
            </w:pPr>
            <w:r>
              <w:t xml:space="preserve">№ </w:t>
            </w:r>
          </w:p>
          <w:p w:rsidR="005107B3" w:rsidRDefault="003655D7" w:rsidP="00C95C55">
            <w:pPr>
              <w:spacing w:after="0" w:line="259" w:lineRule="auto"/>
              <w:ind w:left="0" w:firstLine="0"/>
              <w:jc w:val="center"/>
            </w:pPr>
            <w:r>
              <w:t xml:space="preserve">разде ла </w:t>
            </w:r>
          </w:p>
        </w:tc>
        <w:tc>
          <w:tcPr>
            <w:tcW w:w="7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5" w:firstLine="0"/>
              <w:jc w:val="center"/>
            </w:pPr>
            <w:r>
              <w:t xml:space="preserve">Наименование раздела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8" w:firstLine="0"/>
              <w:jc w:val="left"/>
            </w:pPr>
            <w:r>
              <w:t xml:space="preserve">Стр.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center"/>
            </w:pPr>
            <w:r>
              <w:t xml:space="preserve">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t xml:space="preserve">Введение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3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6" w:firstLine="0"/>
              <w:jc w:val="center"/>
            </w:pPr>
            <w:r>
              <w:t xml:space="preserve">1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t xml:space="preserve">Паспорт Программы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4 </w:t>
            </w:r>
          </w:p>
        </w:tc>
      </w:tr>
      <w:tr w:rsidR="005107B3" w:rsidTr="00C95C55">
        <w:trPr>
          <w:trHeight w:val="612"/>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6" w:firstLine="0"/>
              <w:jc w:val="center"/>
            </w:pPr>
            <w:r>
              <w:t xml:space="preserve">2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Характеристика существующего состояния коммунальной инфраструктуры сельского поселения Черноречье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4" w:firstLine="0"/>
              <w:jc w:val="center"/>
            </w:pPr>
            <w:r>
              <w:t xml:space="preserve">6 </w:t>
            </w:r>
          </w:p>
        </w:tc>
      </w:tr>
      <w:tr w:rsidR="005107B3" w:rsidTr="00C95C55">
        <w:trPr>
          <w:trHeight w:val="307"/>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2.1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теплоснабжения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6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2.2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водоснабжения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37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2.3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водоотведения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51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2.4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электроснабжения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52 </w:t>
            </w:r>
          </w:p>
        </w:tc>
      </w:tr>
      <w:tr w:rsidR="005107B3" w:rsidTr="00C95C55">
        <w:trPr>
          <w:trHeight w:val="358"/>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2.5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газоснабжения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56 </w:t>
            </w:r>
          </w:p>
        </w:tc>
      </w:tr>
      <w:tr w:rsidR="005107B3" w:rsidTr="00C95C55">
        <w:trPr>
          <w:trHeight w:val="607"/>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9" w:firstLine="0"/>
              <w:jc w:val="center"/>
            </w:pPr>
            <w:r>
              <w:t xml:space="preserve">2.6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Анализ существующего состояния системы утилизации (захоронения) ТКО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4" w:firstLine="0"/>
              <w:jc w:val="center"/>
            </w:pPr>
            <w:r>
              <w:t xml:space="preserve">58 </w:t>
            </w:r>
          </w:p>
        </w:tc>
      </w:tr>
      <w:tr w:rsidR="005107B3" w:rsidTr="00C95C55">
        <w:trPr>
          <w:trHeight w:val="607"/>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6" w:firstLine="0"/>
              <w:jc w:val="center"/>
            </w:pPr>
            <w:r>
              <w:t xml:space="preserve">3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Перспективы развития муниципального образования и прогноз спроса на коммунальные ресурсы сельского поселения Черноречье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4" w:firstLine="0"/>
              <w:jc w:val="center"/>
            </w:pPr>
            <w:r>
              <w:t xml:space="preserve">61 </w:t>
            </w:r>
          </w:p>
        </w:tc>
      </w:tr>
      <w:tr w:rsidR="005107B3" w:rsidTr="00C95C55">
        <w:trPr>
          <w:trHeight w:val="317"/>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3.1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План развития сельского поселения Черноречье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61 </w:t>
            </w:r>
          </w:p>
        </w:tc>
      </w:tr>
      <w:tr w:rsidR="005107B3" w:rsidTr="00C95C55">
        <w:trPr>
          <w:trHeight w:val="358"/>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t xml:space="preserve">3.2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 План прогнозируемой застройки сельского поселения Черноречье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65 </w:t>
            </w:r>
          </w:p>
        </w:tc>
      </w:tr>
      <w:tr w:rsidR="005107B3" w:rsidTr="00C95C55">
        <w:trPr>
          <w:trHeight w:val="607"/>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9" w:firstLine="0"/>
              <w:jc w:val="center"/>
            </w:pPr>
            <w:r>
              <w:t xml:space="preserve">3.3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Прогноз спроса на коммунальные ресурсы со ссылкой на обоснование прогноза спроса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4" w:firstLine="0"/>
              <w:jc w:val="center"/>
            </w:pPr>
            <w:r>
              <w:t xml:space="preserve">79 </w:t>
            </w:r>
          </w:p>
        </w:tc>
      </w:tr>
      <w:tr w:rsidR="005107B3" w:rsidTr="00C95C55">
        <w:trPr>
          <w:trHeight w:val="310"/>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6" w:firstLine="0"/>
              <w:jc w:val="center"/>
            </w:pPr>
            <w:r>
              <w:t xml:space="preserve">4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Целевые показатели развития коммунальной инфраструктуры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t xml:space="preserve">99 </w:t>
            </w:r>
          </w:p>
        </w:tc>
      </w:tr>
      <w:tr w:rsidR="005107B3" w:rsidTr="00C95C55">
        <w:trPr>
          <w:trHeight w:val="608"/>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6" w:firstLine="0"/>
              <w:jc w:val="center"/>
            </w:pPr>
            <w:r>
              <w:t xml:space="preserve">5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Программа инвестиционных проектов, обеспечивающих достижение целевых показателей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4" w:firstLine="0"/>
              <w:jc w:val="left"/>
            </w:pPr>
            <w:r>
              <w:t xml:space="preserve">104 </w:t>
            </w:r>
          </w:p>
        </w:tc>
      </w:tr>
      <w:tr w:rsidR="005107B3" w:rsidTr="00C95C55">
        <w:trPr>
          <w:trHeight w:val="610"/>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6" w:firstLine="0"/>
              <w:jc w:val="center"/>
            </w:pPr>
            <w:r>
              <w:t xml:space="preserve">6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rPr>
                <w:lang w:val="ru-RU"/>
              </w:rPr>
            </w:pPr>
            <w:r w:rsidRPr="00E364FF">
              <w:rPr>
                <w:lang w:val="ru-RU"/>
              </w:rPr>
              <w:t xml:space="preserve">Источники инвестиций, тарифы и доступности программы для населения сельского поселения Черноречье </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4" w:firstLine="0"/>
              <w:jc w:val="left"/>
            </w:pPr>
            <w:r>
              <w:t xml:space="preserve">116 </w:t>
            </w:r>
          </w:p>
        </w:tc>
      </w:tr>
      <w:tr w:rsidR="005107B3" w:rsidTr="00C95C55">
        <w:trPr>
          <w:trHeight w:val="353"/>
        </w:trPr>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6" w:firstLine="0"/>
              <w:jc w:val="center"/>
            </w:pPr>
            <w:r>
              <w:t xml:space="preserve">7 </w:t>
            </w:r>
          </w:p>
        </w:tc>
        <w:tc>
          <w:tcPr>
            <w:tcW w:w="78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t xml:space="preserve">Управление программой </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 w:firstLine="0"/>
              <w:jc w:val="left"/>
            </w:pPr>
            <w:r>
              <w:t xml:space="preserve">118 </w:t>
            </w:r>
          </w:p>
        </w:tc>
      </w:tr>
    </w:tbl>
    <w:p w:rsidR="005107B3" w:rsidRDefault="003655D7">
      <w:pPr>
        <w:spacing w:after="124" w:line="259" w:lineRule="auto"/>
        <w:ind w:left="4962" w:firstLine="0"/>
        <w:jc w:val="left"/>
      </w:pPr>
      <w:r>
        <w:t xml:space="preserve"> </w:t>
      </w:r>
    </w:p>
    <w:p w:rsidR="005107B3" w:rsidRDefault="003655D7">
      <w:pPr>
        <w:spacing w:after="124" w:line="259" w:lineRule="auto"/>
        <w:ind w:left="4962" w:firstLine="0"/>
        <w:jc w:val="left"/>
      </w:pPr>
      <w:r>
        <w:t xml:space="preserve"> </w:t>
      </w:r>
    </w:p>
    <w:p w:rsidR="005107B3" w:rsidRDefault="003655D7">
      <w:pPr>
        <w:spacing w:after="124" w:line="259" w:lineRule="auto"/>
        <w:ind w:left="4962" w:firstLine="0"/>
        <w:jc w:val="left"/>
      </w:pPr>
      <w:r>
        <w:t xml:space="preserve"> </w:t>
      </w:r>
    </w:p>
    <w:p w:rsidR="005107B3" w:rsidRDefault="003655D7">
      <w:pPr>
        <w:spacing w:after="125" w:line="259" w:lineRule="auto"/>
        <w:ind w:left="4962" w:firstLine="0"/>
        <w:jc w:val="left"/>
      </w:pPr>
      <w:r>
        <w:t xml:space="preserve"> </w:t>
      </w:r>
    </w:p>
    <w:p w:rsidR="005107B3" w:rsidRDefault="003655D7">
      <w:pPr>
        <w:spacing w:after="124" w:line="259" w:lineRule="auto"/>
        <w:ind w:left="4962" w:firstLine="0"/>
        <w:jc w:val="left"/>
      </w:pPr>
      <w:r>
        <w:t xml:space="preserve"> </w:t>
      </w:r>
    </w:p>
    <w:p w:rsidR="005107B3" w:rsidRDefault="003655D7">
      <w:pPr>
        <w:spacing w:after="122" w:line="259" w:lineRule="auto"/>
        <w:ind w:left="4962" w:firstLine="0"/>
        <w:jc w:val="left"/>
      </w:pPr>
      <w:r>
        <w:t xml:space="preserve"> </w:t>
      </w:r>
    </w:p>
    <w:p w:rsidR="005107B3" w:rsidRDefault="003655D7">
      <w:pPr>
        <w:spacing w:after="124" w:line="259" w:lineRule="auto"/>
        <w:ind w:left="566" w:firstLine="0"/>
        <w:jc w:val="left"/>
      </w:pPr>
      <w:r>
        <w:t xml:space="preserve">                                                     </w:t>
      </w:r>
    </w:p>
    <w:p w:rsidR="005107B3" w:rsidRDefault="003655D7">
      <w:pPr>
        <w:spacing w:after="124" w:line="259" w:lineRule="auto"/>
        <w:ind w:left="566" w:firstLine="0"/>
        <w:jc w:val="left"/>
      </w:pPr>
      <w:r>
        <w:t xml:space="preserve"> </w:t>
      </w:r>
    </w:p>
    <w:p w:rsidR="005107B3" w:rsidRDefault="003655D7">
      <w:pPr>
        <w:spacing w:after="124" w:line="259" w:lineRule="auto"/>
        <w:ind w:left="0" w:right="550" w:firstLine="0"/>
        <w:jc w:val="center"/>
      </w:pPr>
      <w:r>
        <w:rPr>
          <w:b/>
        </w:rPr>
        <w:t xml:space="preserve"> </w:t>
      </w:r>
    </w:p>
    <w:p w:rsidR="005107B3" w:rsidRDefault="003655D7">
      <w:pPr>
        <w:spacing w:after="124" w:line="259" w:lineRule="auto"/>
        <w:ind w:left="0" w:right="550" w:firstLine="0"/>
        <w:jc w:val="center"/>
      </w:pPr>
      <w:r>
        <w:rPr>
          <w:b/>
        </w:rPr>
        <w:t xml:space="preserve"> </w:t>
      </w:r>
    </w:p>
    <w:p w:rsidR="005107B3" w:rsidRDefault="003655D7">
      <w:pPr>
        <w:spacing w:after="125" w:line="259" w:lineRule="auto"/>
        <w:ind w:left="0" w:right="550" w:firstLine="0"/>
        <w:jc w:val="center"/>
      </w:pPr>
      <w:r>
        <w:rPr>
          <w:b/>
        </w:rPr>
        <w:t xml:space="preserve"> </w:t>
      </w:r>
    </w:p>
    <w:p w:rsidR="005107B3" w:rsidRDefault="003655D7">
      <w:pPr>
        <w:spacing w:after="0" w:line="259" w:lineRule="auto"/>
        <w:ind w:left="0" w:right="550" w:firstLine="0"/>
        <w:jc w:val="center"/>
      </w:pPr>
      <w:r>
        <w:rPr>
          <w:b/>
        </w:rPr>
        <w:t xml:space="preserve"> </w:t>
      </w:r>
    </w:p>
    <w:p w:rsidR="005107B3" w:rsidRDefault="003655D7">
      <w:pPr>
        <w:spacing w:after="176" w:line="259" w:lineRule="auto"/>
        <w:ind w:left="479" w:right="1082" w:hanging="10"/>
        <w:jc w:val="center"/>
      </w:pPr>
      <w:r>
        <w:rPr>
          <w:b/>
        </w:rPr>
        <w:t xml:space="preserve">ВВЕДЕНИЕ </w:t>
      </w:r>
    </w:p>
    <w:p w:rsidR="005107B3" w:rsidRPr="00E364FF" w:rsidRDefault="003655D7">
      <w:pPr>
        <w:ind w:left="0" w:right="609"/>
        <w:rPr>
          <w:lang w:val="ru-RU"/>
        </w:rPr>
      </w:pPr>
      <w:r w:rsidRPr="00E364FF">
        <w:rPr>
          <w:lang w:val="ru-RU"/>
        </w:rPr>
        <w:t xml:space="preserve">Программа комплексного развития систем коммунальной инфраструктуры   далее - Программа, сельского поселения Черноречье муниципального района Волжский, Самарской области далее с. п.  Черноречье,  разработана в соответствии с Федеральным законом № 210-ФЗ от 30.12.2004: «Об основах регулирования тарифов организаций коммунального комплекса» и Приказом Минрегиона РФ № 204 от               06.05. 2011: «О разработке программ комплексного развития систем коммунальной </w:t>
      </w:r>
    </w:p>
    <w:p w:rsidR="005107B3" w:rsidRPr="00E364FF" w:rsidRDefault="003655D7">
      <w:pPr>
        <w:ind w:left="0" w:right="612" w:firstLine="0"/>
        <w:rPr>
          <w:lang w:val="ru-RU"/>
        </w:rPr>
      </w:pPr>
      <w:r w:rsidRPr="00E364FF">
        <w:rPr>
          <w:lang w:val="ru-RU"/>
        </w:rPr>
        <w:t xml:space="preserve">инфраструктуры муниципальных образований», а так же Постановлением Правительства РФ № 502 от 14.06.2013: «Об утверждении требований к программам комплексного развития систем коммунальной инфраструктуры поселений, городских округов». </w:t>
      </w:r>
    </w:p>
    <w:p w:rsidR="005107B3" w:rsidRPr="00E364FF" w:rsidRDefault="003655D7">
      <w:pPr>
        <w:ind w:left="0" w:right="607"/>
        <w:rPr>
          <w:lang w:val="ru-RU"/>
        </w:rPr>
      </w:pPr>
      <w:r w:rsidRPr="00E364FF">
        <w:rPr>
          <w:lang w:val="ru-RU"/>
        </w:rPr>
        <w:t xml:space="preserve">Программа определяет основные направления развития систем коммунальной инфраструктуры с. п. Черноречье, в том числе  систем: теплоснабжения, водоснабжения, водоотведения и очистки сточных вод, электроснабжения, газоснабжения, а так же объектов, используемых для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с. п. Черноречье.  </w:t>
      </w:r>
    </w:p>
    <w:p w:rsidR="005107B3" w:rsidRPr="00E364FF" w:rsidRDefault="003655D7">
      <w:pPr>
        <w:ind w:left="0" w:right="613"/>
        <w:rPr>
          <w:lang w:val="ru-RU"/>
        </w:rPr>
      </w:pPr>
      <w:r w:rsidRPr="00E364FF">
        <w:rPr>
          <w:lang w:val="ru-RU"/>
        </w:rPr>
        <w:t xml:space="preserve">Основу Программы составляет система программных мероприятий по различным направлениям развития коммунальной инфраструктуры с. п. Черноречье. Данная Программа ориентирована на устойчивое развитие с. п. Черноречье и в полной мере соответствует государственной политике реформирования коммунального комплекса РФ.  </w:t>
      </w:r>
    </w:p>
    <w:p w:rsidR="005107B3" w:rsidRPr="00E364FF" w:rsidRDefault="003655D7">
      <w:pPr>
        <w:spacing w:after="124" w:line="259" w:lineRule="auto"/>
        <w:ind w:left="0" w:firstLine="0"/>
        <w:jc w:val="left"/>
        <w:rPr>
          <w:lang w:val="ru-RU"/>
        </w:rPr>
      </w:pPr>
      <w:r w:rsidRPr="00E364FF">
        <w:rPr>
          <w:lang w:val="ru-RU"/>
        </w:rPr>
        <w:t xml:space="preserve"> </w:t>
      </w:r>
    </w:p>
    <w:p w:rsidR="005107B3" w:rsidRPr="00E364FF" w:rsidRDefault="003655D7">
      <w:pPr>
        <w:spacing w:after="124" w:line="259" w:lineRule="auto"/>
        <w:ind w:left="17" w:firstLine="0"/>
        <w:jc w:val="center"/>
        <w:rPr>
          <w:lang w:val="ru-RU"/>
        </w:rPr>
      </w:pPr>
      <w:r w:rsidRPr="00E364FF">
        <w:rPr>
          <w:lang w:val="ru-RU"/>
        </w:rPr>
        <w:t xml:space="preserve"> </w:t>
      </w:r>
    </w:p>
    <w:p w:rsidR="005107B3" w:rsidRPr="00E364FF" w:rsidRDefault="003655D7">
      <w:pPr>
        <w:spacing w:after="124" w:line="259" w:lineRule="auto"/>
        <w:ind w:left="17" w:firstLine="0"/>
        <w:jc w:val="center"/>
        <w:rPr>
          <w:lang w:val="ru-RU"/>
        </w:rPr>
      </w:pPr>
      <w:r w:rsidRPr="00E364FF">
        <w:rPr>
          <w:lang w:val="ru-RU"/>
        </w:rPr>
        <w:t xml:space="preserve"> </w:t>
      </w:r>
    </w:p>
    <w:p w:rsidR="005107B3" w:rsidRPr="00E364FF" w:rsidRDefault="003655D7">
      <w:pPr>
        <w:spacing w:after="124" w:line="259" w:lineRule="auto"/>
        <w:ind w:left="17" w:firstLine="0"/>
        <w:jc w:val="center"/>
        <w:rPr>
          <w:lang w:val="ru-RU"/>
        </w:rPr>
      </w:pPr>
      <w:r w:rsidRPr="00E364FF">
        <w:rPr>
          <w:lang w:val="ru-RU"/>
        </w:rPr>
        <w:t xml:space="preserve"> </w:t>
      </w:r>
    </w:p>
    <w:p w:rsidR="005107B3" w:rsidRPr="00E364FF" w:rsidRDefault="003655D7">
      <w:pPr>
        <w:spacing w:after="124" w:line="259" w:lineRule="auto"/>
        <w:ind w:left="17" w:firstLine="0"/>
        <w:jc w:val="center"/>
        <w:rPr>
          <w:lang w:val="ru-RU"/>
        </w:rPr>
      </w:pPr>
      <w:r w:rsidRPr="00E364FF">
        <w:rPr>
          <w:lang w:val="ru-RU"/>
        </w:rPr>
        <w:t xml:space="preserve"> </w:t>
      </w:r>
    </w:p>
    <w:p w:rsidR="005107B3" w:rsidRPr="00E364FF" w:rsidRDefault="003655D7">
      <w:pPr>
        <w:spacing w:after="122" w:line="259" w:lineRule="auto"/>
        <w:ind w:left="17" w:firstLine="0"/>
        <w:jc w:val="center"/>
        <w:rPr>
          <w:lang w:val="ru-RU"/>
        </w:rPr>
      </w:pPr>
      <w:r w:rsidRPr="00E364FF">
        <w:rPr>
          <w:lang w:val="ru-RU"/>
        </w:rPr>
        <w:t xml:space="preserve"> </w:t>
      </w:r>
    </w:p>
    <w:p w:rsidR="005107B3" w:rsidRPr="00E364FF" w:rsidRDefault="003655D7">
      <w:pPr>
        <w:spacing w:after="125" w:line="259" w:lineRule="auto"/>
        <w:ind w:left="17" w:firstLine="0"/>
        <w:jc w:val="center"/>
        <w:rPr>
          <w:lang w:val="ru-RU"/>
        </w:rPr>
      </w:pPr>
      <w:r w:rsidRPr="00E364FF">
        <w:rPr>
          <w:b/>
          <w:lang w:val="ru-RU"/>
        </w:rPr>
        <w:t xml:space="preserve"> </w:t>
      </w:r>
    </w:p>
    <w:p w:rsidR="005107B3" w:rsidRPr="00E364FF" w:rsidRDefault="003655D7">
      <w:pPr>
        <w:spacing w:after="0" w:line="259" w:lineRule="auto"/>
        <w:ind w:left="0" w:right="550" w:firstLine="0"/>
        <w:jc w:val="center"/>
        <w:rPr>
          <w:lang w:val="ru-RU"/>
        </w:rPr>
      </w:pPr>
      <w:r w:rsidRPr="00E364FF">
        <w:rPr>
          <w:b/>
          <w:lang w:val="ru-RU"/>
        </w:rPr>
        <w:t xml:space="preserve"> </w:t>
      </w:r>
    </w:p>
    <w:p w:rsidR="005107B3" w:rsidRDefault="003655D7">
      <w:pPr>
        <w:numPr>
          <w:ilvl w:val="0"/>
          <w:numId w:val="1"/>
        </w:numPr>
        <w:spacing w:after="4" w:line="259" w:lineRule="auto"/>
        <w:ind w:right="927" w:hanging="245"/>
        <w:jc w:val="left"/>
      </w:pPr>
      <w:r>
        <w:rPr>
          <w:b/>
        </w:rPr>
        <w:t xml:space="preserve">Паспорт Программы </w:t>
      </w:r>
    </w:p>
    <w:tbl>
      <w:tblPr>
        <w:tblW w:w="9642" w:type="dxa"/>
        <w:tblInd w:w="-142" w:type="dxa"/>
        <w:tblCellMar>
          <w:top w:w="67" w:type="dxa"/>
          <w:right w:w="48" w:type="dxa"/>
        </w:tblCellMar>
        <w:tblLook w:val="04A0" w:firstRow="1" w:lastRow="0" w:firstColumn="1" w:lastColumn="0" w:noHBand="0" w:noVBand="1"/>
      </w:tblPr>
      <w:tblGrid>
        <w:gridCol w:w="3118"/>
        <w:gridCol w:w="6524"/>
      </w:tblGrid>
      <w:tr w:rsidR="005107B3" w:rsidRPr="00E364FF" w:rsidTr="00C95C55">
        <w:trPr>
          <w:trHeight w:val="1208"/>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pPr>
            <w:r>
              <w:t xml:space="preserve">Наименование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Программа комплексного развития систем коммунальной инфраструктуры сельского поселения Черноречье муниципального района Волжский Самарской области на период 2020-2035 гг. </w:t>
            </w:r>
          </w:p>
        </w:tc>
      </w:tr>
      <w:tr w:rsidR="005107B3" w:rsidRPr="00E364FF" w:rsidTr="00C95C55">
        <w:trPr>
          <w:trHeight w:val="3298"/>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Основание для разработки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24" w:line="258" w:lineRule="auto"/>
              <w:ind w:left="0" w:firstLine="0"/>
              <w:jc w:val="left"/>
              <w:rPr>
                <w:lang w:val="ru-RU"/>
              </w:rPr>
            </w:pPr>
            <w:r w:rsidRPr="00E364FF">
              <w:rPr>
                <w:lang w:val="ru-RU"/>
              </w:rPr>
              <w:t xml:space="preserve">ФЗ РФ № 210-ФЗ от 30.12.2004: «Об основах регулирования тарифов организаций коммунального комплекса»; </w:t>
            </w:r>
          </w:p>
          <w:p w:rsidR="005107B3" w:rsidRPr="00E364FF" w:rsidRDefault="003655D7" w:rsidP="00C95C55">
            <w:pPr>
              <w:spacing w:after="51" w:line="239" w:lineRule="auto"/>
              <w:ind w:left="0" w:firstLine="0"/>
              <w:jc w:val="left"/>
              <w:rPr>
                <w:lang w:val="ru-RU"/>
              </w:rPr>
            </w:pPr>
            <w:r w:rsidRPr="00E364FF">
              <w:rPr>
                <w:lang w:val="ru-RU"/>
              </w:rPr>
              <w:t xml:space="preserve">Постановление Правительства РФ № 502 от 14.06.2013: «Об утверждении требований к программам комплексного развития систем коммунальной инфраструктуры </w:t>
            </w:r>
          </w:p>
          <w:p w:rsidR="005107B3" w:rsidRPr="00E364FF" w:rsidRDefault="003655D7" w:rsidP="00C95C55">
            <w:pPr>
              <w:spacing w:after="23" w:line="259" w:lineRule="auto"/>
              <w:ind w:left="0" w:firstLine="0"/>
              <w:jc w:val="left"/>
              <w:rPr>
                <w:lang w:val="ru-RU"/>
              </w:rPr>
            </w:pPr>
            <w:r w:rsidRPr="00E364FF">
              <w:rPr>
                <w:lang w:val="ru-RU"/>
              </w:rPr>
              <w:t xml:space="preserve">поселений, городских округов»; </w:t>
            </w:r>
          </w:p>
          <w:p w:rsidR="005107B3" w:rsidRPr="00E364FF" w:rsidRDefault="003655D7" w:rsidP="00C95C55">
            <w:pPr>
              <w:spacing w:after="0" w:line="259" w:lineRule="auto"/>
              <w:ind w:left="0" w:firstLine="0"/>
              <w:jc w:val="left"/>
              <w:rPr>
                <w:lang w:val="ru-RU"/>
              </w:rPr>
            </w:pPr>
            <w:r w:rsidRPr="00E364FF">
              <w:rPr>
                <w:lang w:val="ru-RU"/>
              </w:rPr>
              <w:t xml:space="preserve">Приказ Министерства регионального развития РФ № 204 от 06.05.2011: «О разработке программ комплексного развития систем коммунальной инфраструктуры муниципальных образований». </w:t>
            </w:r>
          </w:p>
        </w:tc>
      </w:tr>
      <w:tr w:rsidR="005107B3" w:rsidRPr="00E364FF" w:rsidTr="00C95C55">
        <w:trPr>
          <w:trHeight w:val="610"/>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Заказчик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Администрация сельского поселения Черноречье муниципального района Волжский Самарской области </w:t>
            </w:r>
          </w:p>
        </w:tc>
      </w:tr>
      <w:tr w:rsidR="005107B3" w:rsidRPr="00F4334B" w:rsidTr="00C95C55">
        <w:trPr>
          <w:trHeight w:val="696"/>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Разработчик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lang w:val="ru-RU"/>
              </w:rPr>
              <w:t xml:space="preserve">Общество с ограниченной ответственностью «Самарская энергосервисная компания» (ООО «СамараЭСКО») </w:t>
            </w:r>
          </w:p>
        </w:tc>
      </w:tr>
      <w:tr w:rsidR="005107B3" w:rsidRPr="00E364FF" w:rsidTr="00C95C55">
        <w:trPr>
          <w:trHeight w:val="607"/>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t xml:space="preserve">Ответственный исполнитель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Администрация сельского поселения Черноречье муниципального района Волжский Самарской области </w:t>
            </w:r>
          </w:p>
        </w:tc>
      </w:tr>
      <w:tr w:rsidR="005107B3" w:rsidTr="00C95C55">
        <w:trPr>
          <w:trHeight w:val="1208"/>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Соисполнители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24" w:line="259" w:lineRule="auto"/>
              <w:ind w:left="0" w:firstLine="0"/>
              <w:jc w:val="left"/>
              <w:rPr>
                <w:lang w:val="ru-RU"/>
              </w:rPr>
            </w:pPr>
            <w:r w:rsidRPr="00E364FF">
              <w:rPr>
                <w:lang w:val="ru-RU"/>
              </w:rPr>
              <w:t xml:space="preserve">ООО «СамРЭК-Эксплуатация»; </w:t>
            </w:r>
          </w:p>
          <w:p w:rsidR="005107B3" w:rsidRPr="00E364FF" w:rsidRDefault="003655D7" w:rsidP="00C95C55">
            <w:pPr>
              <w:spacing w:after="3" w:line="277" w:lineRule="auto"/>
              <w:ind w:left="0" w:right="3439" w:firstLine="0"/>
              <w:jc w:val="left"/>
              <w:rPr>
                <w:lang w:val="ru-RU"/>
              </w:rPr>
            </w:pPr>
            <w:r w:rsidRPr="00E364FF">
              <w:rPr>
                <w:lang w:val="ru-RU"/>
              </w:rPr>
              <w:t xml:space="preserve">МУП «Юбилейный»; МБУ «Паритет»; </w:t>
            </w:r>
          </w:p>
          <w:p w:rsidR="005107B3" w:rsidRDefault="003655D7" w:rsidP="00C95C55">
            <w:pPr>
              <w:spacing w:after="0" w:line="259" w:lineRule="auto"/>
              <w:ind w:left="0" w:firstLine="0"/>
              <w:jc w:val="left"/>
            </w:pPr>
            <w:r>
              <w:t xml:space="preserve">прочие подрядные организации </w:t>
            </w:r>
          </w:p>
        </w:tc>
      </w:tr>
      <w:tr w:rsidR="005107B3" w:rsidRPr="00E364FF" w:rsidTr="00C95C55">
        <w:trPr>
          <w:trHeight w:val="3896"/>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Цели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78" w:lineRule="auto"/>
              <w:ind w:left="0" w:firstLine="0"/>
              <w:jc w:val="left"/>
              <w:rPr>
                <w:lang w:val="ru-RU"/>
              </w:rPr>
            </w:pPr>
            <w:r w:rsidRPr="00E364FF">
              <w:rPr>
                <w:lang w:val="ru-RU"/>
              </w:rPr>
              <w:t xml:space="preserve">Развитие систем коммунальной инфраструктуры в соответствии с потребностями жилищного и </w:t>
            </w:r>
          </w:p>
          <w:p w:rsidR="005107B3" w:rsidRPr="00E364FF" w:rsidRDefault="003655D7" w:rsidP="00C95C55">
            <w:pPr>
              <w:spacing w:after="0" w:line="272" w:lineRule="auto"/>
              <w:ind w:left="0" w:firstLine="0"/>
              <w:jc w:val="left"/>
              <w:rPr>
                <w:lang w:val="ru-RU"/>
              </w:rPr>
            </w:pPr>
            <w:r w:rsidRPr="00E364FF">
              <w:rPr>
                <w:lang w:val="ru-RU"/>
              </w:rPr>
              <w:t xml:space="preserve">промышленного строительства в с. п. Черноречье с 2020 по 2035 годы; </w:t>
            </w:r>
          </w:p>
          <w:p w:rsidR="005107B3" w:rsidRPr="00E364FF" w:rsidRDefault="003655D7" w:rsidP="00C95C55">
            <w:pPr>
              <w:spacing w:after="0" w:line="280" w:lineRule="auto"/>
              <w:ind w:left="0" w:firstLine="0"/>
              <w:jc w:val="left"/>
              <w:rPr>
                <w:lang w:val="ru-RU"/>
              </w:rPr>
            </w:pPr>
            <w:r w:rsidRPr="00E364FF">
              <w:rPr>
                <w:lang w:val="ru-RU"/>
              </w:rPr>
              <w:t xml:space="preserve">Модернизация и повышение эффективности существующей системы коммунальной инфраструктуры; Экономия топливно-энергетических и трудовых ресурсов в системе коммунальной инфраструктуры с. п. </w:t>
            </w:r>
          </w:p>
          <w:p w:rsidR="005107B3" w:rsidRPr="00E364FF" w:rsidRDefault="003655D7" w:rsidP="00C95C55">
            <w:pPr>
              <w:spacing w:after="26" w:line="259" w:lineRule="auto"/>
              <w:ind w:left="0" w:firstLine="0"/>
              <w:jc w:val="left"/>
              <w:rPr>
                <w:lang w:val="ru-RU"/>
              </w:rPr>
            </w:pPr>
            <w:r w:rsidRPr="00E364FF">
              <w:rPr>
                <w:lang w:val="ru-RU"/>
              </w:rPr>
              <w:t xml:space="preserve">Черноречье; </w:t>
            </w:r>
          </w:p>
          <w:p w:rsidR="005107B3" w:rsidRPr="00E364FF" w:rsidRDefault="003655D7" w:rsidP="00C95C55">
            <w:pPr>
              <w:spacing w:after="0" w:line="259" w:lineRule="auto"/>
              <w:ind w:left="0" w:firstLine="0"/>
              <w:jc w:val="left"/>
              <w:rPr>
                <w:lang w:val="ru-RU"/>
              </w:rPr>
            </w:pPr>
            <w:r w:rsidRPr="00E364FF">
              <w:rPr>
                <w:lang w:val="ru-RU"/>
              </w:rPr>
              <w:t xml:space="preserve">Повышение качества предоставляемых услуг; </w:t>
            </w:r>
          </w:p>
          <w:p w:rsidR="005107B3" w:rsidRPr="00E364FF" w:rsidRDefault="003655D7" w:rsidP="00C95C55">
            <w:pPr>
              <w:spacing w:after="0" w:line="259" w:lineRule="auto"/>
              <w:ind w:left="0" w:right="150" w:firstLine="0"/>
              <w:jc w:val="left"/>
              <w:rPr>
                <w:lang w:val="ru-RU"/>
              </w:rPr>
            </w:pPr>
            <w:r w:rsidRPr="00E364FF">
              <w:rPr>
                <w:lang w:val="ru-RU"/>
              </w:rPr>
              <w:t xml:space="preserve">Улучшение состояния окружающей среды, экологическая безопасность развития проживания населения  с. п. Черноречье. </w:t>
            </w:r>
          </w:p>
        </w:tc>
      </w:tr>
      <w:tr w:rsidR="005107B3" w:rsidRPr="00E364FF" w:rsidTr="00C95C55">
        <w:trPr>
          <w:trHeight w:val="2105"/>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Задачи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79" w:lineRule="auto"/>
              <w:ind w:left="0" w:firstLine="0"/>
              <w:jc w:val="left"/>
              <w:rPr>
                <w:lang w:val="ru-RU"/>
              </w:rPr>
            </w:pPr>
            <w:r w:rsidRPr="00E364FF">
              <w:rPr>
                <w:lang w:val="ru-RU"/>
              </w:rPr>
              <w:t xml:space="preserve">Определение перспективной потребности населения и объектов нового строительства с. п. Черноречье в коммунальных ресурсах; </w:t>
            </w:r>
          </w:p>
          <w:p w:rsidR="005107B3" w:rsidRPr="00E364FF" w:rsidRDefault="003655D7" w:rsidP="00C95C55">
            <w:pPr>
              <w:spacing w:after="0" w:line="259" w:lineRule="auto"/>
              <w:ind w:left="0" w:right="6" w:firstLine="0"/>
              <w:jc w:val="left"/>
              <w:rPr>
                <w:lang w:val="ru-RU"/>
              </w:rPr>
            </w:pPr>
            <w:r w:rsidRPr="00E364FF">
              <w:rPr>
                <w:lang w:val="ru-RU"/>
              </w:rPr>
              <w:t xml:space="preserve">Обеспечение наиболее экономичным образом качественного и надежного предоставления коммунальных услуг потребителям; </w:t>
            </w:r>
          </w:p>
          <w:p w:rsidR="005107B3" w:rsidRPr="00E364FF" w:rsidRDefault="003655D7" w:rsidP="00C95C55">
            <w:pPr>
              <w:spacing w:after="0" w:line="259" w:lineRule="auto"/>
              <w:ind w:left="0" w:firstLine="0"/>
              <w:jc w:val="left"/>
              <w:rPr>
                <w:lang w:val="ru-RU"/>
              </w:rPr>
            </w:pPr>
            <w:r w:rsidRPr="00E364FF">
              <w:rPr>
                <w:lang w:val="ru-RU"/>
              </w:rPr>
              <w:t xml:space="preserve">Разработка конкретных мероприятий по повышению </w:t>
            </w:r>
          </w:p>
        </w:tc>
      </w:tr>
      <w:tr w:rsidR="005107B3" w:rsidRPr="00E364FF" w:rsidTr="00C95C55">
        <w:trPr>
          <w:trHeight w:val="1508"/>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5107B3" w:rsidP="00C95C55">
            <w:pPr>
              <w:spacing w:after="160" w:line="259" w:lineRule="auto"/>
              <w:ind w:left="0" w:firstLine="0"/>
              <w:jc w:val="left"/>
              <w:rPr>
                <w:lang w:val="ru-RU"/>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эффективности и оптимальному развитию систем коммунальной инфраструктуры, повышение их инвестиционной привлекательности; </w:t>
            </w:r>
          </w:p>
          <w:p w:rsidR="005107B3" w:rsidRPr="00E364FF" w:rsidRDefault="003655D7" w:rsidP="00C95C55">
            <w:pPr>
              <w:spacing w:after="0" w:line="259" w:lineRule="auto"/>
              <w:ind w:left="0" w:firstLine="0"/>
              <w:jc w:val="left"/>
              <w:rPr>
                <w:lang w:val="ru-RU"/>
              </w:rPr>
            </w:pPr>
            <w:r w:rsidRPr="00E364FF">
              <w:rPr>
                <w:lang w:val="ru-RU"/>
              </w:rPr>
              <w:t xml:space="preserve">Обеспечение коммунальной инфраструктурой объектов жилищного и промышленного строительства. </w:t>
            </w:r>
          </w:p>
        </w:tc>
      </w:tr>
      <w:tr w:rsidR="005107B3" w:rsidRPr="00E364FF" w:rsidTr="00C95C55">
        <w:trPr>
          <w:trHeight w:val="6587"/>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E364FF" w:rsidRDefault="003655D7" w:rsidP="00C95C55">
            <w:pPr>
              <w:spacing w:after="46" w:line="240" w:lineRule="auto"/>
              <w:ind w:left="0" w:firstLine="0"/>
              <w:jc w:val="left"/>
              <w:rPr>
                <w:lang w:val="ru-RU"/>
              </w:rPr>
            </w:pPr>
            <w:r w:rsidRPr="00E364FF">
              <w:rPr>
                <w:lang w:val="ru-RU"/>
              </w:rPr>
              <w:t xml:space="preserve">Основные индикаторы и показатели, позволяющие оценить ход реализации </w:t>
            </w:r>
          </w:p>
          <w:p w:rsidR="005107B3" w:rsidRDefault="003655D7" w:rsidP="00C95C55">
            <w:pPr>
              <w:spacing w:after="0" w:line="259" w:lineRule="auto"/>
              <w:ind w:left="0" w:firstLine="0"/>
              <w:jc w:val="left"/>
            </w:pPr>
            <w:r>
              <w:t xml:space="preserve">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79" w:lineRule="auto"/>
              <w:ind w:left="0" w:right="124" w:firstLine="0"/>
              <w:jc w:val="left"/>
              <w:rPr>
                <w:lang w:val="ru-RU"/>
              </w:rPr>
            </w:pPr>
            <w:r w:rsidRPr="00E364FF">
              <w:rPr>
                <w:lang w:val="ru-RU"/>
              </w:rPr>
              <w:t xml:space="preserve">Показатели перспективной обеспеченности и потребности застройки поселения; Показатели надежности; </w:t>
            </w:r>
          </w:p>
          <w:p w:rsidR="005107B3" w:rsidRPr="00E364FF" w:rsidRDefault="003655D7" w:rsidP="00C95C55">
            <w:pPr>
              <w:spacing w:after="33" w:line="253" w:lineRule="auto"/>
              <w:ind w:left="0" w:firstLine="0"/>
              <w:jc w:val="left"/>
              <w:rPr>
                <w:lang w:val="ru-RU"/>
              </w:rPr>
            </w:pPr>
            <w:r w:rsidRPr="00E364FF">
              <w:rPr>
                <w:lang w:val="ru-RU"/>
              </w:rPr>
              <w:t xml:space="preserve">Показатели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 </w:t>
            </w:r>
          </w:p>
          <w:p w:rsidR="005107B3" w:rsidRPr="00E364FF" w:rsidRDefault="003655D7" w:rsidP="00C95C55">
            <w:pPr>
              <w:spacing w:after="0" w:line="259" w:lineRule="auto"/>
              <w:ind w:left="0" w:firstLine="0"/>
              <w:jc w:val="left"/>
              <w:rPr>
                <w:lang w:val="ru-RU"/>
              </w:rPr>
            </w:pPr>
            <w:r w:rsidRPr="00E364FF">
              <w:rPr>
                <w:lang w:val="ru-RU"/>
              </w:rPr>
              <w:t xml:space="preserve">Показатели качества коммунальных услуг; </w:t>
            </w:r>
          </w:p>
          <w:p w:rsidR="005107B3" w:rsidRPr="00E364FF" w:rsidRDefault="003655D7" w:rsidP="00C95C55">
            <w:pPr>
              <w:spacing w:after="6" w:line="275" w:lineRule="auto"/>
              <w:ind w:left="0" w:firstLine="0"/>
              <w:jc w:val="left"/>
              <w:rPr>
                <w:lang w:val="ru-RU"/>
              </w:rPr>
            </w:pPr>
            <w:r w:rsidRPr="00E364FF">
              <w:rPr>
                <w:lang w:val="ru-RU"/>
              </w:rPr>
              <w:t xml:space="preserve">Критерии доступности для населения коммунальных услуг; </w:t>
            </w:r>
          </w:p>
          <w:p w:rsidR="005107B3" w:rsidRPr="00E364FF" w:rsidRDefault="003655D7" w:rsidP="00C95C55">
            <w:pPr>
              <w:spacing w:after="26" w:line="259" w:lineRule="auto"/>
              <w:ind w:left="0" w:firstLine="0"/>
              <w:jc w:val="left"/>
              <w:rPr>
                <w:lang w:val="ru-RU"/>
              </w:rPr>
            </w:pPr>
            <w:r w:rsidRPr="00E364FF">
              <w:rPr>
                <w:lang w:val="ru-RU"/>
              </w:rPr>
              <w:t xml:space="preserve">Показатели спроса на коммунальные ресурсы; </w:t>
            </w:r>
          </w:p>
          <w:p w:rsidR="005107B3" w:rsidRPr="00E364FF" w:rsidRDefault="003655D7" w:rsidP="00C95C55">
            <w:pPr>
              <w:spacing w:after="24" w:line="259" w:lineRule="auto"/>
              <w:ind w:left="0" w:firstLine="0"/>
              <w:jc w:val="left"/>
              <w:rPr>
                <w:lang w:val="ru-RU"/>
              </w:rPr>
            </w:pPr>
            <w:r w:rsidRPr="00E364FF">
              <w:rPr>
                <w:lang w:val="ru-RU"/>
              </w:rPr>
              <w:t xml:space="preserve">Показатели перспективных нагрузок; </w:t>
            </w:r>
          </w:p>
          <w:p w:rsidR="005107B3" w:rsidRPr="00E364FF" w:rsidRDefault="003655D7" w:rsidP="00C95C55">
            <w:pPr>
              <w:spacing w:after="0" w:line="259" w:lineRule="auto"/>
              <w:ind w:left="0" w:firstLine="0"/>
              <w:jc w:val="left"/>
              <w:rPr>
                <w:lang w:val="ru-RU"/>
              </w:rPr>
            </w:pPr>
            <w:r w:rsidRPr="00E364FF">
              <w:rPr>
                <w:lang w:val="ru-RU"/>
              </w:rPr>
              <w:t xml:space="preserve">Показатели величин новых нагрузок; </w:t>
            </w:r>
          </w:p>
          <w:p w:rsidR="005107B3" w:rsidRPr="00E364FF" w:rsidRDefault="003655D7" w:rsidP="00C95C55">
            <w:pPr>
              <w:spacing w:after="0" w:line="276" w:lineRule="auto"/>
              <w:ind w:left="0" w:firstLine="0"/>
              <w:jc w:val="left"/>
              <w:rPr>
                <w:lang w:val="ru-RU"/>
              </w:rPr>
            </w:pPr>
            <w:r w:rsidRPr="00E364FF">
              <w:rPr>
                <w:lang w:val="ru-RU"/>
              </w:rPr>
              <w:t xml:space="preserve">Показатели качества поставляемого коммунального ресурса; </w:t>
            </w:r>
          </w:p>
          <w:p w:rsidR="005107B3" w:rsidRPr="00E364FF" w:rsidRDefault="003655D7" w:rsidP="00C95C55">
            <w:pPr>
              <w:spacing w:after="0" w:line="275" w:lineRule="auto"/>
              <w:ind w:left="0" w:right="20" w:firstLine="0"/>
              <w:jc w:val="left"/>
              <w:rPr>
                <w:lang w:val="ru-RU"/>
              </w:rPr>
            </w:pPr>
            <w:r w:rsidRPr="00E364FF">
              <w:rPr>
                <w:lang w:val="ru-RU"/>
              </w:rPr>
              <w:t xml:space="preserve">Показатели степени охвата потребителей приборами учета; </w:t>
            </w:r>
          </w:p>
          <w:p w:rsidR="005107B3" w:rsidRPr="00E364FF" w:rsidRDefault="003655D7" w:rsidP="00C95C55">
            <w:pPr>
              <w:spacing w:after="0" w:line="280" w:lineRule="auto"/>
              <w:ind w:left="0" w:right="44" w:firstLine="0"/>
              <w:jc w:val="left"/>
              <w:rPr>
                <w:lang w:val="ru-RU"/>
              </w:rPr>
            </w:pPr>
            <w:r w:rsidRPr="00E364FF">
              <w:rPr>
                <w:lang w:val="ru-RU"/>
              </w:rPr>
              <w:t xml:space="preserve">Показатели эффективности производства транспортировки ресурсов; </w:t>
            </w:r>
          </w:p>
          <w:p w:rsidR="005107B3" w:rsidRPr="00E364FF" w:rsidRDefault="003655D7" w:rsidP="00C95C55">
            <w:pPr>
              <w:spacing w:after="0" w:line="280" w:lineRule="auto"/>
              <w:ind w:left="0" w:firstLine="0"/>
              <w:jc w:val="left"/>
              <w:rPr>
                <w:lang w:val="ru-RU"/>
              </w:rPr>
            </w:pPr>
            <w:r w:rsidRPr="00E364FF">
              <w:rPr>
                <w:lang w:val="ru-RU"/>
              </w:rPr>
              <w:t xml:space="preserve">Показатели эффективности потребления каждого вида коммунального ресурса; </w:t>
            </w:r>
          </w:p>
          <w:p w:rsidR="005107B3" w:rsidRPr="00E364FF" w:rsidRDefault="003655D7" w:rsidP="00C95C55">
            <w:pPr>
              <w:spacing w:after="0" w:line="259" w:lineRule="auto"/>
              <w:ind w:left="0" w:firstLine="0"/>
              <w:jc w:val="left"/>
              <w:rPr>
                <w:lang w:val="ru-RU"/>
              </w:rPr>
            </w:pPr>
            <w:r w:rsidRPr="00E364FF">
              <w:rPr>
                <w:lang w:val="ru-RU"/>
              </w:rPr>
              <w:t xml:space="preserve">Показатели воздействия на окружающую среду. </w:t>
            </w:r>
          </w:p>
        </w:tc>
      </w:tr>
      <w:tr w:rsidR="005107B3" w:rsidRPr="00E364FF" w:rsidTr="00C95C55">
        <w:trPr>
          <w:trHeight w:val="610"/>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firstLine="0"/>
              <w:jc w:val="left"/>
              <w:rPr>
                <w:lang w:val="ru-RU"/>
              </w:rPr>
            </w:pPr>
            <w:r w:rsidRPr="00E364FF">
              <w:rPr>
                <w:lang w:val="ru-RU"/>
              </w:rPr>
              <w:t xml:space="preserve">Сроки и этапы реализации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E364FF" w:rsidRDefault="003655D7" w:rsidP="00C95C55">
            <w:pPr>
              <w:spacing w:after="0" w:line="259" w:lineRule="auto"/>
              <w:ind w:left="0" w:firstLine="0"/>
              <w:jc w:val="left"/>
              <w:rPr>
                <w:lang w:val="ru-RU"/>
              </w:rPr>
            </w:pPr>
            <w:r w:rsidRPr="00E364FF">
              <w:rPr>
                <w:lang w:val="ru-RU"/>
              </w:rPr>
              <w:t xml:space="preserve">Программа реализуется в течение 2020-2035 гг. </w:t>
            </w:r>
          </w:p>
        </w:tc>
      </w:tr>
      <w:tr w:rsidR="005107B3" w:rsidRPr="00E364FF" w:rsidTr="00C95C55">
        <w:trPr>
          <w:trHeight w:val="1505"/>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Объем финансирования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59" w:lineRule="auto"/>
              <w:ind w:left="0" w:right="517" w:firstLine="0"/>
              <w:jc w:val="left"/>
              <w:rPr>
                <w:lang w:val="ru-RU"/>
              </w:rPr>
            </w:pPr>
            <w:r w:rsidRPr="00E364FF">
              <w:rPr>
                <w:lang w:val="ru-RU"/>
              </w:rPr>
              <w:t xml:space="preserve">Общий объем финансирования Программы составляет 1 365 902,0 тыс. рублей, в том числе: в сфере водоснабжения – 1 098 120,0 тыс. руб.; в сфере водоотведения – 92 340,0 тыс. руб.; в сфере теплоснабжения – 175 442,0 тыс. руб.; </w:t>
            </w:r>
          </w:p>
        </w:tc>
      </w:tr>
      <w:tr w:rsidR="005107B3" w:rsidRPr="00E364FF" w:rsidTr="00C95C55">
        <w:trPr>
          <w:trHeight w:val="1505"/>
        </w:trPr>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t xml:space="preserve">Ожидаемые результаты реализации Программы </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5107B3" w:rsidRPr="00E364FF" w:rsidRDefault="003655D7" w:rsidP="00C95C55">
            <w:pPr>
              <w:spacing w:after="0" w:line="278" w:lineRule="auto"/>
              <w:ind w:left="0" w:firstLine="0"/>
              <w:jc w:val="left"/>
              <w:rPr>
                <w:lang w:val="ru-RU"/>
              </w:rPr>
            </w:pPr>
            <w:r w:rsidRPr="00E364FF">
              <w:rPr>
                <w:lang w:val="ru-RU"/>
              </w:rPr>
              <w:t xml:space="preserve">Повышение надежности работы систем коммунальной инфраструктуры с. п. Черноречье; </w:t>
            </w:r>
          </w:p>
          <w:p w:rsidR="005107B3" w:rsidRPr="00E364FF" w:rsidRDefault="003655D7" w:rsidP="00C95C55">
            <w:pPr>
              <w:spacing w:after="5" w:line="275" w:lineRule="auto"/>
              <w:ind w:left="0" w:firstLine="0"/>
              <w:jc w:val="left"/>
              <w:rPr>
                <w:lang w:val="ru-RU"/>
              </w:rPr>
            </w:pPr>
            <w:r w:rsidRPr="00E364FF">
              <w:rPr>
                <w:lang w:val="ru-RU"/>
              </w:rPr>
              <w:t xml:space="preserve">Повышение качества предоставления коммунальных услуг; </w:t>
            </w:r>
          </w:p>
          <w:p w:rsidR="005107B3" w:rsidRPr="00E364FF" w:rsidRDefault="003655D7" w:rsidP="00C95C55">
            <w:pPr>
              <w:spacing w:after="0" w:line="259" w:lineRule="auto"/>
              <w:ind w:left="0" w:firstLine="0"/>
              <w:rPr>
                <w:lang w:val="ru-RU"/>
              </w:rPr>
            </w:pPr>
            <w:r w:rsidRPr="00E364FF">
              <w:rPr>
                <w:lang w:val="ru-RU"/>
              </w:rPr>
              <w:t xml:space="preserve">Повышение экологической безопасности с. п. Черноречье. </w:t>
            </w:r>
          </w:p>
        </w:tc>
      </w:tr>
    </w:tbl>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4" w:line="259" w:lineRule="auto"/>
        <w:ind w:left="566" w:firstLine="0"/>
        <w:jc w:val="left"/>
        <w:rPr>
          <w:lang w:val="ru-RU"/>
        </w:rPr>
      </w:pPr>
      <w:r w:rsidRPr="00E364FF">
        <w:rPr>
          <w:lang w:val="ru-RU"/>
        </w:rPr>
        <w:t xml:space="preserve"> </w:t>
      </w:r>
    </w:p>
    <w:p w:rsidR="005107B3" w:rsidRPr="00E364FF" w:rsidRDefault="003655D7">
      <w:pPr>
        <w:spacing w:after="122" w:line="259" w:lineRule="auto"/>
        <w:ind w:left="566" w:firstLine="0"/>
        <w:jc w:val="left"/>
        <w:rPr>
          <w:lang w:val="ru-RU"/>
        </w:rPr>
      </w:pPr>
      <w:r w:rsidRPr="00E364FF">
        <w:rPr>
          <w:lang w:val="ru-RU"/>
        </w:rPr>
        <w:t xml:space="preserve"> </w:t>
      </w:r>
    </w:p>
    <w:p w:rsidR="005107B3" w:rsidRPr="00E364FF" w:rsidRDefault="003655D7">
      <w:pPr>
        <w:spacing w:after="125" w:line="259" w:lineRule="auto"/>
        <w:ind w:left="566" w:firstLine="0"/>
        <w:jc w:val="left"/>
        <w:rPr>
          <w:lang w:val="ru-RU"/>
        </w:rPr>
      </w:pPr>
      <w:r w:rsidRPr="00E364FF">
        <w:rPr>
          <w:lang w:val="ru-RU"/>
        </w:rPr>
        <w:t xml:space="preserve"> </w:t>
      </w:r>
    </w:p>
    <w:p w:rsidR="005107B3" w:rsidRPr="00E364FF" w:rsidRDefault="003655D7">
      <w:pPr>
        <w:spacing w:after="0" w:line="259" w:lineRule="auto"/>
        <w:ind w:left="0" w:right="5228" w:firstLine="0"/>
        <w:jc w:val="right"/>
        <w:rPr>
          <w:lang w:val="ru-RU"/>
        </w:rPr>
      </w:pPr>
      <w:r w:rsidRPr="00E364FF">
        <w:rPr>
          <w:b/>
          <w:lang w:val="ru-RU"/>
        </w:rPr>
        <w:t xml:space="preserve"> </w:t>
      </w:r>
    </w:p>
    <w:p w:rsidR="005107B3" w:rsidRDefault="003655D7">
      <w:pPr>
        <w:numPr>
          <w:ilvl w:val="0"/>
          <w:numId w:val="1"/>
        </w:numPr>
        <w:spacing w:after="176" w:line="259" w:lineRule="auto"/>
        <w:ind w:right="927" w:hanging="245"/>
        <w:jc w:val="left"/>
      </w:pPr>
      <w:r>
        <w:rPr>
          <w:b/>
        </w:rPr>
        <w:t xml:space="preserve">Характеристика существующего состояния  </w:t>
      </w:r>
    </w:p>
    <w:p w:rsidR="005107B3" w:rsidRDefault="003655D7">
      <w:pPr>
        <w:spacing w:after="176" w:line="259" w:lineRule="auto"/>
        <w:ind w:left="479" w:right="1087" w:hanging="10"/>
        <w:jc w:val="center"/>
      </w:pPr>
      <w:r>
        <w:rPr>
          <w:b/>
        </w:rPr>
        <w:t xml:space="preserve">коммунальной инфраструктуры с. п. Черноречье </w:t>
      </w:r>
    </w:p>
    <w:p w:rsidR="005107B3" w:rsidRPr="00E364FF" w:rsidRDefault="003655D7">
      <w:pPr>
        <w:ind w:left="0" w:right="610" w:firstLine="566"/>
        <w:rPr>
          <w:lang w:val="ru-RU"/>
        </w:rPr>
      </w:pPr>
      <w:r w:rsidRPr="00E364FF">
        <w:rPr>
          <w:lang w:val="ru-RU"/>
        </w:rPr>
        <w:t xml:space="preserve">Инженерное обеспечение сельского поселения Черноречье включает   водоснабжение; водоотведение; теплоснабжение; газоснабжение; электроснабжение; связь.  </w:t>
      </w:r>
    </w:p>
    <w:p w:rsidR="005107B3" w:rsidRPr="00E364FF" w:rsidRDefault="003655D7">
      <w:pPr>
        <w:spacing w:after="158" w:line="259" w:lineRule="auto"/>
        <w:ind w:left="708" w:firstLine="0"/>
        <w:jc w:val="left"/>
        <w:rPr>
          <w:lang w:val="ru-RU"/>
        </w:rPr>
      </w:pPr>
      <w:r w:rsidRPr="00E364FF">
        <w:rPr>
          <w:lang w:val="ru-RU"/>
        </w:rPr>
        <w:t xml:space="preserve"> </w:t>
      </w:r>
    </w:p>
    <w:p w:rsidR="005107B3" w:rsidRPr="00E364FF" w:rsidRDefault="003655D7">
      <w:pPr>
        <w:spacing w:after="170" w:line="259" w:lineRule="auto"/>
        <w:ind w:left="708" w:firstLine="0"/>
        <w:rPr>
          <w:lang w:val="ru-RU"/>
        </w:rPr>
      </w:pPr>
      <w:r w:rsidRPr="00E364FF">
        <w:rPr>
          <w:lang w:val="ru-RU"/>
        </w:rPr>
        <w:t>Наличие инфраструктуры представлено в таблице № 2.1.</w:t>
      </w:r>
      <w:r w:rsidRPr="00E364FF">
        <w:rPr>
          <w:sz w:val="24"/>
          <w:lang w:val="ru-RU"/>
        </w:rPr>
        <w:t xml:space="preserve"> </w:t>
      </w:r>
    </w:p>
    <w:p w:rsidR="005107B3" w:rsidRDefault="003655D7">
      <w:pPr>
        <w:spacing w:line="259" w:lineRule="auto"/>
        <w:ind w:left="0" w:firstLine="0"/>
      </w:pPr>
      <w:r>
        <w:t xml:space="preserve">Таблица № 2.1- Наличие инфраструктуры. </w:t>
      </w:r>
    </w:p>
    <w:tbl>
      <w:tblPr>
        <w:tblW w:w="9604" w:type="dxa"/>
        <w:tblInd w:w="-108" w:type="dxa"/>
        <w:tblCellMar>
          <w:top w:w="14" w:type="dxa"/>
          <w:left w:w="130" w:type="dxa"/>
          <w:right w:w="72" w:type="dxa"/>
        </w:tblCellMar>
        <w:tblLook w:val="04A0" w:firstRow="1" w:lastRow="0" w:firstColumn="1" w:lastColumn="0" w:noHBand="0" w:noVBand="1"/>
      </w:tblPr>
      <w:tblGrid>
        <w:gridCol w:w="3795"/>
        <w:gridCol w:w="708"/>
        <w:gridCol w:w="708"/>
        <w:gridCol w:w="708"/>
        <w:gridCol w:w="713"/>
        <w:gridCol w:w="709"/>
        <w:gridCol w:w="708"/>
        <w:gridCol w:w="852"/>
        <w:gridCol w:w="703"/>
      </w:tblGrid>
      <w:tr w:rsidR="005107B3" w:rsidTr="00C95C55">
        <w:trPr>
          <w:trHeight w:val="565"/>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8" w:right="436" w:firstLine="0"/>
              <w:jc w:val="center"/>
            </w:pPr>
            <w:r w:rsidRPr="00C95C55">
              <w:rPr>
                <w:sz w:val="24"/>
              </w:rPr>
              <w:t xml:space="preserve">Наименование населенного пункта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9" w:firstLine="0"/>
              <w:jc w:val="left"/>
            </w:pPr>
            <w:r w:rsidRPr="00C95C55">
              <w:rPr>
                <w:sz w:val="24"/>
              </w:rPr>
              <w:t xml:space="preserve">ГС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9" w:firstLine="0"/>
              <w:jc w:val="left"/>
            </w:pPr>
            <w:r w:rsidRPr="00C95C55">
              <w:rPr>
                <w:sz w:val="24"/>
              </w:rPr>
              <w:t xml:space="preserve">ГК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ТС </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0" w:firstLine="0"/>
              <w:jc w:val="left"/>
            </w:pPr>
            <w:r w:rsidRPr="00C95C55">
              <w:rPr>
                <w:sz w:val="24"/>
              </w:rPr>
              <w:t xml:space="preserve">ВС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7" w:firstLine="0"/>
              <w:jc w:val="left"/>
            </w:pPr>
            <w:r w:rsidRPr="00C95C55">
              <w:rPr>
                <w:sz w:val="24"/>
              </w:rPr>
              <w:t xml:space="preserve">ЭС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2" w:firstLine="0"/>
              <w:jc w:val="left"/>
            </w:pPr>
            <w:r w:rsidRPr="00C95C55">
              <w:rPr>
                <w:sz w:val="24"/>
              </w:rPr>
              <w:t xml:space="preserve">ВО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1" w:firstLine="0"/>
              <w:jc w:val="left"/>
            </w:pPr>
            <w:r w:rsidRPr="00C95C55">
              <w:rPr>
                <w:sz w:val="24"/>
              </w:rPr>
              <w:t xml:space="preserve">ЖБО </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ТБО </w:t>
            </w:r>
          </w:p>
        </w:tc>
      </w:tr>
      <w:tr w:rsidR="005107B3" w:rsidTr="00C95C55">
        <w:trPr>
          <w:trHeight w:val="286"/>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село Черноречье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село Николаевка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поселок Чапаевка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поселок Рамушки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bl>
    <w:p w:rsidR="005107B3" w:rsidRDefault="003655D7">
      <w:pPr>
        <w:spacing w:after="172" w:line="259" w:lineRule="auto"/>
        <w:ind w:left="0" w:firstLine="0"/>
        <w:jc w:val="left"/>
      </w:pPr>
      <w:r>
        <w:t xml:space="preserve"> </w:t>
      </w:r>
    </w:p>
    <w:p w:rsidR="005107B3" w:rsidRDefault="003655D7">
      <w:pPr>
        <w:spacing w:after="172" w:line="259" w:lineRule="auto"/>
        <w:ind w:left="708" w:firstLine="0"/>
      </w:pPr>
      <w:r>
        <w:t xml:space="preserve">ТС - централизованное теплоснабжение; </w:t>
      </w:r>
    </w:p>
    <w:p w:rsidR="005107B3" w:rsidRDefault="003655D7">
      <w:pPr>
        <w:spacing w:after="173" w:line="259" w:lineRule="auto"/>
        <w:ind w:left="708" w:firstLine="0"/>
      </w:pPr>
      <w:r>
        <w:t xml:space="preserve">ВС - централизованное водоснабжение; </w:t>
      </w:r>
    </w:p>
    <w:p w:rsidR="005107B3" w:rsidRDefault="003655D7">
      <w:pPr>
        <w:spacing w:after="173" w:line="259" w:lineRule="auto"/>
        <w:ind w:left="708" w:firstLine="0"/>
      </w:pPr>
      <w:r>
        <w:t xml:space="preserve">ВО - централизованное водоотведение; </w:t>
      </w:r>
    </w:p>
    <w:p w:rsidR="005107B3" w:rsidRDefault="003655D7">
      <w:pPr>
        <w:spacing w:after="172" w:line="259" w:lineRule="auto"/>
        <w:ind w:left="708" w:firstLine="0"/>
      </w:pPr>
      <w:r>
        <w:t xml:space="preserve">ЭС - централизованное электроснабжение; </w:t>
      </w:r>
    </w:p>
    <w:p w:rsidR="005107B3" w:rsidRDefault="003655D7">
      <w:pPr>
        <w:spacing w:after="167" w:line="259" w:lineRule="auto"/>
        <w:ind w:left="708" w:firstLine="0"/>
      </w:pPr>
      <w:r>
        <w:t xml:space="preserve">ГС - централизованное газоснабжение; </w:t>
      </w:r>
    </w:p>
    <w:p w:rsidR="005107B3" w:rsidRDefault="003655D7">
      <w:pPr>
        <w:spacing w:after="172" w:line="259" w:lineRule="auto"/>
        <w:ind w:left="708" w:firstLine="0"/>
      </w:pPr>
      <w:r>
        <w:t xml:space="preserve">ГК - газовые котлы; </w:t>
      </w:r>
    </w:p>
    <w:p w:rsidR="005107B3" w:rsidRPr="00E364FF" w:rsidRDefault="003655D7">
      <w:pPr>
        <w:spacing w:after="173" w:line="259" w:lineRule="auto"/>
        <w:ind w:left="708" w:firstLine="0"/>
        <w:rPr>
          <w:lang w:val="ru-RU"/>
        </w:rPr>
      </w:pPr>
      <w:r w:rsidRPr="00E364FF">
        <w:rPr>
          <w:lang w:val="ru-RU"/>
        </w:rPr>
        <w:t xml:space="preserve">ТКО - вывоз твердых бытовых отходов; </w:t>
      </w:r>
    </w:p>
    <w:p w:rsidR="005107B3" w:rsidRPr="00E364FF" w:rsidRDefault="003655D7">
      <w:pPr>
        <w:spacing w:after="124" w:line="259" w:lineRule="auto"/>
        <w:ind w:left="708" w:firstLine="0"/>
        <w:rPr>
          <w:lang w:val="ru-RU"/>
        </w:rPr>
      </w:pPr>
      <w:r w:rsidRPr="00E364FF">
        <w:rPr>
          <w:lang w:val="ru-RU"/>
        </w:rPr>
        <w:t xml:space="preserve">ЖБО - вывоз жидких бытовых отходов (выгребные ямы). </w:t>
      </w:r>
    </w:p>
    <w:p w:rsidR="005107B3" w:rsidRPr="00E364FF" w:rsidRDefault="003655D7">
      <w:pPr>
        <w:spacing w:after="178" w:line="259" w:lineRule="auto"/>
        <w:ind w:left="17" w:firstLine="0"/>
        <w:jc w:val="center"/>
        <w:rPr>
          <w:lang w:val="ru-RU"/>
        </w:rPr>
      </w:pPr>
      <w:r w:rsidRPr="00E364FF">
        <w:rPr>
          <w:b/>
          <w:i/>
          <w:lang w:val="ru-RU"/>
        </w:rPr>
        <w:t xml:space="preserve"> </w:t>
      </w:r>
    </w:p>
    <w:p w:rsidR="005107B3" w:rsidRPr="00E364FF" w:rsidRDefault="003655D7">
      <w:pPr>
        <w:pStyle w:val="1"/>
        <w:spacing w:after="0" w:line="399" w:lineRule="auto"/>
        <w:ind w:left="1983" w:right="750" w:hanging="910"/>
        <w:jc w:val="left"/>
        <w:rPr>
          <w:lang w:val="ru-RU"/>
        </w:rPr>
      </w:pPr>
      <w:r w:rsidRPr="00E364FF">
        <w:rPr>
          <w:lang w:val="ru-RU"/>
        </w:rPr>
        <w:t xml:space="preserve">2.1 Анализ существующего состояния систем теплоснабжения </w:t>
      </w:r>
      <w:r w:rsidRPr="00E364FF">
        <w:rPr>
          <w:b w:val="0"/>
          <w:u w:val="single" w:color="000000"/>
          <w:lang w:val="ru-RU"/>
        </w:rPr>
        <w:t>Институциональная структура теплоснабжения</w:t>
      </w:r>
      <w:r w:rsidRPr="00E364FF">
        <w:rPr>
          <w:b w:val="0"/>
          <w:lang w:val="ru-RU"/>
        </w:rPr>
        <w:t xml:space="preserve"> </w:t>
      </w:r>
    </w:p>
    <w:p w:rsidR="005107B3" w:rsidRPr="00E364FF" w:rsidRDefault="003655D7">
      <w:pPr>
        <w:ind w:left="0" w:right="608"/>
        <w:rPr>
          <w:lang w:val="ru-RU"/>
        </w:rPr>
      </w:pPr>
      <w:r w:rsidRPr="00E364FF">
        <w:rPr>
          <w:lang w:val="ru-RU"/>
        </w:rPr>
        <w:t xml:space="preserve">Централизованным теплоснабжением обеспечен административный центр - село Черноречье, в остальных населенных пунктах: селе Николаевка, поселках Рамушки и Чапаевка используется индивидуальное отопление. </w:t>
      </w:r>
    </w:p>
    <w:p w:rsidR="005107B3" w:rsidRPr="00E364FF" w:rsidRDefault="003655D7">
      <w:pPr>
        <w:ind w:left="0" w:right="608"/>
        <w:rPr>
          <w:lang w:val="ru-RU"/>
        </w:rPr>
      </w:pPr>
      <w:r w:rsidRPr="00E364FF">
        <w:rPr>
          <w:lang w:val="ru-RU"/>
        </w:rPr>
        <w:t xml:space="preserve">На территории сельского поселения Черноречье, в селе Черноречье, действуют две изолированные централизованные системы теплоснабжения, образованные на базе двух модульных котельных, находящихся на балансе ООО «СамРЭК-эксплуатация», </w:t>
      </w:r>
    </w:p>
    <w:p w:rsidR="005107B3" w:rsidRDefault="003655D7">
      <w:pPr>
        <w:ind w:left="0" w:firstLine="0"/>
      </w:pPr>
      <w:r w:rsidRPr="00E364FF">
        <w:rPr>
          <w:lang w:val="ru-RU"/>
        </w:rPr>
        <w:t xml:space="preserve">ГБОУ СОШ и дома культуры в селах Черноречье и Николаевка имеют собственные автономные источники тепловой энергии. Обслуживание котельных общеобразовательных учреждений осуществляет МБУ «Паритет». Источники тепловой энергии сельских домов культуры в сёлах Черноречье и Николаевка находятся на балансе ФЛ «Волжскийрайгаз» ООО «СВГК». Модульные котельные относится к мелким котельным с установленной мощностью не более 1,0 Гкал/ч. Годовая выработка теплоты от централизованных систем теплоснабжения ООО «СамРЭК-эксплуатация», основанных на базе модульных котельных, действующих на территории с. п. Черноречье, составляет около 2,125 тыс. </w:t>
      </w:r>
      <w:r>
        <w:t xml:space="preserve">Гкал.  </w:t>
      </w:r>
    </w:p>
    <w:p w:rsidR="005107B3" w:rsidRPr="00F4334B" w:rsidRDefault="003655D7">
      <w:pPr>
        <w:ind w:left="0" w:right="609"/>
        <w:rPr>
          <w:lang w:val="ru-RU"/>
        </w:rPr>
      </w:pPr>
      <w:r w:rsidRPr="00E364FF">
        <w:rPr>
          <w:lang w:val="ru-RU"/>
        </w:rPr>
        <w:t xml:space="preserve">Котельные, находящиеся на территории с. п. Черноречье, используют для выработки теплоты природный газ. </w:t>
      </w:r>
      <w:r w:rsidRPr="00F4334B">
        <w:rPr>
          <w:lang w:val="ru-RU"/>
        </w:rPr>
        <w:t xml:space="preserve">Потребителями тепловой энергии являются частные и бюджетные организации. Тепловые сети имеют 2-х трубную прокладку. Передача теплоты осуществляется в горячей воде. Тепловая энергия используется потребителями для целей отопления. </w:t>
      </w:r>
    </w:p>
    <w:p w:rsidR="005107B3" w:rsidRPr="00F4334B" w:rsidRDefault="003655D7">
      <w:pPr>
        <w:ind w:left="0"/>
        <w:rPr>
          <w:lang w:val="ru-RU"/>
        </w:rPr>
      </w:pPr>
      <w:r w:rsidRPr="00F4334B">
        <w:rPr>
          <w:lang w:val="ru-RU"/>
        </w:rPr>
        <w:t xml:space="preserve">Производственные объекты, расположенные на территории сельского поселения Черноречье, имеют собственные источники тепловой энергии. </w:t>
      </w:r>
    </w:p>
    <w:p w:rsidR="005107B3" w:rsidRPr="00F4334B" w:rsidRDefault="003655D7">
      <w:pPr>
        <w:ind w:left="0" w:right="611"/>
        <w:rPr>
          <w:lang w:val="ru-RU"/>
        </w:rPr>
      </w:pPr>
      <w:r w:rsidRPr="00F4334B">
        <w:rPr>
          <w:lang w:val="ru-RU"/>
        </w:rPr>
        <w:t xml:space="preserve">Основная часть объектов индивидуального жилищного строительства, а также некоторые общественные здания сельского поселения Черноречье оборудованы индивидуальными источниками тепловой энергии, число которых равно количеству зданий с индивидуальным теплоснабжением.  </w:t>
      </w:r>
    </w:p>
    <w:p w:rsidR="005107B3" w:rsidRPr="00F4334B" w:rsidRDefault="003655D7">
      <w:pPr>
        <w:ind w:left="0" w:right="610"/>
        <w:rPr>
          <w:lang w:val="ru-RU"/>
        </w:rPr>
      </w:pPr>
      <w:r w:rsidRPr="00F4334B">
        <w:rPr>
          <w:lang w:val="ru-RU"/>
        </w:rPr>
        <w:t xml:space="preserve">Горячее водоснабжения в с. п. Черноречье осуществляется только за счет собственных источников тепловой энергии. В качестве индивидуальных источников используются проточные газовые водонагреватели, двухконтурные отопительные котлы и электрические водонагреватели. Поквартирное отопление на территории сельского поселения Черноречье отсутствует. </w:t>
      </w:r>
    </w:p>
    <w:p w:rsidR="005107B3" w:rsidRPr="00F4334B" w:rsidRDefault="003655D7">
      <w:pPr>
        <w:spacing w:after="170" w:line="259" w:lineRule="auto"/>
        <w:ind w:left="708" w:firstLine="0"/>
        <w:rPr>
          <w:lang w:val="ru-RU"/>
        </w:rPr>
      </w:pPr>
      <w:r w:rsidRPr="00F4334B">
        <w:rPr>
          <w:lang w:val="ru-RU"/>
        </w:rPr>
        <w:t xml:space="preserve">Общие сведения об ИТЭ представлены в таблице 2.1.1. </w:t>
      </w:r>
    </w:p>
    <w:p w:rsidR="005107B3" w:rsidRPr="00F4334B" w:rsidRDefault="003655D7">
      <w:pPr>
        <w:spacing w:line="259" w:lineRule="auto"/>
        <w:ind w:left="0" w:firstLine="0"/>
        <w:rPr>
          <w:lang w:val="ru-RU"/>
        </w:rPr>
      </w:pPr>
      <w:r w:rsidRPr="00F4334B">
        <w:rPr>
          <w:lang w:val="ru-RU"/>
        </w:rPr>
        <w:t xml:space="preserve">Таблица 2.1.1 – Сведения по котельным с. п. Черноречье </w:t>
      </w:r>
    </w:p>
    <w:tbl>
      <w:tblPr>
        <w:tblW w:w="9338" w:type="dxa"/>
        <w:tblInd w:w="10" w:type="dxa"/>
        <w:tblCellMar>
          <w:top w:w="52" w:type="dxa"/>
          <w:left w:w="139" w:type="dxa"/>
          <w:right w:w="82" w:type="dxa"/>
        </w:tblCellMar>
        <w:tblLook w:val="04A0" w:firstRow="1" w:lastRow="0" w:firstColumn="1" w:lastColumn="0" w:noHBand="0" w:noVBand="1"/>
      </w:tblPr>
      <w:tblGrid>
        <w:gridCol w:w="591"/>
        <w:gridCol w:w="2662"/>
        <w:gridCol w:w="4251"/>
        <w:gridCol w:w="1834"/>
      </w:tblGrid>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Наименование источника </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Адрес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Год ввода в эксплуатацию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7" w:line="259" w:lineRule="auto"/>
              <w:ind w:left="0" w:right="55" w:firstLine="0"/>
              <w:jc w:val="center"/>
            </w:pPr>
            <w:r w:rsidRPr="00C95C55">
              <w:rPr>
                <w:sz w:val="24"/>
              </w:rPr>
              <w:t xml:space="preserve">Котельная № 5-6 </w:t>
            </w:r>
          </w:p>
          <w:p w:rsidR="005107B3" w:rsidRDefault="003655D7" w:rsidP="00C95C55">
            <w:pPr>
              <w:spacing w:after="0" w:line="259" w:lineRule="auto"/>
              <w:ind w:left="0" w:right="52" w:firstLine="0"/>
              <w:jc w:val="center"/>
            </w:pPr>
            <w:r w:rsidRPr="00C95C55">
              <w:rPr>
                <w:sz w:val="24"/>
              </w:rPr>
              <w:t xml:space="preserve">с. Черноречье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7"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0" w:firstLine="0"/>
              <w:jc w:val="center"/>
            </w:pPr>
            <w:r w:rsidRPr="00F4334B">
              <w:rPr>
                <w:sz w:val="24"/>
                <w:lang w:val="ru-RU"/>
              </w:rPr>
              <w:t xml:space="preserve">с. Черноречье, ул. </w:t>
            </w:r>
            <w:r w:rsidRPr="00C95C55">
              <w:rPr>
                <w:sz w:val="24"/>
              </w:rPr>
              <w:t xml:space="preserve">Мира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2013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7" w:line="259" w:lineRule="auto"/>
              <w:ind w:left="0" w:right="55" w:firstLine="0"/>
              <w:jc w:val="center"/>
            </w:pPr>
            <w:r w:rsidRPr="00C95C55">
              <w:rPr>
                <w:sz w:val="24"/>
              </w:rPr>
              <w:t xml:space="preserve">Котельная № 5-7 </w:t>
            </w:r>
          </w:p>
          <w:p w:rsidR="005107B3" w:rsidRDefault="003655D7" w:rsidP="00C95C55">
            <w:pPr>
              <w:spacing w:after="0" w:line="259" w:lineRule="auto"/>
              <w:ind w:left="0" w:right="52" w:firstLine="0"/>
              <w:jc w:val="center"/>
            </w:pPr>
            <w:r w:rsidRPr="00C95C55">
              <w:rPr>
                <w:sz w:val="24"/>
              </w:rPr>
              <w:t xml:space="preserve">с. Черноречье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8"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3" w:firstLine="0"/>
              <w:jc w:val="center"/>
            </w:pPr>
            <w:r w:rsidRPr="00F4334B">
              <w:rPr>
                <w:sz w:val="24"/>
                <w:lang w:val="ru-RU"/>
              </w:rPr>
              <w:t xml:space="preserve">с. Черноречье, ул. </w:t>
            </w:r>
            <w:r w:rsidRPr="00C95C55">
              <w:rPr>
                <w:sz w:val="24"/>
              </w:rPr>
              <w:t xml:space="preserve">Кустарная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2013 </w:t>
            </w:r>
          </w:p>
        </w:tc>
      </w:tr>
      <w:tr w:rsidR="005107B3" w:rsidTr="00C95C55">
        <w:trPr>
          <w:trHeight w:val="564"/>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д/с «Ручеёк» с. Черноречье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4"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3" w:firstLine="0"/>
              <w:jc w:val="center"/>
            </w:pPr>
            <w:r w:rsidRPr="00F4334B">
              <w:rPr>
                <w:sz w:val="24"/>
                <w:lang w:val="ru-RU"/>
              </w:rPr>
              <w:t xml:space="preserve">с. Черноречье, ул. </w:t>
            </w:r>
            <w:r w:rsidRPr="00C95C55">
              <w:rPr>
                <w:sz w:val="24"/>
              </w:rPr>
              <w:t xml:space="preserve">Самарская-25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Нет данных </w:t>
            </w:r>
          </w:p>
        </w:tc>
      </w:tr>
    </w:tbl>
    <w:p w:rsidR="005107B3" w:rsidRDefault="003655D7">
      <w:pPr>
        <w:spacing w:after="0" w:line="265" w:lineRule="auto"/>
        <w:ind w:left="10" w:right="611" w:hanging="10"/>
        <w:jc w:val="right"/>
      </w:pPr>
      <w:r>
        <w:t xml:space="preserve">Продолжение таблицы 2.1.1 </w:t>
      </w:r>
    </w:p>
    <w:tbl>
      <w:tblPr>
        <w:tblW w:w="9338" w:type="dxa"/>
        <w:tblInd w:w="10" w:type="dxa"/>
        <w:tblCellMar>
          <w:top w:w="55" w:type="dxa"/>
          <w:left w:w="139" w:type="dxa"/>
          <w:right w:w="82" w:type="dxa"/>
        </w:tblCellMar>
        <w:tblLook w:val="04A0" w:firstRow="1" w:lastRow="0" w:firstColumn="1" w:lastColumn="0" w:noHBand="0" w:noVBand="1"/>
      </w:tblPr>
      <w:tblGrid>
        <w:gridCol w:w="591"/>
        <w:gridCol w:w="2662"/>
        <w:gridCol w:w="4251"/>
        <w:gridCol w:w="1834"/>
      </w:tblGrid>
      <w:tr w:rsidR="005107B3" w:rsidTr="00C95C55">
        <w:trPr>
          <w:trHeight w:val="564"/>
        </w:trPr>
        <w:tc>
          <w:tcPr>
            <w:tcW w:w="5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Наименование источника </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Адрес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Год ввода в эксплуатацию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43" w:firstLine="0"/>
              <w:jc w:val="left"/>
              <w:rPr>
                <w:lang w:val="ru-RU"/>
              </w:rPr>
            </w:pPr>
            <w:r w:rsidRPr="00F4334B">
              <w:rPr>
                <w:sz w:val="24"/>
                <w:lang w:val="ru-RU"/>
              </w:rPr>
              <w:t xml:space="preserve">Котельная ГБОУ СОШ </w:t>
            </w:r>
          </w:p>
          <w:p w:rsidR="005107B3" w:rsidRPr="00F4334B" w:rsidRDefault="003655D7" w:rsidP="00C95C55">
            <w:pPr>
              <w:spacing w:after="0" w:line="259" w:lineRule="auto"/>
              <w:ind w:left="0" w:right="52" w:firstLine="0"/>
              <w:jc w:val="center"/>
              <w:rPr>
                <w:lang w:val="ru-RU"/>
              </w:rPr>
            </w:pPr>
            <w:r w:rsidRPr="00F4334B">
              <w:rPr>
                <w:sz w:val="24"/>
                <w:lang w:val="ru-RU"/>
              </w:rPr>
              <w:t xml:space="preserve">с. Черноречье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5"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1" w:firstLine="0"/>
              <w:jc w:val="center"/>
            </w:pPr>
            <w:r w:rsidRPr="00F4334B">
              <w:rPr>
                <w:sz w:val="24"/>
                <w:lang w:val="ru-RU"/>
              </w:rPr>
              <w:t xml:space="preserve">с. Черноречье, ул. </w:t>
            </w:r>
            <w:r w:rsidRPr="00C95C55">
              <w:rPr>
                <w:sz w:val="24"/>
              </w:rPr>
              <w:t xml:space="preserve">Победы-6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Нет данных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5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57" w:firstLine="0"/>
              <w:jc w:val="center"/>
            </w:pPr>
            <w:r w:rsidRPr="00C95C55">
              <w:rPr>
                <w:sz w:val="24"/>
              </w:rPr>
              <w:t xml:space="preserve">ИТЭ СДК  </w:t>
            </w:r>
          </w:p>
          <w:p w:rsidR="005107B3" w:rsidRDefault="003655D7" w:rsidP="00C95C55">
            <w:pPr>
              <w:spacing w:after="0" w:line="259" w:lineRule="auto"/>
              <w:ind w:left="0" w:right="52" w:firstLine="0"/>
              <w:jc w:val="center"/>
            </w:pPr>
            <w:r w:rsidRPr="00C95C55">
              <w:rPr>
                <w:sz w:val="24"/>
              </w:rPr>
              <w:t xml:space="preserve">с. Черноречье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7"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0" w:firstLine="0"/>
              <w:jc w:val="center"/>
            </w:pPr>
            <w:r w:rsidRPr="00F4334B">
              <w:rPr>
                <w:sz w:val="24"/>
                <w:lang w:val="ru-RU"/>
              </w:rPr>
              <w:t xml:space="preserve">с. Черноречье, ул. </w:t>
            </w:r>
            <w:r w:rsidRPr="00C95C55">
              <w:rPr>
                <w:sz w:val="24"/>
              </w:rPr>
              <w:t xml:space="preserve">Мира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Нет данных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6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СОШ филиал в с. Николаевка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4"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1" w:firstLine="0"/>
              <w:jc w:val="center"/>
            </w:pPr>
            <w:r w:rsidRPr="00F4334B">
              <w:rPr>
                <w:sz w:val="24"/>
                <w:lang w:val="ru-RU"/>
              </w:rPr>
              <w:t xml:space="preserve">с. Николаевка, ул. </w:t>
            </w:r>
            <w:r w:rsidRPr="00C95C55">
              <w:rPr>
                <w:sz w:val="24"/>
              </w:rPr>
              <w:t xml:space="preserve">Гаражная-17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Нет данных </w:t>
            </w:r>
          </w:p>
        </w:tc>
      </w:tr>
      <w:tr w:rsidR="005107B3" w:rsidTr="00C95C55">
        <w:trPr>
          <w:trHeight w:val="562"/>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7 </w:t>
            </w: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54" w:firstLine="0"/>
              <w:jc w:val="center"/>
            </w:pPr>
            <w:r w:rsidRPr="00C95C55">
              <w:rPr>
                <w:sz w:val="24"/>
              </w:rPr>
              <w:t xml:space="preserve">Котельная СДК  </w:t>
            </w:r>
          </w:p>
          <w:p w:rsidR="005107B3" w:rsidRDefault="003655D7" w:rsidP="00C95C55">
            <w:pPr>
              <w:spacing w:after="0" w:line="259" w:lineRule="auto"/>
              <w:ind w:left="0" w:right="52" w:firstLine="0"/>
              <w:jc w:val="center"/>
            </w:pPr>
            <w:r w:rsidRPr="00C95C55">
              <w:rPr>
                <w:sz w:val="24"/>
              </w:rPr>
              <w:t xml:space="preserve">с. Николаевка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4" w:line="259" w:lineRule="auto"/>
              <w:ind w:left="0" w:right="51" w:firstLine="0"/>
              <w:jc w:val="center"/>
              <w:rPr>
                <w:lang w:val="ru-RU"/>
              </w:rPr>
            </w:pPr>
            <w:r w:rsidRPr="00F4334B">
              <w:rPr>
                <w:sz w:val="24"/>
                <w:lang w:val="ru-RU"/>
              </w:rPr>
              <w:t xml:space="preserve">Самарская область, Волжский район,  </w:t>
            </w:r>
          </w:p>
          <w:p w:rsidR="005107B3" w:rsidRDefault="003655D7" w:rsidP="00C95C55">
            <w:pPr>
              <w:spacing w:after="0" w:line="259" w:lineRule="auto"/>
              <w:ind w:left="0" w:right="51" w:firstLine="0"/>
              <w:jc w:val="center"/>
            </w:pPr>
            <w:r w:rsidRPr="00F4334B">
              <w:rPr>
                <w:sz w:val="24"/>
                <w:lang w:val="ru-RU"/>
              </w:rPr>
              <w:t xml:space="preserve">с. Черноречье, ул. </w:t>
            </w:r>
            <w:r w:rsidRPr="00C95C55">
              <w:rPr>
                <w:sz w:val="24"/>
              </w:rPr>
              <w:t xml:space="preserve">Советская-18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Нет данных </w:t>
            </w:r>
          </w:p>
        </w:tc>
      </w:tr>
    </w:tbl>
    <w:p w:rsidR="005107B3" w:rsidRDefault="003655D7">
      <w:pPr>
        <w:spacing w:after="175" w:line="259" w:lineRule="auto"/>
        <w:ind w:left="708" w:firstLine="0"/>
        <w:jc w:val="left"/>
      </w:pPr>
      <w:r>
        <w:t xml:space="preserve"> </w:t>
      </w:r>
    </w:p>
    <w:p w:rsidR="005107B3" w:rsidRPr="00F4334B" w:rsidRDefault="003655D7">
      <w:pPr>
        <w:ind w:left="0" w:right="610"/>
        <w:rPr>
          <w:lang w:val="ru-RU"/>
        </w:rPr>
      </w:pPr>
      <w:r w:rsidRPr="00F4334B">
        <w:rPr>
          <w:lang w:val="ru-RU"/>
        </w:rPr>
        <w:t xml:space="preserve">Теплоснабжение в сельском поселении Черноречье от действующих котельных осуществляется по функциональным схемам (Теплоснабжающая организация – источник тепловой энергии - потребители).  </w:t>
      </w:r>
    </w:p>
    <w:p w:rsidR="005107B3" w:rsidRPr="00F4334B" w:rsidRDefault="003655D7">
      <w:pPr>
        <w:ind w:left="0"/>
        <w:rPr>
          <w:lang w:val="ru-RU"/>
        </w:rPr>
      </w:pPr>
      <w:r w:rsidRPr="00F4334B">
        <w:rPr>
          <w:lang w:val="ru-RU"/>
        </w:rPr>
        <w:t xml:space="preserve">Централизованное теплоснабжение на территориях: села Николаевка, поселка Рамушки, поселка Чапаевка отсутствует. </w:t>
      </w:r>
    </w:p>
    <w:p w:rsidR="005107B3" w:rsidRPr="00F4334B" w:rsidRDefault="003655D7">
      <w:pPr>
        <w:ind w:left="0" w:right="610"/>
        <w:rPr>
          <w:lang w:val="ru-RU"/>
        </w:rPr>
      </w:pPr>
      <w:r w:rsidRPr="00F4334B">
        <w:rPr>
          <w:lang w:val="ru-RU"/>
        </w:rPr>
        <w:t xml:space="preserve">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  </w:t>
      </w:r>
    </w:p>
    <w:p w:rsidR="005107B3" w:rsidRPr="00F4334B" w:rsidRDefault="003655D7">
      <w:pPr>
        <w:ind w:left="0" w:right="611"/>
        <w:rPr>
          <w:lang w:val="ru-RU"/>
        </w:rPr>
      </w:pPr>
      <w:r w:rsidRPr="00F4334B">
        <w:rPr>
          <w:u w:val="single" w:color="000000"/>
          <w:lang w:val="ru-RU"/>
        </w:rPr>
        <w:t>Котельная № 5-6 села Черноречье</w:t>
      </w:r>
      <w:r w:rsidRPr="00F4334B">
        <w:rPr>
          <w:lang w:val="ru-RU"/>
        </w:rPr>
        <w:t xml:space="preserve"> по улице Мира обеспечивает тепловой энергией 10 зданий, среди них жилых дома и прочие потребители по ул. Мира-32, 34, 38, 40, 42, 44, 46, 48 и по ул. Советской - 35, 37. </w:t>
      </w:r>
    </w:p>
    <w:p w:rsidR="005107B3" w:rsidRPr="00F4334B" w:rsidRDefault="003655D7">
      <w:pPr>
        <w:ind w:left="0"/>
        <w:rPr>
          <w:lang w:val="ru-RU"/>
        </w:rPr>
      </w:pPr>
      <w:r w:rsidRPr="00F4334B">
        <w:rPr>
          <w:u w:val="single" w:color="000000"/>
          <w:lang w:val="ru-RU"/>
        </w:rPr>
        <w:t>Котельная № 5-7 села Черноречье</w:t>
      </w:r>
      <w:r w:rsidRPr="00F4334B">
        <w:rPr>
          <w:lang w:val="ru-RU"/>
        </w:rPr>
        <w:t xml:space="preserve"> по улице Кустарной обеспечивает тепловой энергией два жилых дома: по ул. Кустарной - 21 и по ул. Кустарной - 24. </w:t>
      </w:r>
    </w:p>
    <w:p w:rsidR="005107B3" w:rsidRPr="00F4334B" w:rsidRDefault="003655D7">
      <w:pPr>
        <w:ind w:left="0"/>
        <w:rPr>
          <w:lang w:val="ru-RU"/>
        </w:rPr>
      </w:pPr>
      <w:r w:rsidRPr="00F4334B">
        <w:rPr>
          <w:u w:val="single" w:color="000000"/>
          <w:lang w:val="ru-RU"/>
        </w:rPr>
        <w:t>Котельная ГБОУ д/с. «Ручеёк» села Черноречье</w:t>
      </w:r>
      <w:r w:rsidRPr="00F4334B">
        <w:rPr>
          <w:lang w:val="ru-RU"/>
        </w:rPr>
        <w:t xml:space="preserve"> по улице Самарской - 25 обеспечивает тепловой энергией одно бюджетное учреждение – детский сад «Ручеёк». </w:t>
      </w:r>
    </w:p>
    <w:p w:rsidR="005107B3" w:rsidRPr="00F4334B" w:rsidRDefault="003655D7">
      <w:pPr>
        <w:ind w:left="0"/>
        <w:rPr>
          <w:lang w:val="ru-RU"/>
        </w:rPr>
      </w:pPr>
      <w:r w:rsidRPr="00F4334B">
        <w:rPr>
          <w:u w:val="single" w:color="000000"/>
          <w:lang w:val="ru-RU"/>
        </w:rPr>
        <w:t>Котельная ГБОУ СОШ села Черноречье</w:t>
      </w:r>
      <w:r w:rsidRPr="00F4334B">
        <w:rPr>
          <w:lang w:val="ru-RU"/>
        </w:rPr>
        <w:t xml:space="preserve"> по улице Победы - 6 обеспечивает тепловой энергией одно бюджетное учреждение – СОШ села Черноречье. </w:t>
      </w:r>
    </w:p>
    <w:p w:rsidR="005107B3" w:rsidRPr="00F4334B" w:rsidRDefault="003655D7">
      <w:pPr>
        <w:ind w:left="0"/>
        <w:rPr>
          <w:lang w:val="ru-RU"/>
        </w:rPr>
      </w:pPr>
      <w:r w:rsidRPr="00F4334B">
        <w:rPr>
          <w:u w:val="single" w:color="000000"/>
          <w:lang w:val="ru-RU"/>
        </w:rPr>
        <w:t>ИТЭ СДК села Черноречье</w:t>
      </w:r>
      <w:r w:rsidRPr="00F4334B">
        <w:rPr>
          <w:lang w:val="ru-RU"/>
        </w:rPr>
        <w:t xml:space="preserve"> по улице Мира обеспечивает тепловой энергией сельский дом культуры села Черноречье. </w:t>
      </w:r>
    </w:p>
    <w:p w:rsidR="005107B3" w:rsidRPr="00F4334B" w:rsidRDefault="003655D7">
      <w:pPr>
        <w:ind w:left="0"/>
        <w:rPr>
          <w:lang w:val="ru-RU"/>
        </w:rPr>
      </w:pPr>
      <w:r w:rsidRPr="00F4334B">
        <w:rPr>
          <w:u w:val="single" w:color="000000"/>
          <w:lang w:val="ru-RU"/>
        </w:rPr>
        <w:t>Котельная ГБОУ СОШ села Николаевка</w:t>
      </w:r>
      <w:r w:rsidRPr="00F4334B">
        <w:rPr>
          <w:lang w:val="ru-RU"/>
        </w:rPr>
        <w:t xml:space="preserve"> по улице Гаражной - 17 обеспечивает тепловой энергией одно бюджетное учреждение – филиал СОШ в селе Николаевка. </w:t>
      </w:r>
    </w:p>
    <w:p w:rsidR="005107B3" w:rsidRPr="00F4334B" w:rsidRDefault="003655D7">
      <w:pPr>
        <w:ind w:left="0"/>
        <w:rPr>
          <w:lang w:val="ru-RU"/>
        </w:rPr>
      </w:pPr>
      <w:r w:rsidRPr="00F4334B">
        <w:rPr>
          <w:u w:val="single" w:color="000000"/>
          <w:lang w:val="ru-RU"/>
        </w:rPr>
        <w:t>Котельная СДК села Николаевка</w:t>
      </w:r>
      <w:r w:rsidRPr="00F4334B">
        <w:rPr>
          <w:lang w:val="ru-RU"/>
        </w:rPr>
        <w:t xml:space="preserve"> по улице Советской - 18 обеспечивает тепловой энергией сельский дом культуры села Николаевка. </w:t>
      </w:r>
    </w:p>
    <w:p w:rsidR="005107B3" w:rsidRPr="00F4334B" w:rsidRDefault="003655D7">
      <w:pPr>
        <w:ind w:left="0"/>
        <w:rPr>
          <w:lang w:val="ru-RU"/>
        </w:rPr>
      </w:pPr>
      <w:r w:rsidRPr="00F4334B">
        <w:rPr>
          <w:lang w:val="ru-RU"/>
        </w:rPr>
        <w:t xml:space="preserve">Зоны действия котельных и индивидуальных источников тепловой энергии ИЖД на территории сельского поселения Черноречье представлены на рисунках               </w:t>
      </w:r>
    </w:p>
    <w:p w:rsidR="005107B3" w:rsidRPr="00F4334B" w:rsidRDefault="003655D7">
      <w:pPr>
        <w:tabs>
          <w:tab w:val="center" w:pos="1416"/>
          <w:tab w:val="center" w:pos="2125"/>
        </w:tabs>
        <w:spacing w:after="117" w:line="259" w:lineRule="auto"/>
        <w:ind w:left="0" w:firstLine="0"/>
        <w:jc w:val="left"/>
        <w:rPr>
          <w:lang w:val="ru-RU"/>
        </w:rPr>
      </w:pPr>
      <w:r w:rsidRPr="00F4334B">
        <w:rPr>
          <w:lang w:val="ru-RU"/>
        </w:rPr>
        <w:t xml:space="preserve">№ 1 - № 3. </w:t>
      </w:r>
      <w:r w:rsidRPr="00F4334B">
        <w:rPr>
          <w:lang w:val="ru-RU"/>
        </w:rPr>
        <w:tab/>
        <w:t xml:space="preserve"> </w:t>
      </w:r>
      <w:r w:rsidRPr="00F4334B">
        <w:rPr>
          <w:lang w:val="ru-RU"/>
        </w:rPr>
        <w:tab/>
        <w:t xml:space="preserve"> </w:t>
      </w:r>
    </w:p>
    <w:p w:rsidR="005107B3" w:rsidRPr="00F4334B" w:rsidRDefault="00B43DA9">
      <w:pPr>
        <w:spacing w:after="120" w:line="259" w:lineRule="auto"/>
        <w:ind w:left="-1" w:right="245" w:firstLine="0"/>
        <w:jc w:val="right"/>
        <w:rPr>
          <w:lang w:val="ru-RU"/>
        </w:rPr>
      </w:pPr>
      <w:r>
        <w:rPr>
          <w:noProof/>
          <w:lang w:val="ru-RU" w:eastAsia="ru-RU"/>
        </w:rPr>
        <w:drawing>
          <wp:inline distT="0" distB="0" distL="0" distR="0">
            <wp:extent cx="6134100" cy="6848475"/>
            <wp:effectExtent l="0" t="0" r="0" b="9525"/>
            <wp:docPr id="18"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684847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1 - Зоны действия индивидуальных источников тепловой энергии на территории поселка Чапаевка </w:t>
      </w:r>
    </w:p>
    <w:p w:rsidR="005107B3" w:rsidRPr="00F4334B" w:rsidRDefault="00B43DA9">
      <w:pPr>
        <w:spacing w:after="120" w:line="259" w:lineRule="auto"/>
        <w:ind w:left="-427" w:firstLine="0"/>
        <w:jc w:val="right"/>
        <w:rPr>
          <w:lang w:val="ru-RU"/>
        </w:rPr>
      </w:pPr>
      <w:r>
        <w:rPr>
          <w:noProof/>
          <w:lang w:val="ru-RU" w:eastAsia="ru-RU"/>
        </w:rPr>
        <w:drawing>
          <wp:inline distT="0" distB="0" distL="0" distR="0">
            <wp:extent cx="6562725" cy="7419975"/>
            <wp:effectExtent l="0" t="0" r="9525" b="9525"/>
            <wp:docPr id="19"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7419975"/>
                    </a:xfrm>
                    <a:prstGeom prst="rect">
                      <a:avLst/>
                    </a:prstGeom>
                    <a:noFill/>
                    <a:ln>
                      <a:noFill/>
                    </a:ln>
                  </pic:spPr>
                </pic:pic>
              </a:graphicData>
            </a:graphic>
          </wp:inline>
        </w:drawing>
      </w:r>
      <w:r w:rsidR="003655D7" w:rsidRPr="00F4334B">
        <w:rPr>
          <w:lang w:val="ru-RU"/>
        </w:rPr>
        <w:t xml:space="preserve"> </w:t>
      </w:r>
    </w:p>
    <w:p w:rsidR="005107B3" w:rsidRPr="00F4334B" w:rsidRDefault="003655D7">
      <w:pPr>
        <w:spacing w:after="174" w:line="259" w:lineRule="auto"/>
        <w:ind w:left="0" w:firstLine="0"/>
        <w:rPr>
          <w:lang w:val="ru-RU"/>
        </w:rPr>
      </w:pPr>
      <w:r w:rsidRPr="00F4334B">
        <w:rPr>
          <w:lang w:val="ru-RU"/>
        </w:rPr>
        <w:t xml:space="preserve">Рис. № 2 - Зоны действия котельных и индивидуальных источников тепловой энергии </w:t>
      </w:r>
    </w:p>
    <w:p w:rsidR="005107B3" w:rsidRPr="00F4334B" w:rsidRDefault="003655D7">
      <w:pPr>
        <w:spacing w:after="124" w:line="259" w:lineRule="auto"/>
        <w:ind w:left="0" w:firstLine="0"/>
        <w:rPr>
          <w:lang w:val="ru-RU"/>
        </w:rPr>
      </w:pPr>
      <w:r w:rsidRPr="00F4334B">
        <w:rPr>
          <w:lang w:val="ru-RU"/>
        </w:rPr>
        <w:t xml:space="preserve">ИЖД на территориях села Черноречье и поселка Рамушки </w:t>
      </w:r>
    </w:p>
    <w:p w:rsidR="005107B3" w:rsidRPr="00F4334B" w:rsidRDefault="003655D7">
      <w:pPr>
        <w:spacing w:after="124" w:line="259" w:lineRule="auto"/>
        <w:ind w:left="566" w:firstLine="0"/>
        <w:jc w:val="left"/>
        <w:rPr>
          <w:lang w:val="ru-RU"/>
        </w:rPr>
      </w:pPr>
      <w:r w:rsidRPr="00F4334B">
        <w:rPr>
          <w:lang w:val="ru-RU"/>
        </w:rPr>
        <w:t xml:space="preserve"> </w:t>
      </w:r>
    </w:p>
    <w:p w:rsidR="005107B3" w:rsidRPr="00F4334B" w:rsidRDefault="003655D7">
      <w:pPr>
        <w:spacing w:after="125" w:line="259" w:lineRule="auto"/>
        <w:ind w:left="566" w:firstLine="0"/>
        <w:jc w:val="left"/>
        <w:rPr>
          <w:lang w:val="ru-RU"/>
        </w:rPr>
      </w:pPr>
      <w:r w:rsidRPr="00F4334B">
        <w:rPr>
          <w:lang w:val="ru-RU"/>
        </w:rPr>
        <w:t xml:space="preserve">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B43DA9">
      <w:pPr>
        <w:spacing w:after="122" w:line="259" w:lineRule="auto"/>
        <w:ind w:left="-1" w:right="545" w:firstLine="0"/>
        <w:jc w:val="right"/>
        <w:rPr>
          <w:lang w:val="ru-RU"/>
        </w:rPr>
      </w:pPr>
      <w:r>
        <w:rPr>
          <w:noProof/>
          <w:lang w:val="ru-RU" w:eastAsia="ru-RU"/>
        </w:rPr>
        <w:drawing>
          <wp:inline distT="0" distB="0" distL="0" distR="0">
            <wp:extent cx="5943600" cy="8153400"/>
            <wp:effectExtent l="0" t="0" r="0" b="0"/>
            <wp:docPr id="20"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2 (продолжение)  - Зоны действия индивидуальных источников тепловой энергии ИЖД на территориях села Черноречье  </w:t>
      </w:r>
    </w:p>
    <w:p w:rsidR="005107B3" w:rsidRPr="00F4334B" w:rsidRDefault="005107B3">
      <w:pPr>
        <w:rPr>
          <w:lang w:val="ru-RU"/>
        </w:rPr>
        <w:sectPr w:rsidR="005107B3" w:rsidRPr="00F4334B">
          <w:headerReference w:type="even" r:id="rId11"/>
          <w:headerReference w:type="default" r:id="rId12"/>
          <w:footerReference w:type="even" r:id="rId13"/>
          <w:footerReference w:type="default" r:id="rId14"/>
          <w:headerReference w:type="first" r:id="rId15"/>
          <w:footerReference w:type="first" r:id="rId16"/>
          <w:pgSz w:w="11906" w:h="16838"/>
          <w:pgMar w:top="1134" w:right="233" w:bottom="1625" w:left="1702" w:header="720" w:footer="854" w:gutter="0"/>
          <w:cols w:space="720"/>
        </w:sectPr>
      </w:pPr>
    </w:p>
    <w:p w:rsidR="005107B3" w:rsidRPr="00F4334B" w:rsidRDefault="00B43DA9">
      <w:pPr>
        <w:spacing w:after="119" w:line="259" w:lineRule="auto"/>
        <w:ind w:left="-425" w:firstLine="0"/>
        <w:jc w:val="right"/>
        <w:rPr>
          <w:lang w:val="ru-RU"/>
        </w:rPr>
      </w:pPr>
      <w:r>
        <w:rPr>
          <w:noProof/>
          <w:lang w:val="ru-RU" w:eastAsia="ru-RU"/>
        </w:rPr>
        <w:drawing>
          <wp:inline distT="0" distB="0" distL="0" distR="0">
            <wp:extent cx="9753600" cy="5038725"/>
            <wp:effectExtent l="0" t="0" r="0" b="9525"/>
            <wp:docPr id="21"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5038725"/>
                    </a:xfrm>
                    <a:prstGeom prst="rect">
                      <a:avLst/>
                    </a:prstGeom>
                    <a:noFill/>
                    <a:ln>
                      <a:noFill/>
                    </a:ln>
                  </pic:spPr>
                </pic:pic>
              </a:graphicData>
            </a:graphic>
          </wp:inline>
        </w:drawing>
      </w:r>
      <w:r w:rsidR="003655D7" w:rsidRPr="00F4334B">
        <w:rPr>
          <w:lang w:val="ru-RU"/>
        </w:rPr>
        <w:t xml:space="preserve"> </w:t>
      </w:r>
    </w:p>
    <w:p w:rsidR="005107B3" w:rsidRPr="00F4334B" w:rsidRDefault="003655D7">
      <w:pPr>
        <w:spacing w:after="196" w:line="259" w:lineRule="auto"/>
        <w:ind w:left="0" w:firstLine="0"/>
        <w:rPr>
          <w:lang w:val="ru-RU"/>
        </w:rPr>
      </w:pPr>
      <w:r w:rsidRPr="00F4334B">
        <w:rPr>
          <w:lang w:val="ru-RU"/>
        </w:rPr>
        <w:t xml:space="preserve">Рис. № 3 - Зоны действия индивидуальных источников тепловой энергии на территории села Николаевка </w:t>
      </w:r>
    </w:p>
    <w:p w:rsidR="005107B3" w:rsidRPr="00F4334B" w:rsidRDefault="003655D7">
      <w:pPr>
        <w:spacing w:after="123" w:line="259" w:lineRule="auto"/>
        <w:ind w:left="700" w:right="548" w:hanging="10"/>
        <w:jc w:val="center"/>
        <w:rPr>
          <w:lang w:val="ru-RU"/>
        </w:rPr>
      </w:pPr>
      <w:r w:rsidRPr="00F4334B">
        <w:rPr>
          <w:lang w:val="ru-RU"/>
        </w:rPr>
        <w:t xml:space="preserve">12 </w:t>
      </w:r>
    </w:p>
    <w:p w:rsidR="005107B3" w:rsidRPr="00F4334B" w:rsidRDefault="003655D7">
      <w:pPr>
        <w:spacing w:after="0" w:line="259" w:lineRule="auto"/>
        <w:ind w:left="567"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706" w:bottom="1440" w:left="1133" w:header="720" w:footer="720" w:gutter="0"/>
          <w:cols w:space="720"/>
        </w:sectPr>
      </w:pPr>
    </w:p>
    <w:p w:rsidR="005107B3" w:rsidRPr="00F4334B" w:rsidRDefault="00B43DA9">
      <w:pPr>
        <w:spacing w:after="123" w:line="259" w:lineRule="auto"/>
        <w:ind w:left="-1" w:right="394" w:firstLine="0"/>
        <w:jc w:val="right"/>
        <w:rPr>
          <w:lang w:val="ru-RU"/>
        </w:rPr>
      </w:pPr>
      <w:r>
        <w:rPr>
          <w:noProof/>
          <w:lang w:val="ru-RU" w:eastAsia="ru-RU"/>
        </w:rPr>
        <w:drawing>
          <wp:inline distT="0" distB="0" distL="0" distR="0">
            <wp:extent cx="6000750" cy="6429375"/>
            <wp:effectExtent l="0" t="0" r="0" b="9525"/>
            <wp:docPr id="22"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642937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3 (продолжение) - Зоны действия индивидуальных источников тепловой энергии на территории села Николаевка  </w:t>
      </w:r>
    </w:p>
    <w:p w:rsidR="005107B3" w:rsidRPr="00F4334B" w:rsidRDefault="003655D7">
      <w:pPr>
        <w:spacing w:after="122" w:line="259" w:lineRule="auto"/>
        <w:ind w:left="566" w:firstLine="0"/>
        <w:jc w:val="left"/>
        <w:rPr>
          <w:lang w:val="ru-RU"/>
        </w:rPr>
      </w:pPr>
      <w:r w:rsidRPr="00F4334B">
        <w:rPr>
          <w:lang w:val="ru-RU"/>
        </w:rPr>
        <w:t xml:space="preserve"> </w:t>
      </w:r>
    </w:p>
    <w:p w:rsidR="005107B3" w:rsidRPr="00F4334B" w:rsidRDefault="003655D7">
      <w:pPr>
        <w:spacing w:after="124" w:line="259" w:lineRule="auto"/>
        <w:ind w:left="67" w:firstLine="0"/>
        <w:jc w:val="center"/>
        <w:rPr>
          <w:lang w:val="ru-RU"/>
        </w:rPr>
      </w:pPr>
      <w:r w:rsidRPr="00F4334B">
        <w:rPr>
          <w:i/>
          <w:lang w:val="ru-RU"/>
        </w:rPr>
        <w:t xml:space="preserve"> </w:t>
      </w:r>
    </w:p>
    <w:p w:rsidR="005107B3" w:rsidRPr="00F4334B" w:rsidRDefault="003655D7">
      <w:pPr>
        <w:spacing w:after="124" w:line="259" w:lineRule="auto"/>
        <w:ind w:left="67" w:firstLine="0"/>
        <w:jc w:val="center"/>
        <w:rPr>
          <w:lang w:val="ru-RU"/>
        </w:rPr>
      </w:pPr>
      <w:r w:rsidRPr="00F4334B">
        <w:rPr>
          <w:i/>
          <w:lang w:val="ru-RU"/>
        </w:rPr>
        <w:t xml:space="preserve"> </w:t>
      </w:r>
    </w:p>
    <w:p w:rsidR="005107B3" w:rsidRPr="00F4334B" w:rsidRDefault="003655D7">
      <w:pPr>
        <w:spacing w:after="124" w:line="259" w:lineRule="auto"/>
        <w:ind w:left="67" w:firstLine="0"/>
        <w:jc w:val="center"/>
        <w:rPr>
          <w:lang w:val="ru-RU"/>
        </w:rPr>
      </w:pPr>
      <w:r w:rsidRPr="00F4334B">
        <w:rPr>
          <w:i/>
          <w:lang w:val="ru-RU"/>
        </w:rPr>
        <w:t xml:space="preserve"> </w:t>
      </w:r>
    </w:p>
    <w:p w:rsidR="005107B3" w:rsidRPr="00F4334B" w:rsidRDefault="003655D7">
      <w:pPr>
        <w:spacing w:after="125" w:line="259" w:lineRule="auto"/>
        <w:ind w:left="67" w:firstLine="0"/>
        <w:jc w:val="center"/>
        <w:rPr>
          <w:lang w:val="ru-RU"/>
        </w:rPr>
      </w:pPr>
      <w:r w:rsidRPr="00F4334B">
        <w:rPr>
          <w:i/>
          <w:lang w:val="ru-RU"/>
        </w:rPr>
        <w:t xml:space="preserve"> </w:t>
      </w:r>
    </w:p>
    <w:p w:rsidR="005107B3" w:rsidRPr="00F4334B" w:rsidRDefault="003655D7">
      <w:pPr>
        <w:spacing w:after="0" w:line="259" w:lineRule="auto"/>
        <w:ind w:left="67" w:firstLine="0"/>
        <w:jc w:val="center"/>
        <w:rPr>
          <w:lang w:val="ru-RU"/>
        </w:rPr>
      </w:pPr>
      <w:r w:rsidRPr="00F4334B">
        <w:rPr>
          <w:i/>
          <w:lang w:val="ru-RU"/>
        </w:rPr>
        <w:t xml:space="preserve"> </w:t>
      </w:r>
    </w:p>
    <w:p w:rsidR="005107B3" w:rsidRPr="00F4334B" w:rsidRDefault="003655D7">
      <w:pPr>
        <w:spacing w:after="175" w:line="259" w:lineRule="auto"/>
        <w:ind w:left="398" w:right="951" w:hanging="10"/>
        <w:jc w:val="center"/>
        <w:rPr>
          <w:lang w:val="ru-RU"/>
        </w:rPr>
      </w:pPr>
      <w:r w:rsidRPr="00F4334B">
        <w:rPr>
          <w:i/>
          <w:u w:val="single" w:color="000000"/>
          <w:lang w:val="ru-RU"/>
        </w:rPr>
        <w:t>Источники тепловой энергии</w:t>
      </w:r>
      <w:r w:rsidRPr="00F4334B">
        <w:rPr>
          <w:b/>
          <w:i/>
          <w:lang w:val="ru-RU"/>
        </w:rPr>
        <w:t xml:space="preserve"> </w:t>
      </w:r>
    </w:p>
    <w:p w:rsidR="005107B3" w:rsidRPr="00F4334B" w:rsidRDefault="003655D7">
      <w:pPr>
        <w:spacing w:after="175" w:line="259" w:lineRule="auto"/>
        <w:ind w:left="148" w:right="704" w:hanging="10"/>
        <w:jc w:val="center"/>
        <w:rPr>
          <w:lang w:val="ru-RU"/>
        </w:rPr>
      </w:pPr>
      <w:r w:rsidRPr="00F4334B">
        <w:rPr>
          <w:i/>
          <w:lang w:val="ru-RU"/>
        </w:rPr>
        <w:t xml:space="preserve">Структура основного оборудования </w:t>
      </w:r>
    </w:p>
    <w:p w:rsidR="005107B3" w:rsidRPr="00F4334B" w:rsidRDefault="003655D7">
      <w:pPr>
        <w:ind w:left="0"/>
        <w:rPr>
          <w:lang w:val="ru-RU"/>
        </w:rPr>
      </w:pPr>
      <w:r w:rsidRPr="00F4334B">
        <w:rPr>
          <w:lang w:val="ru-RU"/>
        </w:rPr>
        <w:t xml:space="preserve">На территории с. п. Черноречье действуют два централизованных источника тепловой энергии на балансе ООО «СамРЭК-Эксплуатация». </w:t>
      </w:r>
    </w:p>
    <w:p w:rsidR="005107B3" w:rsidRPr="00F4334B" w:rsidRDefault="003655D7">
      <w:pPr>
        <w:ind w:left="0" w:right="559"/>
        <w:rPr>
          <w:lang w:val="ru-RU"/>
        </w:rPr>
      </w:pPr>
      <w:r w:rsidRPr="00F4334B">
        <w:rPr>
          <w:lang w:val="ru-RU"/>
        </w:rPr>
        <w:t xml:space="preserve">Общая установленная мощность котельных ООО «СамРЭК-Эксплуатация» в сельском поселении Черноречье составляет 1,06 Гкал/ч, годовая выработка тепловой энергии по факту 2018-2019 гг. – 2 125,42 Гкал.  </w:t>
      </w:r>
    </w:p>
    <w:p w:rsidR="005107B3" w:rsidRPr="00F4334B" w:rsidRDefault="003655D7">
      <w:pPr>
        <w:ind w:left="0" w:right="300"/>
        <w:rPr>
          <w:lang w:val="ru-RU"/>
        </w:rPr>
      </w:pPr>
      <w:r w:rsidRPr="00F4334B">
        <w:rPr>
          <w:lang w:val="ru-RU"/>
        </w:rPr>
        <w:t xml:space="preserve">Источники комбинированной выработки тепловой и электрической энергии в с. п. Черноречье отсутствуют. </w:t>
      </w:r>
    </w:p>
    <w:p w:rsidR="005107B3" w:rsidRPr="00F4334B" w:rsidRDefault="003655D7">
      <w:pPr>
        <w:spacing w:after="173" w:line="259" w:lineRule="auto"/>
        <w:ind w:left="703" w:hanging="10"/>
        <w:jc w:val="left"/>
        <w:rPr>
          <w:lang w:val="ru-RU"/>
        </w:rPr>
      </w:pPr>
      <w:r w:rsidRPr="00F4334B">
        <w:rPr>
          <w:u w:val="single" w:color="000000"/>
          <w:lang w:val="ru-RU"/>
        </w:rPr>
        <w:t>Котельная № 5-6 села Черноречье</w:t>
      </w:r>
      <w:r w:rsidRPr="00F4334B">
        <w:rPr>
          <w:lang w:val="ru-RU"/>
        </w:rPr>
        <w:t xml:space="preserve">  </w:t>
      </w:r>
    </w:p>
    <w:p w:rsidR="005107B3" w:rsidRPr="00F4334B" w:rsidRDefault="003655D7">
      <w:pPr>
        <w:ind w:left="0"/>
        <w:rPr>
          <w:lang w:val="ru-RU"/>
        </w:rPr>
      </w:pPr>
      <w:r w:rsidRPr="00F4334B">
        <w:rPr>
          <w:lang w:val="ru-RU"/>
        </w:rPr>
        <w:t xml:space="preserve">Котельная расположена по адресу: Самарская область, Волжский м. р.,          село Черноречье, ул. Мира.  </w:t>
      </w:r>
    </w:p>
    <w:p w:rsidR="005107B3" w:rsidRPr="00F4334B" w:rsidRDefault="003655D7">
      <w:pPr>
        <w:ind w:left="0" w:right="560"/>
        <w:rPr>
          <w:lang w:val="ru-RU"/>
        </w:rPr>
      </w:pPr>
      <w:r w:rsidRPr="00F4334B">
        <w:rPr>
          <w:i/>
          <w:lang w:val="ru-RU"/>
        </w:rPr>
        <w:t xml:space="preserve"> </w:t>
      </w:r>
      <w:r w:rsidRPr="00F4334B">
        <w:rPr>
          <w:lang w:val="ru-RU"/>
        </w:rPr>
        <w:t xml:space="preserve">Котельная является централизованной, находится на обслуживании ООО «СамРЭК-Эксплуатация», работает с постоянным присутствием обслуживающего персонала в количестве одного оператора-обходчика. В настоящее время в котельной установлены два котла </w:t>
      </w:r>
      <w:r>
        <w:t>Budtrus</w:t>
      </w:r>
      <w:r w:rsidRPr="00F4334B">
        <w:rPr>
          <w:lang w:val="ru-RU"/>
        </w:rPr>
        <w:t xml:space="preserve"> </w:t>
      </w:r>
      <w:r>
        <w:t>Logano</w:t>
      </w:r>
      <w:r w:rsidRPr="00F4334B">
        <w:rPr>
          <w:lang w:val="ru-RU"/>
        </w:rPr>
        <w:t xml:space="preserve"> </w:t>
      </w:r>
      <w:r>
        <w:t>SK</w:t>
      </w:r>
      <w:r w:rsidRPr="00F4334B">
        <w:rPr>
          <w:lang w:val="ru-RU"/>
        </w:rPr>
        <w:t xml:space="preserve">645 с газовыми горелками </w:t>
      </w:r>
      <w:r>
        <w:t>Riello</w:t>
      </w:r>
      <w:r w:rsidRPr="00F4334B">
        <w:rPr>
          <w:lang w:val="ru-RU"/>
        </w:rPr>
        <w:t xml:space="preserve"> </w:t>
      </w:r>
      <w:r>
        <w:t>RS</w:t>
      </w:r>
      <w:r w:rsidRPr="00F4334B">
        <w:rPr>
          <w:lang w:val="ru-RU"/>
        </w:rPr>
        <w:t xml:space="preserve"> 70 </w:t>
      </w:r>
      <w:r>
        <w:t>TL</w:t>
      </w:r>
      <w:r w:rsidRPr="00F4334B">
        <w:rPr>
          <w:lang w:val="ru-RU"/>
        </w:rPr>
        <w:t xml:space="preserve">. </w:t>
      </w:r>
    </w:p>
    <w:p w:rsidR="005107B3" w:rsidRPr="00F4334B" w:rsidRDefault="003655D7">
      <w:pPr>
        <w:ind w:left="0" w:firstLine="0"/>
        <w:rPr>
          <w:lang w:val="ru-RU"/>
        </w:rPr>
      </w:pPr>
      <w:r w:rsidRPr="00F4334B">
        <w:rPr>
          <w:lang w:val="ru-RU"/>
        </w:rPr>
        <w:t xml:space="preserve">Котлоагрегаты введены в эксплуатацию в 2013 г. Производительность котлоагрегата </w:t>
      </w:r>
      <w:r>
        <w:t>Budtrus</w:t>
      </w:r>
      <w:r w:rsidRPr="00F4334B">
        <w:rPr>
          <w:lang w:val="ru-RU"/>
        </w:rPr>
        <w:t xml:space="preserve"> </w:t>
      </w:r>
      <w:r>
        <w:t>Logano</w:t>
      </w:r>
      <w:r w:rsidRPr="00F4334B">
        <w:rPr>
          <w:lang w:val="ru-RU"/>
        </w:rPr>
        <w:t xml:space="preserve"> </w:t>
      </w:r>
      <w:r>
        <w:t>SK</w:t>
      </w:r>
      <w:r w:rsidRPr="00F4334B">
        <w:rPr>
          <w:lang w:val="ru-RU"/>
        </w:rPr>
        <w:t xml:space="preserve">645, согласно паспортным данным, составляет 0,43 Гкал/час.  </w:t>
      </w:r>
    </w:p>
    <w:p w:rsidR="005107B3" w:rsidRPr="00F4334B" w:rsidRDefault="003655D7">
      <w:pPr>
        <w:spacing w:after="124" w:line="259" w:lineRule="auto"/>
        <w:ind w:left="0" w:firstLine="0"/>
        <w:rPr>
          <w:lang w:val="ru-RU"/>
        </w:rPr>
      </w:pPr>
      <w:r w:rsidRPr="00F4334B">
        <w:rPr>
          <w:lang w:val="ru-RU"/>
        </w:rPr>
        <w:t xml:space="preserve">Установленная мощность котельной 0,86 Гкал/ч.  </w:t>
      </w:r>
    </w:p>
    <w:p w:rsidR="005107B3" w:rsidRPr="00F4334B" w:rsidRDefault="003655D7">
      <w:pPr>
        <w:ind w:left="0" w:right="559"/>
        <w:rPr>
          <w:lang w:val="ru-RU"/>
        </w:rPr>
      </w:pPr>
      <w:r w:rsidRPr="00F4334B">
        <w:rPr>
          <w:lang w:val="ru-RU"/>
        </w:rPr>
        <w:t xml:space="preserve">Газ является основным видом топлива на котельной.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потребителей по закрытой схеме. Химводоочистка на котельной производится по схеме без водоперегревателя, установка </w:t>
      </w:r>
      <w:r>
        <w:t>TS</w:t>
      </w:r>
      <w:r w:rsidRPr="00F4334B">
        <w:rPr>
          <w:lang w:val="ru-RU"/>
        </w:rPr>
        <w:t xml:space="preserve"> 91-13</w:t>
      </w:r>
      <w:r>
        <w:t>Fleck</w:t>
      </w:r>
      <w:r w:rsidRPr="00F4334B">
        <w:rPr>
          <w:lang w:val="ru-RU"/>
        </w:rPr>
        <w:t xml:space="preserve"> производительностью 3,1 м</w:t>
      </w:r>
      <w:r w:rsidRPr="00F4334B">
        <w:rPr>
          <w:vertAlign w:val="superscript"/>
          <w:lang w:val="ru-RU"/>
        </w:rPr>
        <w:t>3</w:t>
      </w:r>
      <w:r w:rsidRPr="00F4334B">
        <w:rPr>
          <w:lang w:val="ru-RU"/>
        </w:rPr>
        <w:t xml:space="preserve">/ч.  В период </w:t>
      </w:r>
    </w:p>
    <w:p w:rsidR="005107B3" w:rsidRPr="00F4334B" w:rsidRDefault="003655D7">
      <w:pPr>
        <w:spacing w:after="175" w:line="259" w:lineRule="auto"/>
        <w:ind w:left="0" w:firstLine="0"/>
        <w:rPr>
          <w:lang w:val="ru-RU"/>
        </w:rPr>
      </w:pPr>
      <w:r w:rsidRPr="00F4334B">
        <w:rPr>
          <w:lang w:val="ru-RU"/>
        </w:rPr>
        <w:t xml:space="preserve">наибольших отопительных нагрузок в котельной работают 2 котла.  </w:t>
      </w:r>
    </w:p>
    <w:p w:rsidR="005107B3" w:rsidRPr="00F4334B" w:rsidRDefault="003655D7">
      <w:pPr>
        <w:spacing w:after="144" w:line="259" w:lineRule="auto"/>
        <w:ind w:left="708" w:firstLine="0"/>
        <w:rPr>
          <w:lang w:val="ru-RU"/>
        </w:rPr>
      </w:pPr>
      <w:r w:rsidRPr="00F4334B">
        <w:rPr>
          <w:lang w:val="ru-RU"/>
        </w:rPr>
        <w:t xml:space="preserve">Насосное оборудование котельной: </w:t>
      </w:r>
    </w:p>
    <w:p w:rsidR="005107B3" w:rsidRPr="00F4334B" w:rsidRDefault="003655D7">
      <w:pPr>
        <w:ind w:left="708" w:right="5377" w:firstLine="0"/>
        <w:rPr>
          <w:lang w:val="ru-RU"/>
        </w:rPr>
      </w:pPr>
      <w:r w:rsidRPr="00F4334B">
        <w:rPr>
          <w:lang w:val="ru-RU"/>
        </w:rPr>
        <w:t xml:space="preserve">- сетевые </w:t>
      </w:r>
      <w:r>
        <w:t>Wilo</w:t>
      </w:r>
      <w:r w:rsidRPr="00F4334B">
        <w:rPr>
          <w:lang w:val="ru-RU"/>
        </w:rPr>
        <w:t xml:space="preserve"> </w:t>
      </w:r>
      <w:r>
        <w:t>IL</w:t>
      </w:r>
      <w:r w:rsidRPr="00F4334B">
        <w:rPr>
          <w:lang w:val="ru-RU"/>
        </w:rPr>
        <w:t xml:space="preserve"> 50/270-4/4- 3шт.; - котловые </w:t>
      </w:r>
      <w:r>
        <w:t>Wilo</w:t>
      </w:r>
      <w:r w:rsidRPr="00F4334B">
        <w:rPr>
          <w:lang w:val="ru-RU"/>
        </w:rPr>
        <w:t xml:space="preserve"> </w:t>
      </w:r>
      <w:r>
        <w:t>T</w:t>
      </w:r>
      <w:r w:rsidRPr="00F4334B">
        <w:rPr>
          <w:lang w:val="ru-RU"/>
        </w:rPr>
        <w:t xml:space="preserve">ор </w:t>
      </w:r>
      <w:r>
        <w:t>S</w:t>
      </w:r>
      <w:r w:rsidRPr="00F4334B">
        <w:rPr>
          <w:lang w:val="ru-RU"/>
        </w:rPr>
        <w:t xml:space="preserve"> 50/15- 2 шт. </w:t>
      </w:r>
    </w:p>
    <w:p w:rsidR="005107B3" w:rsidRPr="00F4334B" w:rsidRDefault="003655D7">
      <w:pPr>
        <w:ind w:left="0"/>
        <w:rPr>
          <w:lang w:val="ru-RU"/>
        </w:rPr>
      </w:pPr>
      <w:r w:rsidRPr="00F4334B">
        <w:rPr>
          <w:lang w:val="ru-RU"/>
        </w:rPr>
        <w:t xml:space="preserve">Тепловые сети двухтрубные, симметричные, подземной прокладки Тепловая изоляция трубопроводов выполнена из теплоизоляционного материала </w:t>
      </w:r>
      <w:r>
        <w:t>URSA</w:t>
      </w:r>
      <w:r w:rsidRPr="00F4334B">
        <w:rPr>
          <w:lang w:val="ru-RU"/>
        </w:rPr>
        <w:t xml:space="preserve">.  </w:t>
      </w:r>
    </w:p>
    <w:p w:rsidR="005107B3" w:rsidRPr="00F4334B" w:rsidRDefault="003655D7">
      <w:pPr>
        <w:spacing w:line="259" w:lineRule="auto"/>
        <w:ind w:left="0" w:firstLine="0"/>
        <w:rPr>
          <w:lang w:val="ru-RU"/>
        </w:rPr>
      </w:pPr>
      <w:r w:rsidRPr="00F4334B">
        <w:rPr>
          <w:lang w:val="ru-RU"/>
        </w:rPr>
        <w:t xml:space="preserve">Протяженность тепловых сетей в однотрубном исчислении составляет 1 502 м. </w:t>
      </w:r>
    </w:p>
    <w:p w:rsidR="005107B3" w:rsidRPr="00F4334B" w:rsidRDefault="003655D7">
      <w:pPr>
        <w:ind w:left="0" w:firstLine="0"/>
        <w:rPr>
          <w:lang w:val="ru-RU"/>
        </w:rPr>
      </w:pPr>
      <w:r w:rsidRPr="00F4334B">
        <w:rPr>
          <w:lang w:val="ru-RU"/>
        </w:rPr>
        <w:t xml:space="preserve">Тепловые сети введены в эксплуатацию с 2013 г. и работают по температурному графику 95/70 </w:t>
      </w:r>
      <w:r w:rsidRPr="00F4334B">
        <w:rPr>
          <w:vertAlign w:val="superscript"/>
          <w:lang w:val="ru-RU"/>
        </w:rPr>
        <w:t>0</w:t>
      </w:r>
      <w:r w:rsidRPr="00F4334B">
        <w:rPr>
          <w:lang w:val="ru-RU"/>
        </w:rPr>
        <w:t xml:space="preserve">С.  </w:t>
      </w:r>
    </w:p>
    <w:p w:rsidR="005107B3" w:rsidRDefault="003655D7">
      <w:pPr>
        <w:spacing w:line="259" w:lineRule="auto"/>
        <w:ind w:left="0" w:right="303"/>
      </w:pPr>
      <w:r w:rsidRPr="00F4334B">
        <w:rPr>
          <w:lang w:val="ru-RU"/>
        </w:rPr>
        <w:t xml:space="preserve">Целевые показатели эффективности котельной приведены в таблице 2.1.2. </w:t>
      </w:r>
      <w:r>
        <w:t xml:space="preserve">Таблица 2.1.2 - Целевые показатели эффективности котельной № 5-6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0,86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0,86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154,15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0,00135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92,2 </w:t>
            </w:r>
          </w:p>
        </w:tc>
      </w:tr>
    </w:tbl>
    <w:p w:rsidR="005107B3" w:rsidRDefault="003655D7">
      <w:pPr>
        <w:spacing w:after="24" w:line="259" w:lineRule="auto"/>
        <w:ind w:left="0" w:right="499" w:firstLine="0"/>
        <w:jc w:val="center"/>
      </w:pPr>
      <w:r>
        <w:t xml:space="preserve"> </w:t>
      </w:r>
    </w:p>
    <w:p w:rsidR="005107B3" w:rsidRDefault="003655D7">
      <w:pPr>
        <w:spacing w:after="173" w:line="259" w:lineRule="auto"/>
        <w:ind w:left="703" w:hanging="10"/>
        <w:jc w:val="left"/>
      </w:pPr>
      <w:r>
        <w:rPr>
          <w:u w:val="single" w:color="000000"/>
        </w:rPr>
        <w:t>Котельная № 5-7 села Черноречье</w:t>
      </w:r>
      <w:r>
        <w:t xml:space="preserve">  </w:t>
      </w:r>
    </w:p>
    <w:p w:rsidR="005107B3" w:rsidRPr="00F4334B" w:rsidRDefault="003655D7">
      <w:pPr>
        <w:ind w:left="0"/>
        <w:rPr>
          <w:lang w:val="ru-RU"/>
        </w:rPr>
      </w:pPr>
      <w:r w:rsidRPr="00F4334B">
        <w:rPr>
          <w:lang w:val="ru-RU"/>
        </w:rPr>
        <w:t xml:space="preserve">Котельная расположена по адресу: Самарская область, Волжский м. р., село Черноречье, ул. Кустарная.  </w:t>
      </w:r>
    </w:p>
    <w:p w:rsidR="005107B3" w:rsidRPr="00F4334B" w:rsidRDefault="003655D7">
      <w:pPr>
        <w:ind w:left="0" w:right="560"/>
        <w:rPr>
          <w:lang w:val="ru-RU"/>
        </w:rPr>
      </w:pPr>
      <w:r w:rsidRPr="00F4334B">
        <w:rPr>
          <w:i/>
          <w:lang w:val="ru-RU"/>
        </w:rPr>
        <w:t xml:space="preserve"> </w:t>
      </w:r>
      <w:r w:rsidRPr="00F4334B">
        <w:rPr>
          <w:lang w:val="ru-RU"/>
        </w:rPr>
        <w:t xml:space="preserve">Котельная является централизованной, находится на обслуживании ООО «СамРЭК-Эксплуатация», работает с постоянным присутствием обслуживающего персонала в количестве одного человека. В настоящее время в котельной установлены два котла </w:t>
      </w:r>
      <w:r>
        <w:t>Budtrus</w:t>
      </w:r>
      <w:r w:rsidRPr="00F4334B">
        <w:rPr>
          <w:lang w:val="ru-RU"/>
        </w:rPr>
        <w:t xml:space="preserve"> </w:t>
      </w:r>
      <w:r>
        <w:t>Logano</w:t>
      </w:r>
      <w:r w:rsidRPr="00F4334B">
        <w:rPr>
          <w:lang w:val="ru-RU"/>
        </w:rPr>
        <w:t xml:space="preserve"> </w:t>
      </w:r>
      <w:r>
        <w:t>G</w:t>
      </w:r>
      <w:r w:rsidRPr="00F4334B">
        <w:rPr>
          <w:lang w:val="ru-RU"/>
        </w:rPr>
        <w:t xml:space="preserve">334 </w:t>
      </w:r>
      <w:r>
        <w:t>WS</w:t>
      </w:r>
      <w:r w:rsidRPr="00F4334B">
        <w:rPr>
          <w:lang w:val="ru-RU"/>
        </w:rPr>
        <w:t xml:space="preserve"> со встроенными газовыми горелками. </w:t>
      </w:r>
    </w:p>
    <w:p w:rsidR="005107B3" w:rsidRPr="00F4334B" w:rsidRDefault="003655D7">
      <w:pPr>
        <w:spacing w:after="156" w:line="259" w:lineRule="auto"/>
        <w:ind w:left="0" w:firstLine="0"/>
        <w:rPr>
          <w:lang w:val="ru-RU"/>
        </w:rPr>
      </w:pPr>
      <w:r w:rsidRPr="00F4334B">
        <w:rPr>
          <w:lang w:val="ru-RU"/>
        </w:rPr>
        <w:t xml:space="preserve">Котлоагрегаты введены в эксплуатацию в 2013 г. Производительность котлоагрегата </w:t>
      </w:r>
    </w:p>
    <w:p w:rsidR="005107B3" w:rsidRPr="00F4334B" w:rsidRDefault="003655D7">
      <w:pPr>
        <w:ind w:left="0" w:right="559" w:firstLine="0"/>
        <w:rPr>
          <w:lang w:val="ru-RU"/>
        </w:rPr>
      </w:pPr>
      <w:r>
        <w:t>Budtrus</w:t>
      </w:r>
      <w:r w:rsidRPr="00F4334B">
        <w:rPr>
          <w:lang w:val="ru-RU"/>
        </w:rPr>
        <w:t xml:space="preserve"> </w:t>
      </w:r>
      <w:r>
        <w:t>Logano</w:t>
      </w:r>
      <w:r w:rsidRPr="00F4334B">
        <w:rPr>
          <w:lang w:val="ru-RU"/>
        </w:rPr>
        <w:t xml:space="preserve"> </w:t>
      </w:r>
      <w:r>
        <w:t>G</w:t>
      </w:r>
      <w:r w:rsidRPr="00F4334B">
        <w:rPr>
          <w:lang w:val="ru-RU"/>
        </w:rPr>
        <w:t xml:space="preserve">334 </w:t>
      </w:r>
      <w:r>
        <w:t>WS</w:t>
      </w:r>
      <w:r w:rsidRPr="00F4334B">
        <w:rPr>
          <w:lang w:val="ru-RU"/>
        </w:rPr>
        <w:t xml:space="preserve">, согласно паспортным данным, составляет 0,10 Гкал/час.  Установленная мощность котельной 0,20 Гкал/ч. Газ является основным видом топлива на котельной.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потребителей по закрытой схеме. Химводоочистка на котельной производится по схеме без водоперегревателя. В период наибольших отопительных нагрузок в котельной работают 2 котла.  </w:t>
      </w:r>
    </w:p>
    <w:p w:rsidR="005107B3" w:rsidRDefault="003655D7">
      <w:pPr>
        <w:spacing w:after="143" w:line="259" w:lineRule="auto"/>
        <w:ind w:left="708" w:firstLine="0"/>
      </w:pPr>
      <w:r>
        <w:t xml:space="preserve">Насосное оборудование котельной: </w:t>
      </w:r>
    </w:p>
    <w:p w:rsidR="005107B3" w:rsidRDefault="003655D7">
      <w:pPr>
        <w:numPr>
          <w:ilvl w:val="0"/>
          <w:numId w:val="2"/>
        </w:numPr>
        <w:spacing w:after="142" w:line="259" w:lineRule="auto"/>
        <w:ind w:hanging="142"/>
      </w:pPr>
      <w:r>
        <w:t xml:space="preserve">сетевой Wilo Tор S 50/15; </w:t>
      </w:r>
    </w:p>
    <w:p w:rsidR="005107B3" w:rsidRDefault="003655D7">
      <w:pPr>
        <w:numPr>
          <w:ilvl w:val="0"/>
          <w:numId w:val="2"/>
        </w:numPr>
        <w:spacing w:after="173" w:line="259" w:lineRule="auto"/>
        <w:ind w:hanging="142"/>
      </w:pPr>
      <w:r>
        <w:t xml:space="preserve">котловые Wilo TOP S 30/10 - 2 шт. </w:t>
      </w:r>
    </w:p>
    <w:p w:rsidR="005107B3" w:rsidRPr="00F4334B" w:rsidRDefault="003655D7">
      <w:pPr>
        <w:ind w:left="0" w:right="560"/>
        <w:rPr>
          <w:lang w:val="ru-RU"/>
        </w:rPr>
      </w:pPr>
      <w:r w:rsidRPr="00F4334B">
        <w:rPr>
          <w:lang w:val="ru-RU"/>
        </w:rPr>
        <w:t xml:space="preserve">Тепловые сети двухтрубные, симметричные, подземной и надземной прокладки. Тепловая изоляция трубопроводов выполнена из теплоизоляционного материала </w:t>
      </w:r>
      <w:r>
        <w:t>URSA</w:t>
      </w:r>
      <w:r w:rsidRPr="00F4334B">
        <w:rPr>
          <w:lang w:val="ru-RU"/>
        </w:rPr>
        <w:t xml:space="preserve">. Протяженность тепловых сетей в однотрубном исчислении составляет 237 м. </w:t>
      </w:r>
    </w:p>
    <w:p w:rsidR="005107B3" w:rsidRPr="00F4334B" w:rsidRDefault="003655D7">
      <w:pPr>
        <w:ind w:left="0" w:firstLine="0"/>
        <w:rPr>
          <w:lang w:val="ru-RU"/>
        </w:rPr>
      </w:pPr>
      <w:r w:rsidRPr="00F4334B">
        <w:rPr>
          <w:lang w:val="ru-RU"/>
        </w:rPr>
        <w:t xml:space="preserve">Тепловые сети введены в эксплуатацию с 2013 г. и работают по температурному графику 95/70 </w:t>
      </w:r>
      <w:r w:rsidRPr="00F4334B">
        <w:rPr>
          <w:vertAlign w:val="superscript"/>
          <w:lang w:val="ru-RU"/>
        </w:rPr>
        <w:t>0</w:t>
      </w:r>
      <w:r w:rsidRPr="00F4334B">
        <w:rPr>
          <w:lang w:val="ru-RU"/>
        </w:rPr>
        <w:t xml:space="preserve">С. Целевые показатели эффективности котельной приведены в таблице </w:t>
      </w:r>
    </w:p>
    <w:p w:rsidR="005107B3" w:rsidRPr="00F4334B" w:rsidRDefault="003655D7">
      <w:pPr>
        <w:spacing w:after="167" w:line="259" w:lineRule="auto"/>
        <w:ind w:left="0" w:firstLine="0"/>
        <w:rPr>
          <w:lang w:val="ru-RU"/>
        </w:rPr>
      </w:pPr>
      <w:r w:rsidRPr="00F4334B">
        <w:rPr>
          <w:lang w:val="ru-RU"/>
        </w:rPr>
        <w:t xml:space="preserve">2.1.3. </w:t>
      </w:r>
    </w:p>
    <w:p w:rsidR="005107B3" w:rsidRPr="00F4334B" w:rsidRDefault="003655D7">
      <w:pPr>
        <w:spacing w:line="259" w:lineRule="auto"/>
        <w:ind w:left="0" w:firstLine="0"/>
        <w:rPr>
          <w:lang w:val="ru-RU"/>
        </w:rPr>
      </w:pPr>
      <w:r w:rsidRPr="00F4334B">
        <w:rPr>
          <w:lang w:val="ru-RU"/>
        </w:rPr>
        <w:t xml:space="preserve">Таблица 2.1.3 - Целевые показатели эффективности котельной № 5-7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0,20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0,20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154,15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0,00058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93,00 </w:t>
            </w:r>
          </w:p>
        </w:tc>
      </w:tr>
    </w:tbl>
    <w:p w:rsidR="005107B3" w:rsidRDefault="003655D7">
      <w:pPr>
        <w:spacing w:after="174" w:line="259" w:lineRule="auto"/>
        <w:ind w:left="708" w:firstLine="0"/>
        <w:jc w:val="left"/>
      </w:pPr>
      <w:r>
        <w:t xml:space="preserve"> </w:t>
      </w:r>
    </w:p>
    <w:p w:rsidR="005107B3" w:rsidRPr="00F4334B" w:rsidRDefault="003655D7">
      <w:pPr>
        <w:spacing w:after="173" w:line="259" w:lineRule="auto"/>
        <w:ind w:left="703" w:hanging="10"/>
        <w:jc w:val="left"/>
        <w:rPr>
          <w:lang w:val="ru-RU"/>
        </w:rPr>
      </w:pPr>
      <w:r w:rsidRPr="00F4334B">
        <w:rPr>
          <w:u w:val="single" w:color="000000"/>
          <w:lang w:val="ru-RU"/>
        </w:rPr>
        <w:t>Котельная ГБОУ д/с «Ручеёк» села Черноречье</w:t>
      </w:r>
      <w:r w:rsidRPr="00F4334B">
        <w:rPr>
          <w:lang w:val="ru-RU"/>
        </w:rPr>
        <w:t xml:space="preserve">  </w:t>
      </w:r>
    </w:p>
    <w:p w:rsidR="005107B3" w:rsidRPr="00F4334B" w:rsidRDefault="003655D7">
      <w:pPr>
        <w:ind w:left="0"/>
        <w:rPr>
          <w:lang w:val="ru-RU"/>
        </w:rPr>
      </w:pPr>
      <w:r w:rsidRPr="00F4334B">
        <w:rPr>
          <w:lang w:val="ru-RU"/>
        </w:rPr>
        <w:t xml:space="preserve">Котельная расположена по адресу: Самарская область, Волжский район,            село Черноречье, ул. Самарская - 25.  </w:t>
      </w:r>
    </w:p>
    <w:p w:rsidR="005107B3" w:rsidRPr="00F4334B" w:rsidRDefault="003655D7">
      <w:pPr>
        <w:ind w:left="0" w:right="559"/>
        <w:rPr>
          <w:lang w:val="ru-RU"/>
        </w:rPr>
      </w:pPr>
      <w:r w:rsidRPr="00F4334B">
        <w:rPr>
          <w:i/>
          <w:lang w:val="ru-RU"/>
        </w:rPr>
        <w:t xml:space="preserve"> </w:t>
      </w:r>
      <w:r w:rsidRPr="00F4334B">
        <w:rPr>
          <w:lang w:val="ru-RU"/>
        </w:rPr>
        <w:t xml:space="preserve">Котельная является автономной, находится на обслуживании МБУ «Паритет».  В настоящее время в котельной установлены два котла МИКРО-100 со встроенными газовыми горелками. Производительность котлоагрегата МИКРО-100, согласно паспортным данным, составляет 0,086 Гкал/час.  Установленная мощность котельной 0,172 Гкал/ч.  </w:t>
      </w:r>
    </w:p>
    <w:p w:rsidR="005107B3" w:rsidRPr="00F4334B" w:rsidRDefault="003655D7">
      <w:pPr>
        <w:spacing w:after="166" w:line="259" w:lineRule="auto"/>
        <w:ind w:left="708" w:firstLine="0"/>
        <w:rPr>
          <w:lang w:val="ru-RU"/>
        </w:rPr>
      </w:pPr>
      <w:r w:rsidRPr="00F4334B">
        <w:rPr>
          <w:lang w:val="ru-RU"/>
        </w:rPr>
        <w:t xml:space="preserve">УУРГ: СГ-ТК2-Д-25; ВК </w:t>
      </w:r>
      <w:r>
        <w:t>G</w:t>
      </w:r>
      <w:r w:rsidRPr="00F4334B">
        <w:rPr>
          <w:lang w:val="ru-RU"/>
        </w:rPr>
        <w:t xml:space="preserve">16. </w:t>
      </w:r>
    </w:p>
    <w:p w:rsidR="005107B3" w:rsidRPr="00F4334B" w:rsidRDefault="003655D7">
      <w:pPr>
        <w:spacing w:after="124" w:line="259" w:lineRule="auto"/>
        <w:ind w:left="708" w:firstLine="0"/>
        <w:rPr>
          <w:lang w:val="ru-RU"/>
        </w:rPr>
      </w:pPr>
      <w:r w:rsidRPr="00F4334B">
        <w:rPr>
          <w:lang w:val="ru-RU"/>
        </w:rPr>
        <w:t xml:space="preserve">Автоматика – РГУ2 М1, </w:t>
      </w:r>
      <w:r>
        <w:t>Seitron</w:t>
      </w:r>
      <w:r w:rsidRPr="00F4334B">
        <w:rPr>
          <w:lang w:val="ru-RU"/>
        </w:rPr>
        <w:t xml:space="preserve">, СИКЗ, САОГ. </w:t>
      </w:r>
    </w:p>
    <w:p w:rsidR="005107B3" w:rsidRPr="00F4334B" w:rsidRDefault="003655D7">
      <w:pPr>
        <w:ind w:left="0" w:right="558"/>
        <w:rPr>
          <w:lang w:val="ru-RU"/>
        </w:rPr>
      </w:pPr>
      <w:r w:rsidRPr="00F4334B">
        <w:rPr>
          <w:lang w:val="ru-RU"/>
        </w:rPr>
        <w:t xml:space="preserve">Газ является основным видом топлива на котельной, подается по газопроводу низкого давления </w:t>
      </w:r>
      <w:r>
        <w:t>L</w:t>
      </w:r>
      <w:r w:rsidRPr="00F4334B">
        <w:rPr>
          <w:lang w:val="ru-RU"/>
        </w:rPr>
        <w:t xml:space="preserve">=13,5 п. м; </w:t>
      </w:r>
      <w:r>
        <w:t>D</w:t>
      </w:r>
      <w:r w:rsidRPr="00F4334B">
        <w:rPr>
          <w:lang w:val="ru-RU"/>
        </w:rPr>
        <w:t xml:space="preserve">=57мм.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детского сада по закрытой схеме. Химводоочистка на котельной не производится. В период наибольших отопительных нагрузок в котельной работают 2 котла по температурному графику регулирования 95/70 </w:t>
      </w:r>
      <w:r w:rsidRPr="00F4334B">
        <w:rPr>
          <w:vertAlign w:val="superscript"/>
          <w:lang w:val="ru-RU"/>
        </w:rPr>
        <w:t>0</w:t>
      </w:r>
      <w:r>
        <w:t>C</w:t>
      </w:r>
      <w:r w:rsidRPr="00F4334B">
        <w:rPr>
          <w:lang w:val="ru-RU"/>
        </w:rPr>
        <w:t xml:space="preserve">.  </w:t>
      </w:r>
    </w:p>
    <w:p w:rsidR="005107B3" w:rsidRPr="00F4334B" w:rsidRDefault="003655D7">
      <w:pPr>
        <w:spacing w:after="171" w:line="259" w:lineRule="auto"/>
        <w:ind w:left="708" w:firstLine="0"/>
        <w:rPr>
          <w:lang w:val="ru-RU"/>
        </w:rPr>
      </w:pPr>
      <w:r w:rsidRPr="00F4334B">
        <w:rPr>
          <w:lang w:val="ru-RU"/>
        </w:rPr>
        <w:t xml:space="preserve">Тепловые сети отсутствуют.   </w:t>
      </w:r>
    </w:p>
    <w:p w:rsidR="005107B3" w:rsidRPr="00F4334B" w:rsidRDefault="003655D7">
      <w:pPr>
        <w:spacing w:after="122" w:line="259" w:lineRule="auto"/>
        <w:ind w:left="708" w:firstLine="0"/>
        <w:rPr>
          <w:lang w:val="ru-RU"/>
        </w:rPr>
      </w:pPr>
      <w:r w:rsidRPr="00F4334B">
        <w:rPr>
          <w:lang w:val="ru-RU"/>
        </w:rPr>
        <w:t xml:space="preserve">Целевые показатели эффективности котельной приведены в таблице 2.1.4.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25" w:line="259" w:lineRule="auto"/>
        <w:ind w:left="0" w:firstLine="0"/>
        <w:jc w:val="left"/>
        <w:rPr>
          <w:lang w:val="ru-RU"/>
        </w:rPr>
      </w:pPr>
      <w:r w:rsidRPr="00F4334B">
        <w:rPr>
          <w:lang w:val="ru-RU"/>
        </w:rPr>
        <w:t xml:space="preserve">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line="259" w:lineRule="auto"/>
        <w:ind w:left="0" w:firstLine="0"/>
        <w:rPr>
          <w:lang w:val="ru-RU"/>
        </w:rPr>
      </w:pPr>
      <w:r w:rsidRPr="00F4334B">
        <w:rPr>
          <w:lang w:val="ru-RU"/>
        </w:rPr>
        <w:t xml:space="preserve">Таблица 2.1.4 - Целевые показатели эффективности котельной д/с «Ручеёк»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0,172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0,172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169,63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0,000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90,00 </w:t>
            </w:r>
          </w:p>
        </w:tc>
      </w:tr>
    </w:tbl>
    <w:p w:rsidR="005107B3" w:rsidRDefault="003655D7">
      <w:pPr>
        <w:spacing w:after="172" w:line="259" w:lineRule="auto"/>
        <w:ind w:left="708" w:firstLine="0"/>
        <w:jc w:val="left"/>
      </w:pPr>
      <w:r>
        <w:t xml:space="preserve"> </w:t>
      </w:r>
    </w:p>
    <w:p w:rsidR="005107B3" w:rsidRDefault="003655D7">
      <w:pPr>
        <w:spacing w:after="173" w:line="259" w:lineRule="auto"/>
        <w:ind w:left="703" w:hanging="10"/>
        <w:jc w:val="left"/>
      </w:pPr>
      <w:r>
        <w:rPr>
          <w:u w:val="single" w:color="000000"/>
        </w:rPr>
        <w:t>Котельная ГБОУ СОШ села Черноречье</w:t>
      </w:r>
      <w:r>
        <w:t xml:space="preserve">  </w:t>
      </w:r>
    </w:p>
    <w:p w:rsidR="005107B3" w:rsidRPr="00F4334B" w:rsidRDefault="003655D7">
      <w:pPr>
        <w:ind w:left="0"/>
        <w:rPr>
          <w:lang w:val="ru-RU"/>
        </w:rPr>
      </w:pPr>
      <w:r w:rsidRPr="00F4334B">
        <w:rPr>
          <w:lang w:val="ru-RU"/>
        </w:rPr>
        <w:t xml:space="preserve">Котельная расположена по адресу: Самарская область, Волжский м. р.,            село Черноречье, ул. Победы - 6.  </w:t>
      </w:r>
    </w:p>
    <w:p w:rsidR="005107B3" w:rsidRPr="00F4334B" w:rsidRDefault="003655D7">
      <w:pPr>
        <w:ind w:left="0" w:right="560"/>
        <w:rPr>
          <w:lang w:val="ru-RU"/>
        </w:rPr>
      </w:pPr>
      <w:r w:rsidRPr="00F4334B">
        <w:rPr>
          <w:i/>
          <w:lang w:val="ru-RU"/>
        </w:rPr>
        <w:t xml:space="preserve"> </w:t>
      </w:r>
      <w:r w:rsidRPr="00F4334B">
        <w:rPr>
          <w:lang w:val="ru-RU"/>
        </w:rPr>
        <w:t xml:space="preserve">Котельная является автономной, находится на обслуживании МБУ «Паритет».  В настоящее время в котельной установлены два котла МИКРО-95 и Яик КС Г-100 со встроенными газовыми горелками. Производительность котлоагрегата МИКРО-95, согласно паспортным данным, составляет 0,082 Гкал/час; котлоагрегата Яик КС Г-100 0,086 Гкал/ч.  Установленная мощность котельной 0,168 Гкал/ч.  </w:t>
      </w:r>
    </w:p>
    <w:p w:rsidR="005107B3" w:rsidRPr="00F4334B" w:rsidRDefault="003655D7">
      <w:pPr>
        <w:spacing w:after="166" w:line="259" w:lineRule="auto"/>
        <w:ind w:left="708" w:firstLine="0"/>
        <w:rPr>
          <w:lang w:val="ru-RU"/>
        </w:rPr>
      </w:pPr>
      <w:r w:rsidRPr="00F4334B">
        <w:rPr>
          <w:lang w:val="ru-RU"/>
        </w:rPr>
        <w:t xml:space="preserve">УУРГ: СГ-ТК2-Д-25; ВК </w:t>
      </w:r>
      <w:r>
        <w:t>G</w:t>
      </w:r>
      <w:r w:rsidRPr="00F4334B">
        <w:rPr>
          <w:lang w:val="ru-RU"/>
        </w:rPr>
        <w:t xml:space="preserve">16. </w:t>
      </w:r>
    </w:p>
    <w:p w:rsidR="005107B3" w:rsidRPr="00F4334B" w:rsidRDefault="003655D7">
      <w:pPr>
        <w:spacing w:after="124" w:line="259" w:lineRule="auto"/>
        <w:ind w:left="708" w:firstLine="0"/>
        <w:rPr>
          <w:lang w:val="ru-RU"/>
        </w:rPr>
      </w:pPr>
      <w:r w:rsidRPr="00F4334B">
        <w:rPr>
          <w:lang w:val="ru-RU"/>
        </w:rPr>
        <w:t xml:space="preserve">Автоматика – РГУ2 М1, </w:t>
      </w:r>
      <w:r>
        <w:t>Seitron</w:t>
      </w:r>
      <w:r w:rsidRPr="00F4334B">
        <w:rPr>
          <w:lang w:val="ru-RU"/>
        </w:rPr>
        <w:t xml:space="preserve">, СИКЗ, САОГ. </w:t>
      </w:r>
    </w:p>
    <w:p w:rsidR="005107B3" w:rsidRPr="00F4334B" w:rsidRDefault="003655D7">
      <w:pPr>
        <w:ind w:left="0" w:right="558"/>
        <w:rPr>
          <w:lang w:val="ru-RU"/>
        </w:rPr>
      </w:pPr>
      <w:r w:rsidRPr="00F4334B">
        <w:rPr>
          <w:lang w:val="ru-RU"/>
        </w:rPr>
        <w:t xml:space="preserve">Газ является основным видом топлива на котельной, подается по газопроводу низкого давления </w:t>
      </w:r>
      <w:r>
        <w:t>L</w:t>
      </w:r>
      <w:r w:rsidRPr="00F4334B">
        <w:rPr>
          <w:lang w:val="ru-RU"/>
        </w:rPr>
        <w:t xml:space="preserve">=5п.м; </w:t>
      </w:r>
      <w:r>
        <w:t>D</w:t>
      </w:r>
      <w:r w:rsidRPr="00F4334B">
        <w:rPr>
          <w:lang w:val="ru-RU"/>
        </w:rPr>
        <w:t xml:space="preserve">=57мм.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школы по закрытой схеме. Химводоочистка на котельной не производится. В период наибольших отопительных нагрузок в котельной работают 2 котла по температурному графику регулирования </w:t>
      </w:r>
    </w:p>
    <w:p w:rsidR="005107B3" w:rsidRPr="00F4334B" w:rsidRDefault="003655D7">
      <w:pPr>
        <w:spacing w:after="198" w:line="259" w:lineRule="auto"/>
        <w:ind w:left="0" w:firstLine="0"/>
        <w:rPr>
          <w:lang w:val="ru-RU"/>
        </w:rPr>
      </w:pPr>
      <w:r w:rsidRPr="00F4334B">
        <w:rPr>
          <w:lang w:val="ru-RU"/>
        </w:rPr>
        <w:t xml:space="preserve">95/70 </w:t>
      </w:r>
      <w:r w:rsidRPr="00F4334B">
        <w:rPr>
          <w:vertAlign w:val="superscript"/>
          <w:lang w:val="ru-RU"/>
        </w:rPr>
        <w:t>0</w:t>
      </w:r>
      <w:r>
        <w:t>C</w:t>
      </w:r>
      <w:r w:rsidRPr="00F4334B">
        <w:rPr>
          <w:lang w:val="ru-RU"/>
        </w:rPr>
        <w:t xml:space="preserve">.  </w:t>
      </w:r>
    </w:p>
    <w:p w:rsidR="005107B3" w:rsidRPr="00F4334B" w:rsidRDefault="003655D7">
      <w:pPr>
        <w:spacing w:after="171" w:line="259" w:lineRule="auto"/>
        <w:ind w:left="708" w:firstLine="0"/>
        <w:rPr>
          <w:lang w:val="ru-RU"/>
        </w:rPr>
      </w:pPr>
      <w:r w:rsidRPr="00F4334B">
        <w:rPr>
          <w:lang w:val="ru-RU"/>
        </w:rPr>
        <w:t xml:space="preserve">Тепловые сети отсутствуют.   </w:t>
      </w:r>
    </w:p>
    <w:p w:rsidR="005107B3" w:rsidRPr="00F4334B" w:rsidRDefault="003655D7">
      <w:pPr>
        <w:spacing w:after="171" w:line="259" w:lineRule="auto"/>
        <w:ind w:left="708" w:firstLine="0"/>
        <w:rPr>
          <w:lang w:val="ru-RU"/>
        </w:rPr>
      </w:pPr>
      <w:r w:rsidRPr="00F4334B">
        <w:rPr>
          <w:lang w:val="ru-RU"/>
        </w:rPr>
        <w:t xml:space="preserve">Целевые показатели эффективности котельной приведены в таблице 2.1.5. </w:t>
      </w:r>
    </w:p>
    <w:p w:rsidR="005107B3" w:rsidRPr="00F4334B" w:rsidRDefault="003655D7">
      <w:pPr>
        <w:spacing w:line="259" w:lineRule="auto"/>
        <w:ind w:left="0" w:firstLine="0"/>
        <w:rPr>
          <w:lang w:val="ru-RU"/>
        </w:rPr>
      </w:pPr>
      <w:r w:rsidRPr="00F4334B">
        <w:rPr>
          <w:lang w:val="ru-RU"/>
        </w:rPr>
        <w:t xml:space="preserve">Таблица 2.1.5 - Целевые показатели эффективности котельной СОШ с. Черноречье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0,168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0,168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159,92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90,00 </w:t>
            </w:r>
          </w:p>
        </w:tc>
      </w:tr>
    </w:tbl>
    <w:p w:rsidR="005107B3" w:rsidRDefault="003655D7">
      <w:pPr>
        <w:spacing w:after="173" w:line="259" w:lineRule="auto"/>
        <w:ind w:left="703" w:hanging="10"/>
        <w:jc w:val="left"/>
      </w:pPr>
      <w:r>
        <w:rPr>
          <w:u w:val="single" w:color="000000"/>
        </w:rPr>
        <w:t>ИТЭ СДК села Черноречье</w:t>
      </w:r>
      <w:r>
        <w:t xml:space="preserve">  </w:t>
      </w:r>
    </w:p>
    <w:p w:rsidR="005107B3" w:rsidRPr="00F4334B" w:rsidRDefault="003655D7">
      <w:pPr>
        <w:ind w:left="0"/>
        <w:rPr>
          <w:lang w:val="ru-RU"/>
        </w:rPr>
      </w:pPr>
      <w:r w:rsidRPr="00F4334B">
        <w:rPr>
          <w:lang w:val="ru-RU"/>
        </w:rPr>
        <w:t xml:space="preserve">Источник тепловой энергии сельского Дома культуры расположен по адресу: Самарская область, Волжский район, село Черноречье, ул. Мира.  </w:t>
      </w:r>
    </w:p>
    <w:p w:rsidR="005107B3" w:rsidRPr="00F4334B" w:rsidRDefault="003655D7">
      <w:pPr>
        <w:ind w:left="0" w:right="559"/>
        <w:rPr>
          <w:lang w:val="ru-RU"/>
        </w:rPr>
      </w:pPr>
      <w:r w:rsidRPr="00F4334B">
        <w:rPr>
          <w:lang w:val="ru-RU"/>
        </w:rPr>
        <w:t xml:space="preserve">Источник тепловой энергии находится на балансе ФЛ «Волжскийрайгаз» ООО «СВГК», является автономным, работает только в отопительный период (4872 ч.). Газ является основным видом топлива на котельной. Резервное топливо не предусмотрено. ИГК отпускает тепловую энергию в горячей воде на нужды отопления СДК по закрытой схеме. Химводоочистка на котельной не производится.  </w:t>
      </w:r>
    </w:p>
    <w:p w:rsidR="005107B3" w:rsidRPr="00F4334B" w:rsidRDefault="003655D7">
      <w:pPr>
        <w:spacing w:after="175" w:line="259" w:lineRule="auto"/>
        <w:ind w:left="708" w:firstLine="0"/>
        <w:rPr>
          <w:lang w:val="ru-RU"/>
        </w:rPr>
      </w:pPr>
      <w:r w:rsidRPr="00F4334B">
        <w:rPr>
          <w:lang w:val="ru-RU"/>
        </w:rPr>
        <w:t xml:space="preserve">Данные по котельному оборудованию не предоставлены.  </w:t>
      </w:r>
    </w:p>
    <w:p w:rsidR="005107B3" w:rsidRPr="00F4334B" w:rsidRDefault="003655D7">
      <w:pPr>
        <w:spacing w:after="124" w:line="259" w:lineRule="auto"/>
        <w:ind w:left="708" w:firstLine="0"/>
        <w:rPr>
          <w:lang w:val="ru-RU"/>
        </w:rPr>
      </w:pPr>
      <w:r w:rsidRPr="00F4334B">
        <w:rPr>
          <w:lang w:val="ru-RU"/>
        </w:rPr>
        <w:t xml:space="preserve">Тепловые сети отсутствуют. </w:t>
      </w:r>
    </w:p>
    <w:p w:rsidR="005107B3" w:rsidRPr="00F4334B" w:rsidRDefault="003655D7">
      <w:pPr>
        <w:spacing w:after="174" w:line="259" w:lineRule="auto"/>
        <w:ind w:left="708" w:firstLine="0"/>
        <w:jc w:val="left"/>
        <w:rPr>
          <w:lang w:val="ru-RU"/>
        </w:rPr>
      </w:pPr>
      <w:r w:rsidRPr="00F4334B">
        <w:rPr>
          <w:lang w:val="ru-RU"/>
        </w:rPr>
        <w:t xml:space="preserve"> </w:t>
      </w:r>
    </w:p>
    <w:p w:rsidR="005107B3" w:rsidRPr="00F4334B" w:rsidRDefault="003655D7">
      <w:pPr>
        <w:spacing w:after="173" w:line="259" w:lineRule="auto"/>
        <w:ind w:left="703" w:hanging="10"/>
        <w:jc w:val="left"/>
        <w:rPr>
          <w:lang w:val="ru-RU"/>
        </w:rPr>
      </w:pPr>
      <w:r w:rsidRPr="00F4334B">
        <w:rPr>
          <w:u w:val="single" w:color="000000"/>
          <w:lang w:val="ru-RU"/>
        </w:rPr>
        <w:t>Котельная ГБОУ СОШ филиал в селе Николаевка</w:t>
      </w:r>
      <w:r w:rsidRPr="00F4334B">
        <w:rPr>
          <w:lang w:val="ru-RU"/>
        </w:rPr>
        <w:t xml:space="preserve">  </w:t>
      </w:r>
    </w:p>
    <w:p w:rsidR="005107B3" w:rsidRPr="00F4334B" w:rsidRDefault="003655D7">
      <w:pPr>
        <w:ind w:left="0"/>
        <w:rPr>
          <w:lang w:val="ru-RU"/>
        </w:rPr>
      </w:pPr>
      <w:r w:rsidRPr="00F4334B">
        <w:rPr>
          <w:lang w:val="ru-RU"/>
        </w:rPr>
        <w:t xml:space="preserve">Котельная расположена по адресу: Самарская область, Волжский м. р.,             село Николаевка, ул. Гаражная - 17.  </w:t>
      </w:r>
    </w:p>
    <w:p w:rsidR="005107B3" w:rsidRPr="00F4334B" w:rsidRDefault="003655D7">
      <w:pPr>
        <w:ind w:left="0" w:right="560"/>
        <w:rPr>
          <w:lang w:val="ru-RU"/>
        </w:rPr>
      </w:pPr>
      <w:r w:rsidRPr="00F4334B">
        <w:rPr>
          <w:i/>
          <w:lang w:val="ru-RU"/>
        </w:rPr>
        <w:t xml:space="preserve"> </w:t>
      </w:r>
      <w:r w:rsidRPr="00F4334B">
        <w:rPr>
          <w:lang w:val="ru-RU"/>
        </w:rPr>
        <w:t xml:space="preserve">Котельная является автономной, находится на обслуживании МБУ «Паритет».  В настоящее время в котельной установлены два котла МИКРО-75 со встроенными газовыми горелками. Производительность котлоагрегата МИКРО-75, согласно паспортным данным, составляет 0,065 Гкал/час.  Установленная мощность котельной 0,130 Гкал/ч.  </w:t>
      </w:r>
    </w:p>
    <w:p w:rsidR="005107B3" w:rsidRPr="00F4334B" w:rsidRDefault="003655D7">
      <w:pPr>
        <w:spacing w:after="165" w:line="259" w:lineRule="auto"/>
        <w:ind w:left="708" w:firstLine="0"/>
        <w:rPr>
          <w:lang w:val="ru-RU"/>
        </w:rPr>
      </w:pPr>
      <w:r w:rsidRPr="00F4334B">
        <w:rPr>
          <w:lang w:val="ru-RU"/>
        </w:rPr>
        <w:t xml:space="preserve">УУРГ: СГ-ТК2-Д-25; ВК </w:t>
      </w:r>
      <w:r>
        <w:t>G</w:t>
      </w:r>
      <w:r w:rsidRPr="00F4334B">
        <w:rPr>
          <w:lang w:val="ru-RU"/>
        </w:rPr>
        <w:t xml:space="preserve">16. </w:t>
      </w:r>
    </w:p>
    <w:p w:rsidR="005107B3" w:rsidRPr="00F4334B" w:rsidRDefault="003655D7">
      <w:pPr>
        <w:spacing w:after="124" w:line="259" w:lineRule="auto"/>
        <w:ind w:left="708" w:firstLine="0"/>
        <w:rPr>
          <w:lang w:val="ru-RU"/>
        </w:rPr>
      </w:pPr>
      <w:r w:rsidRPr="00F4334B">
        <w:rPr>
          <w:lang w:val="ru-RU"/>
        </w:rPr>
        <w:t xml:space="preserve">Автоматика – РГУ2 М1, </w:t>
      </w:r>
      <w:r>
        <w:t>Seitron</w:t>
      </w:r>
      <w:r w:rsidRPr="00F4334B">
        <w:rPr>
          <w:lang w:val="ru-RU"/>
        </w:rPr>
        <w:t xml:space="preserve">, АККОРД. </w:t>
      </w:r>
    </w:p>
    <w:p w:rsidR="005107B3" w:rsidRPr="00F4334B" w:rsidRDefault="003655D7">
      <w:pPr>
        <w:ind w:left="0" w:right="558"/>
        <w:rPr>
          <w:lang w:val="ru-RU"/>
        </w:rPr>
      </w:pPr>
      <w:r w:rsidRPr="00F4334B">
        <w:rPr>
          <w:lang w:val="ru-RU"/>
        </w:rPr>
        <w:t xml:space="preserve">Газ является основным видом топлива на котельной, подается по газопроводу низкого давления </w:t>
      </w:r>
      <w:r>
        <w:t>L</w:t>
      </w:r>
      <w:r w:rsidRPr="00F4334B">
        <w:rPr>
          <w:lang w:val="ru-RU"/>
        </w:rPr>
        <w:t xml:space="preserve">=5п.м; </w:t>
      </w:r>
      <w:r>
        <w:t>D</w:t>
      </w:r>
      <w:r w:rsidRPr="00F4334B">
        <w:rPr>
          <w:lang w:val="ru-RU"/>
        </w:rPr>
        <w:t xml:space="preserve">=57мм. Резервное топливо не предусмотрено. Котельная работает только в отопительный сезон (4872 ч.). Котельная отпускает тепловую энергию в горячей воде на нужды отопления школы по закрытой схеме. Химводоочистка на котельной не производится. В период наибольших отопительных нагрузок в котельной работают 2 котла по температурному графику регулирования </w:t>
      </w:r>
    </w:p>
    <w:p w:rsidR="005107B3" w:rsidRPr="00F4334B" w:rsidRDefault="003655D7">
      <w:pPr>
        <w:spacing w:after="198" w:line="259" w:lineRule="auto"/>
        <w:ind w:left="0" w:firstLine="0"/>
        <w:rPr>
          <w:lang w:val="ru-RU"/>
        </w:rPr>
      </w:pPr>
      <w:r w:rsidRPr="00F4334B">
        <w:rPr>
          <w:lang w:val="ru-RU"/>
        </w:rPr>
        <w:t xml:space="preserve">95/70 </w:t>
      </w:r>
      <w:r w:rsidRPr="00F4334B">
        <w:rPr>
          <w:vertAlign w:val="superscript"/>
          <w:lang w:val="ru-RU"/>
        </w:rPr>
        <w:t>0</w:t>
      </w:r>
      <w:r>
        <w:t>C</w:t>
      </w:r>
      <w:r w:rsidRPr="00F4334B">
        <w:rPr>
          <w:lang w:val="ru-RU"/>
        </w:rPr>
        <w:t xml:space="preserve">.  </w:t>
      </w:r>
    </w:p>
    <w:p w:rsidR="005107B3" w:rsidRPr="00F4334B" w:rsidRDefault="003655D7">
      <w:pPr>
        <w:spacing w:after="169" w:line="259" w:lineRule="auto"/>
        <w:ind w:left="708" w:firstLine="0"/>
        <w:rPr>
          <w:lang w:val="ru-RU"/>
        </w:rPr>
      </w:pPr>
      <w:r w:rsidRPr="00F4334B">
        <w:rPr>
          <w:lang w:val="ru-RU"/>
        </w:rPr>
        <w:t xml:space="preserve">Тепловые сети отсутствуют.   </w:t>
      </w:r>
    </w:p>
    <w:p w:rsidR="005107B3" w:rsidRPr="00F4334B" w:rsidRDefault="003655D7">
      <w:pPr>
        <w:spacing w:after="125" w:line="259" w:lineRule="auto"/>
        <w:ind w:left="708" w:firstLine="0"/>
        <w:rPr>
          <w:lang w:val="ru-RU"/>
        </w:rPr>
      </w:pPr>
      <w:r w:rsidRPr="00F4334B">
        <w:rPr>
          <w:lang w:val="ru-RU"/>
        </w:rPr>
        <w:t xml:space="preserve">Целевые показатели эффективности котельной приведены в таблице 2.1.6.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line="259" w:lineRule="auto"/>
        <w:ind w:left="0" w:firstLine="0"/>
        <w:rPr>
          <w:lang w:val="ru-RU"/>
        </w:rPr>
      </w:pPr>
      <w:r w:rsidRPr="00F4334B">
        <w:rPr>
          <w:lang w:val="ru-RU"/>
        </w:rPr>
        <w:t xml:space="preserve">Таблица 2.1.6 - Целевые показатели эффективности котельной филиала СОШ в             с. Николаевка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0,130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0,130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163,49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90,00 </w:t>
            </w:r>
          </w:p>
        </w:tc>
      </w:tr>
    </w:tbl>
    <w:p w:rsidR="005107B3" w:rsidRDefault="003655D7">
      <w:pPr>
        <w:spacing w:after="174" w:line="259" w:lineRule="auto"/>
        <w:ind w:left="708" w:firstLine="0"/>
        <w:jc w:val="left"/>
      </w:pPr>
      <w:r>
        <w:t xml:space="preserve">  </w:t>
      </w:r>
    </w:p>
    <w:p w:rsidR="005107B3" w:rsidRDefault="003655D7">
      <w:pPr>
        <w:spacing w:after="173" w:line="259" w:lineRule="auto"/>
        <w:ind w:left="703" w:hanging="10"/>
        <w:jc w:val="left"/>
      </w:pPr>
      <w:r>
        <w:rPr>
          <w:u w:val="single" w:color="000000"/>
        </w:rPr>
        <w:t>Котельная СДК села Николаевка</w:t>
      </w:r>
      <w:r>
        <w:t xml:space="preserve">  </w:t>
      </w:r>
    </w:p>
    <w:p w:rsidR="005107B3" w:rsidRPr="00F4334B" w:rsidRDefault="003655D7">
      <w:pPr>
        <w:ind w:left="0"/>
        <w:rPr>
          <w:lang w:val="ru-RU"/>
        </w:rPr>
      </w:pPr>
      <w:r w:rsidRPr="00F4334B">
        <w:rPr>
          <w:lang w:val="ru-RU"/>
        </w:rPr>
        <w:t xml:space="preserve">Котельная сельского Дома культуры расположена по адресу: Самарская область, Волжский м. р., село Николаевка, ул. Советская-18.  </w:t>
      </w:r>
    </w:p>
    <w:p w:rsidR="005107B3" w:rsidRPr="00F4334B" w:rsidRDefault="003655D7">
      <w:pPr>
        <w:ind w:left="0" w:right="559"/>
        <w:rPr>
          <w:lang w:val="ru-RU"/>
        </w:rPr>
      </w:pPr>
      <w:r w:rsidRPr="00F4334B">
        <w:rPr>
          <w:lang w:val="ru-RU"/>
        </w:rPr>
        <w:t xml:space="preserve">Источник тепловой энергии находится на балансе ФЛ «Волжскийрайгаз» ООО «СВГК», является автономным, работает только в отопительный период (4872 ч.). Газ является основным видом топлива на котельной. Резервное топливо не предусмотрено. ИГК отпускает тепловую энергию в горячей воде на нужды отопления СДК по закрытой схеме. Химводоочистка на котельной не производится.  </w:t>
      </w:r>
    </w:p>
    <w:p w:rsidR="005107B3" w:rsidRPr="00F4334B" w:rsidRDefault="003655D7">
      <w:pPr>
        <w:ind w:left="0" w:right="559"/>
        <w:rPr>
          <w:lang w:val="ru-RU"/>
        </w:rPr>
      </w:pPr>
      <w:r w:rsidRPr="00F4334B">
        <w:rPr>
          <w:lang w:val="ru-RU"/>
        </w:rPr>
        <w:t xml:space="preserve">В настоящее время в котельной установлены два котла МИКРО-50 со встроенными газовыми горелками. Производительность котлоагрегата МИКРО-50, согласно паспортным данным, составляет 0,043 Гкал/час.  Установленная мощность котельной 0,086 Гкал/ч.  </w:t>
      </w:r>
    </w:p>
    <w:p w:rsidR="005107B3" w:rsidRPr="00F4334B" w:rsidRDefault="003655D7">
      <w:pPr>
        <w:spacing w:after="171" w:line="259" w:lineRule="auto"/>
        <w:ind w:left="708" w:firstLine="0"/>
        <w:rPr>
          <w:lang w:val="ru-RU"/>
        </w:rPr>
      </w:pPr>
      <w:r w:rsidRPr="00F4334B">
        <w:rPr>
          <w:lang w:val="ru-RU"/>
        </w:rPr>
        <w:t xml:space="preserve">Тепловые сети отсутствуют. </w:t>
      </w:r>
    </w:p>
    <w:p w:rsidR="005107B3" w:rsidRPr="00F4334B" w:rsidRDefault="003655D7">
      <w:pPr>
        <w:spacing w:after="168" w:line="259" w:lineRule="auto"/>
        <w:ind w:left="708" w:firstLine="0"/>
        <w:rPr>
          <w:lang w:val="ru-RU"/>
        </w:rPr>
      </w:pPr>
      <w:r w:rsidRPr="00F4334B">
        <w:rPr>
          <w:lang w:val="ru-RU"/>
        </w:rPr>
        <w:t xml:space="preserve">Целевые показатели эффективности котельной приведены в таблице 2.1.7. </w:t>
      </w:r>
    </w:p>
    <w:p w:rsidR="005107B3" w:rsidRPr="00F4334B" w:rsidRDefault="003655D7">
      <w:pPr>
        <w:spacing w:line="259" w:lineRule="auto"/>
        <w:ind w:left="0" w:firstLine="0"/>
        <w:rPr>
          <w:lang w:val="ru-RU"/>
        </w:rPr>
      </w:pPr>
      <w:r w:rsidRPr="00F4334B">
        <w:rPr>
          <w:lang w:val="ru-RU"/>
        </w:rPr>
        <w:t xml:space="preserve">Таблица 2.1.7 - Целевые показатели эффективности котельной СДК с. Николаевка </w:t>
      </w:r>
    </w:p>
    <w:tbl>
      <w:tblPr>
        <w:tblW w:w="9664" w:type="dxa"/>
        <w:tblInd w:w="-154" w:type="dxa"/>
        <w:tblCellMar>
          <w:top w:w="14" w:type="dxa"/>
          <w:left w:w="115" w:type="dxa"/>
          <w:right w:w="115" w:type="dxa"/>
        </w:tblCellMar>
        <w:tblLook w:val="04A0" w:firstRow="1" w:lastRow="0" w:firstColumn="1" w:lastColumn="0" w:noHBand="0" w:noVBand="1"/>
      </w:tblPr>
      <w:tblGrid>
        <w:gridCol w:w="8082"/>
        <w:gridCol w:w="1582"/>
      </w:tblGrid>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Наименование показателя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Значение </w:t>
            </w:r>
          </w:p>
        </w:tc>
      </w:tr>
      <w:tr w:rsidR="005107B3" w:rsidTr="00C95C55">
        <w:trPr>
          <w:trHeight w:val="288"/>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Установленная тепловая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0,086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Располагаемая мощность котельной, Гкал/ч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0,086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Средневзвешенный срок службы, лет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не менее 15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 w:firstLine="0"/>
              <w:jc w:val="center"/>
              <w:rPr>
                <w:lang w:val="ru-RU"/>
              </w:rPr>
            </w:pPr>
            <w:r w:rsidRPr="00F4334B">
              <w:rPr>
                <w:sz w:val="24"/>
                <w:lang w:val="ru-RU"/>
              </w:rPr>
              <w:t xml:space="preserve">Удельный расход топлива на отпущенную тепловую энергию, кг у.т./Гкал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159,92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Тепло на собственные нужды котельной, Гкал/час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0,000 </w:t>
            </w:r>
          </w:p>
        </w:tc>
      </w:tr>
      <w:tr w:rsidR="005107B3" w:rsidTr="00C95C55">
        <w:trPr>
          <w:trHeight w:val="286"/>
        </w:trPr>
        <w:tc>
          <w:tcPr>
            <w:tcW w:w="80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КПД котлоагрегатов по паспорту, %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90,00 </w:t>
            </w:r>
          </w:p>
        </w:tc>
      </w:tr>
    </w:tbl>
    <w:p w:rsidR="005107B3" w:rsidRDefault="003655D7">
      <w:pPr>
        <w:spacing w:after="172" w:line="259" w:lineRule="auto"/>
        <w:ind w:left="708" w:firstLine="0"/>
        <w:jc w:val="left"/>
      </w:pPr>
      <w:r>
        <w:t xml:space="preserve"> </w:t>
      </w:r>
    </w:p>
    <w:p w:rsidR="005107B3" w:rsidRPr="00F4334B" w:rsidRDefault="003655D7">
      <w:pPr>
        <w:spacing w:after="124" w:line="259" w:lineRule="auto"/>
        <w:ind w:left="708" w:firstLine="0"/>
        <w:rPr>
          <w:lang w:val="ru-RU"/>
        </w:rPr>
      </w:pPr>
      <w:r w:rsidRPr="00F4334B">
        <w:rPr>
          <w:lang w:val="ru-RU"/>
        </w:rPr>
        <w:t xml:space="preserve">Располагаемая тепловая мощность котлоагрегатов представлена в таблице 2.1.8.  </w:t>
      </w:r>
    </w:p>
    <w:p w:rsidR="005107B3" w:rsidRPr="00F4334B" w:rsidRDefault="003655D7">
      <w:pPr>
        <w:spacing w:after="125" w:line="259" w:lineRule="auto"/>
        <w:ind w:left="0" w:firstLine="0"/>
        <w:jc w:val="left"/>
        <w:rPr>
          <w:lang w:val="ru-RU"/>
        </w:rPr>
      </w:pPr>
      <w:r w:rsidRPr="00F4334B">
        <w:rPr>
          <w:lang w:val="ru-RU"/>
        </w:rPr>
        <w:t xml:space="preserve"> </w:t>
      </w:r>
    </w:p>
    <w:p w:rsidR="005107B3" w:rsidRPr="00F4334B" w:rsidRDefault="003655D7">
      <w:pPr>
        <w:spacing w:after="0" w:line="259" w:lineRule="auto"/>
        <w:ind w:left="0" w:firstLine="0"/>
        <w:jc w:val="left"/>
        <w:rPr>
          <w:lang w:val="ru-RU"/>
        </w:rPr>
      </w:pPr>
      <w:r w:rsidRPr="00F4334B">
        <w:rPr>
          <w:lang w:val="ru-RU"/>
        </w:rPr>
        <w:t xml:space="preserve"> </w:t>
      </w:r>
    </w:p>
    <w:tbl>
      <w:tblPr>
        <w:tblpPr w:vertAnchor="text" w:tblpX="-382" w:tblpY="394"/>
        <w:tblOverlap w:val="never"/>
        <w:tblW w:w="10118" w:type="dxa"/>
        <w:tblCellMar>
          <w:top w:w="14" w:type="dxa"/>
          <w:left w:w="134" w:type="dxa"/>
          <w:right w:w="77" w:type="dxa"/>
        </w:tblCellMar>
        <w:tblLook w:val="04A0" w:firstRow="1" w:lastRow="0" w:firstColumn="1" w:lastColumn="0" w:noHBand="0" w:noVBand="1"/>
      </w:tblPr>
      <w:tblGrid>
        <w:gridCol w:w="494"/>
        <w:gridCol w:w="3188"/>
        <w:gridCol w:w="2835"/>
        <w:gridCol w:w="569"/>
        <w:gridCol w:w="992"/>
        <w:gridCol w:w="991"/>
        <w:gridCol w:w="1049"/>
      </w:tblGrid>
      <w:tr w:rsidR="005107B3" w:rsidTr="00C95C55">
        <w:trPr>
          <w:trHeight w:val="1820"/>
        </w:trPr>
        <w:tc>
          <w:tcPr>
            <w:tcW w:w="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 п/ п </w:t>
            </w:r>
          </w:p>
        </w:tc>
        <w:tc>
          <w:tcPr>
            <w:tcW w:w="3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Наименование объекта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Тип, номер котла, основного, резервного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74" w:firstLine="0"/>
              <w:jc w:val="left"/>
            </w:pPr>
            <w:r>
              <w:rPr>
                <w:noProof/>
                <w:lang w:val="ru-RU" w:eastAsia="ru-RU"/>
              </w:rPr>
              <mc:AlternateContent>
                <mc:Choice Requires="wpg">
                  <w:drawing>
                    <wp:inline distT="0" distB="0" distL="0" distR="0">
                      <wp:extent cx="168910" cy="856615"/>
                      <wp:effectExtent l="0" t="0" r="0" b="0"/>
                      <wp:docPr id="370952" name="Group 37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856615"/>
                                <a:chOff x="0" y="0"/>
                                <a:chExt cx="168754" cy="856488"/>
                              </a:xfrm>
                            </wpg:grpSpPr>
                            <wps:wsp>
                              <wps:cNvPr id="3827" name="Rectangle 3827"/>
                              <wps:cNvSpPr/>
                              <wps:spPr>
                                <a:xfrm rot="-5399999">
                                  <a:off x="7487" y="649472"/>
                                  <a:ext cx="229650" cy="184382"/>
                                </a:xfrm>
                                <a:prstGeom prst="rect">
                                  <a:avLst/>
                                </a:prstGeom>
                                <a:ln>
                                  <a:noFill/>
                                </a:ln>
                              </wps:spPr>
                              <wps:txbx>
                                <w:txbxContent>
                                  <w:p w:rsidR="00F4334B" w:rsidRDefault="00F4334B">
                                    <w:pPr>
                                      <w:spacing w:after="160" w:line="259" w:lineRule="auto"/>
                                      <w:ind w:left="0" w:firstLine="0"/>
                                      <w:jc w:val="left"/>
                                    </w:pPr>
                                    <w:r>
                                      <w:rPr>
                                        <w:sz w:val="24"/>
                                      </w:rPr>
                                      <w:t>Ко</w:t>
                                    </w:r>
                                  </w:p>
                                </w:txbxContent>
                              </wps:txbx>
                              <wps:bodyPr horzOverflow="overflow" vert="horz" lIns="0" tIns="0" rIns="0" bIns="0" rtlCol="0">
                                <a:noAutofit/>
                              </wps:bodyPr>
                            </wps:wsp>
                            <wps:wsp>
                              <wps:cNvPr id="3828" name="Rectangle 3828"/>
                              <wps:cNvSpPr/>
                              <wps:spPr>
                                <a:xfrm rot="-5399999">
                                  <a:off x="78442" y="538338"/>
                                  <a:ext cx="67496"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3829" name="Rectangle 3829"/>
                              <wps:cNvSpPr/>
                              <wps:spPr>
                                <a:xfrm rot="-5399999">
                                  <a:off x="-279220" y="143308"/>
                                  <a:ext cx="803066" cy="184382"/>
                                </a:xfrm>
                                <a:prstGeom prst="rect">
                                  <a:avLst/>
                                </a:prstGeom>
                                <a:ln>
                                  <a:noFill/>
                                </a:ln>
                              </wps:spPr>
                              <wps:txbx>
                                <w:txbxContent>
                                  <w:p w:rsidR="00F4334B" w:rsidRDefault="00F4334B">
                                    <w:pPr>
                                      <w:spacing w:after="160" w:line="259" w:lineRule="auto"/>
                                      <w:ind w:left="0" w:firstLine="0"/>
                                      <w:jc w:val="left"/>
                                    </w:pPr>
                                    <w:r>
                                      <w:rPr>
                                        <w:sz w:val="24"/>
                                      </w:rPr>
                                      <w:t>во котлов</w:t>
                                    </w:r>
                                  </w:p>
                                </w:txbxContent>
                              </wps:txbx>
                              <wps:bodyPr horzOverflow="overflow" vert="horz" lIns="0" tIns="0" rIns="0" bIns="0" rtlCol="0">
                                <a:noAutofit/>
                              </wps:bodyPr>
                            </wps:wsp>
                            <wps:wsp>
                              <wps:cNvPr id="3830" name="Rectangle 3830"/>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0952" o:spid="_x0000_s1026" style="width:13.3pt;height:67.45pt;mso-position-horizontal-relative:char;mso-position-vertical-relative:line" coordsize="1687,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">
                      <v:rect id="Rectangle 3827" o:spid="_x0000_s1027" style="position:absolute;left:75;top:6494;width:229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0JccA&#10;AADdAAAADwAAAGRycy9kb3ducmV2LnhtbESPT2vCQBTE7wW/w/KE3upGW6qk2UgpSLwoVKt4fGZf&#10;/tDs25hdNf32riD0OMzMb5hk3ptGXKhztWUF41EEgji3uuZSwc928TID4TyyxsYyKfgjB/N08JRg&#10;rO2Vv+my8aUIEHYxKqi8b2MpXV6RQTeyLXHwCtsZ9EF2pdQdXgPcNHISRe/SYM1hocKWvirKfzdn&#10;o2A33p73mVsf+VCcpm8rn62LMlPqedh/foDw1Pv/8KO91ApeZ5Mp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9C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Ко</w:t>
                              </w:r>
                            </w:p>
                          </w:txbxContent>
                        </v:textbox>
                      </v:rect>
                      <v:rect id="Rectangle 3828" o:spid="_x0000_s1028" style="position:absolute;left:784;top:5383;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gV8MA&#10;AADdAAAADwAAAGRycy9kb3ducmV2LnhtbERPy4rCMBTdC/5DuII7TX3gSMcow4DUjcLoKC6vze2D&#10;aW5qE7X+/WQhuDyc92LVmkrcqXGlZQWjYQSCOLW65FzB72E9mINwHlljZZkUPMnBatntLDDW9sE/&#10;dN/7XIQQdjEqKLyvYyldWpBBN7Q1ceAy2xj0ATa51A0+Qrip5DiKZtJgyaGhwJq+C0r/9jej4Dg6&#10;3E6J2134nF0/pluf7LI8Uarfa78+QXhq/Vv8cm+0gsl8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gV8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w:t>
                              </w:r>
                            </w:p>
                          </w:txbxContent>
                        </v:textbox>
                      </v:rect>
                      <v:rect id="Rectangle 3829" o:spid="_x0000_s1029" style="position:absolute;left:-2792;top:1433;width:80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FzMcA&#10;AADdAAAADwAAAGRycy9kb3ducmV2LnhtbESPS2sCQRCE74L/YeiAN531QTQbRxFB1ouCmoQcOzu9&#10;D9zpWXdGXf99JhDwWFTVV9R82ZpK3KhxpWUFw0EEgji1uuRcwcdp05+BcB5ZY2WZFDzIwXLR7cwx&#10;1vbOB7odfS4ChF2MCgrv61hKlxZk0A1sTRy8zDYGfZBNLnWD9wA3lRxF0as0WHJYKLCmdUHp+Xg1&#10;Cj6Hp+tX4vY//J1dppOdT/ZZnijVe2lX7yA8tf4Z/m9vtYLxbPQ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xc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во котлов</w:t>
                              </w:r>
                            </w:p>
                          </w:txbxContent>
                        </v:textbox>
                      </v:rect>
                      <v:rect id="Rectangle 3830" o:spid="_x0000_s103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jMMA&#10;AADdAAAADwAAAGRycy9kb3ducmV2LnhtbERPy4rCMBTdC/MP4Q6409QHjnSMMgxI3Sioo7i8NrcP&#10;prmpTdT692YhuDyc92zRmkrcqHGlZQWDfgSCOLW65FzB337Zm4JwHlljZZkUPMjBYv7RmWGs7Z23&#10;dNv5XIQQdjEqKLyvYyldWpBB17c1ceAy2xj0ATa51A3eQ7ip5DCKJtJgyaGhwJp+C0r/d1ej4DDY&#10;X4+J25z5lF2+xmufbLI8Uar72f58g/DU+rf45V5pBaPp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6j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89" w:firstLine="0"/>
              <w:jc w:val="left"/>
            </w:pPr>
            <w:r>
              <w:rPr>
                <w:noProof/>
                <w:lang w:val="ru-RU" w:eastAsia="ru-RU"/>
              </w:rPr>
              <mc:AlternateContent>
                <mc:Choice Requires="wpg">
                  <w:drawing>
                    <wp:inline distT="0" distB="0" distL="0" distR="0">
                      <wp:extent cx="318770" cy="972185"/>
                      <wp:effectExtent l="0" t="0" r="0" b="0"/>
                      <wp:docPr id="370971" name="Group 370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972185"/>
                                <a:chOff x="0" y="0"/>
                                <a:chExt cx="318465" cy="972312"/>
                              </a:xfrm>
                            </wpg:grpSpPr>
                            <wps:wsp>
                              <wps:cNvPr id="3831" name="Rectangle 3831"/>
                              <wps:cNvSpPr/>
                              <wps:spPr>
                                <a:xfrm rot="-5399999">
                                  <a:off x="-494601" y="247608"/>
                                  <a:ext cx="1173586" cy="184382"/>
                                </a:xfrm>
                                <a:prstGeom prst="rect">
                                  <a:avLst/>
                                </a:prstGeom>
                                <a:ln>
                                  <a:noFill/>
                                </a:ln>
                              </wps:spPr>
                              <wps:txbx>
                                <w:txbxContent>
                                  <w:p w:rsidR="00F4334B" w:rsidRDefault="00F4334B">
                                    <w:pPr>
                                      <w:spacing w:after="160" w:line="259" w:lineRule="auto"/>
                                      <w:ind w:left="0" w:firstLine="0"/>
                                      <w:jc w:val="left"/>
                                    </w:pPr>
                                    <w:r>
                                      <w:rPr>
                                        <w:sz w:val="24"/>
                                      </w:rPr>
                                      <w:t xml:space="preserve">Номинальная </w:t>
                                    </w:r>
                                  </w:p>
                                </w:txbxContent>
                              </wps:txbx>
                              <wps:bodyPr horzOverflow="overflow" vert="horz" lIns="0" tIns="0" rIns="0" bIns="0" rtlCol="0">
                                <a:noAutofit/>
                              </wps:bodyPr>
                            </wps:wsp>
                            <wps:wsp>
                              <wps:cNvPr id="3832" name="Rectangle 3832"/>
                              <wps:cNvSpPr/>
                              <wps:spPr>
                                <a:xfrm rot="-5399999">
                                  <a:off x="83520" y="691617"/>
                                  <a:ext cx="377007" cy="184382"/>
                                </a:xfrm>
                                <a:prstGeom prst="rect">
                                  <a:avLst/>
                                </a:prstGeom>
                                <a:ln>
                                  <a:noFill/>
                                </a:ln>
                              </wps:spPr>
                              <wps:txbx>
                                <w:txbxContent>
                                  <w:p w:rsidR="00F4334B" w:rsidRDefault="00F4334B">
                                    <w:pPr>
                                      <w:spacing w:after="160" w:line="259" w:lineRule="auto"/>
                                      <w:ind w:left="0" w:firstLine="0"/>
                                      <w:jc w:val="left"/>
                                    </w:pPr>
                                    <w:r>
                                      <w:rPr>
                                        <w:sz w:val="24"/>
                                      </w:rPr>
                                      <w:t>мощ</w:t>
                                    </w:r>
                                  </w:p>
                                </w:txbxContent>
                              </wps:txbx>
                              <wps:bodyPr horzOverflow="overflow" vert="horz" lIns="0" tIns="0" rIns="0" bIns="0" rtlCol="0">
                                <a:noAutofit/>
                              </wps:bodyPr>
                            </wps:wsp>
                            <wps:wsp>
                              <wps:cNvPr id="3833" name="Rectangle 3833"/>
                              <wps:cNvSpPr/>
                              <wps:spPr>
                                <a:xfrm rot="-5399999">
                                  <a:off x="228154" y="545958"/>
                                  <a:ext cx="67496"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3834" name="Rectangle 3834"/>
                              <wps:cNvSpPr/>
                              <wps:spPr>
                                <a:xfrm rot="-5399999">
                                  <a:off x="-133663" y="146773"/>
                                  <a:ext cx="811376" cy="184382"/>
                                </a:xfrm>
                                <a:prstGeom prst="rect">
                                  <a:avLst/>
                                </a:prstGeom>
                                <a:ln>
                                  <a:noFill/>
                                </a:ln>
                              </wps:spPr>
                              <wps:txbx>
                                <w:txbxContent>
                                  <w:p w:rsidR="00F4334B" w:rsidRDefault="00F4334B">
                                    <w:pPr>
                                      <w:spacing w:after="160" w:line="259" w:lineRule="auto"/>
                                      <w:ind w:left="0" w:firstLine="0"/>
                                      <w:jc w:val="left"/>
                                    </w:pPr>
                                    <w:r>
                                      <w:rPr>
                                        <w:sz w:val="24"/>
                                      </w:rPr>
                                      <w:t>ть, Гкал/ч</w:t>
                                    </w:r>
                                  </w:p>
                                </w:txbxContent>
                              </wps:txbx>
                              <wps:bodyPr horzOverflow="overflow" vert="horz" lIns="0" tIns="0" rIns="0" bIns="0" rtlCol="0">
                                <a:noAutofit/>
                              </wps:bodyPr>
                            </wps:wsp>
                            <wps:wsp>
                              <wps:cNvPr id="3835" name="Rectangle 3835"/>
                              <wps:cNvSpPr/>
                              <wps:spPr>
                                <a:xfrm rot="-5399999">
                                  <a:off x="236565"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0971" o:spid="_x0000_s1031" style="width:25.1pt;height:76.55pt;mso-position-horizontal-relative:char;mso-position-vertical-relative:line" coordsize="3184,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">
                      <v:rect id="Rectangle 3831" o:spid="_x0000_s1032" style="position:absolute;left:-4945;top:2476;width:1173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fF8YA&#10;AADdAAAADwAAAGRycy9kb3ducmV2LnhtbESPW2vCQBSE3wv+h+UIfaubqKikrlIKJX2p4BUfj9mT&#10;C82ejdlV47/vFgQfh5n5hpkvO1OLK7WusqwgHkQgiDOrKy4U7LZfbzMQziNrrC2Tgjs5WC56L3NM&#10;tL3xmq4bX4gAYZeggtL7JpHSZSUZdAPbEAcvt61BH2RbSN3iLcBNLYdRNJEGKw4LJTb0WVL2u7kY&#10;Bft4ezmkbnXiY36ejn98usqLVKnXfvfxDsJT55/hR/tbKxjNRj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fF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Номинальная </w:t>
                              </w:r>
                            </w:p>
                          </w:txbxContent>
                        </v:textbox>
                      </v:rect>
                      <v:rect id="Rectangle 3832" o:spid="_x0000_s1033" style="position:absolute;left:835;top:6916;width:37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YMcA&#10;AADdAAAADwAAAGRycy9kb3ducmV2LnhtbESPW2vCQBSE34X+h+UIvulGLa1EN6EUJH2pUG/4eMye&#10;XDB7Ns2umv77bkHo4zAz3zCrtDeNuFHnassKppMIBHFudc2lgv1uPV6AcB5ZY2OZFPyQgzR5Gqww&#10;1vbOX3Tb+lIECLsYFVTet7GULq/IoJvYljh4he0M+iC7UuoO7wFuGjmLohdpsOawUGFL7xXll+3V&#10;KDhMd9dj5jZnPhXfr8+fPtsUZabUaNi/LUF46v1/+NH+0Armi/kM/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wW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мощ</w:t>
                              </w:r>
                            </w:p>
                          </w:txbxContent>
                        </v:textbox>
                      </v:rect>
                      <v:rect id="Rectangle 3833" o:spid="_x0000_s1034" style="position:absolute;left:2282;top:5459;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k+8cA&#10;AADdAAAADwAAAGRycy9kb3ducmV2LnhtbESPT2vCQBTE70K/w/IK3nRjU1qJ2YgIEi8K1bb0+Jp9&#10;+YPZt2l21fTbu0Khx2FmfsOky8G04kK9aywrmE0jEMSF1Q1XCt6Pm8kchPPIGlvLpOCXHCyzh1GK&#10;ibZXfqPLwVciQNglqKD2vkukdEVNBt3UdsTBK21v0AfZV1L3eA1w08qnKHqRBhsOCzV2tK6pOB3O&#10;RsHH7Hj+zN3+m7/Kn9fnnc/3ZZUrNX4cVgsQngb/H/5rb7WCeB7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ZP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w:t>
                              </w:r>
                            </w:p>
                          </w:txbxContent>
                        </v:textbox>
                      </v:rect>
                      <v:rect id="Rectangle 3834" o:spid="_x0000_s1035" style="position:absolute;left:-1337;top:1468;width:81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8j8cA&#10;AADdAAAADwAAAGRycy9kb3ducmV2LnhtbESPW2vCQBSE34X+h+UIvpmNF1qJrlIEiS8K1bb08Zg9&#10;uWD2bMyuGv99tyD0cZiZb5jFqjO1uFHrKssKRlEMgjizuuJCwedxM5yBcB5ZY22ZFDzIwWr50ltg&#10;ou2dP+h28IUIEHYJKii9bxIpXVaSQRfZhjh4uW0N+iDbQuoW7wFuajmO41dpsOKwUGJD65Ky8+Fq&#10;FHyNjtfv1O1P/JNf3qY7n+7zIlVq0O/e5yA8df4//GxvtYLJbDK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I/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ть, Гкал/ч</w:t>
                              </w:r>
                            </w:p>
                          </w:txbxContent>
                        </v:textbox>
                      </v:rect>
                      <v:rect id="Rectangle 3835" o:spid="_x0000_s1036"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ZFMcA&#10;AADdAAAADwAAAGRycy9kb3ducmV2LnhtbESPW2vCQBSE3wv+h+UIfaub1LZKdCOlUNKXCl7x8Zg9&#10;uWD2bJpdNf33rlDo4zAz3zDzRW8acaHO1ZYVxKMIBHFudc2lgu3m82kKwnlkjY1lUvBLDhbp4GGO&#10;ibZXXtFl7UsRIOwSVFB53yZSurwig25kW+LgFbYz6IPsSqk7vAa4aeRzFL1JgzWHhQpb+qgoP63P&#10;RsEu3pz3mVse+VD8TF6+fbYsykypx2H/PgPhqff/4b/2l1Ywno5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WR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91" w:firstLine="0"/>
              <w:jc w:val="left"/>
            </w:pPr>
            <w:r>
              <w:rPr>
                <w:noProof/>
                <w:lang w:val="ru-RU" w:eastAsia="ru-RU"/>
              </w:rPr>
              <mc:AlternateContent>
                <mc:Choice Requires="wpg">
                  <w:drawing>
                    <wp:inline distT="0" distB="0" distL="0" distR="0">
                      <wp:extent cx="318770" cy="1106805"/>
                      <wp:effectExtent l="0" t="0" r="0" b="0"/>
                      <wp:docPr id="370987" name="Group 370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106805"/>
                                <a:chOff x="0" y="0"/>
                                <a:chExt cx="318465" cy="1106881"/>
                              </a:xfrm>
                            </wpg:grpSpPr>
                            <wps:wsp>
                              <wps:cNvPr id="3836" name="Rectangle 3836"/>
                              <wps:cNvSpPr/>
                              <wps:spPr>
                                <a:xfrm rot="-5399999">
                                  <a:off x="-208806" y="634444"/>
                                  <a:ext cx="601995" cy="184382"/>
                                </a:xfrm>
                                <a:prstGeom prst="rect">
                                  <a:avLst/>
                                </a:prstGeom>
                                <a:ln>
                                  <a:noFill/>
                                </a:ln>
                              </wps:spPr>
                              <wps:txbx>
                                <w:txbxContent>
                                  <w:p w:rsidR="00F4334B" w:rsidRDefault="00F4334B">
                                    <w:pPr>
                                      <w:spacing w:after="160" w:line="259" w:lineRule="auto"/>
                                      <w:ind w:left="0" w:firstLine="0"/>
                                      <w:jc w:val="left"/>
                                    </w:pPr>
                                    <w:r>
                                      <w:rPr>
                                        <w:sz w:val="24"/>
                                      </w:rPr>
                                      <w:t>Устано</w:t>
                                    </w:r>
                                  </w:p>
                                </w:txbxContent>
                              </wps:txbx>
                              <wps:bodyPr horzOverflow="overflow" vert="horz" lIns="0" tIns="0" rIns="0" bIns="0" rtlCol="0">
                                <a:noAutofit/>
                              </wps:bodyPr>
                            </wps:wsp>
                            <wps:wsp>
                              <wps:cNvPr id="3837" name="Rectangle 3837"/>
                              <wps:cNvSpPr/>
                              <wps:spPr>
                                <a:xfrm rot="-5399999">
                                  <a:off x="-261506" y="132164"/>
                                  <a:ext cx="707396" cy="184382"/>
                                </a:xfrm>
                                <a:prstGeom prst="rect">
                                  <a:avLst/>
                                </a:prstGeom>
                                <a:ln>
                                  <a:noFill/>
                                </a:ln>
                              </wps:spPr>
                              <wps:txbx>
                                <w:txbxContent>
                                  <w:p w:rsidR="00F4334B" w:rsidRDefault="00F4334B">
                                    <w:pPr>
                                      <w:spacing w:after="160" w:line="259" w:lineRule="auto"/>
                                      <w:ind w:left="0" w:firstLine="0"/>
                                      <w:jc w:val="left"/>
                                    </w:pPr>
                                    <w:r>
                                      <w:rPr>
                                        <w:sz w:val="24"/>
                                      </w:rPr>
                                      <w:t xml:space="preserve">вленная </w:t>
                                    </w:r>
                                  </w:p>
                                </w:txbxContent>
                              </wps:txbx>
                              <wps:bodyPr horzOverflow="overflow" vert="horz" lIns="0" tIns="0" rIns="0" bIns="0" rtlCol="0">
                                <a:noAutofit/>
                              </wps:bodyPr>
                            </wps:wsp>
                            <wps:wsp>
                              <wps:cNvPr id="3838" name="Rectangle 3838"/>
                              <wps:cNvSpPr/>
                              <wps:spPr>
                                <a:xfrm rot="-5399999">
                                  <a:off x="-464051" y="278614"/>
                                  <a:ext cx="1472152" cy="184382"/>
                                </a:xfrm>
                                <a:prstGeom prst="rect">
                                  <a:avLst/>
                                </a:prstGeom>
                                <a:ln>
                                  <a:noFill/>
                                </a:ln>
                              </wps:spPr>
                              <wps:txbx>
                                <w:txbxContent>
                                  <w:p w:rsidR="00F4334B" w:rsidRDefault="00F4334B">
                                    <w:pPr>
                                      <w:spacing w:after="160" w:line="259" w:lineRule="auto"/>
                                      <w:ind w:left="0" w:firstLine="0"/>
                                      <w:jc w:val="left"/>
                                    </w:pPr>
                                    <w:r>
                                      <w:rPr>
                                        <w:sz w:val="24"/>
                                      </w:rPr>
                                      <w:t>мощность, Гкал/ч</w:t>
                                    </w:r>
                                  </w:p>
                                </w:txbxContent>
                              </wps:txbx>
                              <wps:bodyPr horzOverflow="overflow" vert="horz" lIns="0" tIns="0" rIns="0" bIns="0" rtlCol="0">
                                <a:noAutofit/>
                              </wps:bodyPr>
                            </wps:wsp>
                          </wpg:wgp>
                        </a:graphicData>
                      </a:graphic>
                    </wp:inline>
                  </w:drawing>
                </mc:Choice>
                <mc:Fallback>
                  <w:pict>
                    <v:group id="Group 370987" o:spid="_x0000_s1037" style="width:25.1pt;height:87.15pt;mso-position-horizontal-relative:char;mso-position-vertical-relative:line" coordsize="3184,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">
                      <v:rect id="Rectangle 3836" o:spid="_x0000_s1038" style="position:absolute;left:-2088;top:6344;width:602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HY8cA&#10;AADdAAAADwAAAGRycy9kb3ducmV2LnhtbESPW2vCQBSE3wv9D8sRfKsba7ESs5FSkPhSod7w8Zg9&#10;uWD2bMyumv77bkHo4zAz3zDJojeNuFHnassKxqMIBHFudc2lgt12+TID4TyyxsYyKfghB4v0+SnB&#10;WNs7f9Nt40sRIOxiVFB538ZSurwig25kW+LgFbYz6IPsSqk7vAe4aeRrFE2lwZrDQoUtfVaUnzdX&#10;o2A/3l4PmVuf+Fhc3t++fLYuykyp4aD/mIPw1Pv/8KO90goms8k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x2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Устано</w:t>
                              </w:r>
                            </w:p>
                          </w:txbxContent>
                        </v:textbox>
                      </v:rect>
                      <v:rect id="Rectangle 3837" o:spid="_x0000_s1039" style="position:absolute;left:-2615;top:1322;width:707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i+McA&#10;AADdAAAADwAAAGRycy9kb3ducmV2LnhtbESPT2vCQBTE74LfYXlCb7qxlippNlIKJV4UqlU8PrMv&#10;f2j2bZpdNf32riD0OMzMb5hk2ZtGXKhztWUF00kEgji3uuZSwffuc7wA4TyyxsYyKfgjB8t0OEgw&#10;1vbKX3TZ+lIECLsYFVTet7GULq/IoJvYljh4he0M+iC7UuoOrwFuGvkcRa/SYM1hocKWPirKf7Zn&#10;o2A/3Z0Pmduc+Fj8zl/WPtsUZabU06h/fwPhqff/4Ud7pRXMFrM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Yv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вленная </w:t>
                              </w:r>
                            </w:p>
                          </w:txbxContent>
                        </v:textbox>
                      </v:rect>
                      <v:rect id="Rectangle 3838" o:spid="_x0000_s1040" style="position:absolute;left:-4640;top:2786;width:1472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2isMA&#10;AADdAAAADwAAAGRycy9kb3ducmV2LnhtbERPy4rCMBTdC/MP4Q6409QHjnSMMgxI3Sioo7i8NrcP&#10;prmpTdT692YhuDyc92zRmkrcqHGlZQWDfgSCOLW65FzB337Zm4JwHlljZZkUPMjBYv7RmWGs7Z23&#10;dNv5XIQQdjEqKLyvYyldWpBB17c1ceAy2xj0ATa51A3eQ7ip5DCKJtJgyaGhwJp+C0r/d1ej4DDY&#10;X4+J25z5lF2+xmufbLI8Uar72f58g/DU+rf45V5pBaPp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2is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мощность, Гкал/ч</w:t>
                              </w:r>
                            </w:p>
                          </w:txbxContent>
                        </v:textbox>
                      </v:rect>
                      <w10:anchorlock/>
                    </v:group>
                  </w:pict>
                </mc:Fallback>
              </mc:AlternateConten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20" w:firstLine="0"/>
              <w:jc w:val="left"/>
            </w:pPr>
            <w:r>
              <w:rPr>
                <w:noProof/>
                <w:lang w:val="ru-RU" w:eastAsia="ru-RU"/>
              </w:rPr>
              <mc:AlternateContent>
                <mc:Choice Requires="wpg">
                  <w:drawing>
                    <wp:inline distT="0" distB="0" distL="0" distR="0">
                      <wp:extent cx="318770" cy="1106805"/>
                      <wp:effectExtent l="0" t="0" r="0" b="0"/>
                      <wp:docPr id="371001" name="Group 37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106805"/>
                                <a:chOff x="0" y="0"/>
                                <a:chExt cx="318465" cy="1106881"/>
                              </a:xfrm>
                            </wpg:grpSpPr>
                            <wps:wsp>
                              <wps:cNvPr id="3840" name="Rectangle 3840"/>
                              <wps:cNvSpPr/>
                              <wps:spPr>
                                <a:xfrm rot="-5399999">
                                  <a:off x="-539194" y="287292"/>
                                  <a:ext cx="1262772" cy="184382"/>
                                </a:xfrm>
                                <a:prstGeom prst="rect">
                                  <a:avLst/>
                                </a:prstGeom>
                                <a:ln>
                                  <a:noFill/>
                                </a:ln>
                              </wps:spPr>
                              <wps:txbx>
                                <w:txbxContent>
                                  <w:p w:rsidR="00F4334B" w:rsidRDefault="00F4334B">
                                    <w:pPr>
                                      <w:spacing w:after="160" w:line="259" w:lineRule="auto"/>
                                      <w:ind w:left="0" w:firstLine="0"/>
                                      <w:jc w:val="left"/>
                                    </w:pPr>
                                    <w:r>
                                      <w:rPr>
                                        <w:sz w:val="24"/>
                                      </w:rPr>
                                      <w:t xml:space="preserve">Располагаемая </w:t>
                                    </w:r>
                                  </w:p>
                                </w:txbxContent>
                              </wps:txbx>
                              <wps:bodyPr horzOverflow="overflow" vert="horz" lIns="0" tIns="0" rIns="0" bIns="0" rtlCol="0">
                                <a:noAutofit/>
                              </wps:bodyPr>
                            </wps:wsp>
                            <wps:wsp>
                              <wps:cNvPr id="3841" name="Rectangle 3841"/>
                              <wps:cNvSpPr/>
                              <wps:spPr>
                                <a:xfrm rot="-5399999">
                                  <a:off x="-464053" y="278614"/>
                                  <a:ext cx="1472154" cy="184382"/>
                                </a:xfrm>
                                <a:prstGeom prst="rect">
                                  <a:avLst/>
                                </a:prstGeom>
                                <a:ln>
                                  <a:noFill/>
                                </a:ln>
                              </wps:spPr>
                              <wps:txbx>
                                <w:txbxContent>
                                  <w:p w:rsidR="00F4334B" w:rsidRDefault="00F4334B">
                                    <w:pPr>
                                      <w:spacing w:after="160" w:line="259" w:lineRule="auto"/>
                                      <w:ind w:left="0" w:firstLine="0"/>
                                      <w:jc w:val="left"/>
                                    </w:pPr>
                                    <w:r>
                                      <w:rPr>
                                        <w:sz w:val="24"/>
                                      </w:rPr>
                                      <w:t>мощность, Гкал/ч</w:t>
                                    </w:r>
                                  </w:p>
                                </w:txbxContent>
                              </wps:txbx>
                              <wps:bodyPr horzOverflow="overflow" vert="horz" lIns="0" tIns="0" rIns="0" bIns="0" rtlCol="0">
                                <a:noAutofit/>
                              </wps:bodyPr>
                            </wps:wsp>
                          </wpg:wgp>
                        </a:graphicData>
                      </a:graphic>
                    </wp:inline>
                  </w:drawing>
                </mc:Choice>
                <mc:Fallback>
                  <w:pict>
                    <v:group id="Group 371001" o:spid="_x0000_s1041" style="width:25.1pt;height:87.15pt;mso-position-horizontal-relative:char;mso-position-vertical-relative:line" coordsize="3184,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">
                      <v:rect id="Rectangle 3840" o:spid="_x0000_s1042" style="position:absolute;left:-5392;top:2873;width:1262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J8cQA&#10;AADdAAAADwAAAGRycy9kb3ducmV2LnhtbERPy2rCQBTdC/2H4Ra600lasZI6SimUdGPA2BaX18zN&#10;g2bupJmJxr93FoLLw3mvNqNpxYl611hWEM8iEMSF1Q1XCr73n9MlCOeRNbaWScGFHGzWD5MVJtqe&#10;eUen3FcihLBLUEHtfZdI6YqaDLqZ7YgDV9reoA+wr6Tu8RzCTSufo2ghDTYcGmrs6KOm4i8fjIKf&#10;eD/8pi478qH8f51vfZqVVarU0+P4/gbC0+jv4pv7Syt4Wc7D/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ifH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Располагаемая </w:t>
                              </w:r>
                            </w:p>
                          </w:txbxContent>
                        </v:textbox>
                      </v:rect>
                      <v:rect id="Rectangle 3841" o:spid="_x0000_s1043" style="position:absolute;left:-4640;top:2786;width:1472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sascA&#10;AADdAAAADwAAAGRycy9kb3ducmV2LnhtbESPT2vCQBTE70K/w/IKvekmVazEbEQESS8Kalt6fM2+&#10;/MHs2zS7avz23UKhx2FmfsOkq8G04kq9aywriCcRCOLC6oYrBW+n7XgBwnlkja1lUnAnB6vsYZRi&#10;ou2ND3Q9+koECLsEFdTed4mUrqjJoJvYjjh4pe0N+iD7SuoebwFuWvkcRXNpsOGwUGNHm5qK8/Fi&#10;FLzHp8tH7vZf/Fl+v8x2Pt+XVa7U0+OwXoLwNPj/8F/7VSuYLm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LG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мощность, Гкал/ч</w:t>
                              </w:r>
                            </w:p>
                          </w:txbxContent>
                        </v:textbox>
                      </v:rect>
                      <w10:anchorlock/>
                    </v:group>
                  </w:pict>
                </mc:Fallback>
              </mc:AlternateContent>
            </w: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2" w:line="259" w:lineRule="auto"/>
              <w:ind w:left="0" w:right="53" w:firstLine="0"/>
              <w:jc w:val="center"/>
              <w:rPr>
                <w:lang w:val="ru-RU"/>
              </w:rPr>
            </w:pPr>
            <w:r w:rsidRPr="00F4334B">
              <w:rPr>
                <w:sz w:val="24"/>
                <w:lang w:val="ru-RU"/>
              </w:rPr>
              <w:t xml:space="preserve">Котельная № 5-6  </w:t>
            </w:r>
          </w:p>
          <w:p w:rsidR="005107B3" w:rsidRPr="00F4334B" w:rsidRDefault="003655D7" w:rsidP="00C95C55">
            <w:pPr>
              <w:spacing w:after="0" w:line="259" w:lineRule="auto"/>
              <w:ind w:left="0" w:right="53" w:firstLine="0"/>
              <w:jc w:val="center"/>
              <w:rPr>
                <w:lang w:val="ru-RU"/>
              </w:rPr>
            </w:pPr>
            <w:r w:rsidRPr="00F4334B">
              <w:rPr>
                <w:sz w:val="24"/>
                <w:lang w:val="ru-RU"/>
              </w:rPr>
              <w:t xml:space="preserve">с. Черноречье, ул. Мира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 xml:space="preserve">Buderus Logano SK645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0,43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0,86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0,86 </w:t>
            </w:r>
          </w:p>
        </w:tc>
      </w:tr>
      <w:tr w:rsidR="005107B3" w:rsidTr="00C95C55">
        <w:trPr>
          <w:trHeight w:val="307"/>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 xml:space="preserve">Buderus Logano SK645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0,43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2" w:line="259" w:lineRule="auto"/>
              <w:ind w:left="0" w:right="53" w:firstLine="0"/>
              <w:jc w:val="center"/>
              <w:rPr>
                <w:lang w:val="ru-RU"/>
              </w:rPr>
            </w:pPr>
            <w:r w:rsidRPr="00F4334B">
              <w:rPr>
                <w:sz w:val="24"/>
                <w:lang w:val="ru-RU"/>
              </w:rPr>
              <w:t xml:space="preserve">Котельная № 5-7  </w:t>
            </w:r>
          </w:p>
          <w:p w:rsidR="005107B3" w:rsidRPr="00F4334B" w:rsidRDefault="003655D7" w:rsidP="00C95C55">
            <w:pPr>
              <w:spacing w:after="0" w:line="259" w:lineRule="auto"/>
              <w:ind w:left="46" w:firstLine="0"/>
              <w:jc w:val="left"/>
              <w:rPr>
                <w:lang w:val="ru-RU"/>
              </w:rPr>
            </w:pPr>
            <w:r w:rsidRPr="00F4334B">
              <w:rPr>
                <w:sz w:val="24"/>
                <w:lang w:val="ru-RU"/>
              </w:rPr>
              <w:t xml:space="preserve">с. Черноречье, ул. Кустарная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left"/>
            </w:pPr>
            <w:r w:rsidRPr="00C95C55">
              <w:rPr>
                <w:sz w:val="24"/>
              </w:rPr>
              <w:t xml:space="preserve">Buderus Logano G334 WS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0,10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0,20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0,20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left"/>
            </w:pPr>
            <w:r w:rsidRPr="00C95C55">
              <w:rPr>
                <w:sz w:val="24"/>
              </w:rPr>
              <w:t xml:space="preserve">Buderus Logano G334 WS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0,10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д/с. «Ручеёк» с. Черноречье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МОКРО-100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0,086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0,172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0,172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МОКРО-100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0,086 </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right="54" w:firstLine="0"/>
              <w:jc w:val="center"/>
              <w:rPr>
                <w:lang w:val="ru-RU"/>
              </w:rPr>
            </w:pPr>
            <w:r w:rsidRPr="00F4334B">
              <w:rPr>
                <w:sz w:val="24"/>
                <w:lang w:val="ru-RU"/>
              </w:rPr>
              <w:t xml:space="preserve">Котельная ГБОУ СОШ  </w:t>
            </w:r>
          </w:p>
          <w:p w:rsidR="005107B3" w:rsidRPr="00F4334B" w:rsidRDefault="003655D7" w:rsidP="00C95C55">
            <w:pPr>
              <w:spacing w:after="0" w:line="259" w:lineRule="auto"/>
              <w:ind w:left="0" w:right="55" w:firstLine="0"/>
              <w:jc w:val="center"/>
              <w:rPr>
                <w:lang w:val="ru-RU"/>
              </w:rPr>
            </w:pPr>
            <w:r w:rsidRPr="00F4334B">
              <w:rPr>
                <w:sz w:val="24"/>
                <w:lang w:val="ru-RU"/>
              </w:rPr>
              <w:t xml:space="preserve">с. Черноречье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МОКРО-95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0,082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0,168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0,168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ЯИК КСГ-100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0,086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8"/>
        </w:trPr>
        <w:tc>
          <w:tcPr>
            <w:tcW w:w="4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ИТЭ СДК с. Черноречье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Нет данных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 </w:t>
            </w: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6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филиала ГБОУ СОШ с. Николаевка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МОКРО-75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0,065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0,130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0,130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МОКРО-75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0,065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7 </w:t>
            </w:r>
          </w:p>
        </w:tc>
        <w:tc>
          <w:tcPr>
            <w:tcW w:w="31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57" w:firstLine="0"/>
              <w:jc w:val="center"/>
            </w:pPr>
            <w:r w:rsidRPr="00C95C55">
              <w:rPr>
                <w:sz w:val="24"/>
              </w:rPr>
              <w:t xml:space="preserve">Котельная СДК  </w:t>
            </w:r>
          </w:p>
          <w:p w:rsidR="005107B3" w:rsidRDefault="003655D7" w:rsidP="00C95C55">
            <w:pPr>
              <w:spacing w:after="0" w:line="259" w:lineRule="auto"/>
              <w:ind w:left="0" w:right="55" w:firstLine="0"/>
              <w:jc w:val="center"/>
            </w:pPr>
            <w:r w:rsidRPr="00C95C55">
              <w:rPr>
                <w:sz w:val="24"/>
              </w:rPr>
              <w:t xml:space="preserve">с. Николаевка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МОКРО-50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0,043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0,086 </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0,086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МОКРО-50 </w:t>
            </w:r>
          </w:p>
        </w:tc>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0,043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bl>
    <w:p w:rsidR="005107B3" w:rsidRDefault="00B43DA9">
      <w:pPr>
        <w:ind w:left="0" w:firstLine="0"/>
      </w:pPr>
      <w:r>
        <w:rPr>
          <w:noProof/>
          <w:lang w:val="ru-RU" w:eastAsia="ru-RU"/>
        </w:rPr>
        <mc:AlternateContent>
          <mc:Choice Requires="wpg">
            <w:drawing>
              <wp:anchor distT="0" distB="0" distL="114300" distR="114300" simplePos="0" relativeHeight="251595776" behindDoc="0" locked="0" layoutInCell="1" allowOverlap="1">
                <wp:simplePos x="0" y="0"/>
                <wp:positionH relativeFrom="column">
                  <wp:posOffset>5243195</wp:posOffset>
                </wp:positionH>
                <wp:positionV relativeFrom="paragraph">
                  <wp:posOffset>239395</wp:posOffset>
                </wp:positionV>
                <wp:extent cx="168910" cy="38100"/>
                <wp:effectExtent l="0" t="0" r="0" b="0"/>
                <wp:wrapSquare wrapText="bothSides"/>
                <wp:docPr id="373721" name="Group 373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8100"/>
                          <a:chOff x="0" y="0"/>
                          <a:chExt cx="168707" cy="38100"/>
                        </a:xfrm>
                      </wpg:grpSpPr>
                      <wps:wsp>
                        <wps:cNvPr id="3839" name="Rectangle 3839"/>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73721" o:spid="_x0000_s1044" style="position:absolute;left:0;text-align:left;margin-left:412.85pt;margin-top:18.85pt;width:13.3pt;height:3pt;z-index:251595776;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">
                <v:rect id="Rectangle 3839" o:spid="_x0000_s104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TEccA&#10;AADdAAAADwAAAGRycy9kb3ducmV2LnhtbESPW2vCQBSE3wv9D8sp+FY3UWk1dSNSkPii4JU+nmZP&#10;LjR7Ns2uGv99t1Do4zAz3zDzRW8acaXO1ZYVxMMIBHFudc2lguNh9TwF4TyyxsYyKbiTg0X6+DDH&#10;RNsb7+i696UIEHYJKqi8bxMpXV6RQTe0LXHwCtsZ9EF2pdQd3gLcNHIURS/SYM1hocKW3ivKv/YX&#10;o+AUHy7nzG0/+aP4fp1sfLYtykypwVO/fAPhqff/4b/2WisYT8cz+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Ux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wrap type="square"/>
              </v:group>
            </w:pict>
          </mc:Fallback>
        </mc:AlternateContent>
      </w:r>
      <w:r>
        <w:rPr>
          <w:noProof/>
          <w:lang w:val="ru-RU" w:eastAsia="ru-RU"/>
        </w:rPr>
        <mc:AlternateContent>
          <mc:Choice Requires="wpg">
            <w:drawing>
              <wp:anchor distT="0" distB="0" distL="114300" distR="114300" simplePos="0" relativeHeight="251596800" behindDoc="0" locked="0" layoutInCell="1" allowOverlap="1">
                <wp:simplePos x="0" y="0"/>
                <wp:positionH relativeFrom="column">
                  <wp:posOffset>5890895</wp:posOffset>
                </wp:positionH>
                <wp:positionV relativeFrom="paragraph">
                  <wp:posOffset>239395</wp:posOffset>
                </wp:positionV>
                <wp:extent cx="168910" cy="38100"/>
                <wp:effectExtent l="0" t="0" r="0" b="0"/>
                <wp:wrapSquare wrapText="bothSides"/>
                <wp:docPr id="373722" name="Group 37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8100"/>
                          <a:chOff x="0" y="0"/>
                          <a:chExt cx="168707" cy="38100"/>
                        </a:xfrm>
                      </wpg:grpSpPr>
                      <wps:wsp>
                        <wps:cNvPr id="3842" name="Rectangle 3842"/>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73722" o:spid="_x0000_s1046" style="position:absolute;left:0;text-align:left;margin-left:463.85pt;margin-top:18.85pt;width:13.3pt;height:3pt;z-index:251596800;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">
                <v:rect id="Rectangle 3842" o:spid="_x0000_s1047"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yHccA&#10;AADdAAAADwAAAGRycy9kb3ducmV2LnhtbESPT2vCQBTE7wW/w/IK3upGKyppNiKFEi8Kalt6fM2+&#10;/KHZt2l21fjtXUHwOMzMb5hk2ZtGnKhztWUF41EEgji3uuZSwefh42UBwnlkjY1lUnAhB8t08JRg&#10;rO2Zd3Ta+1IECLsYFVTet7GULq/IoBvZljh4he0M+iC7UuoOzwFuGjmJopk0WHNYqLCl94ryv/3R&#10;KPgaH47fmdv+8k/xP59ufLYtykyp4XO/egPhqfeP8L291gpeF9MJ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sh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wrap type="square"/>
              </v:group>
            </w:pict>
          </mc:Fallback>
        </mc:AlternateContent>
      </w:r>
      <w:r w:rsidR="003655D7">
        <w:t xml:space="preserve">Таблица 2.1.8 – Располагаемая тепловая мощность котлоагрегатов </w:t>
      </w:r>
    </w:p>
    <w:p w:rsidR="005107B3" w:rsidRDefault="003655D7">
      <w:pPr>
        <w:spacing w:before="14" w:after="48" w:line="259" w:lineRule="auto"/>
        <w:ind w:left="0" w:right="504" w:firstLine="0"/>
        <w:jc w:val="center"/>
      </w:pPr>
      <w:r>
        <w:rPr>
          <w:i/>
          <w:sz w:val="24"/>
        </w:rPr>
        <w:t xml:space="preserve"> </w:t>
      </w:r>
    </w:p>
    <w:p w:rsidR="005107B3" w:rsidRPr="00F4334B" w:rsidRDefault="003655D7">
      <w:pPr>
        <w:ind w:left="566" w:right="529" w:firstLine="142"/>
        <w:rPr>
          <w:lang w:val="ru-RU"/>
        </w:rPr>
      </w:pPr>
      <w:r w:rsidRPr="00F4334B">
        <w:rPr>
          <w:lang w:val="ru-RU"/>
        </w:rPr>
        <w:t xml:space="preserve">Объем потребления тепловой мощности на собственные и хозяйственные  нужды и параметры тепловой мощности нетто. </w:t>
      </w:r>
    </w:p>
    <w:p w:rsidR="005107B3" w:rsidRPr="00F4334B" w:rsidRDefault="003655D7">
      <w:pPr>
        <w:ind w:left="0"/>
        <w:rPr>
          <w:lang w:val="ru-RU"/>
        </w:rPr>
      </w:pPr>
      <w:r w:rsidRPr="00F4334B">
        <w:rPr>
          <w:lang w:val="ru-RU"/>
        </w:rPr>
        <w:t xml:space="preserve">Объем потребления тепловой мощности и теплоносителя на собственные нужды, тепловая мощность нетто котельных с. п. Черноречье представлены в таблице </w:t>
      </w:r>
    </w:p>
    <w:p w:rsidR="005107B3" w:rsidRPr="00F4334B" w:rsidRDefault="003655D7">
      <w:pPr>
        <w:spacing w:after="172" w:line="259" w:lineRule="auto"/>
        <w:ind w:left="0" w:firstLine="0"/>
        <w:rPr>
          <w:lang w:val="ru-RU"/>
        </w:rPr>
      </w:pPr>
      <w:r w:rsidRPr="00F4334B">
        <w:rPr>
          <w:lang w:val="ru-RU"/>
        </w:rPr>
        <w:t xml:space="preserve">2.1.9. </w:t>
      </w:r>
    </w:p>
    <w:p w:rsidR="005107B3" w:rsidRPr="00F4334B" w:rsidRDefault="003655D7">
      <w:pPr>
        <w:spacing w:line="259" w:lineRule="auto"/>
        <w:ind w:left="0" w:firstLine="0"/>
        <w:rPr>
          <w:lang w:val="ru-RU"/>
        </w:rPr>
      </w:pPr>
      <w:r w:rsidRPr="00F4334B">
        <w:rPr>
          <w:lang w:val="ru-RU"/>
        </w:rPr>
        <w:t xml:space="preserve">Таблица 2.1.9 – Объем потребления тепловой мощности и теплоносителя на собственные нужды, тепловая мощность нетто котельных с. п. Черноречье. </w:t>
      </w:r>
    </w:p>
    <w:tbl>
      <w:tblPr>
        <w:tblW w:w="9810" w:type="dxa"/>
        <w:tblInd w:w="-283" w:type="dxa"/>
        <w:tblCellMar>
          <w:top w:w="14" w:type="dxa"/>
          <w:left w:w="115" w:type="dxa"/>
          <w:right w:w="115" w:type="dxa"/>
        </w:tblCellMar>
        <w:tblLook w:val="04A0" w:firstRow="1" w:lastRow="0" w:firstColumn="1" w:lastColumn="0" w:noHBand="0" w:noVBand="1"/>
      </w:tblPr>
      <w:tblGrid>
        <w:gridCol w:w="4990"/>
        <w:gridCol w:w="2979"/>
        <w:gridCol w:w="1841"/>
      </w:tblGrid>
      <w:tr w:rsidR="005107B3" w:rsidRPr="00F4334B" w:rsidTr="00C95C55">
        <w:trPr>
          <w:trHeight w:val="840"/>
        </w:trPr>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Котельная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Потребление тепловой мощности на собственные нужды, Гкал/ч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45" w:line="238" w:lineRule="auto"/>
              <w:ind w:left="0" w:firstLine="0"/>
              <w:jc w:val="center"/>
              <w:rPr>
                <w:lang w:val="ru-RU"/>
              </w:rPr>
            </w:pPr>
            <w:r w:rsidRPr="00F4334B">
              <w:rPr>
                <w:sz w:val="24"/>
                <w:lang w:val="ru-RU"/>
              </w:rPr>
              <w:t xml:space="preserve">Тепловая мощность </w:t>
            </w:r>
          </w:p>
          <w:p w:rsidR="005107B3" w:rsidRPr="00F4334B" w:rsidRDefault="003655D7" w:rsidP="00C95C55">
            <w:pPr>
              <w:spacing w:after="0" w:line="259" w:lineRule="auto"/>
              <w:ind w:left="3" w:firstLine="0"/>
              <w:jc w:val="center"/>
              <w:rPr>
                <w:lang w:val="ru-RU"/>
              </w:rPr>
            </w:pPr>
            <w:r w:rsidRPr="00F4334B">
              <w:rPr>
                <w:sz w:val="24"/>
                <w:lang w:val="ru-RU"/>
              </w:rPr>
              <w:t xml:space="preserve">нетто, Гкал/ч </w:t>
            </w:r>
          </w:p>
        </w:tc>
      </w:tr>
      <w:tr w:rsidR="005107B3" w:rsidTr="00C95C55">
        <w:trPr>
          <w:trHeight w:val="286"/>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 w:firstLine="0"/>
              <w:jc w:val="center"/>
              <w:rPr>
                <w:lang w:val="ru-RU"/>
              </w:rPr>
            </w:pPr>
            <w:r w:rsidRPr="00F4334B">
              <w:rPr>
                <w:sz w:val="24"/>
                <w:lang w:val="ru-RU"/>
              </w:rPr>
              <w:t xml:space="preserve">Котельная № 5-6 с. Черноречье, ул. Мира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0,00135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0,858 </w:t>
            </w:r>
          </w:p>
        </w:tc>
      </w:tr>
      <w:tr w:rsidR="005107B3" w:rsidTr="00C95C55">
        <w:trPr>
          <w:trHeight w:val="286"/>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Котельная № 5-7 с. Черноречье, ул. Кустарная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0,00058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0,199 </w:t>
            </w:r>
          </w:p>
        </w:tc>
      </w:tr>
      <w:tr w:rsidR="005107B3" w:rsidTr="00C95C55">
        <w:trPr>
          <w:trHeight w:val="286"/>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д/с «Ручеёк» с. Черноречье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0,000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0,172 </w:t>
            </w:r>
          </w:p>
        </w:tc>
      </w:tr>
      <w:tr w:rsidR="005107B3" w:rsidTr="00C95C55">
        <w:trPr>
          <w:trHeight w:val="286"/>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СОШ с. Черноречье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0,000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0,168 </w:t>
            </w:r>
          </w:p>
        </w:tc>
      </w:tr>
      <w:tr w:rsidR="005107B3" w:rsidTr="00C95C55">
        <w:trPr>
          <w:trHeight w:val="286"/>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ИТЭ СДК с. Черноречье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 д.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н. д. </w:t>
            </w:r>
          </w:p>
        </w:tc>
      </w:tr>
      <w:tr w:rsidR="005107B3" w:rsidTr="00C95C55">
        <w:trPr>
          <w:trHeight w:val="562"/>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19" w:line="259" w:lineRule="auto"/>
              <w:ind w:left="2" w:firstLine="0"/>
              <w:jc w:val="center"/>
              <w:rPr>
                <w:lang w:val="ru-RU"/>
              </w:rPr>
            </w:pPr>
            <w:r w:rsidRPr="00F4334B">
              <w:rPr>
                <w:sz w:val="24"/>
                <w:lang w:val="ru-RU"/>
              </w:rPr>
              <w:t xml:space="preserve">Котельная ГБОУ СОШ филиал в  </w:t>
            </w:r>
          </w:p>
          <w:p w:rsidR="005107B3" w:rsidRPr="00F4334B" w:rsidRDefault="003655D7" w:rsidP="00C95C55">
            <w:pPr>
              <w:spacing w:after="0" w:line="259" w:lineRule="auto"/>
              <w:ind w:left="0" w:firstLine="0"/>
              <w:jc w:val="center"/>
              <w:rPr>
                <w:lang w:val="ru-RU"/>
              </w:rPr>
            </w:pPr>
            <w:r w:rsidRPr="00F4334B">
              <w:rPr>
                <w:sz w:val="24"/>
                <w:lang w:val="ru-RU"/>
              </w:rPr>
              <w:t xml:space="preserve">с. Николаевка </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0,000 </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0,130 </w:t>
            </w:r>
          </w:p>
        </w:tc>
      </w:tr>
      <w:tr w:rsidR="005107B3" w:rsidTr="00C95C55">
        <w:trPr>
          <w:trHeight w:val="288"/>
        </w:trPr>
        <w:tc>
          <w:tcPr>
            <w:tcW w:w="4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Котельная СДК с. Николаевка </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0,000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0,086 </w:t>
            </w:r>
          </w:p>
        </w:tc>
      </w:tr>
    </w:tbl>
    <w:p w:rsidR="005107B3" w:rsidRDefault="003655D7">
      <w:pPr>
        <w:spacing w:after="124" w:line="259" w:lineRule="auto"/>
        <w:ind w:left="566" w:firstLine="0"/>
        <w:jc w:val="left"/>
      </w:pPr>
      <w:r>
        <w:t xml:space="preserve"> </w:t>
      </w:r>
    </w:p>
    <w:p w:rsidR="005107B3" w:rsidRDefault="003655D7">
      <w:pPr>
        <w:spacing w:after="125" w:line="259" w:lineRule="auto"/>
        <w:ind w:left="0" w:right="499" w:firstLine="0"/>
        <w:jc w:val="center"/>
      </w:pPr>
      <w:r>
        <w:rPr>
          <w:i/>
        </w:rPr>
        <w:t xml:space="preserve"> </w:t>
      </w:r>
    </w:p>
    <w:p w:rsidR="005107B3" w:rsidRDefault="003655D7">
      <w:pPr>
        <w:spacing w:after="0" w:line="259" w:lineRule="auto"/>
        <w:ind w:left="0" w:right="499" w:firstLine="0"/>
        <w:jc w:val="center"/>
      </w:pPr>
      <w:r>
        <w:rPr>
          <w:i/>
        </w:rPr>
        <w:t xml:space="preserve"> </w:t>
      </w:r>
    </w:p>
    <w:p w:rsidR="005107B3" w:rsidRDefault="003655D7">
      <w:pPr>
        <w:spacing w:after="172" w:line="259" w:lineRule="auto"/>
        <w:ind w:left="2795" w:hanging="10"/>
        <w:jc w:val="left"/>
      </w:pPr>
      <w:r>
        <w:rPr>
          <w:i/>
        </w:rPr>
        <w:t xml:space="preserve">Индивидуальные теплогенераторы </w:t>
      </w:r>
    </w:p>
    <w:p w:rsidR="005107B3" w:rsidRPr="00F4334B" w:rsidRDefault="003655D7">
      <w:pPr>
        <w:spacing w:after="171" w:line="259" w:lineRule="auto"/>
        <w:ind w:left="700" w:right="544" w:hanging="10"/>
        <w:jc w:val="center"/>
        <w:rPr>
          <w:lang w:val="ru-RU"/>
        </w:rPr>
      </w:pPr>
      <w:r w:rsidRPr="00F4334B">
        <w:rPr>
          <w:lang w:val="ru-RU"/>
        </w:rPr>
        <w:t xml:space="preserve">Согласно Генплану с. п. Черноречье площадь жилого фонда на 01.01.2019 г. </w:t>
      </w:r>
    </w:p>
    <w:p w:rsidR="005107B3" w:rsidRPr="00F4334B" w:rsidRDefault="003655D7">
      <w:pPr>
        <w:spacing w:after="33"/>
        <w:ind w:left="0" w:right="562" w:firstLine="0"/>
        <w:rPr>
          <w:lang w:val="ru-RU"/>
        </w:rPr>
      </w:pPr>
      <w:r w:rsidRPr="00F4334B">
        <w:rPr>
          <w:lang w:val="ru-RU"/>
        </w:rPr>
        <w:t>составляет 46,724 тыс. м</w:t>
      </w:r>
      <w:r w:rsidRPr="00F4334B">
        <w:rPr>
          <w:vertAlign w:val="superscript"/>
          <w:lang w:val="ru-RU"/>
        </w:rPr>
        <w:t>2</w:t>
      </w:r>
      <w:r w:rsidRPr="00F4334B">
        <w:rPr>
          <w:lang w:val="ru-RU"/>
        </w:rPr>
        <w:t>. В основном, это малоэтажный жилищный фонд со стенами, выполненными из бруса и кирпича. Поскольку данные об установленной тепловой мощности данных теплогенераторов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w:t>
      </w:r>
      <w:r w:rsidRPr="00F4334B">
        <w:rPr>
          <w:vertAlign w:val="superscript"/>
          <w:lang w:val="ru-RU"/>
        </w:rPr>
        <w:t>2</w:t>
      </w:r>
      <w:r w:rsidRPr="00F4334B">
        <w:rPr>
          <w:lang w:val="ru-RU"/>
        </w:rPr>
        <w:t xml:space="preserve">. </w:t>
      </w:r>
    </w:p>
    <w:p w:rsidR="005107B3" w:rsidRPr="00F4334B" w:rsidRDefault="003655D7">
      <w:pPr>
        <w:ind w:left="0"/>
        <w:rPr>
          <w:lang w:val="ru-RU"/>
        </w:rPr>
      </w:pPr>
      <w:r w:rsidRPr="00F4334B">
        <w:rPr>
          <w:lang w:val="ru-RU"/>
        </w:rPr>
        <w:t xml:space="preserve"> Ориентировочная оценка показывает, что тепловая нагрузка отопления, обеспечиваемая от индивидуальных теплогенераторов, составляет около               </w:t>
      </w:r>
    </w:p>
    <w:p w:rsidR="005107B3" w:rsidRPr="00F4334B" w:rsidRDefault="003655D7">
      <w:pPr>
        <w:spacing w:after="175" w:line="259" w:lineRule="auto"/>
        <w:ind w:left="0" w:firstLine="0"/>
        <w:rPr>
          <w:lang w:val="ru-RU"/>
        </w:rPr>
      </w:pPr>
      <w:r w:rsidRPr="00F4334B">
        <w:rPr>
          <w:lang w:val="ru-RU"/>
        </w:rPr>
        <w:t xml:space="preserve">9,345 Гкал/ч. </w:t>
      </w:r>
      <w:r w:rsidRPr="00F4334B">
        <w:rPr>
          <w:i/>
          <w:lang w:val="ru-RU"/>
        </w:rPr>
        <w:t xml:space="preserve"> </w:t>
      </w:r>
    </w:p>
    <w:p w:rsidR="005107B3" w:rsidRPr="00F4334B" w:rsidRDefault="003655D7">
      <w:pPr>
        <w:spacing w:after="172" w:line="259" w:lineRule="auto"/>
        <w:ind w:left="2463" w:hanging="10"/>
        <w:jc w:val="left"/>
        <w:rPr>
          <w:lang w:val="ru-RU"/>
        </w:rPr>
      </w:pPr>
      <w:r w:rsidRPr="00F4334B">
        <w:rPr>
          <w:i/>
          <w:lang w:val="ru-RU"/>
        </w:rPr>
        <w:t xml:space="preserve">Регулирование отпуска тепловой энергии </w:t>
      </w:r>
    </w:p>
    <w:p w:rsidR="005107B3" w:rsidRPr="00F4334B" w:rsidRDefault="003655D7">
      <w:pPr>
        <w:spacing w:after="21" w:line="381" w:lineRule="auto"/>
        <w:ind w:left="-15" w:firstLine="698"/>
        <w:jc w:val="left"/>
        <w:rPr>
          <w:lang w:val="ru-RU"/>
        </w:rPr>
      </w:pPr>
      <w:r w:rsidRPr="00F4334B">
        <w:rPr>
          <w:lang w:val="ru-RU"/>
        </w:rPr>
        <w:t xml:space="preserve">Регулирование отпуска тепловой энергии от котельных ООО «СамРЭКЭксплуатация» в сельском поселении Черноречье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постоянный расход теплоносителя и стабильный гидравлический режим системы теплоснабжения на протяжении всего отопительного периода.  </w:t>
      </w:r>
    </w:p>
    <w:p w:rsidR="005107B3" w:rsidRPr="00F4334B" w:rsidRDefault="003655D7">
      <w:pPr>
        <w:spacing w:after="21" w:line="381" w:lineRule="auto"/>
        <w:ind w:left="-15" w:firstLine="698"/>
        <w:jc w:val="left"/>
        <w:rPr>
          <w:lang w:val="ru-RU"/>
        </w:rPr>
      </w:pPr>
      <w:r w:rsidRPr="00F4334B">
        <w:rPr>
          <w:lang w:val="ru-RU"/>
        </w:rPr>
        <w:t xml:space="preserve">Выбор температурного графика отпуска тепловой энергии от котельных ООО «СамРЭК-Эксплуатация» 95/70 </w:t>
      </w:r>
      <w:r w:rsidRPr="00F4334B">
        <w:rPr>
          <w:vertAlign w:val="superscript"/>
          <w:lang w:val="ru-RU"/>
        </w:rPr>
        <w:t>0</w:t>
      </w:r>
      <w:r w:rsidRPr="00F4334B">
        <w:rPr>
          <w:lang w:val="ru-RU"/>
        </w:rPr>
        <w:t xml:space="preserve">С обусловлен типом присоединения потребителей к сетям теплоснабжения. Системы отопления зданий подключены непосредственно к тепловым сетям, без каких-либо теплообменных или смешивающих устройств. Согласно </w:t>
      </w:r>
      <w:r w:rsidRPr="00F4334B">
        <w:rPr>
          <w:lang w:val="ru-RU"/>
        </w:rPr>
        <w:tab/>
        <w:t xml:space="preserve">требованиями </w:t>
      </w:r>
      <w:r w:rsidRPr="00F4334B">
        <w:rPr>
          <w:lang w:val="ru-RU"/>
        </w:rPr>
        <w:tab/>
        <w:t xml:space="preserve">СНиП </w:t>
      </w:r>
      <w:r w:rsidRPr="00F4334B">
        <w:rPr>
          <w:lang w:val="ru-RU"/>
        </w:rPr>
        <w:tab/>
        <w:t xml:space="preserve">41-01-2003 </w:t>
      </w:r>
      <w:r w:rsidRPr="00F4334B">
        <w:rPr>
          <w:lang w:val="ru-RU"/>
        </w:rPr>
        <w:tab/>
        <w:t xml:space="preserve">«Отопление, </w:t>
      </w:r>
      <w:r w:rsidRPr="00F4334B">
        <w:rPr>
          <w:lang w:val="ru-RU"/>
        </w:rPr>
        <w:tab/>
        <w:t xml:space="preserve">Вентиляция, </w:t>
      </w:r>
    </w:p>
    <w:p w:rsidR="005107B3" w:rsidRPr="00F4334B" w:rsidRDefault="003655D7">
      <w:pPr>
        <w:ind w:left="0" w:right="561" w:firstLine="0"/>
        <w:rPr>
          <w:lang w:val="ru-RU"/>
        </w:rPr>
      </w:pPr>
      <w:r w:rsidRPr="00F4334B">
        <w:rPr>
          <w:lang w:val="ru-RU"/>
        </w:rPr>
        <w:t xml:space="preserve">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w:t>
      </w:r>
      <w:r w:rsidRPr="00F4334B">
        <w:rPr>
          <w:vertAlign w:val="superscript"/>
          <w:lang w:val="ru-RU"/>
        </w:rPr>
        <w:t>0</w:t>
      </w:r>
      <w:r w:rsidRPr="00F4334B">
        <w:rPr>
          <w:lang w:val="ru-RU"/>
        </w:rPr>
        <w:t xml:space="preserve">С.  </w:t>
      </w:r>
    </w:p>
    <w:p w:rsidR="005107B3" w:rsidRPr="00F4334B" w:rsidRDefault="003655D7">
      <w:pPr>
        <w:ind w:left="0"/>
        <w:rPr>
          <w:lang w:val="ru-RU"/>
        </w:rPr>
      </w:pPr>
      <w:r w:rsidRPr="00F4334B">
        <w:rPr>
          <w:lang w:val="ru-RU"/>
        </w:rPr>
        <w:t xml:space="preserve"> Температурный график регулирования отпуска тепловой энергии               с. п. Черноречье представлен в таблице 2.1.10.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22" w:line="259" w:lineRule="auto"/>
        <w:ind w:left="0" w:firstLine="0"/>
        <w:jc w:val="left"/>
        <w:rPr>
          <w:lang w:val="ru-RU"/>
        </w:rPr>
      </w:pPr>
      <w:r w:rsidRPr="00F4334B">
        <w:rPr>
          <w:lang w:val="ru-RU"/>
        </w:rPr>
        <w:t xml:space="preserve"> </w:t>
      </w:r>
    </w:p>
    <w:p w:rsidR="005107B3" w:rsidRPr="00F4334B" w:rsidRDefault="003655D7">
      <w:pPr>
        <w:spacing w:after="125" w:line="259" w:lineRule="auto"/>
        <w:ind w:left="0" w:firstLine="0"/>
        <w:jc w:val="left"/>
        <w:rPr>
          <w:lang w:val="ru-RU"/>
        </w:rPr>
      </w:pPr>
      <w:r w:rsidRPr="00F4334B">
        <w:rPr>
          <w:lang w:val="ru-RU"/>
        </w:rPr>
        <w:t xml:space="preserve">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after="121" w:line="259" w:lineRule="auto"/>
        <w:ind w:left="0" w:firstLine="0"/>
        <w:rPr>
          <w:lang w:val="ru-RU"/>
        </w:rPr>
      </w:pPr>
      <w:r w:rsidRPr="00F4334B">
        <w:rPr>
          <w:lang w:val="ru-RU"/>
        </w:rPr>
        <w:t xml:space="preserve">Таблица 2.1.10 – Температурный график 95/70 </w:t>
      </w:r>
      <w:r w:rsidRPr="00F4334B">
        <w:rPr>
          <w:vertAlign w:val="superscript"/>
          <w:lang w:val="ru-RU"/>
        </w:rPr>
        <w:t>0</w:t>
      </w:r>
      <w:r w:rsidRPr="00F4334B">
        <w:rPr>
          <w:lang w:val="ru-RU"/>
        </w:rPr>
        <w:t xml:space="preserve">С </w:t>
      </w:r>
    </w:p>
    <w:p w:rsidR="005107B3" w:rsidRPr="00F4334B" w:rsidRDefault="00B43DA9">
      <w:pPr>
        <w:spacing w:after="70" w:line="259" w:lineRule="auto"/>
        <w:ind w:left="-1" w:firstLine="0"/>
        <w:jc w:val="right"/>
        <w:rPr>
          <w:lang w:val="ru-RU"/>
        </w:rPr>
      </w:pPr>
      <w:r>
        <w:rPr>
          <w:noProof/>
          <w:lang w:val="ru-RU" w:eastAsia="ru-RU"/>
        </w:rPr>
        <w:drawing>
          <wp:inline distT="0" distB="0" distL="0" distR="0">
            <wp:extent cx="6257925" cy="8086725"/>
            <wp:effectExtent l="0" t="0" r="9525" b="9525"/>
            <wp:docPr id="23"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925" cy="8086725"/>
                    </a:xfrm>
                    <a:prstGeom prst="rect">
                      <a:avLst/>
                    </a:prstGeom>
                    <a:noFill/>
                    <a:ln>
                      <a:noFill/>
                    </a:ln>
                  </pic:spPr>
                </pic:pic>
              </a:graphicData>
            </a:graphic>
          </wp:inline>
        </w:drawing>
      </w:r>
      <w:r w:rsidR="003655D7" w:rsidRPr="00F4334B">
        <w:rPr>
          <w:lang w:val="ru-RU"/>
        </w:rPr>
        <w:t xml:space="preserve"> </w:t>
      </w:r>
    </w:p>
    <w:p w:rsidR="005107B3" w:rsidRPr="00F4334B" w:rsidRDefault="003655D7">
      <w:pPr>
        <w:spacing w:after="124" w:line="259" w:lineRule="auto"/>
        <w:ind w:left="566" w:firstLine="0"/>
        <w:jc w:val="left"/>
        <w:rPr>
          <w:lang w:val="ru-RU"/>
        </w:rPr>
      </w:pPr>
      <w:r w:rsidRPr="00F4334B">
        <w:rPr>
          <w:lang w:val="ru-RU"/>
        </w:rPr>
        <w:t xml:space="preserve"> </w:t>
      </w:r>
    </w:p>
    <w:p w:rsidR="005107B3" w:rsidRPr="00F4334B" w:rsidRDefault="003655D7">
      <w:pPr>
        <w:spacing w:after="0" w:line="259" w:lineRule="auto"/>
        <w:ind w:left="0" w:right="499" w:firstLine="0"/>
        <w:jc w:val="center"/>
        <w:rPr>
          <w:lang w:val="ru-RU"/>
        </w:rPr>
      </w:pPr>
      <w:r w:rsidRPr="00F4334B">
        <w:rPr>
          <w:i/>
          <w:lang w:val="ru-RU"/>
        </w:rPr>
        <w:t xml:space="preserve"> </w:t>
      </w:r>
    </w:p>
    <w:p w:rsidR="005107B3" w:rsidRPr="00F4334B" w:rsidRDefault="003655D7">
      <w:pPr>
        <w:spacing w:after="175" w:line="259" w:lineRule="auto"/>
        <w:ind w:left="1728" w:hanging="10"/>
        <w:jc w:val="left"/>
        <w:rPr>
          <w:lang w:val="ru-RU"/>
        </w:rPr>
      </w:pPr>
      <w:r w:rsidRPr="00F4334B">
        <w:rPr>
          <w:i/>
          <w:u w:val="single" w:color="000000"/>
          <w:lang w:val="ru-RU"/>
        </w:rPr>
        <w:t>Тепловые сети, сооружения на них и тепловые пункты</w:t>
      </w:r>
      <w:r w:rsidRPr="00F4334B">
        <w:rPr>
          <w:i/>
          <w:lang w:val="ru-RU"/>
        </w:rPr>
        <w:t xml:space="preserve"> </w:t>
      </w:r>
    </w:p>
    <w:p w:rsidR="005107B3" w:rsidRPr="00F4334B" w:rsidRDefault="003655D7">
      <w:pPr>
        <w:spacing w:after="172" w:line="259" w:lineRule="auto"/>
        <w:ind w:left="867" w:hanging="10"/>
        <w:jc w:val="left"/>
        <w:rPr>
          <w:lang w:val="ru-RU"/>
        </w:rPr>
      </w:pPr>
      <w:r w:rsidRPr="00F4334B">
        <w:rPr>
          <w:i/>
          <w:lang w:val="ru-RU"/>
        </w:rPr>
        <w:t xml:space="preserve">Структура тепловых сетей от каждого источника тепловой энергии. </w:t>
      </w:r>
    </w:p>
    <w:p w:rsidR="005107B3" w:rsidRPr="00F4334B" w:rsidRDefault="003655D7">
      <w:pPr>
        <w:tabs>
          <w:tab w:val="center" w:pos="1190"/>
          <w:tab w:val="center" w:pos="2823"/>
          <w:tab w:val="center" w:pos="4036"/>
          <w:tab w:val="center" w:pos="4456"/>
          <w:tab w:val="center" w:pos="4913"/>
          <w:tab w:val="center" w:pos="5905"/>
          <w:tab w:val="center" w:pos="7338"/>
          <w:tab w:val="center" w:pos="8754"/>
        </w:tabs>
        <w:spacing w:after="175" w:line="259" w:lineRule="auto"/>
        <w:ind w:left="0" w:firstLine="0"/>
        <w:jc w:val="left"/>
        <w:rPr>
          <w:lang w:val="ru-RU"/>
        </w:rPr>
      </w:pPr>
      <w:r w:rsidRPr="00F4334B">
        <w:rPr>
          <w:rFonts w:ascii="Calibri" w:eastAsia="Calibri" w:hAnsi="Calibri" w:cs="Calibri"/>
          <w:sz w:val="22"/>
          <w:lang w:val="ru-RU"/>
        </w:rPr>
        <w:tab/>
      </w:r>
      <w:r w:rsidRPr="00F4334B">
        <w:rPr>
          <w:lang w:val="ru-RU"/>
        </w:rPr>
        <w:t xml:space="preserve">Системы </w:t>
      </w:r>
      <w:r w:rsidRPr="00F4334B">
        <w:rPr>
          <w:lang w:val="ru-RU"/>
        </w:rPr>
        <w:tab/>
        <w:t xml:space="preserve">теплоснабжения </w:t>
      </w:r>
      <w:r w:rsidRPr="00F4334B">
        <w:rPr>
          <w:lang w:val="ru-RU"/>
        </w:rPr>
        <w:tab/>
        <w:t xml:space="preserve">в </w:t>
      </w:r>
      <w:r w:rsidRPr="00F4334B">
        <w:rPr>
          <w:lang w:val="ru-RU"/>
        </w:rPr>
        <w:tab/>
        <w:t xml:space="preserve">с. </w:t>
      </w:r>
      <w:r w:rsidRPr="00F4334B">
        <w:rPr>
          <w:lang w:val="ru-RU"/>
        </w:rPr>
        <w:tab/>
        <w:t xml:space="preserve">п. </w:t>
      </w:r>
      <w:r w:rsidRPr="00F4334B">
        <w:rPr>
          <w:lang w:val="ru-RU"/>
        </w:rPr>
        <w:tab/>
        <w:t xml:space="preserve">Черноречье </w:t>
      </w:r>
      <w:r w:rsidRPr="00F4334B">
        <w:rPr>
          <w:lang w:val="ru-RU"/>
        </w:rPr>
        <w:tab/>
        <w:t xml:space="preserve">закрытые, </w:t>
      </w:r>
      <w:r w:rsidRPr="00F4334B">
        <w:rPr>
          <w:lang w:val="ru-RU"/>
        </w:rPr>
        <w:tab/>
        <w:t xml:space="preserve">тупиковые. </w:t>
      </w:r>
    </w:p>
    <w:p w:rsidR="005107B3" w:rsidRPr="00F4334B" w:rsidRDefault="003655D7">
      <w:pPr>
        <w:ind w:left="0" w:firstLine="0"/>
        <w:rPr>
          <w:lang w:val="ru-RU"/>
        </w:rPr>
      </w:pPr>
      <w:r w:rsidRPr="00F4334B">
        <w:rPr>
          <w:lang w:val="ru-RU"/>
        </w:rPr>
        <w:t xml:space="preserve">Энергетические </w:t>
      </w:r>
      <w:r w:rsidRPr="00F4334B">
        <w:rPr>
          <w:lang w:val="ru-RU"/>
        </w:rPr>
        <w:tab/>
        <w:t xml:space="preserve">источники </w:t>
      </w:r>
      <w:r w:rsidRPr="00F4334B">
        <w:rPr>
          <w:lang w:val="ru-RU"/>
        </w:rPr>
        <w:tab/>
        <w:t xml:space="preserve">имеющие </w:t>
      </w:r>
      <w:r w:rsidRPr="00F4334B">
        <w:rPr>
          <w:lang w:val="ru-RU"/>
        </w:rPr>
        <w:tab/>
        <w:t xml:space="preserve">тепловые </w:t>
      </w:r>
      <w:r w:rsidRPr="00F4334B">
        <w:rPr>
          <w:lang w:val="ru-RU"/>
        </w:rPr>
        <w:tab/>
        <w:t xml:space="preserve">сети </w:t>
      </w:r>
      <w:r w:rsidRPr="00F4334B">
        <w:rPr>
          <w:lang w:val="ru-RU"/>
        </w:rPr>
        <w:tab/>
        <w:t xml:space="preserve">– </w:t>
      </w:r>
      <w:r w:rsidRPr="00F4334B">
        <w:rPr>
          <w:lang w:val="ru-RU"/>
        </w:rPr>
        <w:tab/>
        <w:t xml:space="preserve">котельная </w:t>
      </w:r>
      <w:r w:rsidRPr="00F4334B">
        <w:rPr>
          <w:lang w:val="ru-RU"/>
        </w:rPr>
        <w:tab/>
        <w:t xml:space="preserve">№ </w:t>
      </w:r>
      <w:r w:rsidRPr="00F4334B">
        <w:rPr>
          <w:lang w:val="ru-RU"/>
        </w:rPr>
        <w:tab/>
        <w:t xml:space="preserve">5-6               (с. Черноречье, ул. Мира), котельная № 5-7 (с. Черноречье, ул. Кустовая).  Тепловые </w:t>
      </w:r>
    </w:p>
    <w:p w:rsidR="005107B3" w:rsidRPr="00F4334B" w:rsidRDefault="003655D7">
      <w:pPr>
        <w:ind w:left="0" w:firstLine="0"/>
        <w:rPr>
          <w:lang w:val="ru-RU"/>
        </w:rPr>
      </w:pPr>
      <w:r w:rsidRPr="00F4334B">
        <w:rPr>
          <w:lang w:val="ru-RU"/>
        </w:rPr>
        <w:t xml:space="preserve">сети общей протяженностью 1 739 м в однотрубном исчислении находятся на обслуживании ООО «СамРЭК-Эксплуатация». </w:t>
      </w:r>
    </w:p>
    <w:p w:rsidR="005107B3" w:rsidRPr="00F4334B" w:rsidRDefault="003655D7">
      <w:pPr>
        <w:spacing w:after="172" w:line="259" w:lineRule="auto"/>
        <w:ind w:left="708" w:firstLine="0"/>
        <w:jc w:val="left"/>
        <w:rPr>
          <w:lang w:val="ru-RU"/>
        </w:rPr>
      </w:pPr>
      <w:r w:rsidRPr="00F4334B">
        <w:rPr>
          <w:lang w:val="ru-RU"/>
        </w:rPr>
        <w:t xml:space="preserve"> </w:t>
      </w:r>
    </w:p>
    <w:p w:rsidR="005107B3" w:rsidRPr="00F4334B" w:rsidRDefault="003655D7">
      <w:pPr>
        <w:spacing w:after="124" w:line="259" w:lineRule="auto"/>
        <w:ind w:left="703" w:hanging="10"/>
        <w:jc w:val="left"/>
        <w:rPr>
          <w:lang w:val="ru-RU"/>
        </w:rPr>
      </w:pPr>
      <w:r w:rsidRPr="00F4334B">
        <w:rPr>
          <w:u w:val="single" w:color="000000"/>
          <w:lang w:val="ru-RU"/>
        </w:rPr>
        <w:t>Котельная № 5-6 с. Черноречье, ул. Мира</w:t>
      </w:r>
      <w:r w:rsidRPr="00F4334B">
        <w:rPr>
          <w:lang w:val="ru-RU"/>
        </w:rPr>
        <w:t xml:space="preserve"> </w:t>
      </w:r>
    </w:p>
    <w:p w:rsidR="005107B3" w:rsidRPr="00F4334B" w:rsidRDefault="003655D7">
      <w:pPr>
        <w:ind w:left="0" w:right="559"/>
        <w:rPr>
          <w:lang w:val="ru-RU"/>
        </w:rPr>
      </w:pPr>
      <w:r w:rsidRPr="00F4334B">
        <w:rPr>
          <w:lang w:val="ru-RU"/>
        </w:rPr>
        <w:t xml:space="preserve">Водяные тепловые сети двухтрубные, симметричные, выполнены подземным способом прокладки. Трубопроводы выполнены с постепенным уменьшением диаметра от источника. Компенсация температурных удлинений осуществляется за счет естественных изменений направления трассы.  </w:t>
      </w:r>
    </w:p>
    <w:p w:rsidR="005107B3" w:rsidRPr="00F4334B" w:rsidRDefault="003655D7">
      <w:pPr>
        <w:ind w:left="0" w:right="560"/>
        <w:rPr>
          <w:lang w:val="ru-RU"/>
        </w:rPr>
      </w:pPr>
      <w:r w:rsidRPr="00F4334B">
        <w:rPr>
          <w:lang w:val="ru-RU"/>
        </w:rPr>
        <w:t xml:space="preserve"> Суммарная протяженность тепловых сетей, эксплуатируемых ООО «СамРЭКЭксплуатация» от котельной № 5-6 по улице Мира в селе Черноречье, составляет 1 502 м в однотрубном исчислении. Объем тепловых сетей составляет 3,55 м</w:t>
      </w:r>
      <w:r w:rsidRPr="00F4334B">
        <w:rPr>
          <w:vertAlign w:val="superscript"/>
          <w:lang w:val="ru-RU"/>
        </w:rPr>
        <w:t>3</w:t>
      </w:r>
      <w:r w:rsidRPr="00F4334B">
        <w:rPr>
          <w:lang w:val="ru-RU"/>
        </w:rPr>
        <w:t xml:space="preserve">. Тепловая изоляция трубопроводов выполнена из теплоизоляционного материала </w:t>
      </w:r>
      <w:r>
        <w:t>URSA</w:t>
      </w:r>
      <w:r w:rsidRPr="00F4334B">
        <w:rPr>
          <w:lang w:val="ru-RU"/>
        </w:rPr>
        <w:t xml:space="preserve">. </w:t>
      </w:r>
    </w:p>
    <w:p w:rsidR="005107B3" w:rsidRPr="00F4334B" w:rsidRDefault="003655D7">
      <w:pPr>
        <w:spacing w:after="171" w:line="259" w:lineRule="auto"/>
        <w:ind w:left="708" w:firstLine="0"/>
        <w:rPr>
          <w:lang w:val="ru-RU"/>
        </w:rPr>
      </w:pPr>
      <w:r w:rsidRPr="00F4334B">
        <w:rPr>
          <w:lang w:val="ru-RU"/>
        </w:rPr>
        <w:t xml:space="preserve"> Тепловые сети введены в эксплуатацию с 2013 г. </w:t>
      </w:r>
    </w:p>
    <w:p w:rsidR="005107B3" w:rsidRPr="00F4334B" w:rsidRDefault="003655D7">
      <w:pPr>
        <w:spacing w:after="141" w:line="259" w:lineRule="auto"/>
        <w:ind w:left="708" w:firstLine="0"/>
        <w:rPr>
          <w:lang w:val="ru-RU"/>
        </w:rPr>
      </w:pPr>
      <w:r w:rsidRPr="00F4334B">
        <w:rPr>
          <w:lang w:val="ru-RU"/>
        </w:rPr>
        <w:t xml:space="preserve">Сети работают в отопительный период по температурному графику 95/70 </w:t>
      </w:r>
      <w:r w:rsidRPr="00F4334B">
        <w:rPr>
          <w:vertAlign w:val="superscript"/>
          <w:lang w:val="ru-RU"/>
        </w:rPr>
        <w:t>0</w:t>
      </w:r>
      <w:r w:rsidRPr="00F4334B">
        <w:rPr>
          <w:lang w:val="ru-RU"/>
        </w:rPr>
        <w:t xml:space="preserve">С. </w:t>
      </w:r>
    </w:p>
    <w:p w:rsidR="005107B3" w:rsidRPr="00F4334B" w:rsidRDefault="003655D7">
      <w:pPr>
        <w:spacing w:after="172" w:line="259" w:lineRule="auto"/>
        <w:ind w:left="708" w:firstLine="0"/>
        <w:jc w:val="left"/>
        <w:rPr>
          <w:lang w:val="ru-RU"/>
        </w:rPr>
      </w:pPr>
      <w:r w:rsidRPr="00F4334B">
        <w:rPr>
          <w:lang w:val="ru-RU"/>
        </w:rPr>
        <w:t xml:space="preserve"> </w:t>
      </w:r>
    </w:p>
    <w:p w:rsidR="005107B3" w:rsidRPr="00F4334B" w:rsidRDefault="003655D7">
      <w:pPr>
        <w:spacing w:after="124" w:line="259" w:lineRule="auto"/>
        <w:ind w:left="703" w:hanging="10"/>
        <w:jc w:val="left"/>
        <w:rPr>
          <w:lang w:val="ru-RU"/>
        </w:rPr>
      </w:pPr>
      <w:r w:rsidRPr="00F4334B">
        <w:rPr>
          <w:u w:val="single" w:color="000000"/>
          <w:lang w:val="ru-RU"/>
        </w:rPr>
        <w:t>Котельная № 5-7 с. Черноречье, ул. Кустарная</w:t>
      </w:r>
      <w:r w:rsidRPr="00F4334B">
        <w:rPr>
          <w:lang w:val="ru-RU"/>
        </w:rPr>
        <w:t xml:space="preserve"> </w:t>
      </w:r>
    </w:p>
    <w:p w:rsidR="005107B3" w:rsidRPr="00F4334B" w:rsidRDefault="003655D7">
      <w:pPr>
        <w:spacing w:after="21" w:line="381" w:lineRule="auto"/>
        <w:ind w:left="-15" w:firstLine="698"/>
        <w:jc w:val="left"/>
        <w:rPr>
          <w:lang w:val="ru-RU"/>
        </w:rPr>
      </w:pPr>
      <w:r w:rsidRPr="00F4334B">
        <w:rPr>
          <w:lang w:val="ru-RU"/>
        </w:rPr>
        <w:t xml:space="preserve">Водяные тепловые сети двухтрубные, симметричные, выполнены подземным и надземным способами прокладки. Трубопроводы выполнены с постепенным уменьшением диаметра от источника. Компенсация температурных удлинений осуществляется за счет естественных изменений направления трассы.  </w:t>
      </w:r>
    </w:p>
    <w:p w:rsidR="005107B3" w:rsidRPr="00F4334B" w:rsidRDefault="003655D7">
      <w:pPr>
        <w:ind w:left="0" w:right="560"/>
        <w:rPr>
          <w:lang w:val="ru-RU"/>
        </w:rPr>
      </w:pPr>
      <w:r w:rsidRPr="00F4334B">
        <w:rPr>
          <w:lang w:val="ru-RU"/>
        </w:rPr>
        <w:t xml:space="preserve"> Суммарная протяженность тепловых сетей, эксплуатируемых ООО «СамРЭКЭксплуатация» от котельной № 5-7 по улице Кустарной в селе Черноречье, составляет 237 м в однотрубном исчислении. Объем тепловых сетей составляет 0,33 м</w:t>
      </w:r>
      <w:r w:rsidRPr="00F4334B">
        <w:rPr>
          <w:vertAlign w:val="superscript"/>
          <w:lang w:val="ru-RU"/>
        </w:rPr>
        <w:t>3</w:t>
      </w:r>
      <w:r w:rsidRPr="00F4334B">
        <w:rPr>
          <w:lang w:val="ru-RU"/>
        </w:rPr>
        <w:t xml:space="preserve">. Тепловая изоляция трубопроводов выполнена из теплоизоляционного материала </w:t>
      </w:r>
      <w:r>
        <w:t>URSA</w:t>
      </w:r>
      <w:r w:rsidRPr="00F4334B">
        <w:rPr>
          <w:lang w:val="ru-RU"/>
        </w:rPr>
        <w:t xml:space="preserve">. </w:t>
      </w:r>
    </w:p>
    <w:p w:rsidR="005107B3" w:rsidRPr="00F4334B" w:rsidRDefault="003655D7">
      <w:pPr>
        <w:spacing w:after="168" w:line="259" w:lineRule="auto"/>
        <w:ind w:left="708" w:firstLine="0"/>
        <w:rPr>
          <w:lang w:val="ru-RU"/>
        </w:rPr>
      </w:pPr>
      <w:r w:rsidRPr="00F4334B">
        <w:rPr>
          <w:lang w:val="ru-RU"/>
        </w:rPr>
        <w:t xml:space="preserve"> Тепловые сети введены в эксплуатацию с 2013 г. </w:t>
      </w:r>
    </w:p>
    <w:p w:rsidR="005107B3" w:rsidRPr="00F4334B" w:rsidRDefault="003655D7">
      <w:pPr>
        <w:spacing w:line="259" w:lineRule="auto"/>
        <w:ind w:left="708" w:firstLine="0"/>
        <w:rPr>
          <w:lang w:val="ru-RU"/>
        </w:rPr>
      </w:pPr>
      <w:r w:rsidRPr="00F4334B">
        <w:rPr>
          <w:lang w:val="ru-RU"/>
        </w:rPr>
        <w:t xml:space="preserve">Сети работают в отопительный период по температурному графику 95/70 </w:t>
      </w:r>
      <w:r w:rsidRPr="00F4334B">
        <w:rPr>
          <w:vertAlign w:val="superscript"/>
          <w:lang w:val="ru-RU"/>
        </w:rPr>
        <w:t>0</w:t>
      </w:r>
      <w:r w:rsidRPr="00F4334B">
        <w:rPr>
          <w:lang w:val="ru-RU"/>
        </w:rPr>
        <w:t xml:space="preserve">С. </w:t>
      </w:r>
    </w:p>
    <w:p w:rsidR="005107B3" w:rsidRPr="00F4334B" w:rsidRDefault="003655D7">
      <w:pPr>
        <w:ind w:left="0" w:right="560"/>
        <w:rPr>
          <w:lang w:val="ru-RU"/>
        </w:rPr>
      </w:pPr>
      <w:r w:rsidRPr="00F4334B">
        <w:rPr>
          <w:lang w:val="ru-RU"/>
        </w:rPr>
        <w:t xml:space="preserve">Тепловые сети у автономных источников тепловой энергии объектов ГБОУ на балансе МБУ «Паритет» и СДК на балансе ФЛ «Волжскийрайгаз»  ООО «СВГК» в селах Черноречье и Николаевка отсутствуют. </w:t>
      </w:r>
    </w:p>
    <w:p w:rsidR="005107B3" w:rsidRPr="00F4334B" w:rsidRDefault="003655D7">
      <w:pPr>
        <w:spacing w:after="175" w:line="259" w:lineRule="auto"/>
        <w:ind w:left="206" w:firstLine="0"/>
        <w:jc w:val="center"/>
        <w:rPr>
          <w:lang w:val="ru-RU"/>
        </w:rPr>
      </w:pPr>
      <w:r w:rsidRPr="00F4334B">
        <w:rPr>
          <w:i/>
          <w:lang w:val="ru-RU"/>
        </w:rPr>
        <w:t xml:space="preserve"> </w:t>
      </w:r>
    </w:p>
    <w:p w:rsidR="005107B3" w:rsidRPr="00F4334B" w:rsidRDefault="003655D7">
      <w:pPr>
        <w:spacing w:after="125" w:line="259" w:lineRule="auto"/>
        <w:ind w:left="148" w:right="705" w:hanging="10"/>
        <w:jc w:val="center"/>
        <w:rPr>
          <w:lang w:val="ru-RU"/>
        </w:rPr>
      </w:pPr>
      <w:r w:rsidRPr="00F4334B">
        <w:rPr>
          <w:i/>
          <w:lang w:val="ru-RU"/>
        </w:rPr>
        <w:t xml:space="preserve">Описание типов и строительных особенностей тепловых камер и павильонов. </w:t>
      </w:r>
    </w:p>
    <w:p w:rsidR="005107B3" w:rsidRPr="00F4334B" w:rsidRDefault="003655D7">
      <w:pPr>
        <w:ind w:left="0" w:right="561"/>
        <w:rPr>
          <w:lang w:val="ru-RU"/>
        </w:rPr>
      </w:pPr>
      <w:r w:rsidRPr="00F4334B">
        <w:rPr>
          <w:lang w:val="ru-RU"/>
        </w:rPr>
        <w:t xml:space="preserve">Тепловые камеры применяются при подземной прокладке трубопроводов тепловых сетей в местах пересечения магистралей, узлов разветвлений, узлов регулирования давления для создания зоны обслуживания узла.  </w:t>
      </w:r>
    </w:p>
    <w:p w:rsidR="005107B3" w:rsidRPr="00F4334B" w:rsidRDefault="003655D7">
      <w:pPr>
        <w:ind w:left="0" w:right="558"/>
        <w:rPr>
          <w:lang w:val="ru-RU"/>
        </w:rPr>
      </w:pPr>
      <w:r w:rsidRPr="00F4334B">
        <w:rPr>
          <w:lang w:val="ru-RU"/>
        </w:rPr>
        <w:t xml:space="preserve">Строительная часть тепловых камер состоит из сборных железобетонных элементов. Днища камер устроены с уклоном в сторону водосборных приямков. В перекрытиях оборудовано два или четыре люка. В местах ответвления тепловых сетей к зданиям тепловые камеры выполнены в виде смотровых колодцев из круглых сборных железобетонных колец типовых размеров. Конструкции смотровых колодцев выполнены по соответствующим чертежам и отвечают требованиям ГОСТ 8020-90 и ТУ 5855-057-03984346-2006.  </w:t>
      </w:r>
    </w:p>
    <w:p w:rsidR="005107B3" w:rsidRPr="00F4334B" w:rsidRDefault="003655D7">
      <w:pPr>
        <w:ind w:left="0" w:right="560"/>
        <w:rPr>
          <w:lang w:val="ru-RU"/>
        </w:rPr>
      </w:pPr>
      <w:r w:rsidRPr="00F4334B">
        <w:rPr>
          <w:lang w:val="ru-RU"/>
        </w:rPr>
        <w:t xml:space="preserve">При надземной прокладке трубопроводов тепловых сетей в местах пересечения магистралей, узлов разветвлений, узлов регулирования давления предусматриваются стационарные площадки с ограждениями и лестницами. </w:t>
      </w:r>
    </w:p>
    <w:p w:rsidR="005107B3" w:rsidRPr="00F4334B" w:rsidRDefault="003655D7">
      <w:pPr>
        <w:spacing w:after="164" w:line="265" w:lineRule="auto"/>
        <w:ind w:left="10" w:right="563" w:hanging="10"/>
        <w:jc w:val="right"/>
        <w:rPr>
          <w:lang w:val="ru-RU"/>
        </w:rPr>
      </w:pPr>
      <w:r w:rsidRPr="00F4334B">
        <w:rPr>
          <w:lang w:val="ru-RU"/>
        </w:rPr>
        <w:t xml:space="preserve">Сведения о типах и строительных особенностях тепловых камер и павильонов с. </w:t>
      </w:r>
    </w:p>
    <w:p w:rsidR="005107B3" w:rsidRPr="00F4334B" w:rsidRDefault="003655D7">
      <w:pPr>
        <w:spacing w:after="174" w:line="259" w:lineRule="auto"/>
        <w:ind w:left="0" w:firstLine="0"/>
        <w:rPr>
          <w:lang w:val="ru-RU"/>
        </w:rPr>
      </w:pPr>
      <w:r w:rsidRPr="00F4334B">
        <w:rPr>
          <w:lang w:val="ru-RU"/>
        </w:rPr>
        <w:t xml:space="preserve">п. Черноречье не предоставлены. </w:t>
      </w:r>
    </w:p>
    <w:p w:rsidR="005107B3" w:rsidRPr="00F4334B" w:rsidRDefault="003655D7">
      <w:pPr>
        <w:ind w:left="0"/>
        <w:rPr>
          <w:lang w:val="ru-RU"/>
        </w:rPr>
      </w:pPr>
      <w:r w:rsidRPr="00F4334B">
        <w:rPr>
          <w:lang w:val="ru-RU"/>
        </w:rPr>
        <w:t xml:space="preserve">Схема теплоснабжения от котельной № 5-6 села Черноречье по ул. Мира представлена на рисунке № 4.  </w:t>
      </w:r>
    </w:p>
    <w:p w:rsidR="005107B3" w:rsidRPr="00F4334B" w:rsidRDefault="003655D7">
      <w:pPr>
        <w:spacing w:after="164" w:line="265" w:lineRule="auto"/>
        <w:ind w:left="10" w:right="564" w:hanging="10"/>
        <w:jc w:val="right"/>
        <w:rPr>
          <w:lang w:val="ru-RU"/>
        </w:rPr>
      </w:pPr>
      <w:r w:rsidRPr="00F4334B">
        <w:rPr>
          <w:lang w:val="ru-RU"/>
        </w:rPr>
        <w:t xml:space="preserve">Схема теплоснабжения от автономного котельной № 5-7 села Черноречье по ул. </w:t>
      </w:r>
    </w:p>
    <w:p w:rsidR="005107B3" w:rsidRDefault="003655D7">
      <w:pPr>
        <w:spacing w:line="259" w:lineRule="auto"/>
        <w:ind w:left="0" w:firstLine="0"/>
      </w:pPr>
      <w:r>
        <w:t>Кустарной представлена на рисунке № 5.</w:t>
      </w:r>
      <w:r>
        <w:rPr>
          <w:i/>
        </w:rPr>
        <w:t xml:space="preserve"> </w:t>
      </w:r>
    </w:p>
    <w:p w:rsidR="005107B3" w:rsidRDefault="005107B3">
      <w:pPr>
        <w:sectPr w:rsidR="005107B3">
          <w:headerReference w:type="even" r:id="rId26"/>
          <w:headerReference w:type="default" r:id="rId27"/>
          <w:footerReference w:type="even" r:id="rId28"/>
          <w:footerReference w:type="default" r:id="rId29"/>
          <w:headerReference w:type="first" r:id="rId30"/>
          <w:footerReference w:type="first" r:id="rId31"/>
          <w:pgSz w:w="11906" w:h="16838"/>
          <w:pgMar w:top="1134" w:right="283" w:bottom="1622" w:left="1702" w:header="720" w:footer="854" w:gutter="0"/>
          <w:cols w:space="720"/>
        </w:sectPr>
      </w:pPr>
    </w:p>
    <w:p w:rsidR="005107B3" w:rsidRDefault="00B43DA9">
      <w:pPr>
        <w:spacing w:after="63" w:line="259" w:lineRule="auto"/>
        <w:ind w:left="1" w:right="-5" w:firstLine="0"/>
        <w:jc w:val="left"/>
      </w:pPr>
      <w:r>
        <w:rPr>
          <w:noProof/>
          <w:lang w:val="ru-RU" w:eastAsia="ru-RU"/>
        </w:rPr>
        <w:drawing>
          <wp:inline distT="0" distB="0" distL="0" distR="0">
            <wp:extent cx="9467850" cy="5191125"/>
            <wp:effectExtent l="0" t="0" r="0" b="9525"/>
            <wp:docPr id="24"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7850" cy="5191125"/>
                    </a:xfrm>
                    <a:prstGeom prst="rect">
                      <a:avLst/>
                    </a:prstGeom>
                    <a:noFill/>
                    <a:ln>
                      <a:noFill/>
                    </a:ln>
                  </pic:spPr>
                </pic:pic>
              </a:graphicData>
            </a:graphic>
          </wp:inline>
        </w:drawing>
      </w:r>
    </w:p>
    <w:p w:rsidR="005107B3" w:rsidRPr="00F4334B" w:rsidRDefault="003655D7">
      <w:pPr>
        <w:spacing w:line="259" w:lineRule="auto"/>
        <w:ind w:left="0" w:firstLine="0"/>
        <w:rPr>
          <w:lang w:val="ru-RU"/>
        </w:rPr>
      </w:pPr>
      <w:r w:rsidRPr="00F4334B">
        <w:rPr>
          <w:lang w:val="ru-RU"/>
        </w:rPr>
        <w:t xml:space="preserve">Рис. № 4 - Схема теплоснабжения от котельной № 5-6 села Черноречье по улице Мира </w:t>
      </w:r>
    </w:p>
    <w:p w:rsidR="005107B3" w:rsidRPr="00F4334B" w:rsidRDefault="00B43DA9">
      <w:pPr>
        <w:spacing w:after="117" w:line="259" w:lineRule="auto"/>
        <w:ind w:left="0" w:firstLine="0"/>
        <w:jc w:val="right"/>
        <w:rPr>
          <w:lang w:val="ru-RU"/>
        </w:rPr>
      </w:pPr>
      <w:r>
        <w:rPr>
          <w:noProof/>
          <w:lang w:val="ru-RU" w:eastAsia="ru-RU"/>
        </w:rPr>
        <w:drawing>
          <wp:inline distT="0" distB="0" distL="0" distR="0">
            <wp:extent cx="9420225" cy="5114925"/>
            <wp:effectExtent l="0" t="0" r="9525" b="9525"/>
            <wp:docPr id="25"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0225" cy="5114925"/>
                    </a:xfrm>
                    <a:prstGeom prst="rect">
                      <a:avLst/>
                    </a:prstGeom>
                    <a:noFill/>
                    <a:ln>
                      <a:noFill/>
                    </a:ln>
                  </pic:spPr>
                </pic:pic>
              </a:graphicData>
            </a:graphic>
          </wp:inline>
        </w:drawing>
      </w:r>
      <w:r w:rsidR="003655D7" w:rsidRPr="00F4334B">
        <w:rPr>
          <w:i/>
          <w:lang w:val="ru-RU"/>
        </w:rPr>
        <w:t xml:space="preserve"> </w:t>
      </w:r>
    </w:p>
    <w:p w:rsidR="005107B3" w:rsidRPr="00F4334B" w:rsidRDefault="003655D7">
      <w:pPr>
        <w:spacing w:line="259" w:lineRule="auto"/>
        <w:ind w:left="567" w:firstLine="0"/>
        <w:rPr>
          <w:lang w:val="ru-RU"/>
        </w:rPr>
      </w:pPr>
      <w:r w:rsidRPr="00F4334B">
        <w:rPr>
          <w:lang w:val="ru-RU"/>
        </w:rPr>
        <w:t>Рис. № 5 - Схема теплоснабжения от котельной № 5-7 села Черноречье по улице Кустовой</w:t>
      </w:r>
      <w:r w:rsidRPr="00F4334B">
        <w:rPr>
          <w:i/>
          <w:lang w:val="ru-RU"/>
        </w:rPr>
        <w:t xml:space="preserve"> </w:t>
      </w:r>
    </w:p>
    <w:tbl>
      <w:tblPr>
        <w:tblpPr w:vertAnchor="text" w:tblpX="-420" w:tblpY="839"/>
        <w:tblOverlap w:val="never"/>
        <w:tblW w:w="15410" w:type="dxa"/>
        <w:tblCellMar>
          <w:left w:w="68" w:type="dxa"/>
          <w:right w:w="36" w:type="dxa"/>
        </w:tblCellMar>
        <w:tblLook w:val="04A0" w:firstRow="1" w:lastRow="0" w:firstColumn="1" w:lastColumn="0" w:noHBand="0" w:noVBand="1"/>
      </w:tblPr>
      <w:tblGrid>
        <w:gridCol w:w="729"/>
        <w:gridCol w:w="929"/>
        <w:gridCol w:w="1133"/>
        <w:gridCol w:w="994"/>
        <w:gridCol w:w="1558"/>
        <w:gridCol w:w="850"/>
        <w:gridCol w:w="1277"/>
        <w:gridCol w:w="1277"/>
        <w:gridCol w:w="1274"/>
        <w:gridCol w:w="1278"/>
        <w:gridCol w:w="1135"/>
        <w:gridCol w:w="1846"/>
        <w:gridCol w:w="1130"/>
      </w:tblGrid>
      <w:tr w:rsidR="005107B3" w:rsidTr="00C95C55">
        <w:trPr>
          <w:trHeight w:val="2252"/>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61" w:firstLine="0"/>
              <w:jc w:val="left"/>
            </w:pPr>
            <w:r>
              <w:rPr>
                <w:noProof/>
                <w:lang w:val="ru-RU" w:eastAsia="ru-RU"/>
              </w:rPr>
              <mc:AlternateContent>
                <mc:Choice Requires="wpg">
                  <w:drawing>
                    <wp:inline distT="0" distB="0" distL="0" distR="0">
                      <wp:extent cx="138430" cy="1426845"/>
                      <wp:effectExtent l="0" t="0" r="0" b="0"/>
                      <wp:docPr id="377710" name="Group 377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426845"/>
                                <a:chOff x="0" y="0"/>
                                <a:chExt cx="138633" cy="1427074"/>
                              </a:xfrm>
                            </wpg:grpSpPr>
                            <wps:wsp>
                              <wps:cNvPr id="5044" name="Rectangle 5044"/>
                              <wps:cNvSpPr/>
                              <wps:spPr>
                                <a:xfrm rot="-5399999">
                                  <a:off x="-856812" y="385878"/>
                                  <a:ext cx="1898008" cy="184382"/>
                                </a:xfrm>
                                <a:prstGeom prst="rect">
                                  <a:avLst/>
                                </a:prstGeom>
                                <a:ln>
                                  <a:noFill/>
                                </a:ln>
                              </wps:spPr>
                              <wps:txbx>
                                <w:txbxContent>
                                  <w:p w:rsidR="00F4334B" w:rsidRDefault="00F4334B">
                                    <w:pPr>
                                      <w:spacing w:after="160" w:line="259" w:lineRule="auto"/>
                                      <w:ind w:left="0" w:firstLine="0"/>
                                      <w:jc w:val="left"/>
                                    </w:pPr>
                                    <w:r>
                                      <w:rPr>
                                        <w:sz w:val="24"/>
                                      </w:rPr>
                                      <w:t>Наименование участка</w:t>
                                    </w:r>
                                  </w:p>
                                </w:txbxContent>
                              </wps:txbx>
                              <wps:bodyPr horzOverflow="overflow" vert="horz" lIns="0" tIns="0" rIns="0" bIns="0" rtlCol="0">
                                <a:noAutofit/>
                              </wps:bodyPr>
                            </wps:wsp>
                          </wpg:wgp>
                        </a:graphicData>
                      </a:graphic>
                    </wp:inline>
                  </w:drawing>
                </mc:Choice>
                <mc:Fallback>
                  <w:pict>
                    <v:group id="Group 377710" o:spid="_x0000_s1048" style="width:10.9pt;height:112.35pt;mso-position-horizontal-relative:char;mso-position-vertical-relative:line" coordsize="1386,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">
                      <v:rect id="Rectangle 5044" o:spid="_x0000_s1049" style="position:absolute;left:-8568;top:3859;width:1897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s48YA&#10;AADdAAAADwAAAGRycy9kb3ducmV2LnhtbESPW2vCQBSE3wX/w3IE33SjRFtSVykFiS8K3kofT7Mn&#10;F5o9G7Orxn/fLQh9HGbmG2ax6kwtbtS6yrKCyTgCQZxZXXGh4HRcj15BOI+ssbZMCh7kYLXs9xaY&#10;aHvnPd0OvhABwi5BBaX3TSKly0oy6Ma2IQ5ebluDPsi2kLrFe4CbWk6jaC4NVhwWSmzoo6Ts53A1&#10;Cs6T4/Uzdbtv/sovL/HWp7u8SJUaDrr3NxCeOv8ffrY3WsEsim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s4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Наименование участка</w:t>
                              </w:r>
                            </w:p>
                          </w:txbxContent>
                        </v:textbox>
                      </v:rect>
                      <w10:anchorlock/>
                    </v:group>
                  </w:pict>
                </mc:Fallback>
              </mc:AlternateConten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37" w:firstLine="0"/>
              <w:jc w:val="left"/>
            </w:pPr>
            <w:r>
              <w:rPr>
                <w:noProof/>
                <w:lang w:val="ru-RU" w:eastAsia="ru-RU"/>
              </w:rPr>
              <mc:AlternateContent>
                <mc:Choice Requires="wpg">
                  <w:drawing>
                    <wp:inline distT="0" distB="0" distL="0" distR="0">
                      <wp:extent cx="138430" cy="1388745"/>
                      <wp:effectExtent l="0" t="0" r="0" b="0"/>
                      <wp:docPr id="377727" name="Group 377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8745"/>
                                <a:chOff x="0" y="0"/>
                                <a:chExt cx="138634" cy="1388821"/>
                              </a:xfrm>
                            </wpg:grpSpPr>
                            <wps:wsp>
                              <wps:cNvPr id="5045" name="Rectangle 5045"/>
                              <wps:cNvSpPr/>
                              <wps:spPr>
                                <a:xfrm rot="-5399999">
                                  <a:off x="-831374" y="373064"/>
                                  <a:ext cx="1847133" cy="184382"/>
                                </a:xfrm>
                                <a:prstGeom prst="rect">
                                  <a:avLst/>
                                </a:prstGeom>
                                <a:ln>
                                  <a:noFill/>
                                </a:ln>
                              </wps:spPr>
                              <wps:txbx>
                                <w:txbxContent>
                                  <w:p w:rsidR="00F4334B" w:rsidRDefault="00F4334B">
                                    <w:pPr>
                                      <w:spacing w:after="160" w:line="259" w:lineRule="auto"/>
                                      <w:ind w:left="0" w:firstLine="0"/>
                                      <w:jc w:val="left"/>
                                    </w:pPr>
                                    <w:r>
                                      <w:rPr>
                                        <w:sz w:val="24"/>
                                      </w:rPr>
                                      <w:t>Наружный диаметр, м</w:t>
                                    </w:r>
                                  </w:p>
                                </w:txbxContent>
                              </wps:txbx>
                              <wps:bodyPr horzOverflow="overflow" vert="horz" lIns="0" tIns="0" rIns="0" bIns="0" rtlCol="0">
                                <a:noAutofit/>
                              </wps:bodyPr>
                            </wps:wsp>
                          </wpg:wgp>
                        </a:graphicData>
                      </a:graphic>
                    </wp:inline>
                  </w:drawing>
                </mc:Choice>
                <mc:Fallback>
                  <w:pict>
                    <v:group id="Group 377727" o:spid="_x0000_s1050" style="width:10.9pt;height:109.35pt;mso-position-horizontal-relative:char;mso-position-vertical-relative:line" coordsize="1386,1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">
                      <v:rect id="Rectangle 5045" o:spid="_x0000_s1051" style="position:absolute;left:-8314;top:3731;width:1847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JeMcA&#10;AADdAAAADwAAAGRycy9kb3ducmV2LnhtbESPW2vCQBSE3wv9D8sRfKsbi5eSugmlIPGlgpeKj6fZ&#10;kwtmz8bsqum/d4VCH4eZ+YZZpL1pxJU6V1tWMB5FIIhzq2suFex3y5c3EM4ja2wsk4JfcpAmz08L&#10;jLW98YauW1+KAGEXo4LK+zaW0uUVGXQj2xIHr7CdQR9kV0rd4S3ATSNfo2gmDdYcFips6bOi/LS9&#10;GAXf493lkLn1Dx+L83zy5bN1UWZKDQf9xzsIT73/D/+1V1rBNJpM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9iX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Наружный диаметр, м</w:t>
                              </w:r>
                            </w:p>
                          </w:txbxContent>
                        </v:textbox>
                      </v:rect>
                      <w10:anchorlock/>
                    </v:group>
                  </w:pict>
                </mc:Fallback>
              </mc:AlternateConten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7" w:firstLine="0"/>
              <w:jc w:val="left"/>
            </w:pPr>
            <w:r>
              <w:rPr>
                <w:noProof/>
                <w:lang w:val="ru-RU" w:eastAsia="ru-RU"/>
              </w:rPr>
              <mc:AlternateContent>
                <mc:Choice Requires="wpg">
                  <w:drawing>
                    <wp:inline distT="0" distB="0" distL="0" distR="0">
                      <wp:extent cx="498475" cy="1124585"/>
                      <wp:effectExtent l="0" t="0" r="0" b="0"/>
                      <wp:docPr id="377749" name="Group 377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124585"/>
                                <a:chOff x="0" y="0"/>
                                <a:chExt cx="498297" cy="1124712"/>
                              </a:xfrm>
                            </wpg:grpSpPr>
                            <wps:wsp>
                              <wps:cNvPr id="5047" name="Rectangle 5047"/>
                              <wps:cNvSpPr/>
                              <wps:spPr>
                                <a:xfrm rot="-5399999">
                                  <a:off x="-655741" y="284587"/>
                                  <a:ext cx="1495867" cy="184383"/>
                                </a:xfrm>
                                <a:prstGeom prst="rect">
                                  <a:avLst/>
                                </a:prstGeom>
                                <a:ln>
                                  <a:noFill/>
                                </a:ln>
                              </wps:spPr>
                              <wps:txbx>
                                <w:txbxContent>
                                  <w:p w:rsidR="00F4334B" w:rsidRDefault="00F4334B">
                                    <w:pPr>
                                      <w:spacing w:after="160" w:line="259" w:lineRule="auto"/>
                                      <w:ind w:left="0" w:firstLine="0"/>
                                      <w:jc w:val="left"/>
                                    </w:pPr>
                                    <w:r>
                                      <w:rPr>
                                        <w:sz w:val="24"/>
                                      </w:rPr>
                                      <w:t xml:space="preserve">Длинна участка в </w:t>
                                    </w:r>
                                  </w:p>
                                </w:txbxContent>
                              </wps:txbx>
                              <wps:bodyPr horzOverflow="overflow" vert="horz" lIns="0" tIns="0" rIns="0" bIns="0" rtlCol="0">
                                <a:noAutofit/>
                              </wps:bodyPr>
                            </wps:wsp>
                            <wps:wsp>
                              <wps:cNvPr id="5048" name="Rectangle 5048"/>
                              <wps:cNvSpPr/>
                              <wps:spPr>
                                <a:xfrm rot="-5399999">
                                  <a:off x="-297540" y="328844"/>
                                  <a:ext cx="1139129" cy="184383"/>
                                </a:xfrm>
                                <a:prstGeom prst="rect">
                                  <a:avLst/>
                                </a:prstGeom>
                                <a:ln>
                                  <a:noFill/>
                                </a:ln>
                              </wps:spPr>
                              <wps:txbx>
                                <w:txbxContent>
                                  <w:p w:rsidR="00F4334B" w:rsidRDefault="00F4334B">
                                    <w:pPr>
                                      <w:spacing w:after="160" w:line="259" w:lineRule="auto"/>
                                      <w:ind w:left="0" w:firstLine="0"/>
                                      <w:jc w:val="left"/>
                                    </w:pPr>
                                    <w:r>
                                      <w:rPr>
                                        <w:sz w:val="24"/>
                                      </w:rPr>
                                      <w:t xml:space="preserve">двухтрубном </w:t>
                                    </w:r>
                                  </w:p>
                                </w:txbxContent>
                              </wps:txbx>
                              <wps:bodyPr horzOverflow="overflow" vert="horz" lIns="0" tIns="0" rIns="0" bIns="0" rtlCol="0">
                                <a:noAutofit/>
                              </wps:bodyPr>
                            </wps:wsp>
                            <wps:wsp>
                              <wps:cNvPr id="5049" name="Rectangle 5049"/>
                              <wps:cNvSpPr/>
                              <wps:spPr>
                                <a:xfrm rot="-5399999">
                                  <a:off x="-146389" y="338263"/>
                                  <a:ext cx="1196491" cy="184383"/>
                                </a:xfrm>
                                <a:prstGeom prst="rect">
                                  <a:avLst/>
                                </a:prstGeom>
                                <a:ln>
                                  <a:noFill/>
                                </a:ln>
                              </wps:spPr>
                              <wps:txbx>
                                <w:txbxContent>
                                  <w:p w:rsidR="00F4334B" w:rsidRDefault="00F4334B">
                                    <w:pPr>
                                      <w:spacing w:after="160" w:line="259" w:lineRule="auto"/>
                                      <w:ind w:left="0" w:firstLine="0"/>
                                      <w:jc w:val="left"/>
                                    </w:pPr>
                                    <w:r>
                                      <w:rPr>
                                        <w:sz w:val="24"/>
                                      </w:rPr>
                                      <w:t>исчислении, м</w:t>
                                    </w:r>
                                  </w:p>
                                </w:txbxContent>
                              </wps:txbx>
                              <wps:bodyPr horzOverflow="overflow" vert="horz" lIns="0" tIns="0" rIns="0" bIns="0" rtlCol="0">
                                <a:noAutofit/>
                              </wps:bodyPr>
                            </wps:wsp>
                            <wps:wsp>
                              <wps:cNvPr id="5050" name="Rectangle 5050"/>
                              <wps:cNvSpPr/>
                              <wps:spPr>
                                <a:xfrm rot="-5399999">
                                  <a:off x="416397" y="-379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749" o:spid="_x0000_s1052" style="width:39.25pt;height:88.55pt;mso-position-horizontal-relative:char;mso-position-vertical-relative:line" coordsize="4982,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">
                      <v:rect id="Rectangle 5047" o:spid="_x0000_s1053" style="position:absolute;left:-6557;top:2846;width:1495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ylMYA&#10;AADdAAAADwAAAGRycy9kb3ducmV2LnhtbESPT2vCQBTE70K/w/IK3nSj2Eaiq4gg8aJQbaXH1+zL&#10;H8y+jdlV02/fLQgeh5n5DTNfdqYWN2pdZVnBaBiBIM6srrhQ8HncDKYgnEfWWFsmBb/kYLl46c0x&#10;0fbOH3Q7+EIECLsEFZTeN4mULivJoBvahjh4uW0N+iDbQuoW7wFuajmOondpsOKwUGJD65Ky8+Fq&#10;FHyNjtdT6vY//J1f4snOp/u8SJXqv3arGQhPnX+GH+2tVvAWT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Oyl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Длинна участка в </w:t>
                              </w:r>
                            </w:p>
                          </w:txbxContent>
                        </v:textbox>
                      </v:rect>
                      <v:rect id="Rectangle 5048" o:spid="_x0000_s1054" style="position:absolute;left:-2976;top:3289;width:1139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m5sQA&#10;AADdAAAADwAAAGRycy9kb3ducmV2LnhtbERPy2rCQBTdF/yH4QrdNRPFR4mOUgol3TTQpC1d3mZu&#10;Hpi5EzOjxr/vLASXh/Pe7kfTiTMNrrWsYBbFIIhLq1uuFXwVb0/PIJxH1thZJgVXcrDfTR62mGh7&#10;4U86574WIYRdggoa7/tESlc2ZNBFticOXGUHgz7AoZZ6wEsIN52cx/FKGmw5NDTY02tD5SE/GQXf&#10;s+L0k7rsj3+r43rx4dOsqlOlHqfjywaEp9HfxTf3u1awjBd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8Jub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двухтрубном </w:t>
                              </w:r>
                            </w:p>
                          </w:txbxContent>
                        </v:textbox>
                      </v:rect>
                      <v:rect id="Rectangle 5049" o:spid="_x0000_s1055" style="position:absolute;left:-1464;top:3383;width:119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DfccA&#10;AADdAAAADwAAAGRycy9kb3ducmV2LnhtbESPT2vCQBTE7wW/w/KE3uomRW2NrqEUSrxUqLbi8Zl9&#10;+YPZt2l21fTbu4LQ4zAzv2EWaW8acabO1ZYVxKMIBHFudc2lgu/tx9MrCOeRNTaWScEfOUiXg4cF&#10;Jtpe+IvOG1+KAGGXoILK+zaR0uUVGXQj2xIHr7CdQR9kV0rd4SXATSOfo2gqDdYcFips6b2i/Lg5&#10;GQU/8fa0y9z6wPvi92X86bN1UWZKPQ77tzkIT73/D9/bK61gEo1n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g3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исчислении, м</w:t>
                              </w:r>
                            </w:p>
                          </w:txbxContent>
                        </v:textbox>
                      </v:rect>
                      <v:rect id="Rectangle 5050" o:spid="_x0000_s1056" style="position:absolute;left:4163;top:-3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8PcIA&#10;AADdAAAADwAAAGRycy9kb3ducmV2LnhtbERPy4rCMBTdC/5DuMLsNFV8DNUoIkhnM4I6M7i8NrcP&#10;bG5qE7Xz92YhuDyc92LVmkrcqXGlZQXDQQSCOLW65FzBz3Hb/wThPLLGyjIp+CcHq2W3s8BY2wfv&#10;6X7wuQgh7GJUUHhfx1K6tCCDbmBr4sBltjHoA2xyqRt8hHBTyVEUTaXBkkNDgTVtCkovh5tR8Ds8&#10;3v4StzvzKbvOxt8+2WV5otRHr13PQXhq/Vv8cn9pBZNoEva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7w9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52" w:firstLine="0"/>
              <w:jc w:val="left"/>
            </w:pPr>
            <w:r>
              <w:rPr>
                <w:noProof/>
                <w:lang w:val="ru-RU" w:eastAsia="ru-RU"/>
              </w:rPr>
              <mc:AlternateContent>
                <mc:Choice Requires="wpg">
                  <w:drawing>
                    <wp:inline distT="0" distB="0" distL="0" distR="0">
                      <wp:extent cx="318770" cy="979805"/>
                      <wp:effectExtent l="0" t="0" r="0" b="0"/>
                      <wp:docPr id="377773" name="Group 377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979805"/>
                                <a:chOff x="0" y="0"/>
                                <a:chExt cx="318465" cy="979932"/>
                              </a:xfrm>
                            </wpg:grpSpPr>
                            <wps:wsp>
                              <wps:cNvPr id="5051" name="Rectangle 5051"/>
                              <wps:cNvSpPr/>
                              <wps:spPr>
                                <a:xfrm rot="-5399999">
                                  <a:off x="-559463" y="236086"/>
                                  <a:ext cx="1303310" cy="184383"/>
                                </a:xfrm>
                                <a:prstGeom prst="rect">
                                  <a:avLst/>
                                </a:prstGeom>
                                <a:ln>
                                  <a:noFill/>
                                </a:ln>
                              </wps:spPr>
                              <wps:txbx>
                                <w:txbxContent>
                                  <w:p w:rsidR="00F4334B" w:rsidRDefault="00F4334B">
                                    <w:pPr>
                                      <w:spacing w:after="160" w:line="259" w:lineRule="auto"/>
                                      <w:ind w:left="0" w:firstLine="0"/>
                                      <w:jc w:val="left"/>
                                    </w:pPr>
                                    <w:r>
                                      <w:rPr>
                                        <w:sz w:val="24"/>
                                      </w:rPr>
                                      <w:t xml:space="preserve">Изоляционный </w:t>
                                    </w:r>
                                  </w:p>
                                </w:txbxContent>
                              </wps:txbx>
                              <wps:bodyPr horzOverflow="overflow" vert="horz" lIns="0" tIns="0" rIns="0" bIns="0" rtlCol="0">
                                <a:noAutofit/>
                              </wps:bodyPr>
                            </wps:wsp>
                            <wps:wsp>
                              <wps:cNvPr id="5052" name="Rectangle 5052"/>
                              <wps:cNvSpPr/>
                              <wps:spPr>
                                <a:xfrm rot="-5399999">
                                  <a:off x="-111976" y="320861"/>
                                  <a:ext cx="768000" cy="184383"/>
                                </a:xfrm>
                                <a:prstGeom prst="rect">
                                  <a:avLst/>
                                </a:prstGeom>
                                <a:ln>
                                  <a:noFill/>
                                </a:ln>
                              </wps:spPr>
                              <wps:txbx>
                                <w:txbxContent>
                                  <w:p w:rsidR="00F4334B" w:rsidRDefault="00F4334B">
                                    <w:pPr>
                                      <w:spacing w:after="160" w:line="259" w:lineRule="auto"/>
                                      <w:ind w:left="0" w:firstLine="0"/>
                                      <w:jc w:val="left"/>
                                    </w:pPr>
                                    <w:r>
                                      <w:rPr>
                                        <w:sz w:val="24"/>
                                      </w:rPr>
                                      <w:t>материал</w:t>
                                    </w:r>
                                  </w:p>
                                </w:txbxContent>
                              </wps:txbx>
                              <wps:bodyPr horzOverflow="overflow" vert="horz" lIns="0" tIns="0" rIns="0" bIns="0" rtlCol="0">
                                <a:noAutofit/>
                              </wps:bodyPr>
                            </wps:wsp>
                            <wps:wsp>
                              <wps:cNvPr id="5053" name="Rectangle 5053"/>
                              <wps:cNvSpPr/>
                              <wps:spPr>
                                <a:xfrm rot="-5399999">
                                  <a:off x="236565" y="8459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773" o:spid="_x0000_s1057" style="width:25.1pt;height:77.15pt;mso-position-horizontal-relative:char;mso-position-vertical-relative:line" coordsize="3184,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">
                      <v:rect id="Rectangle 5051" o:spid="_x0000_s1058" style="position:absolute;left:-5594;top:2361;width:13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ZpsYA&#10;AADdAAAADwAAAGRycy9kb3ducmV2LnhtbESPW2vCQBSE3wX/w3KEvukmxUuJriKCpC8VvJU+nmZP&#10;Lpg9m2ZXTf99tyD4OMzMN8xi1Zla3Kh1lWUF8SgCQZxZXXGh4HTcDt9AOI+ssbZMCn7JwWrZ7y0w&#10;0fbOe7odfCEChF2CCkrvm0RKl5Vk0I1sQxy83LYGfZBtIXWL9wA3tXyNoqk0WHFYKLGhTUnZ5XA1&#10;Cs7x8fqZut03f+U/s/GHT3d5kSr1MujWcxCeOv8MP9rvWsEkmsT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8Zp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Изоляционный </w:t>
                              </w:r>
                            </w:p>
                          </w:txbxContent>
                        </v:textbox>
                      </v:rect>
                      <v:rect id="Rectangle 5052" o:spid="_x0000_s1059" style="position:absolute;left:-1120;top:3208;width:768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H0ccA&#10;AADdAAAADwAAAGRycy9kb3ducmV2LnhtbESPW2vCQBSE3wv9D8sR+lY3ipeSugmlIOmLgpeKj6fZ&#10;kwtmz6bZVeO/d4VCH4eZ+YZZpL1pxIU6V1tWMBpGIIhzq2suFex3y9c3EM4ja2wsk4IbOUiT56cF&#10;xtpeeUOXrS9FgLCLUUHlfRtL6fKKDLqhbYmDV9jOoA+yK6Xu8BrgppHjKJpJgzWHhQpb+qwoP23P&#10;RsH3aHc+ZG79w8fidz5Z+WxdlJlSL4P+4x2Ep97/h//aX1rBNJqO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h9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материал</w:t>
                              </w:r>
                            </w:p>
                          </w:txbxContent>
                        </v:textbox>
                      </v:rect>
                      <v:rect id="Rectangle 5053" o:spid="_x0000_s1060" style="position:absolute;left:2365;top:84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iSsYA&#10;AADdAAAADwAAAGRycy9kb3ducmV2LnhtbESPT2sCMRTE74LfITyhN81qtZXVKFIo24uC2orH5+bt&#10;H9y8bDdRt9/eFASPw8z8hpkvW1OJKzWutKxgOIhAEKdWl5wr+N5/9qcgnEfWWFkmBX/kYLnoduYY&#10;a3vjLV13PhcBwi5GBYX3dSylSwsy6Aa2Jg5eZhuDPsgml7rBW4CbSo6i6E0aLDksFFjTR0HpeXcx&#10;Cn6G+8shcZsTH7Pf9/HaJ5ssT5R66bWrGQhPrX+GH+0vrWASTV7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iS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43" w:firstLine="0"/>
              <w:jc w:val="left"/>
            </w:pPr>
            <w:r>
              <w:rPr>
                <w:noProof/>
                <w:lang w:val="ru-RU" w:eastAsia="ru-RU"/>
              </w:rPr>
              <mc:AlternateContent>
                <mc:Choice Requires="wpg">
                  <w:drawing>
                    <wp:inline distT="0" distB="0" distL="0" distR="0">
                      <wp:extent cx="168910" cy="975995"/>
                      <wp:effectExtent l="0" t="0" r="0" b="0"/>
                      <wp:docPr id="377796" name="Group 377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75995"/>
                                <a:chOff x="0" y="0"/>
                                <a:chExt cx="168754" cy="975741"/>
                              </a:xfrm>
                            </wpg:grpSpPr>
                            <wps:wsp>
                              <wps:cNvPr id="5054" name="Rectangle 5054"/>
                              <wps:cNvSpPr/>
                              <wps:spPr>
                                <a:xfrm rot="-5399999">
                                  <a:off x="-503499" y="257738"/>
                                  <a:ext cx="1251624" cy="184382"/>
                                </a:xfrm>
                                <a:prstGeom prst="rect">
                                  <a:avLst/>
                                </a:prstGeom>
                                <a:ln>
                                  <a:noFill/>
                                </a:ln>
                              </wps:spPr>
                              <wps:txbx>
                                <w:txbxContent>
                                  <w:p w:rsidR="00F4334B" w:rsidRDefault="00F4334B">
                                    <w:pPr>
                                      <w:spacing w:after="160" w:line="259" w:lineRule="auto"/>
                                      <w:ind w:left="0" w:firstLine="0"/>
                                      <w:jc w:val="left"/>
                                    </w:pPr>
                                    <w:r>
                                      <w:rPr>
                                        <w:sz w:val="24"/>
                                      </w:rPr>
                                      <w:t>Тип прокладки</w:t>
                                    </w:r>
                                  </w:p>
                                </w:txbxContent>
                              </wps:txbx>
                              <wps:bodyPr horzOverflow="overflow" vert="horz" lIns="0" tIns="0" rIns="0" bIns="0" rtlCol="0">
                                <a:noAutofit/>
                              </wps:bodyPr>
                            </wps:wsp>
                            <wps:wsp>
                              <wps:cNvPr id="5055" name="Rectangle 5055"/>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796" o:spid="_x0000_s1061" style="width:13.3pt;height:76.85pt;mso-position-horizontal-relative:char;mso-position-vertical-relative:line" coordsize="1687,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">
                      <v:rect id="Rectangle 5054" o:spid="_x0000_s1062" style="position:absolute;left:-5035;top:2578;width:1251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6PscA&#10;AADdAAAADwAAAGRycy9kb3ducmV2LnhtbESPW2vCQBSE3wv9D8sRfKsbi5eSugmlIPGlgpeKj6fZ&#10;kwtmz8bsqum/d4VCH4eZ+YZZpL1pxJU6V1tWMB5FIIhzq2suFex3y5c3EM4ja2wsk4JfcpAmz08L&#10;jLW98YauW1+KAGEXo4LK+zaW0uUVGXQj2xIHr7CdQR9kV0rd4S3ATSNfo2gmDdYcFips6bOi/LS9&#10;GAXf493lkLn1Dx+L83zy5bN1UWZKDQf9xzsIT73/D/+1V1rBNJpO4P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ouj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Тип прокладки</w:t>
                              </w:r>
                            </w:p>
                          </w:txbxContent>
                        </v:textbox>
                      </v:rect>
                      <v:rect id="Rectangle 5055" o:spid="_x0000_s106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fpccA&#10;AADdAAAADwAAAGRycy9kb3ducmV2LnhtbESPT2vCQBTE70K/w/IKvenG0miJboIIJb0oqG3p8TX7&#10;8gezb9PsqvHbdwuCx2FmfsMss8G04ky9aywrmE4iEMSF1Q1XCj4Ob+NXEM4ja2wtk4IrOcjSh9ES&#10;E20vvKPz3lciQNglqKD2vkukdEVNBt3EdsTBK21v0AfZV1L3eAlw08rnKJpJgw2HhRo7WtdUHPcn&#10;o+Bzejh95W77w9/l7/xl4/NtWeVKPT0OqwUIT4O/h2/td60gjuI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H6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71" w:firstLine="0"/>
              <w:jc w:val="left"/>
            </w:pPr>
            <w:r>
              <w:rPr>
                <w:noProof/>
                <w:lang w:val="ru-RU" w:eastAsia="ru-RU"/>
              </w:rPr>
              <mc:AlternateContent>
                <mc:Choice Requires="wpg">
                  <w:drawing>
                    <wp:inline distT="0" distB="0" distL="0" distR="0">
                      <wp:extent cx="168910" cy="655955"/>
                      <wp:effectExtent l="0" t="0" r="0" b="0"/>
                      <wp:docPr id="377825" name="Group 377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655955"/>
                                <a:chOff x="0" y="0"/>
                                <a:chExt cx="168754" cy="655701"/>
                              </a:xfrm>
                            </wpg:grpSpPr>
                            <wps:wsp>
                              <wps:cNvPr id="5056" name="Rectangle 5056"/>
                              <wps:cNvSpPr/>
                              <wps:spPr>
                                <a:xfrm rot="-5399999">
                                  <a:off x="-290571" y="150626"/>
                                  <a:ext cx="825767" cy="184382"/>
                                </a:xfrm>
                                <a:prstGeom prst="rect">
                                  <a:avLst/>
                                </a:prstGeom>
                                <a:ln>
                                  <a:noFill/>
                                </a:ln>
                              </wps:spPr>
                              <wps:txbx>
                                <w:txbxContent>
                                  <w:p w:rsidR="00F4334B" w:rsidRDefault="00F4334B">
                                    <w:pPr>
                                      <w:spacing w:after="160" w:line="259" w:lineRule="auto"/>
                                      <w:ind w:left="0" w:firstLine="0"/>
                                      <w:jc w:val="left"/>
                                    </w:pPr>
                                    <w:r>
                                      <w:rPr>
                                        <w:sz w:val="24"/>
                                      </w:rPr>
                                      <w:t>Год ввода</w:t>
                                    </w:r>
                                  </w:p>
                                </w:txbxContent>
                              </wps:txbx>
                              <wps:bodyPr horzOverflow="overflow" vert="horz" lIns="0" tIns="0" rIns="0" bIns="0" rtlCol="0">
                                <a:noAutofit/>
                              </wps:bodyPr>
                            </wps:wsp>
                            <wps:wsp>
                              <wps:cNvPr id="5057" name="Rectangle 5057"/>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825" o:spid="_x0000_s1064" style="width:13.3pt;height:51.65pt;mso-position-horizontal-relative:char;mso-position-vertical-relative:line" coordsize="1687,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">
                      <v:rect id="Rectangle 5056" o:spid="_x0000_s1065" style="position:absolute;left:-2906;top:1507;width:82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0sYA&#10;AADdAAAADwAAAGRycy9kb3ducmV2LnhtbESPS2sCQRCE74L/YWghN51VooaNo4gg60XBR8RjZ6f3&#10;gTs9686om3/vBAI5FlX1FTVbtKYSD2pcaVnBcBCBIE6tLjlXcDqu+x8gnEfWWFkmBT/kYDHvdmYY&#10;a/vkPT0OPhcBwi5GBYX3dSylSwsy6Aa2Jg5eZhuDPsgml7rBZ4CbSo6iaCINlhwWCqxpVVB6PdyN&#10;gq/h8X5O3O6bL9lt+r71yS7LE6Xeeu3yE4Sn1v+H/9obrWAcjSf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B0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Год ввода</w:t>
                              </w:r>
                            </w:p>
                          </w:txbxContent>
                        </v:textbox>
                      </v:rect>
                      <v:rect id="Rectangle 5057" o:spid="_x0000_s106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kSccA&#10;AADdAAAADwAAAGRycy9kb3ducmV2LnhtbESPW2vCQBSE3wX/w3KEvunG4o3oJogg6UsFtZU+nmZP&#10;Lpg9m2ZXTf99t1Do4zAz3zCbtDeNuFPnassKppMIBHFudc2lgrfzfrwC4TyyxsYyKfgmB2kyHGww&#10;1vbBR7qffCkChF2MCirv21hKl1dk0E1sSxy8wnYGfZBdKXWHjwA3jXyOooU0WHNYqLClXUX59XQz&#10;Ct6n59slc4dP/ii+lrNXnx2KMlPqadRv1yA89f4//Nd+0Qrm0XwJ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6JE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61" w:firstLine="0"/>
              <w:jc w:val="left"/>
            </w:pPr>
            <w:r>
              <w:rPr>
                <w:noProof/>
                <w:lang w:val="ru-RU" w:eastAsia="ru-RU"/>
              </w:rPr>
              <mc:AlternateContent>
                <mc:Choice Requires="wpg">
                  <w:drawing>
                    <wp:inline distT="0" distB="0" distL="0" distR="0">
                      <wp:extent cx="320040" cy="1033145"/>
                      <wp:effectExtent l="0" t="0" r="0" b="0"/>
                      <wp:docPr id="377864" name="Group 377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1033145"/>
                                <a:chOff x="0" y="0"/>
                                <a:chExt cx="319989" cy="1033272"/>
                              </a:xfrm>
                            </wpg:grpSpPr>
                            <wps:wsp>
                              <wps:cNvPr id="5058" name="Rectangle 5058"/>
                              <wps:cNvSpPr/>
                              <wps:spPr>
                                <a:xfrm rot="-5399999">
                                  <a:off x="-594934" y="253955"/>
                                  <a:ext cx="1374253" cy="184382"/>
                                </a:xfrm>
                                <a:prstGeom prst="rect">
                                  <a:avLst/>
                                </a:prstGeom>
                                <a:ln>
                                  <a:noFill/>
                                </a:ln>
                              </wps:spPr>
                              <wps:txbx>
                                <w:txbxContent>
                                  <w:p w:rsidR="00F4334B" w:rsidRDefault="00F4334B">
                                    <w:pPr>
                                      <w:spacing w:after="160" w:line="259" w:lineRule="auto"/>
                                      <w:ind w:left="0" w:firstLine="0"/>
                                      <w:jc w:val="left"/>
                                    </w:pPr>
                                    <w:r>
                                      <w:rPr>
                                        <w:sz w:val="24"/>
                                      </w:rPr>
                                      <w:t xml:space="preserve">Температурный </w:t>
                                    </w:r>
                                  </w:p>
                                </w:txbxContent>
                              </wps:txbx>
                              <wps:bodyPr horzOverflow="overflow" vert="horz" lIns="0" tIns="0" rIns="0" bIns="0" rtlCol="0">
                                <a:noAutofit/>
                              </wps:bodyPr>
                            </wps:wsp>
                            <wps:wsp>
                              <wps:cNvPr id="5059" name="Rectangle 5059"/>
                              <wps:cNvSpPr/>
                              <wps:spPr>
                                <a:xfrm rot="-5399999">
                                  <a:off x="-70015" y="428354"/>
                                  <a:ext cx="687126" cy="184382"/>
                                </a:xfrm>
                                <a:prstGeom prst="rect">
                                  <a:avLst/>
                                </a:prstGeom>
                                <a:ln>
                                  <a:noFill/>
                                </a:ln>
                              </wps:spPr>
                              <wps:txbx>
                                <w:txbxContent>
                                  <w:p w:rsidR="00F4334B" w:rsidRDefault="00F4334B">
                                    <w:pPr>
                                      <w:spacing w:after="160" w:line="259" w:lineRule="auto"/>
                                      <w:ind w:left="0" w:firstLine="0"/>
                                      <w:jc w:val="left"/>
                                    </w:pPr>
                                    <w:r>
                                      <w:rPr>
                                        <w:sz w:val="24"/>
                                      </w:rPr>
                                      <w:t xml:space="preserve">график, </w:t>
                                    </w:r>
                                  </w:p>
                                </w:txbxContent>
                              </wps:txbx>
                              <wps:bodyPr horzOverflow="overflow" vert="horz" lIns="0" tIns="0" rIns="0" bIns="0" rtlCol="0">
                                <a:noAutofit/>
                              </wps:bodyPr>
                            </wps:wsp>
                            <wps:wsp>
                              <wps:cNvPr id="5060" name="Rectangle 5060"/>
                              <wps:cNvSpPr/>
                              <wps:spPr>
                                <a:xfrm rot="-5399999">
                                  <a:off x="186970" y="242545"/>
                                  <a:ext cx="67902" cy="150334"/>
                                </a:xfrm>
                                <a:prstGeom prst="rect">
                                  <a:avLst/>
                                </a:prstGeom>
                                <a:ln>
                                  <a:noFill/>
                                </a:ln>
                              </wps:spPr>
                              <wps:txbx>
                                <w:txbxContent>
                                  <w:p w:rsidR="00F4334B" w:rsidRDefault="00F4334B">
                                    <w:pPr>
                                      <w:spacing w:after="160" w:line="259" w:lineRule="auto"/>
                                      <w:ind w:left="0" w:firstLine="0"/>
                                      <w:jc w:val="left"/>
                                    </w:pPr>
                                    <w:r>
                                      <w:rPr>
                                        <w:sz w:val="16"/>
                                      </w:rPr>
                                      <w:t>0</w:t>
                                    </w:r>
                                  </w:p>
                                </w:txbxContent>
                              </wps:txbx>
                              <wps:bodyPr horzOverflow="overflow" vert="horz" lIns="0" tIns="0" rIns="0" bIns="0" rtlCol="0">
                                <a:noAutofit/>
                              </wps:bodyPr>
                            </wps:wsp>
                            <wps:wsp>
                              <wps:cNvPr id="5061" name="Rectangle 5061"/>
                              <wps:cNvSpPr/>
                              <wps:spPr>
                                <a:xfrm rot="-5399999">
                                  <a:off x="205950" y="143107"/>
                                  <a:ext cx="135195" cy="184382"/>
                                </a:xfrm>
                                <a:prstGeom prst="rect">
                                  <a:avLst/>
                                </a:prstGeom>
                                <a:ln>
                                  <a:noFill/>
                                </a:ln>
                              </wps:spPr>
                              <wps:txbx>
                                <w:txbxContent>
                                  <w:p w:rsidR="00F4334B" w:rsidRDefault="00F4334B">
                                    <w:pPr>
                                      <w:spacing w:after="160" w:line="259" w:lineRule="auto"/>
                                      <w:ind w:left="0" w:firstLine="0"/>
                                      <w:jc w:val="left"/>
                                    </w:pPr>
                                    <w:r>
                                      <w:rPr>
                                        <w:sz w:val="24"/>
                                      </w:rPr>
                                      <w:t>С</w:t>
                                    </w:r>
                                  </w:p>
                                </w:txbxContent>
                              </wps:txbx>
                              <wps:bodyPr horzOverflow="overflow" vert="horz" lIns="0" tIns="0" rIns="0" bIns="0" rtlCol="0">
                                <a:noAutofit/>
                              </wps:bodyPr>
                            </wps:wsp>
                            <wps:wsp>
                              <wps:cNvPr id="5062" name="Rectangle 5062"/>
                              <wps:cNvSpPr/>
                              <wps:spPr>
                                <a:xfrm rot="-5399999">
                                  <a:off x="238090" y="6783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864" o:spid="_x0000_s1067" style="width:25.2pt;height:81.35pt;mso-position-horizontal-relative:char;mso-position-vertical-relative:line" coordsize="3199,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">
                      <v:rect id="Rectangle 5058" o:spid="_x0000_s1068" style="position:absolute;left:-5949;top:2540;width:1374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wO8IA&#10;AADdAAAADwAAAGRycy9kb3ducmV2LnhtbERPy4rCMBTdC/5DuMLsNFV8DNUoIkhnM4I6M7i8NrcP&#10;bG5qE7Xz92YhuDyc92LVmkrcqXGlZQXDQQSCOLW65FzBz3Hb/wThPLLGyjIp+CcHq2W3s8BY2wfv&#10;6X7wuQgh7GJUUHhfx1K6tCCDbmBr4sBltjHoA2xyqRt8hHBTyVEUTaXBkkNDgTVtCkovh5tR8Ds8&#10;3v4StzvzKbvOxt8+2WV5otRHr13PQXhq/Vv8cn9pBZNoEu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bA7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Температурный </w:t>
                              </w:r>
                            </w:p>
                          </w:txbxContent>
                        </v:textbox>
                      </v:rect>
                      <v:rect id="Rectangle 5059" o:spid="_x0000_s1069" style="position:absolute;left:-701;top:4283;width:68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VoMYA&#10;AADdAAAADwAAAGRycy9kb3ducmV2LnhtbESPS2sCQRCE7wH/w9BCbnHWoFFXRwmCbC4R4guP7U7v&#10;A3d61p1RN//eEQI5FlX1FTVbtKYSN2pcaVlBvxeBIE6tLjlXsNuu3sYgnEfWWFkmBb/kYDHvvMww&#10;1vbOP3Tb+FwECLsYFRTe17GULi3IoOvZmjh4mW0M+iCbXOoG7wFuKvkeRR/SYMlhocCalgWl583V&#10;KNj3t9dD4tYnPmaX0eDbJ+ssT5R67bafUxCeWv8f/mt/aQXDaDi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Vo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график, </w:t>
                              </w:r>
                            </w:p>
                          </w:txbxContent>
                        </v:textbox>
                      </v:rect>
                      <v:rect id="Rectangle 5060" o:spid="_x0000_s1070" style="position:absolute;left:1869;top:2425;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2gMIA&#10;AADdAAAADwAAAGRycy9kb3ducmV2LnhtbERPy4rCMBTdC/5DuMLsNFUcHapRRJDOZgR1ZnB5bW4f&#10;2NzUJmr9e7MQXB7Oe75sTSVu1LjSsoLhIAJBnFpdcq7g97Dpf4FwHlljZZkUPMjBctHtzDHW9s47&#10;uu19LkIIuxgVFN7XsZQuLcigG9iaOHCZbQz6AJtc6gbvIdxUchRFE2mw5NBQYE3rgtLz/moU/A0P&#10;1//EbU98zC7T8Y9PtlmeKPXRa1czEJ5a/xa/3N9awWc0C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3aA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16"/>
                                </w:rPr>
                                <w:t>0</w:t>
                              </w:r>
                            </w:p>
                          </w:txbxContent>
                        </v:textbox>
                      </v:rect>
                      <v:rect id="Rectangle 5061" o:spid="_x0000_s1071" style="position:absolute;left:2059;top:1431;width:135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TG8cA&#10;AADdAAAADwAAAGRycy9kb3ducmV2LnhtbESPT2vCQBTE74V+h+UVvNVNpNUS3QQRSrxUUNvS42v2&#10;5Q9m38bsqum3dwuCx2FmfsMsssG04ky9aywriMcRCOLC6oYrBZ/79+c3EM4ja2wtk4I/cpCljw8L&#10;TLS98JbOO1+JAGGXoILa+y6R0hU1GXRj2xEHr7S9QR9kX0nd4yXATSsnUTSVBhsOCzV2tKqpOOxO&#10;RsFXvD99527zyz/lcfby4fNNWeVKjZ6G5RyEp8Hfw7f2Wit4jaY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0x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С</w:t>
                              </w:r>
                            </w:p>
                          </w:txbxContent>
                        </v:textbox>
                      </v:rect>
                      <v:rect id="Rectangle 5062" o:spid="_x0000_s1072" style="position:absolute;left:2380;top:67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NbMcA&#10;AADdAAAADwAAAGRycy9kb3ducmV2LnhtbESPW2vCQBSE3wv9D8sRfKsbpWpJ3YRSKPFFwUvFx9Ps&#10;yQWzZ9PsqvHfu0Khj8PMfMMs0t404kKdqy0rGI8iEMS51TWXCva7r5c3EM4ja2wsk4IbOUiT56cF&#10;xtpeeUOXrS9FgLCLUUHlfRtL6fKKDLqRbYmDV9jOoA+yK6Xu8BrgppGTKJpJgzWHhQpb+qwoP23P&#10;RsH3eHc+ZG79w8fid/668tm6KDOlhoP+4x2Ep97/h//aS61gGs0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TW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61" w:firstLine="0"/>
              <w:jc w:val="left"/>
            </w:pPr>
            <w:r>
              <w:rPr>
                <w:noProof/>
                <w:lang w:val="ru-RU" w:eastAsia="ru-RU"/>
              </w:rPr>
              <mc:AlternateContent>
                <mc:Choice Requires="wpg">
                  <w:drawing>
                    <wp:inline distT="0" distB="0" distL="0" distR="0">
                      <wp:extent cx="318770" cy="1216660"/>
                      <wp:effectExtent l="0" t="0" r="0" b="0"/>
                      <wp:docPr id="377910" name="Group 377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216660"/>
                                <a:chOff x="0" y="0"/>
                                <a:chExt cx="318465" cy="1216533"/>
                              </a:xfrm>
                            </wpg:grpSpPr>
                            <wps:wsp>
                              <wps:cNvPr id="5063" name="Rectangle 5063"/>
                              <wps:cNvSpPr/>
                              <wps:spPr>
                                <a:xfrm rot="-5399999">
                                  <a:off x="-526018" y="362875"/>
                                  <a:ext cx="1236421" cy="184382"/>
                                </a:xfrm>
                                <a:prstGeom prst="rect">
                                  <a:avLst/>
                                </a:prstGeom>
                                <a:ln>
                                  <a:noFill/>
                                </a:ln>
                              </wps:spPr>
                              <wps:txbx>
                                <w:txbxContent>
                                  <w:p w:rsidR="00F4334B" w:rsidRDefault="00F4334B">
                                    <w:pPr>
                                      <w:spacing w:after="160" w:line="259" w:lineRule="auto"/>
                                      <w:ind w:left="0" w:firstLine="0"/>
                                      <w:jc w:val="left"/>
                                    </w:pPr>
                                    <w:r>
                                      <w:rPr>
                                        <w:sz w:val="24"/>
                                      </w:rPr>
                                      <w:t xml:space="preserve">Материальная </w:t>
                                    </w:r>
                                  </w:p>
                                </w:txbxContent>
                              </wps:txbx>
                              <wps:bodyPr horzOverflow="overflow" vert="horz" lIns="0" tIns="0" rIns="0" bIns="0" rtlCol="0">
                                <a:noAutofit/>
                              </wps:bodyPr>
                            </wps:wsp>
                            <wps:wsp>
                              <wps:cNvPr id="5064" name="Rectangle 5064"/>
                              <wps:cNvSpPr/>
                              <wps:spPr>
                                <a:xfrm rot="-5399999">
                                  <a:off x="-482294" y="370024"/>
                                  <a:ext cx="1508637" cy="184382"/>
                                </a:xfrm>
                                <a:prstGeom prst="rect">
                                  <a:avLst/>
                                </a:prstGeom>
                                <a:ln>
                                  <a:noFill/>
                                </a:ln>
                              </wps:spPr>
                              <wps:txbx>
                                <w:txbxContent>
                                  <w:p w:rsidR="00F4334B" w:rsidRDefault="00F4334B">
                                    <w:pPr>
                                      <w:spacing w:after="160" w:line="259" w:lineRule="auto"/>
                                      <w:ind w:left="0" w:firstLine="0"/>
                                      <w:jc w:val="left"/>
                                    </w:pPr>
                                    <w:r>
                                      <w:rPr>
                                        <w:sz w:val="24"/>
                                      </w:rPr>
                                      <w:t>характеристика, м</w:t>
                                    </w:r>
                                  </w:p>
                                </w:txbxContent>
                              </wps:txbx>
                              <wps:bodyPr horzOverflow="overflow" vert="horz" lIns="0" tIns="0" rIns="0" bIns="0" rtlCol="0">
                                <a:noAutofit/>
                              </wps:bodyPr>
                            </wps:wsp>
                            <wps:wsp>
                              <wps:cNvPr id="5065" name="Rectangle 5065"/>
                              <wps:cNvSpPr/>
                              <wps:spPr>
                                <a:xfrm rot="-5399999">
                                  <a:off x="185446" y="-23773"/>
                                  <a:ext cx="67902" cy="150334"/>
                                </a:xfrm>
                                <a:prstGeom prst="rect">
                                  <a:avLst/>
                                </a:prstGeom>
                                <a:ln>
                                  <a:noFill/>
                                </a:ln>
                              </wps:spPr>
                              <wps:txbx>
                                <w:txbxContent>
                                  <w:p w:rsidR="00F4334B" w:rsidRDefault="00F4334B">
                                    <w:pPr>
                                      <w:spacing w:after="160" w:line="259" w:lineRule="auto"/>
                                      <w:ind w:left="0" w:firstLine="0"/>
                                      <w:jc w:val="left"/>
                                    </w:pPr>
                                    <w:r>
                                      <w:rPr>
                                        <w:sz w:val="16"/>
                                      </w:rPr>
                                      <w:t>2</w:t>
                                    </w:r>
                                  </w:p>
                                </w:txbxContent>
                              </wps:txbx>
                              <wps:bodyPr horzOverflow="overflow" vert="horz" lIns="0" tIns="0" rIns="0" bIns="0" rtlCol="0">
                                <a:noAutofit/>
                              </wps:bodyPr>
                            </wps:wsp>
                            <wps:wsp>
                              <wps:cNvPr id="5066" name="Rectangle 5066"/>
                              <wps:cNvSpPr/>
                              <wps:spPr>
                                <a:xfrm rot="-5399999">
                                  <a:off x="236565"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10" o:spid="_x0000_s1073" style="width:25.1pt;height:95.8pt;mso-position-horizontal-relative:char;mso-position-vertical-relative:line" coordsize="3184,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">
                      <v:rect id="Rectangle 5063" o:spid="_x0000_s1074" style="position:absolute;left:-5260;top:3629;width:1236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o98YA&#10;AADdAAAADwAAAGRycy9kb3ducmV2LnhtbESPS2sCQRCE74H8h6ED3uKsxqhsHEWEsF4UfJJjZ6f3&#10;QXZ61p1R13+fEQSPRVV9RU1mranEhRpXWlbQ60YgiFOrS84V7Hff72MQziNrrCyTghs5mE1fXyYY&#10;a3vlDV22PhcBwi5GBYX3dSylSwsy6Lq2Jg5eZhuDPsgml7rBa4CbSvajaCgNlhwWCqxpUVD6tz0b&#10;BYfe7nxM3PqXf7LTaLDyyTrLE6U6b+38C4Sn1j/Dj/ZSK/iMhh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3o9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Материальная </w:t>
                              </w:r>
                            </w:p>
                          </w:txbxContent>
                        </v:textbox>
                      </v:rect>
                      <v:rect id="Rectangle 5064" o:spid="_x0000_s1075" style="position:absolute;left:-4823;top:3700;width:15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wg8cA&#10;AADdAAAADwAAAGRycy9kb3ducmV2LnhtbESPW2vCQBSE3wv9D8sR+lY3Fi8ldRNKQdIXBS8VH0+z&#10;JxfMno3ZVeO/d4VCH4eZ+YaZp71pxIU6V1tWMBpGIIhzq2suFey2i9d3EM4ja2wsk4IbOUiT56c5&#10;xtpeeU2XjS9FgLCLUUHlfRtL6fKKDLqhbYmDV9jOoA+yK6Xu8BrgppFvUTSVBmsOCxW29FVRftyc&#10;jYKf0fa8z9zqlw/FaTZe+mxVlJlSL4P+8wOEp97/h//a31rBJJqO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cI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характеристика, м</w:t>
                              </w:r>
                            </w:p>
                          </w:txbxContent>
                        </v:textbox>
                      </v:rect>
                      <v:rect id="Rectangle 5065" o:spid="_x0000_s1076" style="position:absolute;left:1854;top:-23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GMYA&#10;AADdAAAADwAAAGRycy9kb3ducmV2LnhtbESPS2sCQRCE74L/YWghN51VooaNo4gg60XBR8RjZ6f3&#10;gTs9686om3/vBAI5FlX1FTVbtKYSD2pcaVnBcBCBIE6tLjlXcDqu+x8gnEfWWFkmBT/kYDHvdmYY&#10;a/vkPT0OPhcBwi5GBYX3dSylSwsy6Aa2Jg5eZhuDPsgml7rBZ4CbSo6iaCINlhwWCqxpVVB6PdyN&#10;gq/h8X5O3O6bL9lt+r71yS7LE6Xeeu3yE4Sn1v+H/9obrWAcTc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VG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2</w:t>
                              </w:r>
                            </w:p>
                          </w:txbxContent>
                        </v:textbox>
                      </v:rect>
                      <v:rect id="Rectangle 5066" o:spid="_x0000_s1077"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Lb8YA&#10;AADdAAAADwAAAGRycy9kb3ducmV2LnhtbESPW2vCQBSE3wX/w3IE33SjaFpSVykFiS8K9VL6eJo9&#10;udDs2ZhdNf77riD0cZiZb5jFqjO1uFLrKssKJuMIBHFmdcWFguNhPXoF4TyyxtoyKbiTg9Wy31tg&#10;ou2NP+m694UIEHYJKii9bxIpXVaSQTe2DXHwctsa9EG2hdQt3gLc1HIaRbE0WHFYKLGhj5Ky3/3F&#10;KDhNDpev1O1++Ds/v8y2Pt3lRarUcNC9v4Hw1Pn/8LO90QrmURz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Lb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52" w:firstLine="0"/>
              <w:jc w:val="left"/>
            </w:pPr>
            <w:r>
              <w:rPr>
                <w:noProof/>
                <w:lang w:val="ru-RU" w:eastAsia="ru-RU"/>
              </w:rPr>
              <mc:AlternateContent>
                <mc:Choice Requires="wpg">
                  <w:drawing>
                    <wp:inline distT="0" distB="0" distL="0" distR="0">
                      <wp:extent cx="498475" cy="1205230"/>
                      <wp:effectExtent l="0" t="0" r="0" b="0"/>
                      <wp:docPr id="377915" name="Group 377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205230"/>
                                <a:chOff x="0" y="0"/>
                                <a:chExt cx="498297" cy="1205484"/>
                              </a:xfrm>
                            </wpg:grpSpPr>
                            <wps:wsp>
                              <wps:cNvPr id="5067" name="Rectangle 5067"/>
                              <wps:cNvSpPr/>
                              <wps:spPr>
                                <a:xfrm rot="-5399999">
                                  <a:off x="-709455" y="311646"/>
                                  <a:ext cx="1603294" cy="184382"/>
                                </a:xfrm>
                                <a:prstGeom prst="rect">
                                  <a:avLst/>
                                </a:prstGeom>
                                <a:ln>
                                  <a:noFill/>
                                </a:ln>
                              </wps:spPr>
                              <wps:txbx>
                                <w:txbxContent>
                                  <w:p w:rsidR="00F4334B" w:rsidRDefault="00F4334B">
                                    <w:pPr>
                                      <w:spacing w:after="160" w:line="259" w:lineRule="auto"/>
                                      <w:ind w:left="0" w:firstLine="0"/>
                                      <w:jc w:val="left"/>
                                    </w:pPr>
                                    <w:r>
                                      <w:rPr>
                                        <w:sz w:val="24"/>
                                      </w:rPr>
                                      <w:t xml:space="preserve">Удельные часовые </w:t>
                                    </w:r>
                                  </w:p>
                                </w:txbxContent>
                              </wps:txbx>
                              <wps:bodyPr horzOverflow="overflow" vert="horz" lIns="0" tIns="0" rIns="0" bIns="0" rtlCol="0">
                                <a:noAutofit/>
                              </wps:bodyPr>
                            </wps:wsp>
                            <wps:wsp>
                              <wps:cNvPr id="5068" name="Rectangle 5068"/>
                              <wps:cNvSpPr/>
                              <wps:spPr>
                                <a:xfrm rot="-5399999">
                                  <a:off x="-475910" y="325736"/>
                                  <a:ext cx="1495867" cy="184382"/>
                                </a:xfrm>
                                <a:prstGeom prst="rect">
                                  <a:avLst/>
                                </a:prstGeom>
                                <a:ln>
                                  <a:noFill/>
                                </a:ln>
                              </wps:spPr>
                              <wps:txbx>
                                <w:txbxContent>
                                  <w:p w:rsidR="00F4334B" w:rsidRDefault="00F4334B">
                                    <w:pPr>
                                      <w:spacing w:after="160" w:line="259" w:lineRule="auto"/>
                                      <w:ind w:left="0" w:firstLine="0"/>
                                      <w:jc w:val="left"/>
                                    </w:pPr>
                                    <w:r>
                                      <w:rPr>
                                        <w:sz w:val="24"/>
                                      </w:rPr>
                                      <w:t xml:space="preserve">тепловые потери, </w:t>
                                    </w:r>
                                  </w:p>
                                </w:txbxContent>
                              </wps:txbx>
                              <wps:bodyPr horzOverflow="overflow" vert="horz" lIns="0" tIns="0" rIns="0" bIns="0" rtlCol="0">
                                <a:noAutofit/>
                              </wps:bodyPr>
                            </wps:wsp>
                            <wps:wsp>
                              <wps:cNvPr id="5069" name="Rectangle 5069"/>
                              <wps:cNvSpPr/>
                              <wps:spPr>
                                <a:xfrm rot="-5399999">
                                  <a:off x="-23457" y="392616"/>
                                  <a:ext cx="950627" cy="184382"/>
                                </a:xfrm>
                                <a:prstGeom prst="rect">
                                  <a:avLst/>
                                </a:prstGeom>
                                <a:ln>
                                  <a:noFill/>
                                </a:ln>
                              </wps:spPr>
                              <wps:txbx>
                                <w:txbxContent>
                                  <w:p w:rsidR="00F4334B" w:rsidRDefault="00F4334B">
                                    <w:pPr>
                                      <w:spacing w:after="160" w:line="259" w:lineRule="auto"/>
                                      <w:ind w:left="0" w:firstLine="0"/>
                                      <w:jc w:val="left"/>
                                    </w:pPr>
                                    <w:r>
                                      <w:rPr>
                                        <w:sz w:val="24"/>
                                      </w:rPr>
                                      <w:t xml:space="preserve">Ккал/час м </w:t>
                                    </w:r>
                                  </w:p>
                                </w:txbxContent>
                              </wps:txbx>
                              <wps:bodyPr horzOverflow="overflow" vert="horz" lIns="0" tIns="0" rIns="0" bIns="0" rtlCol="0">
                                <a:noAutofit/>
                              </wps:bodyPr>
                            </wps:wsp>
                            <wps:wsp>
                              <wps:cNvPr id="5070" name="Rectangle 5070"/>
                              <wps:cNvSpPr/>
                              <wps:spPr>
                                <a:xfrm rot="-5399999">
                                  <a:off x="416396" y="11050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15" o:spid="_x0000_s1078" style="width:39.25pt;height:94.9pt;mso-position-horizontal-relative:char;mso-position-vertical-relative:line" coordsize="4982,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">
                      <v:rect id="Rectangle 5067" o:spid="_x0000_s1079" style="position:absolute;left:-7094;top:3116;width:16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u9MYA&#10;AADdAAAADwAAAGRycy9kb3ducmV2LnhtbESPW2vCQBSE34X+h+UUfNON0hpJXaUUSnypUG/4eMye&#10;XGj2bMyuGv99VxB8HGbmG2a26EwtLtS6yrKC0TACQZxZXXGhYLv5HkxBOI+ssbZMCm7kYDF/6c0w&#10;0fbKv3RZ+0IECLsEFZTeN4mULivJoBvahjh4uW0N+iDbQuoWrwFuajmOook0WHFYKLGhr5Kyv/XZ&#10;KNiNNud96lZHPuSn+O3Hp6u8SJXqv3afHyA8df4ZfrSXWsF7NIn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u9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Удельные часовые </w:t>
                              </w:r>
                            </w:p>
                          </w:txbxContent>
                        </v:textbox>
                      </v:rect>
                      <v:rect id="Rectangle 5068" o:spid="_x0000_s1080" style="position:absolute;left:-4759;top:3257;width:1495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6hsIA&#10;AADdAAAADwAAAGRycy9kb3ducmV2LnhtbERPy4rCMBTdC/5DuMLsNFUcHapRRJDOZgR1ZnB5bW4f&#10;2NzUJmr9e7MQXB7Oe75sTSVu1LjSsoLhIAJBnFpdcq7g97Dpf4FwHlljZZkUPMjBctHtzDHW9s47&#10;uu19LkIIuxgVFN7XsZQuLcigG9iaOHCZbQz6AJtc6gbvIdxUchRFE2mw5NBQYE3rgtLz/moU/A0P&#10;1//EbU98zC7T8Y9PtlmeKPXRa1czEJ5a/xa/3N9awWc0CX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XqG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тепловые потери, </w:t>
                              </w:r>
                            </w:p>
                          </w:txbxContent>
                        </v:textbox>
                      </v:rect>
                      <v:rect id="Rectangle 5069" o:spid="_x0000_s1081" style="position:absolute;left:-236;top:3926;width:95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fHcYA&#10;AADdAAAADwAAAGRycy9kb3ducmV2LnhtbESPT2sCMRTE74LfITyhN80q1dbVKFIo24uC2orH5+bt&#10;H9y8bDdRt9/eFASPw8z8hpkvW1OJKzWutKxgOIhAEKdWl5wr+N5/9t9BOI+ssbJMCv7IwXLR7cwx&#10;1vbGW7rufC4ChF2MCgrv61hKlxZk0A1sTRy8zDYGfZBNLnWDtwA3lRxF0UQaLDksFFjTR0HpeXcx&#10;Cn6G+8shcZsTH7Pft9e1TzZZnij10mtXMxCeWv8MP9pfWsE4mkz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fH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Ккал/час м </w:t>
                              </w:r>
                            </w:p>
                          </w:txbxContent>
                        </v:textbox>
                      </v:rect>
                      <v:rect id="Rectangle 5070" o:spid="_x0000_s1082" style="position:absolute;left:4163;top:110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gXcIA&#10;AADdAAAADwAAAGRycy9kb3ducmV2LnhtbERPy4rCMBTdC/5DuII7TRUfQzWKCFI3CurM4PLa3D6w&#10;ualN1M7fTxYDszyc93Ldmkq8qHGlZQWjYQSCOLW65FzB52U3+ADhPLLGyjIp+CEH61W3s8RY2zef&#10;6HX2uQgh7GJUUHhfx1K6tCCDbmhr4sBltjHoA2xyqRt8h3BTyXEUzaTBkkNDgTVtC0rv56dR8DW6&#10;PL8Td7zxNXvMJwefHLM8UarfazcLEJ5a/y/+c++1gmk0D/v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uBd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61" w:firstLine="0"/>
              <w:jc w:val="left"/>
            </w:pPr>
            <w:r>
              <w:rPr>
                <w:noProof/>
                <w:lang w:val="ru-RU" w:eastAsia="ru-RU"/>
              </w:rPr>
              <mc:AlternateContent>
                <mc:Choice Requires="wpg">
                  <w:drawing>
                    <wp:inline distT="0" distB="0" distL="0" distR="0">
                      <wp:extent cx="320675" cy="1187450"/>
                      <wp:effectExtent l="0" t="0" r="0" b="0"/>
                      <wp:docPr id="377930" name="Group 377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1187450"/>
                                <a:chOff x="0" y="0"/>
                                <a:chExt cx="320371" cy="1187196"/>
                              </a:xfrm>
                            </wpg:grpSpPr>
                            <wps:wsp>
                              <wps:cNvPr id="5071" name="Rectangle 5071"/>
                              <wps:cNvSpPr/>
                              <wps:spPr>
                                <a:xfrm rot="-5399999">
                                  <a:off x="-697293" y="305519"/>
                                  <a:ext cx="1578970" cy="184382"/>
                                </a:xfrm>
                                <a:prstGeom prst="rect">
                                  <a:avLst/>
                                </a:prstGeom>
                                <a:ln>
                                  <a:noFill/>
                                </a:ln>
                              </wps:spPr>
                              <wps:txbx>
                                <w:txbxContent>
                                  <w:p w:rsidR="00F4334B" w:rsidRDefault="00F4334B">
                                    <w:pPr>
                                      <w:spacing w:after="160" w:line="259" w:lineRule="auto"/>
                                      <w:ind w:left="0" w:firstLine="0"/>
                                      <w:jc w:val="left"/>
                                    </w:pPr>
                                    <w:r>
                                      <w:rPr>
                                        <w:sz w:val="24"/>
                                      </w:rPr>
                                      <w:t xml:space="preserve">Часовые тепловые </w:t>
                                    </w:r>
                                  </w:p>
                                </w:txbxContent>
                              </wps:txbx>
                              <wps:bodyPr horzOverflow="overflow" vert="horz" lIns="0" tIns="0" rIns="0" bIns="0" rtlCol="0">
                                <a:noAutofit/>
                              </wps:bodyPr>
                            </wps:wsp>
                            <wps:wsp>
                              <wps:cNvPr id="5072" name="Rectangle 5072"/>
                              <wps:cNvSpPr/>
                              <wps:spPr>
                                <a:xfrm rot="-5399999">
                                  <a:off x="-340531" y="366244"/>
                                  <a:ext cx="1228922" cy="184382"/>
                                </a:xfrm>
                                <a:prstGeom prst="rect">
                                  <a:avLst/>
                                </a:prstGeom>
                                <a:ln>
                                  <a:noFill/>
                                </a:ln>
                              </wps:spPr>
                              <wps:txbx>
                                <w:txbxContent>
                                  <w:p w:rsidR="00F4334B" w:rsidRDefault="00F4334B">
                                    <w:pPr>
                                      <w:spacing w:after="160" w:line="259" w:lineRule="auto"/>
                                      <w:ind w:left="0" w:firstLine="0"/>
                                      <w:jc w:val="left"/>
                                    </w:pPr>
                                    <w:r>
                                      <w:rPr>
                                        <w:sz w:val="24"/>
                                      </w:rPr>
                                      <w:t>потери, Ккал/ч</w:t>
                                    </w:r>
                                  </w:p>
                                </w:txbxContent>
                              </wps:txbx>
                              <wps:bodyPr horzOverflow="overflow" vert="horz" lIns="0" tIns="0" rIns="0" bIns="0" rtlCol="0">
                                <a:noAutofit/>
                              </wps:bodyPr>
                            </wps:wsp>
                            <wps:wsp>
                              <wps:cNvPr id="5073" name="Rectangle 5073"/>
                              <wps:cNvSpPr/>
                              <wps:spPr>
                                <a:xfrm rot="-5399999">
                                  <a:off x="238470" y="1449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30" o:spid="_x0000_s1083" style="width:25.25pt;height:93.5pt;mso-position-horizontal-relative:char;mso-position-vertical-relative:line" coordsize="3203,1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">
                      <v:rect id="Rectangle 5071" o:spid="_x0000_s1084" style="position:absolute;left:-6972;top:3055;width:1578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FxscA&#10;AADdAAAADwAAAGRycy9kb3ducmV2LnhtbESPT2vCQBTE74V+h+UVequbSK0lZiNFkHhRqLbi8Zl9&#10;+UOzb2N21fjtuwWhx2FmfsOk88G04kK9aywriEcRCOLC6oYrBV+75cs7COeRNbaWScGNHMyzx4cU&#10;E22v/EmXra9EgLBLUEHtfZdI6YqaDLqR7YiDV9reoA+yr6Tu8RrgppXjKHqTBhsOCzV2tKip+Nme&#10;jYLveHfe525z5EN5mr6ufb4pq1yp56fhYwbC0+D/w/f2SiuYRN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Rc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Часовые тепловые </w:t>
                              </w:r>
                            </w:p>
                          </w:txbxContent>
                        </v:textbox>
                      </v:rect>
                      <v:rect id="Rectangle 5072" o:spid="_x0000_s1085" style="position:absolute;left:-3405;top:3662;width:12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bscYA&#10;AADdAAAADwAAAGRycy9kb3ducmV2LnhtbESPT2vCQBTE70K/w/IK3nSj2Eaiq4gg8aJQbaXH1+zL&#10;H8y+jdlV02/fLQgeh5n5DTNfdqYWN2pdZVnBaBiBIM6srrhQ8HncDKYgnEfWWFsmBb/kYLl46c0x&#10;0fbOH3Q7+EIECLsEFZTeN4mULivJoBvahjh4uW0N+iDbQuoW7wFuajmOondpsOKwUGJD65Ky8+Fq&#10;FHyNjtdT6vY//J1f4snOp/u8SJXqv3arGQhPnX+GH+2tVvAWx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jbs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потери, Ккал/ч</w:t>
                              </w:r>
                            </w:p>
                          </w:txbxContent>
                        </v:textbox>
                      </v:rect>
                      <v:rect id="Rectangle 5073" o:spid="_x0000_s1086" style="position:absolute;left:2384;top:14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KscA&#10;AADdAAAADwAAAGRycy9kb3ducmV2LnhtbESPT2vCQBTE74V+h+UVeqsbrVZJXUMRJF4U1LZ4fM2+&#10;/KHZtzG70fjtuwXB4zAzv2HmSW9qcabWVZYVDAcRCOLM6ooLBZ+H1csMhPPIGmvLpOBKDpLF48Mc&#10;Y20vvKPz3hciQNjFqKD0vomldFlJBt3ANsTBy21r0AfZFlK3eAlwU8tRFL1JgxWHhRIbWpaU/e47&#10;o+BreOi+U7f94WN+mo43Pt3mRarU81P/8Q7CU+/v4Vt7rRVMouk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0fi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81" w:firstLine="0"/>
              <w:jc w:val="left"/>
            </w:pPr>
            <w:r>
              <w:rPr>
                <w:noProof/>
                <w:lang w:val="ru-RU" w:eastAsia="ru-RU"/>
              </w:rPr>
              <mc:AlternateContent>
                <mc:Choice Requires="wpg">
                  <w:drawing>
                    <wp:inline distT="0" distB="0" distL="0" distR="0">
                      <wp:extent cx="168910" cy="978535"/>
                      <wp:effectExtent l="0" t="0" r="0" b="0"/>
                      <wp:docPr id="377938" name="Group 377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78535"/>
                                <a:chOff x="0" y="0"/>
                                <a:chExt cx="168754" cy="978789"/>
                              </a:xfrm>
                            </wpg:grpSpPr>
                            <wps:wsp>
                              <wps:cNvPr id="5074" name="Rectangle 5074"/>
                              <wps:cNvSpPr/>
                              <wps:spPr>
                                <a:xfrm rot="-5399999">
                                  <a:off x="-505627" y="258658"/>
                                  <a:ext cx="1255880" cy="184382"/>
                                </a:xfrm>
                                <a:prstGeom prst="rect">
                                  <a:avLst/>
                                </a:prstGeom>
                                <a:ln>
                                  <a:noFill/>
                                </a:ln>
                              </wps:spPr>
                              <wps:txbx>
                                <w:txbxContent>
                                  <w:p w:rsidR="00F4334B" w:rsidRDefault="00F4334B">
                                    <w:pPr>
                                      <w:spacing w:after="160" w:line="259" w:lineRule="auto"/>
                                      <w:ind w:left="0" w:firstLine="0"/>
                                      <w:jc w:val="left"/>
                                    </w:pPr>
                                    <w:r>
                                      <w:rPr>
                                        <w:sz w:val="24"/>
                                      </w:rPr>
                                      <w:t>Теплоноситель</w:t>
                                    </w:r>
                                  </w:p>
                                </w:txbxContent>
                              </wps:txbx>
                              <wps:bodyPr horzOverflow="overflow" vert="horz" lIns="0" tIns="0" rIns="0" bIns="0" rtlCol="0">
                                <a:noAutofit/>
                              </wps:bodyPr>
                            </wps:wsp>
                            <wps:wsp>
                              <wps:cNvPr id="5075" name="Rectangle 5075"/>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38" o:spid="_x0000_s1087" style="width:13.3pt;height:77.05pt;mso-position-horizontal-relative:char;mso-position-vertical-relative:line" coordsize="1687,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">
                      <v:rect id="Rectangle 5074" o:spid="_x0000_s1088" style="position:absolute;left:-5056;top:2587;width:125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mXsYA&#10;AADdAAAADwAAAGRycy9kb3ducmV2LnhtbESPT2vCQBTE70K/w/IK3nSj2Eaiq4gg8aJQbaXH1+zL&#10;H8y+jdlV02/fLQgeh5n5DTNfdqYWN2pdZVnBaBiBIM6srrhQ8HncDKYgnEfWWFsmBb/kYLl46c0x&#10;0fbOH3Q7+EIECLsEFZTeN4mULivJoBvahjh4uW0N+iDbQuoW7wFuajmOondpsOKwUGJD65Ky8+Fq&#10;FHyNjtdT6vY//J1f4snOp/u8SJXqv3arGQhPnX+GH+2tVvAWx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mX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Теплоноситель</w:t>
                              </w:r>
                            </w:p>
                          </w:txbxContent>
                        </v:textbox>
                      </v:rect>
                      <v:rect id="Rectangle 5075" o:spid="_x0000_s108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DxccA&#10;AADdAAAADwAAAGRycy9kb3ducmV2LnhtbESPW2vCQBSE3wX/w3KEvunG4o3oJogg6UsFtZU+nmZP&#10;Lpg9m2ZXTf99t1Do4zAz3zCbtDeNuFPnassKppMIBHFudc2lgrfzfrwC4TyyxsYyKfgmB2kyHGww&#10;1vbBR7qffCkChF2MCirv21hKl1dk0E1sSxy8wnYGfZBdKXWHjwA3jXyOooU0WHNYqLClXUX59XQz&#10;Ct6n59slc4dP/ii+lrNXnx2KMlPqadRv1yA89f4//Nd+0Qrm0XIO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Q8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552" w:firstLine="0"/>
              <w:jc w:val="left"/>
            </w:pPr>
            <w:r>
              <w:rPr>
                <w:noProof/>
                <w:lang w:val="ru-RU" w:eastAsia="ru-RU"/>
              </w:rPr>
              <mc:AlternateContent>
                <mc:Choice Requires="wpg">
                  <w:drawing>
                    <wp:inline distT="0" distB="0" distL="0" distR="0">
                      <wp:extent cx="168910" cy="1088390"/>
                      <wp:effectExtent l="0" t="0" r="0" b="0"/>
                      <wp:docPr id="377945" name="Group 377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088390"/>
                                <a:chOff x="0" y="0"/>
                                <a:chExt cx="168754" cy="1088517"/>
                              </a:xfrm>
                            </wpg:grpSpPr>
                            <wps:wsp>
                              <wps:cNvPr id="5076" name="Rectangle 5076"/>
                              <wps:cNvSpPr/>
                              <wps:spPr>
                                <a:xfrm rot="-5399999">
                                  <a:off x="-578394" y="295619"/>
                                  <a:ext cx="1401413" cy="184382"/>
                                </a:xfrm>
                                <a:prstGeom prst="rect">
                                  <a:avLst/>
                                </a:prstGeom>
                                <a:ln>
                                  <a:noFill/>
                                </a:ln>
                              </wps:spPr>
                              <wps:txbx>
                                <w:txbxContent>
                                  <w:p w:rsidR="00F4334B" w:rsidRDefault="00F4334B">
                                    <w:pPr>
                                      <w:spacing w:after="160" w:line="259" w:lineRule="auto"/>
                                      <w:ind w:left="0" w:firstLine="0"/>
                                      <w:jc w:val="left"/>
                                    </w:pPr>
                                    <w:r>
                                      <w:rPr>
                                        <w:sz w:val="24"/>
                                      </w:rPr>
                                      <w:t>Подача / обратка</w:t>
                                    </w:r>
                                  </w:p>
                                </w:txbxContent>
                              </wps:txbx>
                              <wps:bodyPr horzOverflow="overflow" vert="horz" lIns="0" tIns="0" rIns="0" bIns="0" rtlCol="0">
                                <a:noAutofit/>
                              </wps:bodyPr>
                            </wps:wsp>
                            <wps:wsp>
                              <wps:cNvPr id="5077" name="Rectangle 5077"/>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45" o:spid="_x0000_s1090" style="width:13.3pt;height:85.7pt;mso-position-horizontal-relative:char;mso-position-vertical-relative:line" coordsize="1687,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">
                      <v:rect id="Rectangle 5076" o:spid="_x0000_s1091" style="position:absolute;left:-5784;top:2957;width:140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dssYA&#10;AADdAAAADwAAAGRycy9kb3ducmV2LnhtbESPW2vCQBSE34X+h+UUfNON0hpJXaUUSnypUG/4eMye&#10;XGj2bMyuGv99VxB8HGbmG2a26EwtLtS6yrKC0TACQZxZXXGhYLv5HkxBOI+ssbZMCm7kYDF/6c0w&#10;0fbKv3RZ+0IECLsEFZTeN4mULivJoBvahjh4uW0N+iDbQuoWrwFuajmOook0WHFYKLGhr5Kyv/XZ&#10;KNiNNud96lZHPuSn+O3Hp6u8SJXqv3afHyA8df4ZfrSXWsF7FE/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ds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Подача / обратка</w:t>
                              </w:r>
                            </w:p>
                          </w:txbxContent>
                        </v:textbox>
                      </v:rect>
                      <v:rect id="Rectangle 5077" o:spid="_x0000_s10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4KccA&#10;AADdAAAADwAAAGRycy9kb3ducmV2LnhtbESPT2vCQBTE74V+h+UVeqsbpTYlZiNFkHhRqLbi8Zl9&#10;+UOzb2N21fjtuwWhx2FmfsOk88G04kK9aywrGI8iEMSF1Q1XCr52y5d3EM4ja2wtk4IbOZhnjw8p&#10;Jtpe+ZMuW1+JAGGXoILa+y6R0hU1GXQj2xEHr7S9QR9kX0nd4zXATSsnUfQmDTYcFmrsaFFT8bM9&#10;GwXf4915n7vNkQ/lKX5d+3xTVrlSz0/DxwyEp8H/h+/tlVYwjeI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eC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78" w:firstLine="0"/>
              <w:jc w:val="left"/>
            </w:pPr>
            <w:r>
              <w:rPr>
                <w:noProof/>
                <w:lang w:val="ru-RU" w:eastAsia="ru-RU"/>
              </w:rPr>
              <mc:AlternateContent>
                <mc:Choice Requires="wpg">
                  <w:drawing>
                    <wp:inline distT="0" distB="0" distL="0" distR="0">
                      <wp:extent cx="168910" cy="1190625"/>
                      <wp:effectExtent l="0" t="0" r="0" b="0"/>
                      <wp:docPr id="377961" name="Group 377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190625"/>
                                <a:chOff x="0" y="0"/>
                                <a:chExt cx="168754" cy="1190625"/>
                              </a:xfrm>
                            </wpg:grpSpPr>
                            <wps:wsp>
                              <wps:cNvPr id="5078" name="Rectangle 5078"/>
                              <wps:cNvSpPr/>
                              <wps:spPr>
                                <a:xfrm rot="-5399999">
                                  <a:off x="-508059" y="468062"/>
                                  <a:ext cx="1260745" cy="184382"/>
                                </a:xfrm>
                                <a:prstGeom prst="rect">
                                  <a:avLst/>
                                </a:prstGeom>
                                <a:ln>
                                  <a:noFill/>
                                </a:ln>
                              </wps:spPr>
                              <wps:txbx>
                                <w:txbxContent>
                                  <w:p w:rsidR="00F4334B" w:rsidRDefault="00F4334B">
                                    <w:pPr>
                                      <w:spacing w:after="160" w:line="259" w:lineRule="auto"/>
                                      <w:ind w:left="0" w:firstLine="0"/>
                                      <w:jc w:val="left"/>
                                    </w:pPr>
                                    <w:r>
                                      <w:rPr>
                                        <w:sz w:val="24"/>
                                      </w:rPr>
                                      <w:t xml:space="preserve">Часы работы в </w:t>
                                    </w:r>
                                  </w:p>
                                </w:txbxContent>
                              </wps:txbx>
                              <wps:bodyPr horzOverflow="overflow" vert="horz" lIns="0" tIns="0" rIns="0" bIns="0" rtlCol="0">
                                <a:noAutofit/>
                              </wps:bodyPr>
                            </wps:wsp>
                            <wps:wsp>
                              <wps:cNvPr id="5079" name="Rectangle 5079"/>
                              <wps:cNvSpPr/>
                              <wps:spPr>
                                <a:xfrm rot="-5399999">
                                  <a:off x="-15417" y="15443"/>
                                  <a:ext cx="275459" cy="184382"/>
                                </a:xfrm>
                                <a:prstGeom prst="rect">
                                  <a:avLst/>
                                </a:prstGeom>
                                <a:ln>
                                  <a:noFill/>
                                </a:ln>
                              </wps:spPr>
                              <wps:txbx>
                                <w:txbxContent>
                                  <w:p w:rsidR="00F4334B" w:rsidRDefault="00F4334B">
                                    <w:pPr>
                                      <w:spacing w:after="160" w:line="259" w:lineRule="auto"/>
                                      <w:ind w:left="0" w:firstLine="0"/>
                                      <w:jc w:val="left"/>
                                    </w:pPr>
                                    <w:r>
                                      <w:rPr>
                                        <w:sz w:val="24"/>
                                      </w:rPr>
                                      <w:t>год</w:t>
                                    </w:r>
                                  </w:p>
                                </w:txbxContent>
                              </wps:txbx>
                              <wps:bodyPr horzOverflow="overflow" vert="horz" lIns="0" tIns="0" rIns="0" bIns="0" rtlCol="0">
                                <a:noAutofit/>
                              </wps:bodyPr>
                            </wps:wsp>
                            <wps:wsp>
                              <wps:cNvPr id="5080" name="Rectangle 5080"/>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7961" o:spid="_x0000_s1093" style="width:13.3pt;height:93.75pt;mso-position-horizontal-relative:char;mso-position-vertical-relative:line" coordsize="1687,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">
                      <v:rect id="Rectangle 5078" o:spid="_x0000_s1094" style="position:absolute;left:-5081;top:4681;width:126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sW8IA&#10;AADdAAAADwAAAGRycy9kb3ducmV2LnhtbERPy4rCMBTdC/5DuII7TRUfQzWKCFI3CurM4PLa3D6w&#10;ualN1M7fTxYDszyc93Ldmkq8qHGlZQWjYQSCOLW65FzB52U3+ADhPLLGyjIp+CEH61W3s8RY2zef&#10;6HX2uQgh7GJUUHhfx1K6tCCDbmhr4sBltjHoA2xyqRt8h3BTyXEUzaTBkkNDgTVtC0rv56dR8DW6&#10;PL8Td7zxNXvMJwefHLM8UarfazcLEJ5a/y/+c++1gmk0D3P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Oxb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Часы работы в </w:t>
                              </w:r>
                            </w:p>
                          </w:txbxContent>
                        </v:textbox>
                      </v:rect>
                      <v:rect id="Rectangle 5079" o:spid="_x0000_s1095" style="position:absolute;left:-154;top:155;width:27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JwM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QDc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Jw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год</w:t>
                              </w:r>
                            </w:p>
                          </w:txbxContent>
                        </v:textbox>
                      </v:rect>
                      <v:rect id="Rectangle 5080" o:spid="_x0000_s109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QesQA&#10;AADdAAAADwAAAGRycy9kb3ducmV2LnhtbERPy2rCQBTdC/7DcAvd6STSWkkdRYQSNwaMbenyNnPz&#10;oJk7aWai6d87C6HLw3mvt6NpxYV611hWEM8jEMSF1Q1XCt7Pb7MVCOeRNbaWScEfOdhuppM1Jtpe&#10;+USX3FcihLBLUEHtfZdI6YqaDLq57YgDV9reoA+wr6Tu8RrCTSsXUbSUBhsODTV2tK+p+MkHo+Aj&#10;Pg+fqcu++av8fXk6+jQrq1Spx4dx9wrC0+j/xXf3QSt4jlZ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kHr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288"/>
        </w:trPr>
        <w:tc>
          <w:tcPr>
            <w:tcW w:w="730"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29"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33"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514" w:type="dxa"/>
            <w:gridSpan w:val="6"/>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1214" w:firstLine="0"/>
              <w:jc w:val="left"/>
            </w:pPr>
            <w:r w:rsidRPr="00F4334B">
              <w:rPr>
                <w:sz w:val="24"/>
                <w:lang w:val="ru-RU"/>
              </w:rPr>
              <w:t xml:space="preserve">Котельная № 5-6 с. Черноречье по ул. </w:t>
            </w:r>
            <w:r w:rsidRPr="00C95C55">
              <w:rPr>
                <w:sz w:val="24"/>
              </w:rPr>
              <w:t xml:space="preserve">Мира </w:t>
            </w:r>
          </w:p>
        </w:tc>
        <w:tc>
          <w:tcPr>
            <w:tcW w:w="1135"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84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30"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1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0,108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58,5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6,318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32,378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2272,92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2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0,089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55,0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4,895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28,378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1872,93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3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0,076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77,5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5,89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26,378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3" w:firstLine="0"/>
              <w:jc w:val="left"/>
            </w:pPr>
            <w:r w:rsidRPr="00C95C55">
              <w:rPr>
                <w:sz w:val="24"/>
              </w:rPr>
              <w:t xml:space="preserve">2453,134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4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0,057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23,0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1,311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23,919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660,151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5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0,045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512,0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23,04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20,648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0" w:firstLine="0"/>
              <w:jc w:val="left"/>
            </w:pPr>
            <w:r w:rsidRPr="00C95C55">
              <w:rPr>
                <w:sz w:val="24"/>
              </w:rPr>
              <w:t xml:space="preserve">12686,224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6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0,038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25,0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0,95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16,919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507,556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88"/>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center"/>
            </w:pPr>
            <w:r w:rsidRPr="00C95C55">
              <w:rPr>
                <w:sz w:val="24"/>
              </w:rPr>
              <w:t xml:space="preserve">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b/>
                <w:sz w:val="24"/>
              </w:rPr>
              <w:t xml:space="preserve">Всего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b/>
                <w:sz w:val="24"/>
              </w:rPr>
              <w:t xml:space="preserve">1502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center"/>
            </w:pPr>
            <w:r w:rsidRPr="00C95C55">
              <w:rPr>
                <w:b/>
                <w:sz w:val="24"/>
              </w:rPr>
              <w:t xml:space="preserve">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84,808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3" w:firstLine="0"/>
              <w:jc w:val="left"/>
            </w:pPr>
            <w:r w:rsidRPr="00C95C55">
              <w:rPr>
                <w:b/>
                <w:sz w:val="24"/>
              </w:rPr>
              <w:t xml:space="preserve">40905,83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center"/>
            </w:pPr>
            <w:r w:rsidRPr="00C95C55">
              <w:rPr>
                <w:b/>
                <w:sz w:val="24"/>
              </w:rPr>
              <w:t xml:space="preserve">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r>
      <w:tr w:rsidR="005107B3" w:rsidTr="00C95C55">
        <w:trPr>
          <w:trHeight w:val="286"/>
        </w:trPr>
        <w:tc>
          <w:tcPr>
            <w:tcW w:w="730"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29"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33"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514" w:type="dxa"/>
            <w:gridSpan w:val="6"/>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1011" w:firstLine="0"/>
              <w:jc w:val="left"/>
            </w:pPr>
            <w:r w:rsidRPr="00F4334B">
              <w:rPr>
                <w:sz w:val="24"/>
                <w:lang w:val="ru-RU"/>
              </w:rPr>
              <w:t xml:space="preserve">Котельная № 5-7 с. Черноречье по ул. </w:t>
            </w:r>
            <w:r w:rsidRPr="00C95C55">
              <w:rPr>
                <w:sz w:val="24"/>
              </w:rPr>
              <w:t xml:space="preserve">Кустарной </w:t>
            </w:r>
          </w:p>
        </w:tc>
        <w:tc>
          <w:tcPr>
            <w:tcW w:w="1135"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84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30"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93"/>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sz w:val="24"/>
              </w:rPr>
              <w:t xml:space="preserve">1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0,057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115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4"/>
              </w:rPr>
              <w:t xml:space="preserve">URSA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подземная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1" w:firstLine="0"/>
              <w:jc w:val="left"/>
            </w:pPr>
            <w:r w:rsidRPr="00C95C55">
              <w:rPr>
                <w:sz w:val="24"/>
              </w:rPr>
              <w:t xml:space="preserve">2013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6,555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23,919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3" w:firstLine="0"/>
              <w:jc w:val="left"/>
            </w:pPr>
            <w:r w:rsidRPr="00C95C55">
              <w:rPr>
                <w:sz w:val="24"/>
              </w:rPr>
              <w:t xml:space="preserve">3300,756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двухтрубная.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93"/>
        </w:trPr>
        <w:tc>
          <w:tcPr>
            <w:tcW w:w="73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3" w:firstLine="0"/>
              <w:jc w:val="center"/>
            </w:pPr>
            <w:r w:rsidRPr="00C95C55">
              <w:rPr>
                <w:sz w:val="24"/>
              </w:rPr>
              <w:t xml:space="preserve">2 </w:t>
            </w:r>
          </w:p>
        </w:tc>
        <w:tc>
          <w:tcPr>
            <w:tcW w:w="92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0,032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3,5 </w:t>
            </w:r>
          </w:p>
        </w:tc>
        <w:tc>
          <w:tcPr>
            <w:tcW w:w="99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5" w:line="259" w:lineRule="auto"/>
              <w:ind w:left="0" w:firstLine="0"/>
            </w:pPr>
            <w:r w:rsidRPr="00C95C55">
              <w:rPr>
                <w:sz w:val="24"/>
              </w:rPr>
              <w:t>пенопол</w:t>
            </w:r>
          </w:p>
          <w:p w:rsidR="005107B3" w:rsidRDefault="003655D7" w:rsidP="00C95C55">
            <w:pPr>
              <w:spacing w:after="0" w:line="259" w:lineRule="auto"/>
              <w:ind w:left="13" w:firstLine="0"/>
            </w:pPr>
            <w:r w:rsidRPr="00C95C55">
              <w:rPr>
                <w:sz w:val="24"/>
              </w:rPr>
              <w:t xml:space="preserve">иуретан </w:t>
            </w:r>
          </w:p>
        </w:tc>
        <w:tc>
          <w:tcPr>
            <w:tcW w:w="155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надземная </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1" w:firstLine="0"/>
              <w:jc w:val="left"/>
            </w:pPr>
            <w:r w:rsidRPr="00C95C55">
              <w:rPr>
                <w:sz w:val="24"/>
              </w:rPr>
              <w:t xml:space="preserve">2013 </w:t>
            </w:r>
          </w:p>
        </w:tc>
        <w:tc>
          <w:tcPr>
            <w:tcW w:w="127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4" w:firstLine="0"/>
              <w:jc w:val="center"/>
            </w:pPr>
            <w:r w:rsidRPr="00C95C55">
              <w:rPr>
                <w:sz w:val="24"/>
              </w:rPr>
              <w:t xml:space="preserve">95/70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0,112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25,672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107,823 </w:t>
            </w:r>
          </w:p>
        </w:tc>
        <w:tc>
          <w:tcPr>
            <w:tcW w:w="11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8" w:firstLine="0"/>
              <w:jc w:val="center"/>
            </w:pPr>
            <w:r w:rsidRPr="00C95C55">
              <w:rPr>
                <w:sz w:val="24"/>
              </w:rPr>
              <w:t xml:space="preserve">вода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подача </w:t>
            </w:r>
          </w:p>
        </w:tc>
        <w:tc>
          <w:tcPr>
            <w:tcW w:w="113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4872 </w:t>
            </w:r>
          </w:p>
        </w:tc>
      </w:tr>
      <w:tr w:rsidR="005107B3" w:rsidTr="00C95C55">
        <w:trPr>
          <w:trHeight w:val="293"/>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sz w:val="24"/>
              </w:rPr>
              <w:t xml:space="preserve">3,5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0,112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25,672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sz w:val="24"/>
              </w:rPr>
              <w:t xml:space="preserve">107,823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5" w:firstLine="0"/>
              <w:jc w:val="center"/>
            </w:pPr>
            <w:r w:rsidRPr="00C95C55">
              <w:rPr>
                <w:sz w:val="24"/>
              </w:rPr>
              <w:t xml:space="preserve">обратка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7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center"/>
            </w:pPr>
            <w:r w:rsidRPr="00C95C55">
              <w:rPr>
                <w:sz w:val="24"/>
              </w:rPr>
              <w:t xml:space="preserve"> </w:t>
            </w:r>
          </w:p>
        </w:tc>
        <w:tc>
          <w:tcPr>
            <w:tcW w:w="92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b/>
                <w:sz w:val="24"/>
              </w:rPr>
              <w:t xml:space="preserve">Всего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b/>
                <w:sz w:val="24"/>
              </w:rPr>
              <w:t xml:space="preserve">237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center"/>
            </w:pPr>
            <w:r w:rsidRPr="00C95C55">
              <w:rPr>
                <w:b/>
                <w:sz w:val="24"/>
              </w:rPr>
              <w:t xml:space="preserve">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13,334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3" w:firstLine="0"/>
              <w:jc w:val="left"/>
            </w:pPr>
            <w:r w:rsidRPr="00C95C55">
              <w:rPr>
                <w:b/>
                <w:sz w:val="24"/>
              </w:rPr>
              <w:t xml:space="preserve">6817,158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center"/>
            </w:pPr>
            <w:r w:rsidRPr="00C95C55">
              <w:rPr>
                <w:b/>
                <w:sz w:val="24"/>
              </w:rPr>
              <w:t xml:space="preserve"> </w:t>
            </w:r>
          </w:p>
        </w:tc>
        <w:tc>
          <w:tcPr>
            <w:tcW w:w="184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6" w:firstLine="0"/>
              <w:jc w:val="center"/>
            </w:pPr>
            <w:r w:rsidRPr="00C95C55">
              <w:rPr>
                <w:b/>
                <w:sz w:val="24"/>
              </w:rPr>
              <w:t xml:space="preserve"> </w:t>
            </w:r>
          </w:p>
        </w:tc>
      </w:tr>
    </w:tbl>
    <w:p w:rsidR="005107B3" w:rsidRPr="00F4334B" w:rsidRDefault="00B43DA9">
      <w:pPr>
        <w:spacing w:after="134"/>
        <w:ind w:left="0" w:right="699" w:firstLine="567"/>
        <w:rPr>
          <w:lang w:val="ru-RU"/>
        </w:rPr>
      </w:pPr>
      <w:r>
        <w:rPr>
          <w:noProof/>
          <w:lang w:val="ru-RU" w:eastAsia="ru-RU"/>
        </w:rPr>
        <mc:AlternateContent>
          <mc:Choice Requires="wpg">
            <w:drawing>
              <wp:anchor distT="0" distB="0" distL="114300" distR="114300" simplePos="0" relativeHeight="251597824" behindDoc="0" locked="0" layoutInCell="1" allowOverlap="1">
                <wp:simplePos x="0" y="0"/>
                <wp:positionH relativeFrom="column">
                  <wp:posOffset>419100</wp:posOffset>
                </wp:positionH>
                <wp:positionV relativeFrom="paragraph">
                  <wp:posOffset>517525</wp:posOffset>
                </wp:positionV>
                <wp:extent cx="168910" cy="38100"/>
                <wp:effectExtent l="0" t="0" r="0" b="0"/>
                <wp:wrapSquare wrapText="bothSides"/>
                <wp:docPr id="380468" name="Group 380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8100"/>
                          <a:chOff x="0" y="0"/>
                          <a:chExt cx="168707" cy="38100"/>
                        </a:xfrm>
                      </wpg:grpSpPr>
                      <wps:wsp>
                        <wps:cNvPr id="5046" name="Rectangle 5046"/>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80468" o:spid="_x0000_s1097" style="position:absolute;left:0;text-align:left;margin-left:33pt;margin-top:40.75pt;width:13.3pt;height:3pt;z-index:251597824;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">
                <v:rect id="Rectangle 5046" o:spid="_x0000_s1098"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XD8cA&#10;AADdAAAADwAAAGRycy9kb3ducmV2LnhtbESPW2vCQBSE3wv9D8sR+lY3Fi8ldRNKQdIXBS8VH0+z&#10;JxfMno3ZVeO/d4VCH4eZ+YaZp71pxIU6V1tWMBpGIIhzq2suFey2i9d3EM4ja2wsk4IbOUiT56c5&#10;xtpeeU2XjS9FgLCLUUHlfRtL6fKKDLqhbYmDV9jOoA+yK6Xu8BrgppFvUTSVBmsOCxW29FVRftyc&#10;jYKf0fa8z9zqlw/FaTZe+mxVlJlSL4P+8wOEp97/h//a31rBJBpP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Fw/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wrap type="square"/>
              </v:group>
            </w:pict>
          </mc:Fallback>
        </mc:AlternateContent>
      </w:r>
      <w:r w:rsidR="003655D7" w:rsidRPr="00F4334B">
        <w:rPr>
          <w:lang w:val="ru-RU"/>
        </w:rPr>
        <w:t xml:space="preserve">Параметры тепловых сетей котельных ООО «СамРЭК-Эксплуатация» с. п. Черноречье представлены в таблице 2.1.11. Таблица 2.1.11 – Параметры тепловых сетей котельных с. п. Черноречье </w:t>
      </w:r>
    </w:p>
    <w:p w:rsidR="005107B3" w:rsidRPr="00F4334B" w:rsidRDefault="003655D7">
      <w:pPr>
        <w:spacing w:before="19" w:after="176" w:line="259" w:lineRule="auto"/>
        <w:ind w:left="708" w:firstLine="0"/>
        <w:jc w:val="left"/>
        <w:rPr>
          <w:lang w:val="ru-RU"/>
        </w:rPr>
      </w:pPr>
      <w:r w:rsidRPr="00F4334B">
        <w:rPr>
          <w:i/>
          <w:lang w:val="ru-RU"/>
        </w:rPr>
        <w:t xml:space="preserve"> </w:t>
      </w:r>
    </w:p>
    <w:p w:rsidR="005107B3" w:rsidRPr="00F4334B" w:rsidRDefault="003655D7">
      <w:pPr>
        <w:spacing w:after="164" w:line="265" w:lineRule="auto"/>
        <w:ind w:left="10" w:right="311" w:hanging="10"/>
        <w:jc w:val="right"/>
        <w:rPr>
          <w:lang w:val="ru-RU"/>
        </w:rPr>
      </w:pPr>
      <w:r w:rsidRPr="00F4334B">
        <w:rPr>
          <w:lang w:val="ru-RU"/>
        </w:rPr>
        <w:t>Нормативные технологические потери при передаче тепловой энергии по тепловым сетям котельных ООО «СамРЭК-</w:t>
      </w:r>
    </w:p>
    <w:p w:rsidR="005107B3" w:rsidRPr="00F4334B" w:rsidRDefault="003655D7">
      <w:pPr>
        <w:spacing w:after="124" w:line="259" w:lineRule="auto"/>
        <w:ind w:left="0" w:firstLine="0"/>
        <w:rPr>
          <w:lang w:val="ru-RU"/>
        </w:rPr>
      </w:pPr>
      <w:r w:rsidRPr="00F4334B">
        <w:rPr>
          <w:lang w:val="ru-RU"/>
        </w:rPr>
        <w:t xml:space="preserve">Эксплуатация» в с. п. Черноречье представлены в таблице 2.1.12. </w:t>
      </w:r>
    </w:p>
    <w:p w:rsidR="005107B3" w:rsidRPr="00F4334B" w:rsidRDefault="003655D7">
      <w:pPr>
        <w:spacing w:after="0" w:line="259" w:lineRule="auto"/>
        <w:ind w:left="0" w:firstLine="0"/>
        <w:jc w:val="left"/>
        <w:rPr>
          <w:lang w:val="ru-RU"/>
        </w:rPr>
      </w:pPr>
      <w:r w:rsidRPr="00F4334B">
        <w:rPr>
          <w:lang w:val="ru-RU"/>
        </w:rPr>
        <w:t xml:space="preserve"> </w:t>
      </w:r>
    </w:p>
    <w:tbl>
      <w:tblPr>
        <w:tblpPr w:vertAnchor="text" w:tblpX="-641" w:tblpY="838"/>
        <w:tblOverlap w:val="never"/>
        <w:tblW w:w="15852" w:type="dxa"/>
        <w:tblCellMar>
          <w:left w:w="64" w:type="dxa"/>
          <w:right w:w="16" w:type="dxa"/>
        </w:tblCellMar>
        <w:tblLook w:val="04A0" w:firstRow="1" w:lastRow="0" w:firstColumn="1" w:lastColumn="0" w:noHBand="0" w:noVBand="1"/>
      </w:tblPr>
      <w:tblGrid>
        <w:gridCol w:w="424"/>
        <w:gridCol w:w="496"/>
        <w:gridCol w:w="567"/>
        <w:gridCol w:w="569"/>
        <w:gridCol w:w="1416"/>
        <w:gridCol w:w="1561"/>
        <w:gridCol w:w="850"/>
        <w:gridCol w:w="854"/>
        <w:gridCol w:w="566"/>
        <w:gridCol w:w="992"/>
        <w:gridCol w:w="708"/>
        <w:gridCol w:w="852"/>
        <w:gridCol w:w="989"/>
        <w:gridCol w:w="1277"/>
        <w:gridCol w:w="652"/>
        <w:gridCol w:w="954"/>
        <w:gridCol w:w="1028"/>
        <w:gridCol w:w="1097"/>
      </w:tblGrid>
      <w:tr w:rsidR="005107B3" w:rsidTr="00C95C55">
        <w:trPr>
          <w:trHeight w:val="3351"/>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 w:firstLine="0"/>
              <w:jc w:val="left"/>
            </w:pPr>
            <w:r>
              <w:rPr>
                <w:noProof/>
                <w:lang w:val="ru-RU" w:eastAsia="ru-RU"/>
              </w:rPr>
              <mc:AlternateContent>
                <mc:Choice Requires="wpg">
                  <w:drawing>
                    <wp:inline distT="0" distB="0" distL="0" distR="0">
                      <wp:extent cx="168910" cy="403860"/>
                      <wp:effectExtent l="0" t="0" r="0" b="0"/>
                      <wp:docPr id="376388" name="Group 376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403860"/>
                                <a:chOff x="0" y="0"/>
                                <a:chExt cx="168754" cy="403860"/>
                              </a:xfrm>
                            </wpg:grpSpPr>
                            <wps:wsp>
                              <wps:cNvPr id="6009" name="Rectangle 6009"/>
                              <wps:cNvSpPr/>
                              <wps:spPr>
                                <a:xfrm rot="-5399999">
                                  <a:off x="-123452" y="65905"/>
                                  <a:ext cx="491528" cy="184382"/>
                                </a:xfrm>
                                <a:prstGeom prst="rect">
                                  <a:avLst/>
                                </a:prstGeom>
                                <a:ln>
                                  <a:noFill/>
                                </a:ln>
                              </wps:spPr>
                              <wps:txbx>
                                <w:txbxContent>
                                  <w:p w:rsidR="00F4334B" w:rsidRDefault="00F4334B">
                                    <w:pPr>
                                      <w:spacing w:after="160" w:line="259" w:lineRule="auto"/>
                                      <w:ind w:left="0" w:firstLine="0"/>
                                      <w:jc w:val="left"/>
                                    </w:pPr>
                                    <w:r>
                                      <w:rPr>
                                        <w:sz w:val="24"/>
                                      </w:rPr>
                                      <w:t>№ п/п</w:t>
                                    </w:r>
                                  </w:p>
                                </w:txbxContent>
                              </wps:txbx>
                              <wps:bodyPr horzOverflow="overflow" vert="horz" lIns="0" tIns="0" rIns="0" bIns="0" rtlCol="0">
                                <a:noAutofit/>
                              </wps:bodyPr>
                            </wps:wsp>
                            <wps:wsp>
                              <wps:cNvPr id="6010" name="Rectangle 6010"/>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388" o:spid="_x0000_s1099" style="width:13.3pt;height:31.8pt;mso-position-horizontal-relative:char;mso-position-vertical-relative:line" coordsize="168754,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">
                      <v:rect id="Rectangle 6009" o:spid="_x0000_s1100" style="position:absolute;left:-123452;top:65905;width:491528;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HrMYA&#10;AADdAAAADwAAAGRycy9kb3ducmV2LnhtbESPW2sCMRSE3wv+h3AE32qiFK1bo5RCWV8qeMXH4+bs&#10;hW5O1k3U7b9vCkIfh5n5hpkvO1uLG7W+cqxhNFQgiDNnKi407Hefz68gfEA2WDsmDT/kYbnoPc0x&#10;Me7OG7ptQyEihH2CGsoQmkRKn5Vk0Q9dQxy93LUWQ5RtIU2L9wi3tRwrNZEWK44LJTb0UVL2vb1a&#10;DYfR7npM/frMp/wyffkK6TovUq0H/e79DUSgLvyHH+2V0TBRag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BHr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п/п</w:t>
                              </w:r>
                            </w:p>
                          </w:txbxContent>
                        </v:textbox>
                      </v:rect>
                      <v:rect id="Rectangle 6010" o:spid="_x0000_s1101"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47MQA&#10;AADdAAAADwAAAGRycy9kb3ducmV2LnhtbERPy2rCQBTdF/yH4Rbc1UmK2BIdpQgl3TRQU8XlNXPz&#10;wMydNDOJ6d93FgWXh/Pe7CbTipF611hWEC8iEMSF1Q1XCr7z96dXEM4ja2wtk4JfcrDbzh42mGh7&#10;4y8aD74SIYRdggpq77tESlfUZNAtbEccuNL2Bn2AfSV1j7cQblr5HEUrabDh0FBjR/uaiuthMAqO&#10;cT6cUpdd+Fz+vCw/fZqVVarU/HF6W4PwNPm7+N/9oRWsojjsD2/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eOz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4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38" w:firstLine="0"/>
              <w:jc w:val="left"/>
            </w:pPr>
            <w:r>
              <w:rPr>
                <w:noProof/>
                <w:lang w:val="ru-RU" w:eastAsia="ru-RU"/>
              </w:rPr>
              <mc:AlternateContent>
                <mc:Choice Requires="wpg">
                  <w:drawing>
                    <wp:inline distT="0" distB="0" distL="0" distR="0">
                      <wp:extent cx="168910" cy="904240"/>
                      <wp:effectExtent l="0" t="0" r="0" b="0"/>
                      <wp:docPr id="376402" name="Group 376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04240"/>
                                <a:chOff x="0" y="0"/>
                                <a:chExt cx="168754" cy="904113"/>
                              </a:xfrm>
                            </wpg:grpSpPr>
                            <wps:wsp>
                              <wps:cNvPr id="6011" name="Rectangle 6011"/>
                              <wps:cNvSpPr/>
                              <wps:spPr>
                                <a:xfrm rot="-5399999">
                                  <a:off x="-299287" y="390322"/>
                                  <a:ext cx="843199" cy="184382"/>
                                </a:xfrm>
                                <a:prstGeom prst="rect">
                                  <a:avLst/>
                                </a:prstGeom>
                                <a:ln>
                                  <a:noFill/>
                                </a:ln>
                              </wps:spPr>
                              <wps:txbx>
                                <w:txbxContent>
                                  <w:p w:rsidR="00F4334B" w:rsidRDefault="00F4334B">
                                    <w:pPr>
                                      <w:spacing w:after="160" w:line="259" w:lineRule="auto"/>
                                      <w:ind w:left="0" w:firstLine="0"/>
                                      <w:jc w:val="left"/>
                                    </w:pPr>
                                    <w:r>
                                      <w:rPr>
                                        <w:sz w:val="24"/>
                                      </w:rPr>
                                      <w:t>Тип изоля</w:t>
                                    </w:r>
                                  </w:p>
                                </w:txbxContent>
                              </wps:txbx>
                              <wps:bodyPr horzOverflow="overflow" vert="horz" lIns="0" tIns="0" rIns="0" bIns="0" rtlCol="0">
                                <a:noAutofit/>
                              </wps:bodyPr>
                            </wps:wsp>
                            <wps:wsp>
                              <wps:cNvPr id="6012" name="Rectangle 6012"/>
                              <wps:cNvSpPr/>
                              <wps:spPr>
                                <a:xfrm rot="-5399999">
                                  <a:off x="-36294" y="22379"/>
                                  <a:ext cx="317213" cy="184382"/>
                                </a:xfrm>
                                <a:prstGeom prst="rect">
                                  <a:avLst/>
                                </a:prstGeom>
                                <a:ln>
                                  <a:noFill/>
                                </a:ln>
                              </wps:spPr>
                              <wps:txbx>
                                <w:txbxContent>
                                  <w:p w:rsidR="00F4334B" w:rsidRDefault="00F4334B">
                                    <w:pPr>
                                      <w:spacing w:after="160" w:line="259" w:lineRule="auto"/>
                                      <w:ind w:left="0" w:firstLine="0"/>
                                      <w:jc w:val="left"/>
                                    </w:pPr>
                                    <w:r>
                                      <w:rPr>
                                        <w:sz w:val="24"/>
                                      </w:rPr>
                                      <w:t>ции</w:t>
                                    </w:r>
                                  </w:p>
                                </w:txbxContent>
                              </wps:txbx>
                              <wps:bodyPr horzOverflow="overflow" vert="horz" lIns="0" tIns="0" rIns="0" bIns="0" rtlCol="0">
                                <a:noAutofit/>
                              </wps:bodyPr>
                            </wps:wsp>
                            <wps:wsp>
                              <wps:cNvPr id="6013" name="Rectangle 6013"/>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02" o:spid="_x0000_s1102" style="width:13.3pt;height:71.2pt;mso-position-horizontal-relative:char;mso-position-vertical-relative:line" coordsize="1687,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">
                      <v:rect id="Rectangle 6011" o:spid="_x0000_s1103" style="position:absolute;left:-2993;top:3903;width:84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8YA&#10;AADdAAAADwAAAGRycy9kb3ducmV2LnhtbESPW2vCQBSE3wv+h+UIfWs2KaIluooIEl8qeGnp4zF7&#10;csHs2TS7avrvu4Lg4zAz3zCzRW8acaXO1ZYVJFEMgji3uuZSwfGwfvsA4TyyxsYyKfgjB4v54GWG&#10;qbY33tF170sRIOxSVFB536ZSurwigy6yLXHwCtsZ9EF2pdQd3gLcNPI9jsfSYM1hocKWVhXl5/3F&#10;KPhKDpfvzG1P/FP8TkafPtsWZabU67BfTkF46v0z/GhvtIJxnCR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d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Тип изоля</w:t>
                              </w:r>
                            </w:p>
                          </w:txbxContent>
                        </v:textbox>
                      </v:rect>
                      <v:rect id="Rectangle 6012" o:spid="_x0000_s1104" style="position:absolute;left:-363;top:224;width:31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DAMYA&#10;AADdAAAADwAAAGRycy9kb3ducmV2LnhtbESPT2vCQBTE74V+h+UJ3ppNRLSkriIFiReFapUeX7Mv&#10;f2j2bcyuGr+9WxA8DjPzG2a26E0jLtS52rKCJIpBEOdW11wq+N6v3t5BOI+ssbFMCm7kYDF/fZlh&#10;qu2Vv+iy86UIEHYpKqi8b1MpXV6RQRfZljh4he0M+iC7UuoOrwFuGjmK44k0WHNYqLClz4ryv93Z&#10;KDgk+/Mxc9tf/ilO0/HGZ9uizJQaDvrlBwhPvX+GH+21VjCJkxH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1DA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ции</w:t>
                              </w:r>
                            </w:p>
                          </w:txbxContent>
                        </v:textbox>
                      </v:rect>
                      <v:rect id="Rectangle 6013" o:spid="_x0000_s110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m8cA&#10;AADdAAAADwAAAGRycy9kb3ducmV2LnhtbESPT2vCQBTE74V+h+UVvNVNbNES3QQRSrxUUNvS42v2&#10;5Q9m38bsqum3dwuCx2FmfsMsssG04ky9aywriMcRCOLC6oYrBZ/79+c3EM4ja2wtk4I/cpCljw8L&#10;TLS98JbOO1+JAGGXoILa+y6R0hU1GXRj2xEHr7S9QR9kX0nd4yXATSsnUTSVBhsOCzV2tKqpOOxO&#10;RsFXvD99527zyz/lcfb64fNNWeVKjZ6G5RyEp8Hfw7f2WiuYRvEL/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5p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4" w:firstLine="0"/>
              <w:jc w:val="left"/>
            </w:pPr>
            <w:r>
              <w:rPr>
                <w:noProof/>
                <w:lang w:val="ru-RU" w:eastAsia="ru-RU"/>
              </w:rPr>
              <mc:AlternateContent>
                <mc:Choice Requires="wpg">
                  <w:drawing>
                    <wp:inline distT="0" distB="0" distL="0" distR="0">
                      <wp:extent cx="168910" cy="844550"/>
                      <wp:effectExtent l="0" t="0" r="0" b="0"/>
                      <wp:docPr id="376410" name="Group 376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844550"/>
                                <a:chOff x="0" y="0"/>
                                <a:chExt cx="168754" cy="844677"/>
                              </a:xfrm>
                            </wpg:grpSpPr>
                            <wps:wsp>
                              <wps:cNvPr id="6014" name="Rectangle 6014"/>
                              <wps:cNvSpPr/>
                              <wps:spPr>
                                <a:xfrm rot="-5399999">
                                  <a:off x="-209494" y="420679"/>
                                  <a:ext cx="663614" cy="184382"/>
                                </a:xfrm>
                                <a:prstGeom prst="rect">
                                  <a:avLst/>
                                </a:prstGeom>
                                <a:ln>
                                  <a:noFill/>
                                </a:ln>
                              </wps:spPr>
                              <wps:txbx>
                                <w:txbxContent>
                                  <w:p w:rsidR="00F4334B" w:rsidRDefault="00F4334B">
                                    <w:pPr>
                                      <w:spacing w:after="160" w:line="259" w:lineRule="auto"/>
                                      <w:ind w:left="0" w:firstLine="0"/>
                                      <w:jc w:val="left"/>
                                    </w:pPr>
                                    <w:r>
                                      <w:rPr>
                                        <w:sz w:val="24"/>
                                      </w:rPr>
                                      <w:t>Часы ра</w:t>
                                    </w:r>
                                  </w:p>
                                </w:txbxContent>
                              </wps:txbx>
                              <wps:bodyPr horzOverflow="overflow" vert="horz" lIns="0" tIns="0" rIns="0" bIns="0" rtlCol="0">
                                <a:noAutofit/>
                              </wps:bodyPr>
                            </wps:wsp>
                            <wps:wsp>
                              <wps:cNvPr id="6015" name="Rectangle 6015"/>
                              <wps:cNvSpPr/>
                              <wps:spPr>
                                <a:xfrm rot="-5399999">
                                  <a:off x="-86663" y="48211"/>
                                  <a:ext cx="417951" cy="184382"/>
                                </a:xfrm>
                                <a:prstGeom prst="rect">
                                  <a:avLst/>
                                </a:prstGeom>
                                <a:ln>
                                  <a:noFill/>
                                </a:ln>
                              </wps:spPr>
                              <wps:txbx>
                                <w:txbxContent>
                                  <w:p w:rsidR="00F4334B" w:rsidRDefault="00F4334B">
                                    <w:pPr>
                                      <w:spacing w:after="160" w:line="259" w:lineRule="auto"/>
                                      <w:ind w:left="0" w:firstLine="0"/>
                                      <w:jc w:val="left"/>
                                    </w:pPr>
                                    <w:r>
                                      <w:rPr>
                                        <w:sz w:val="24"/>
                                      </w:rPr>
                                      <w:t>боты</w:t>
                                    </w:r>
                                  </w:p>
                                </w:txbxContent>
                              </wps:txbx>
                              <wps:bodyPr horzOverflow="overflow" vert="horz" lIns="0" tIns="0" rIns="0" bIns="0" rtlCol="0">
                                <a:noAutofit/>
                              </wps:bodyPr>
                            </wps:wsp>
                            <wps:wsp>
                              <wps:cNvPr id="6016" name="Rectangle 6016"/>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10" o:spid="_x0000_s1106" style="width:13.3pt;height:66.5pt;mso-position-horizontal-relative:char;mso-position-vertical-relative:line" coordsize="1687,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">
                      <v:rect id="Rectangle 6014" o:spid="_x0000_s1107" style="position:absolute;left:-2095;top:4206;width:6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78YA&#10;AADdAAAADwAAAGRycy9kb3ducmV2LnhtbESPS2vDMBCE74H8B7GB3hLZJaTBjWxCoLiXBvKkx621&#10;flBr5VpK4v77KlDIcZiZb5hVNphWXKl3jWUF8SwCQVxY3XCl4Hh4my5BOI+ssbVMCn7JQZaORytM&#10;tL3xjq57X4kAYZeggtr7LpHSFTUZdDPbEQevtL1BH2RfSd3jLcBNK5+jaCENNhwWauxoU1Pxvb8Y&#10;Baf4cDnnbvvFn+XPy/zD59uyypV6mgzrVxCeBv8I/7fftYJFFM/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h+7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Часы ра</w:t>
                              </w:r>
                            </w:p>
                          </w:txbxContent>
                        </v:textbox>
                      </v:rect>
                      <v:rect id="Rectangle 6015" o:spid="_x0000_s1108" style="position:absolute;left:-866;top:482;width:41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bdMcA&#10;AADdAAAADwAAAGRycy9kb3ducmV2LnhtbESPT2vCQBTE74V+h+UVvNVNpNUS3QQRSrxUUNvS42v2&#10;5Q9m38bsqum3dwuCx2FmfsMsssG04ky9aywriMcRCOLC6oYrBZ/79+c3EM4ja2wtk4I/cpCljw8L&#10;TLS98JbOO1+JAGGXoILa+y6R0hU1GXRj2xEHr7S9QR9kX0nd4yXATSsnUTSVBhsOCzV2tKqpOOxO&#10;RsFXvD99527zyz/lcfby4fNNWeVKjZ6G5RyEp8Hfw7f2WiuYRvEr/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23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боты</w:t>
                              </w:r>
                            </w:p>
                          </w:txbxContent>
                        </v:textbox>
                      </v:rect>
                      <v:rect id="Rectangle 6016" o:spid="_x0000_s11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FA8YA&#10;AADdAAAADwAAAGRycy9kb3ducmV2LnhtbESPW2vCQBSE3wv9D8sp+FY3kRIldRUplPRFwVvp42n2&#10;5ILZszG7avz3riD4OMzMN8x03ptGnKlztWUF8TACQZxbXXOpYLf9fp+AcB5ZY2OZFFzJwXz2+jLF&#10;VNsLr+m88aUIEHYpKqi8b1MpXV6RQTe0LXHwCtsZ9EF2pdQdXgLcNHIURYk0WHNYqLClr4ryw+Zk&#10;FOzj7ek3c6t//iuO44+lz1ZFmSk1eOsXnyA89f4ZfrR/tIIkih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ZFA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6" w:firstLine="0"/>
              <w:jc w:val="left"/>
            </w:pPr>
            <w:r>
              <w:rPr>
                <w:noProof/>
                <w:lang w:val="ru-RU" w:eastAsia="ru-RU"/>
              </w:rPr>
              <mc:AlternateContent>
                <mc:Choice Requires="wpg">
                  <w:drawing>
                    <wp:inline distT="0" distB="0" distL="0" distR="0">
                      <wp:extent cx="168910" cy="1677035"/>
                      <wp:effectExtent l="0" t="0" r="0" b="0"/>
                      <wp:docPr id="376425" name="Group 376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677035"/>
                                <a:chOff x="0" y="0"/>
                                <a:chExt cx="168754" cy="1676781"/>
                              </a:xfrm>
                            </wpg:grpSpPr>
                            <wps:wsp>
                              <wps:cNvPr id="6017" name="Rectangle 6017"/>
                              <wps:cNvSpPr/>
                              <wps:spPr>
                                <a:xfrm rot="-5399999">
                                  <a:off x="-514546" y="947731"/>
                                  <a:ext cx="1273717" cy="184383"/>
                                </a:xfrm>
                                <a:prstGeom prst="rect">
                                  <a:avLst/>
                                </a:prstGeom>
                                <a:ln>
                                  <a:noFill/>
                                </a:ln>
                              </wps:spPr>
                              <wps:txbx>
                                <w:txbxContent>
                                  <w:p w:rsidR="00F4334B" w:rsidRDefault="00F4334B">
                                    <w:pPr>
                                      <w:spacing w:after="160" w:line="259" w:lineRule="auto"/>
                                      <w:ind w:left="0" w:firstLine="0"/>
                                      <w:jc w:val="left"/>
                                    </w:pPr>
                                    <w:r>
                                      <w:rPr>
                                        <w:sz w:val="24"/>
                                      </w:rPr>
                                      <w:t>Год ввода в экс</w:t>
                                    </w:r>
                                  </w:p>
                                </w:txbxContent>
                              </wps:txbx>
                              <wps:bodyPr horzOverflow="overflow" vert="horz" lIns="0" tIns="0" rIns="0" bIns="0" rtlCol="0">
                                <a:noAutofit/>
                              </wps:bodyPr>
                            </wps:wsp>
                            <wps:wsp>
                              <wps:cNvPr id="6018" name="Rectangle 6018"/>
                              <wps:cNvSpPr/>
                              <wps:spPr>
                                <a:xfrm rot="-5399999">
                                  <a:off x="-156794" y="351459"/>
                                  <a:ext cx="558214" cy="184382"/>
                                </a:xfrm>
                                <a:prstGeom prst="rect">
                                  <a:avLst/>
                                </a:prstGeom>
                                <a:ln>
                                  <a:noFill/>
                                </a:ln>
                              </wps:spPr>
                              <wps:txbx>
                                <w:txbxContent>
                                  <w:p w:rsidR="00F4334B" w:rsidRDefault="00F4334B">
                                    <w:pPr>
                                      <w:spacing w:after="160" w:line="259" w:lineRule="auto"/>
                                      <w:ind w:left="0" w:firstLine="0"/>
                                      <w:jc w:val="left"/>
                                    </w:pPr>
                                    <w:r>
                                      <w:rPr>
                                        <w:sz w:val="24"/>
                                      </w:rPr>
                                      <w:t>плуата</w:t>
                                    </w:r>
                                  </w:p>
                                </w:txbxContent>
                              </wps:txbx>
                              <wps:bodyPr horzOverflow="overflow" vert="horz" lIns="0" tIns="0" rIns="0" bIns="0" rtlCol="0">
                                <a:noAutofit/>
                              </wps:bodyPr>
                            </wps:wsp>
                            <wps:wsp>
                              <wps:cNvPr id="6019" name="Rectangle 6019"/>
                              <wps:cNvSpPr/>
                              <wps:spPr>
                                <a:xfrm rot="-5399999">
                                  <a:off x="-57779" y="34041"/>
                                  <a:ext cx="360184" cy="184382"/>
                                </a:xfrm>
                                <a:prstGeom prst="rect">
                                  <a:avLst/>
                                </a:prstGeom>
                                <a:ln>
                                  <a:noFill/>
                                </a:ln>
                              </wps:spPr>
                              <wps:txbx>
                                <w:txbxContent>
                                  <w:p w:rsidR="00F4334B" w:rsidRDefault="00F4334B">
                                    <w:pPr>
                                      <w:spacing w:after="160" w:line="259" w:lineRule="auto"/>
                                      <w:ind w:left="0" w:firstLine="0"/>
                                      <w:jc w:val="left"/>
                                    </w:pPr>
                                    <w:r>
                                      <w:rPr>
                                        <w:sz w:val="24"/>
                                      </w:rPr>
                                      <w:t>цию</w:t>
                                    </w:r>
                                  </w:p>
                                </w:txbxContent>
                              </wps:txbx>
                              <wps:bodyPr horzOverflow="overflow" vert="horz" lIns="0" tIns="0" rIns="0" bIns="0" rtlCol="0">
                                <a:noAutofit/>
                              </wps:bodyPr>
                            </wps:wsp>
                            <wps:wsp>
                              <wps:cNvPr id="6020" name="Rectangle 6020"/>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25" o:spid="_x0000_s1110" style="width:13.3pt;height:132.05pt;mso-position-horizontal-relative:char;mso-position-vertical-relative:line" coordsize="1687,1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">
                      <v:rect id="Rectangle 6017" o:spid="_x0000_s1111" style="position:absolute;left:-5146;top:9477;width:127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gmMYA&#10;AADdAAAADwAAAGRycy9kb3ducmV2LnhtbESPT2vCQBTE74LfYXkFb7pJEZXUTShCiZcKVVt6fM2+&#10;/KHZtzG7avrtu4LgcZiZ3zDrbDCtuFDvGssK4lkEgriwuuFKwfHwNl2BcB5ZY2uZFPyRgywdj9aY&#10;aHvlD7rsfSUChF2CCmrvu0RKV9Rk0M1sRxy80vYGfZB9JXWP1wA3rXyOooU02HBYqLGjTU3F7/5s&#10;FHzGh/NX7nY//F2elvN3n+/KKldq8jS8voDwNPhH+N7eagWLKF7C7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rgm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Год ввода в экс</w:t>
                              </w:r>
                            </w:p>
                          </w:txbxContent>
                        </v:textbox>
                      </v:rect>
                      <v:rect id="Rectangle 6018" o:spid="_x0000_s1112" style="position:absolute;left:-1568;top:3514;width:55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06sQA&#10;AADdAAAADwAAAGRycy9kb3ducmV2LnhtbERPy2rCQBTdF/yH4Rbc1UmK2BIdpQgl3TRQU8XlNXPz&#10;wMydNDOJ6d93FgWXh/Pe7CbTipF611hWEC8iEMSF1Q1XCr7z96dXEM4ja2wtk4JfcrDbzh42mGh7&#10;4y8aD74SIYRdggpq77tESlfUZNAtbEccuNL2Bn2AfSV1j7cQblr5HEUrabDh0FBjR/uaiuthMAqO&#10;cT6cUpdd+Fz+vCw/fZqVVarU/HF6W4PwNPm7+N/9oRWsojjMDW/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dOr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плуата</w:t>
                              </w:r>
                            </w:p>
                          </w:txbxContent>
                        </v:textbox>
                      </v:rect>
                      <v:rect id="Rectangle 6019" o:spid="_x0000_s1113" style="position:absolute;left:-578;top:341;width:360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RccYA&#10;AADdAAAADwAAAGRycy9kb3ducmV2LnhtbESPW2vCQBSE3wX/w3KEvukmRdRGVxFB0pcK3kofT7Mn&#10;F8yeTbOrpv++WxB8HGbmG2ax6kwtbtS6yrKCeBSBIM6srrhQcDpuhzMQziNrrC2Tgl9ysFr2ewtM&#10;tL3znm4HX4gAYZeggtL7JpHSZSUZdCPbEAcvt61BH2RbSN3iPcBNLV+jaCINVhwWSmxoU1J2OVyN&#10;gnN8vH6mbvfNX/nPdPzh011epEq9DLr1HISnzj/Dj/a7VjCJ4j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Rc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цию</w:t>
                              </w:r>
                            </w:p>
                          </w:txbxContent>
                        </v:textbox>
                      </v:rect>
                      <v:rect id="Rectangle 6020" o:spid="_x0000_s111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UcEA&#10;AADdAAAADwAAAGRycy9kb3ducmV2LnhtbERPy4rCMBTdC/5DuII7TRVxpGMUEaRuFHwNs7zT3D6w&#10;ualN1Pr3ZjHg8nDe82VrKvGgxpWWFYyGEQji1OqScwXn02YwA+E8ssbKMil4kYPlotuZY6ztkw/0&#10;OPpchBB2MSoovK9jKV1akEE3tDVx4DLbGPQBNrnUDT5DuKnkOIqm0mDJoaHAmtYFpdfj3Si4jE73&#10;n8Tt//g3u31Ndj7ZZ3miVL/Xrr5BeGr9R/zv3moF02gc9oc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lHBAAAA3QAAAA8AAAAAAAAAAAAAAAAAmAIAAGRycy9kb3du&#10;cmV2LnhtbFBLBQYAAAAABAAEAPUAAACG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391" w:firstLine="0"/>
              <w:jc w:val="left"/>
            </w:pPr>
            <w:r>
              <w:rPr>
                <w:noProof/>
                <w:lang w:val="ru-RU" w:eastAsia="ru-RU"/>
              </w:rPr>
              <mc:AlternateContent>
                <mc:Choice Requires="wpg">
                  <w:drawing>
                    <wp:inline distT="0" distB="0" distL="0" distR="0">
                      <wp:extent cx="168910" cy="1191895"/>
                      <wp:effectExtent l="0" t="0" r="0" b="0"/>
                      <wp:docPr id="376443" name="Group 376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191895"/>
                                <a:chOff x="0" y="0"/>
                                <a:chExt cx="168754" cy="1192149"/>
                              </a:xfrm>
                            </wpg:grpSpPr>
                            <wps:wsp>
                              <wps:cNvPr id="6021" name="Rectangle 6021"/>
                              <wps:cNvSpPr/>
                              <wps:spPr>
                                <a:xfrm rot="-5399999">
                                  <a:off x="-360094" y="617551"/>
                                  <a:ext cx="964814" cy="184382"/>
                                </a:xfrm>
                                <a:prstGeom prst="rect">
                                  <a:avLst/>
                                </a:prstGeom>
                                <a:ln>
                                  <a:noFill/>
                                </a:ln>
                              </wps:spPr>
                              <wps:txbx>
                                <w:txbxContent>
                                  <w:p w:rsidR="00F4334B" w:rsidRDefault="00F4334B">
                                    <w:pPr>
                                      <w:spacing w:after="160" w:line="259" w:lineRule="auto"/>
                                      <w:ind w:left="0" w:firstLine="0"/>
                                      <w:jc w:val="left"/>
                                    </w:pPr>
                                    <w:r>
                                      <w:rPr>
                                        <w:sz w:val="24"/>
                                      </w:rPr>
                                      <w:t>Способ про</w:t>
                                    </w:r>
                                  </w:p>
                                </w:txbxContent>
                              </wps:txbx>
                              <wps:bodyPr horzOverflow="overflow" vert="horz" lIns="0" tIns="0" rIns="0" bIns="0" rtlCol="0">
                                <a:noAutofit/>
                              </wps:bodyPr>
                            </wps:wsp>
                            <wps:wsp>
                              <wps:cNvPr id="6022" name="Rectangle 6022"/>
                              <wps:cNvSpPr/>
                              <wps:spPr>
                                <a:xfrm rot="-5399999">
                                  <a:off x="-167030" y="88239"/>
                                  <a:ext cx="578686" cy="184383"/>
                                </a:xfrm>
                                <a:prstGeom prst="rect">
                                  <a:avLst/>
                                </a:prstGeom>
                                <a:ln>
                                  <a:noFill/>
                                </a:ln>
                              </wps:spPr>
                              <wps:txbx>
                                <w:txbxContent>
                                  <w:p w:rsidR="00F4334B" w:rsidRDefault="00F4334B">
                                    <w:pPr>
                                      <w:spacing w:after="160" w:line="259" w:lineRule="auto"/>
                                      <w:ind w:left="0" w:firstLine="0"/>
                                      <w:jc w:val="left"/>
                                    </w:pPr>
                                    <w:r>
                                      <w:rPr>
                                        <w:sz w:val="24"/>
                                      </w:rPr>
                                      <w:t>кладки</w:t>
                                    </w:r>
                                  </w:p>
                                </w:txbxContent>
                              </wps:txbx>
                              <wps:bodyPr horzOverflow="overflow" vert="horz" lIns="0" tIns="0" rIns="0" bIns="0" rtlCol="0">
                                <a:noAutofit/>
                              </wps:bodyPr>
                            </wps:wsp>
                            <wps:wsp>
                              <wps:cNvPr id="6023" name="Rectangle 6023"/>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43" o:spid="_x0000_s1115" style="width:13.3pt;height:93.85pt;mso-position-horizontal-relative:char;mso-position-vertical-relative:line" coordsize="1687,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">
                      <v:rect id="Rectangle 6021" o:spid="_x0000_s1116" style="position:absolute;left:-3601;top:6175;width:964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XysYA&#10;AADdAAAADwAAAGRycy9kb3ducmV2LnhtbESPT2vCQBTE74V+h+UJ3ppNRLSkriIFiReFapUeX7Mv&#10;f2j2bcyuGr+9WxA8DjPzG2a26E0jLtS52rKCJIpBEOdW11wq+N6v3t5BOI+ssbFMCm7kYDF/fZlh&#10;qu2Vv+iy86UIEHYpKqi8b1MpXV6RQRfZljh4he0M+iC7UuoOrwFuGjmK44k0WHNYqLClz4ryv93Z&#10;KDgk+/Mxc9tf/ilO0/HGZ9uizJQaDvrlBwhPvX+GH+21VjCJRw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Xy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Способ про</w:t>
                              </w:r>
                            </w:p>
                          </w:txbxContent>
                        </v:textbox>
                      </v:rect>
                      <v:rect id="Rectangle 6022" o:spid="_x0000_s1117" style="position:absolute;left:-1670;top:882;width:57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JvcYA&#10;AADdAAAADwAAAGRycy9kb3ducmV2LnhtbESPT2vCQBTE74V+h+UJ3pqNoWiJriIFSS8K1Soen9mX&#10;P5h9G7Orpt++WxA8DjPzG2a26E0jbtS52rKCURSDIM6trrlU8LNbvX2AcB5ZY2OZFPySg8X89WWG&#10;qbZ3/qbb1pciQNilqKDyvk2ldHlFBl1kW+LgFbYz6IPsSqk7vAe4aWQSx2NpsOawUGFLnxXl5+3V&#10;KNiPdtdD5jYnPhaXyfvaZ5uizJQaDvrlFISn3j/Dj/aXVjCOkwT+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GJv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кладки</w:t>
                              </w:r>
                            </w:p>
                          </w:txbxContent>
                        </v:textbox>
                      </v:rect>
                      <v:rect id="Rectangle 6023" o:spid="_x0000_s111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sJscA&#10;AADdAAAADwAAAGRycy9kb3ducmV2LnhtbESPW2vCQBSE3wv9D8sRfKsbrWhJ3YRSKPFFwUvFx9Ps&#10;yQWzZ9PsqvHfu0Khj8PMfMMs0t404kKdqy0rGI8iEMS51TWXCva7r5c3EM4ja2wsk4IbOUiT56cF&#10;xtpeeUOXrS9FgLCLUUHlfRtL6fKKDLqRbYmDV9jOoA+yK6Xu8BrgppGTKJpJgzWHhQpb+qwoP23P&#10;RsH3eHc+ZG79w8fidz5d+WxdlJlSw0H/8Q7CU+//w3/tpVYwiya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LC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47" w:firstLine="0"/>
              <w:jc w:val="left"/>
            </w:pPr>
            <w:r>
              <w:rPr>
                <w:noProof/>
                <w:lang w:val="ru-RU" w:eastAsia="ru-RU"/>
              </w:rPr>
              <mc:AlternateContent>
                <mc:Choice Requires="wpg">
                  <w:drawing>
                    <wp:inline distT="0" distB="0" distL="0" distR="0">
                      <wp:extent cx="168910" cy="1096010"/>
                      <wp:effectExtent l="0" t="0" r="0" b="0"/>
                      <wp:docPr id="376458" name="Group 376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096010"/>
                                <a:chOff x="0" y="0"/>
                                <a:chExt cx="168754" cy="1096137"/>
                              </a:xfrm>
                            </wpg:grpSpPr>
                            <wps:wsp>
                              <wps:cNvPr id="6024" name="Rectangle 6024"/>
                              <wps:cNvSpPr/>
                              <wps:spPr>
                                <a:xfrm rot="-5399999">
                                  <a:off x="-206048" y="675585"/>
                                  <a:ext cx="656722" cy="184382"/>
                                </a:xfrm>
                                <a:prstGeom prst="rect">
                                  <a:avLst/>
                                </a:prstGeom>
                                <a:ln>
                                  <a:noFill/>
                                </a:ln>
                              </wps:spPr>
                              <wps:txbx>
                                <w:txbxContent>
                                  <w:p w:rsidR="00F4334B" w:rsidRDefault="00F4334B">
                                    <w:pPr>
                                      <w:spacing w:after="160" w:line="259" w:lineRule="auto"/>
                                      <w:ind w:left="0" w:firstLine="0"/>
                                      <w:jc w:val="left"/>
                                    </w:pPr>
                                    <w:r>
                                      <w:rPr>
                                        <w:sz w:val="24"/>
                                      </w:rPr>
                                      <w:t xml:space="preserve">Подача </w:t>
                                    </w:r>
                                  </w:p>
                                </w:txbxContent>
                              </wps:txbx>
                              <wps:bodyPr horzOverflow="overflow" vert="horz" lIns="0" tIns="0" rIns="0" bIns="0" rtlCol="0">
                                <a:noAutofit/>
                              </wps:bodyPr>
                            </wps:wsp>
                            <wps:wsp>
                              <wps:cNvPr id="6025" name="Rectangle 6025"/>
                              <wps:cNvSpPr/>
                              <wps:spPr>
                                <a:xfrm rot="-5399999">
                                  <a:off x="78442" y="459471"/>
                                  <a:ext cx="67496"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026" name="Rectangle 6026"/>
                              <wps:cNvSpPr/>
                              <wps:spPr>
                                <a:xfrm rot="-5399999">
                                  <a:off x="86853" y="42063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027" name="Rectangle 6027"/>
                              <wps:cNvSpPr/>
                              <wps:spPr>
                                <a:xfrm rot="-5399999">
                                  <a:off x="24107" y="332718"/>
                                  <a:ext cx="196408" cy="184382"/>
                                </a:xfrm>
                                <a:prstGeom prst="rect">
                                  <a:avLst/>
                                </a:prstGeom>
                                <a:ln>
                                  <a:noFill/>
                                </a:ln>
                              </wps:spPr>
                              <wps:txbx>
                                <w:txbxContent>
                                  <w:p w:rsidR="00F4334B" w:rsidRDefault="00F4334B">
                                    <w:pPr>
                                      <w:spacing w:after="160" w:line="259" w:lineRule="auto"/>
                                      <w:ind w:left="0" w:firstLine="0"/>
                                      <w:jc w:val="left"/>
                                    </w:pPr>
                                    <w:r>
                                      <w:rPr>
                                        <w:sz w:val="24"/>
                                      </w:rPr>
                                      <w:t>об</w:t>
                                    </w:r>
                                  </w:p>
                                </w:txbxContent>
                              </wps:txbx>
                              <wps:bodyPr horzOverflow="overflow" vert="horz" lIns="0" tIns="0" rIns="0" bIns="0" rtlCol="0">
                                <a:noAutofit/>
                              </wps:bodyPr>
                            </wps:wsp>
                            <wps:wsp>
                              <wps:cNvPr id="6028" name="Rectangle 6028"/>
                              <wps:cNvSpPr/>
                              <wps:spPr>
                                <a:xfrm rot="-5399999">
                                  <a:off x="-104094" y="56687"/>
                                  <a:ext cx="452814" cy="184383"/>
                                </a:xfrm>
                                <a:prstGeom prst="rect">
                                  <a:avLst/>
                                </a:prstGeom>
                                <a:ln>
                                  <a:noFill/>
                                </a:ln>
                              </wps:spPr>
                              <wps:txbx>
                                <w:txbxContent>
                                  <w:p w:rsidR="00F4334B" w:rsidRDefault="00F4334B">
                                    <w:pPr>
                                      <w:spacing w:after="160" w:line="259" w:lineRule="auto"/>
                                      <w:ind w:left="0" w:firstLine="0"/>
                                      <w:jc w:val="left"/>
                                    </w:pPr>
                                    <w:r>
                                      <w:rPr>
                                        <w:sz w:val="24"/>
                                      </w:rPr>
                                      <w:t>ратка</w:t>
                                    </w:r>
                                  </w:p>
                                </w:txbxContent>
                              </wps:txbx>
                              <wps:bodyPr horzOverflow="overflow" vert="horz" lIns="0" tIns="0" rIns="0" bIns="0" rtlCol="0">
                                <a:noAutofit/>
                              </wps:bodyPr>
                            </wps:wsp>
                            <wps:wsp>
                              <wps:cNvPr id="6029" name="Rectangle 6029"/>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58" o:spid="_x0000_s1119" style="width:13.3pt;height:86.3pt;mso-position-horizontal-relative:char;mso-position-vertical-relative:line" coordsize="1687,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">
                      <v:rect id="Rectangle 6024" o:spid="_x0000_s1120" style="position:absolute;left:-2061;top:6756;width:656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0UsYA&#10;AADdAAAADwAAAGRycy9kb3ducmV2LnhtbESPQWvCQBSE7wX/w/KE3pqNIrZEVxFB0ksFtS09PrMv&#10;m2D2bZrdaPrvu0Khx2FmvmGW68E24kqdrx0rmCQpCOLC6ZqNgvfT7ukFhA/IGhvHpOCHPKxXo4cl&#10;Ztrd+EDXYzAiQthnqKAKoc2k9EVFFn3iWuLola6zGKLsjNQd3iLcNnKapnNpsea4UGFL24qKy7G3&#10;Cj4mp/4z9/szf5Xfz7O3kO9Lkyv1OB42CxCBhvAf/mu/agXzdDq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0U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Подача </w:t>
                              </w:r>
                            </w:p>
                          </w:txbxContent>
                        </v:textbox>
                      </v:rect>
                      <v:rect id="Rectangle 6025" o:spid="_x0000_s1121" style="position:absolute;left:784;top:459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RyccA&#10;AADdAAAADwAAAGRycy9kb3ducmV2LnhtbESPW2vCQBSE3wv9D8sRfKsbpWpJ3YRSKPFFwUvFx9Ps&#10;yQWzZ9PsqvHfu0Khj8PMfMMs0t404kKdqy0rGI8iEMS51TWXCva7r5c3EM4ja2wsk4IbOUiT56cF&#10;xtpeeUOXrS9FgLCLUUHlfRtL6fKKDLqRbYmDV9jOoA+yK6Xu8BrgppGTKJpJgzWHhQpb+qwoP23P&#10;RsH3eHc+ZG79w8fid/668tm6KDOlhoP+4x2Ep97/h//aS61gFk2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Ec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w:t>
                              </w:r>
                            </w:p>
                          </w:txbxContent>
                        </v:textbox>
                      </v:rect>
                      <v:rect id="Rectangle 6026" o:spid="_x0000_s1122" style="position:absolute;left:868;top:420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PvscA&#10;AADdAAAADwAAAGRycy9kb3ducmV2LnhtbESPW2vCQBSE3wX/w3IKfdONIqmkbkIRSnyp4KWlj6fZ&#10;kwvNnk2zq8Z/7woFH4eZ+YZZZYNpxZl611hWMJtGIIgLqxuuFBwP75MlCOeRNbaWScGVHGTpeLTC&#10;RNsL7+i895UIEHYJKqi97xIpXVGTQTe1HXHwStsb9EH2ldQ9XgLctHIeRbE02HBYqLGjdU3F7/5k&#10;FHzODqev3G1/+Lv8e1l8+HxbVrlSz0/D2ysIT4N/hP/bG60gjuYx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j7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6027" o:spid="_x0000_s1123" style="position:absolute;left:241;top:3327;width:19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qJccA&#10;AADdAAAADwAAAGRycy9kb3ducmV2LnhtbESPT2vCQBTE74V+h+UVeqsbpZgSs0oplHhRMNrS4zP7&#10;8odm38bsGuO3dwsFj8PM/IZJV6NpxUC9aywrmE4iEMSF1Q1XCg77z5c3EM4ja2wtk4IrOVgtHx9S&#10;TLS98I6G3FciQNglqKD2vkukdEVNBt3EdsTBK21v0AfZV1L3eAlw08pZFM2lwYbDQo0dfdRU/OZn&#10;o+Bruj9/Z2575J/yFL9ufLYtq0yp56fxfQHC0+jv4f/2WiuYR7MY/t6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Ki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об</w:t>
                              </w:r>
                            </w:p>
                          </w:txbxContent>
                        </v:textbox>
                      </v:rect>
                      <v:rect id="Rectangle 6028" o:spid="_x0000_s1124" style="position:absolute;left:-1041;top:567;width:45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V8EA&#10;AADdAAAADwAAAGRycy9kb3ducmV2LnhtbERPy4rCMBTdC/5DuII7TRVxpGMUEaRuFHwNs7zT3D6w&#10;ualN1Pr3ZjHg8nDe82VrKvGgxpWWFYyGEQji1OqScwXn02YwA+E8ssbKMil4kYPlotuZY6ztkw/0&#10;OPpchBB2MSoovK9jKV1akEE3tDVx4DLbGPQBNrnUDT5DuKnkOIqm0mDJoaHAmtYFpdfj3Si4jE73&#10;n8Tt//g3u31Ndj7ZZ3miVL/Xrr5BeGr9R/zv3moF02gc5oY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vlfBAAAA3QAAAA8AAAAAAAAAAAAAAAAAmAIAAGRycy9kb3du&#10;cmV2LnhtbFBLBQYAAAAABAAEAPUAAACGAwAAAAA=&#10;" filled="f" stroked="f">
                        <v:textbox inset="0,0,0,0">
                          <w:txbxContent>
                            <w:p w:rsidR="00F4334B" w:rsidRDefault="00F4334B">
                              <w:pPr>
                                <w:spacing w:after="160" w:line="259" w:lineRule="auto"/>
                                <w:ind w:left="0" w:firstLine="0"/>
                                <w:jc w:val="left"/>
                              </w:pPr>
                              <w:r>
                                <w:rPr>
                                  <w:sz w:val="24"/>
                                </w:rPr>
                                <w:t>ратка</w:t>
                              </w:r>
                            </w:p>
                          </w:txbxContent>
                        </v:textbox>
                      </v:rect>
                      <v:rect id="Rectangle 6029" o:spid="_x0000_s112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bzMcA&#10;AADdAAAADwAAAGRycy9kb3ducmV2LnhtbESPW2vCQBSE3wv9D8sR+lY3iqhN3YRSkPRFwUvFx9Ps&#10;yQWzZ9PsqvHfu0Khj8PMfMMs0t404kKdqy0rGA0jEMS51TWXCva75eschPPIGhvLpOBGDtLk+WmB&#10;sbZX3tBl60sRIOxiVFB538ZSurwig25oW+LgFbYz6IPsSqk7vAa4aeQ4iqbSYM1hocKWPivKT9uz&#10;UfA92p0PmVv/8LH4nU1WPlsXZabUy6D/eAfhqff/4b/2l1Ywjc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FG8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73" w:firstLine="0"/>
              <w:jc w:val="left"/>
            </w:pPr>
            <w:r>
              <w:rPr>
                <w:noProof/>
                <w:lang w:val="ru-RU" w:eastAsia="ru-RU"/>
              </w:rPr>
              <mc:AlternateContent>
                <mc:Choice Requires="wpg">
                  <w:drawing>
                    <wp:inline distT="0" distB="0" distL="0" distR="0">
                      <wp:extent cx="168910" cy="1423670"/>
                      <wp:effectExtent l="0" t="0" r="0" b="0"/>
                      <wp:docPr id="376466" name="Group 376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423670"/>
                                <a:chOff x="0" y="0"/>
                                <a:chExt cx="168754" cy="1423797"/>
                              </a:xfrm>
                            </wpg:grpSpPr>
                            <wps:wsp>
                              <wps:cNvPr id="6030" name="Rectangle 6030"/>
                              <wps:cNvSpPr/>
                              <wps:spPr>
                                <a:xfrm rot="-5399999">
                                  <a:off x="-353000" y="856293"/>
                                  <a:ext cx="950626" cy="184382"/>
                                </a:xfrm>
                                <a:prstGeom prst="rect">
                                  <a:avLst/>
                                </a:prstGeom>
                                <a:ln>
                                  <a:noFill/>
                                </a:ln>
                              </wps:spPr>
                              <wps:txbx>
                                <w:txbxContent>
                                  <w:p w:rsidR="00F4334B" w:rsidRDefault="00F4334B">
                                    <w:pPr>
                                      <w:spacing w:after="160" w:line="259" w:lineRule="auto"/>
                                      <w:ind w:left="0" w:firstLine="0"/>
                                      <w:jc w:val="left"/>
                                    </w:pPr>
                                    <w:r>
                                      <w:rPr>
                                        <w:sz w:val="24"/>
                                      </w:rPr>
                                      <w:t xml:space="preserve">Наружный </w:t>
                                    </w:r>
                                  </w:p>
                                </w:txbxContent>
                              </wps:txbx>
                              <wps:bodyPr horzOverflow="overflow" vert="horz" lIns="0" tIns="0" rIns="0" bIns="0" rtlCol="0">
                                <a:noAutofit/>
                              </wps:bodyPr>
                            </wps:wsp>
                            <wps:wsp>
                              <wps:cNvPr id="6031" name="Rectangle 6031"/>
                              <wps:cNvSpPr/>
                              <wps:spPr>
                                <a:xfrm rot="-5399999">
                                  <a:off x="-327968" y="169618"/>
                                  <a:ext cx="900561" cy="184382"/>
                                </a:xfrm>
                                <a:prstGeom prst="rect">
                                  <a:avLst/>
                                </a:prstGeom>
                                <a:ln>
                                  <a:noFill/>
                                </a:ln>
                              </wps:spPr>
                              <wps:txbx>
                                <w:txbxContent>
                                  <w:p w:rsidR="00F4334B" w:rsidRDefault="00F4334B">
                                    <w:pPr>
                                      <w:spacing w:after="160" w:line="259" w:lineRule="auto"/>
                                      <w:ind w:left="0" w:firstLine="0"/>
                                      <w:jc w:val="left"/>
                                    </w:pPr>
                                    <w:r>
                                      <w:rPr>
                                        <w:sz w:val="24"/>
                                      </w:rPr>
                                      <w:t>диаметр, м</w:t>
                                    </w:r>
                                  </w:p>
                                </w:txbxContent>
                              </wps:txbx>
                              <wps:bodyPr horzOverflow="overflow" vert="horz" lIns="0" tIns="0" rIns="0" bIns="0" rtlCol="0">
                                <a:noAutofit/>
                              </wps:bodyPr>
                            </wps:wsp>
                            <wps:wsp>
                              <wps:cNvPr id="6032" name="Rectangle 6032"/>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66" o:spid="_x0000_s1126" style="width:13.3pt;height:112.1pt;mso-position-horizontal-relative:char;mso-position-vertical-relative:line" coordsize="168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">
                      <v:rect id="Rectangle 6030" o:spid="_x0000_s1127" style="position:absolute;left:-3530;top:8562;width:950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jMIA&#10;AADdAAAADwAAAGRycy9kb3ducmV2LnhtbERPy4rCMBTdC/5DuMLsNFUHHapRRJDOZgR1ZnB5bW4f&#10;2NzUJmr9e7MQXB7Oe75sTSVu1LjSsoLhIAJBnFpdcq7g97Dpf4FwHlljZZkUPMjBctHtzDHW9s47&#10;uu19LkIIuxgVFN7XsZQuLcigG9iaOHCZbQz6AJtc6gbvIdxUchRFE2mw5NBQYE3rgtLz/moU/A0P&#10;1//EbU98zC7Tzx+fbLM8Ueqj165mIDy1/i1+ub+1gkk0D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iSM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Наружный </w:t>
                              </w:r>
                            </w:p>
                          </w:txbxContent>
                        </v:textbox>
                      </v:rect>
                      <v:rect id="Rectangle 6031" o:spid="_x0000_s1128" style="position:absolute;left:-3279;top:1696;width:90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BF8cA&#10;AADdAAAADwAAAGRycy9kb3ducmV2LnhtbESPT2vCQBTE74V+h+UVvNVNbNES3QQRSrxUUNvS42v2&#10;5Q9m38bsqum3dwuCx2FmfsMsssG04ky9aywriMcRCOLC6oYrBZ/79+c3EM4ja2wtk4I/cpCljw8L&#10;TLS98JbOO1+JAGGXoILa+y6R0hU1GXRj2xEHr7S9QR9kX0nd4yXATSsnUTSVBhsOCzV2tKqpOOxO&#10;RsFXvD99527zyz/lcfb64fNNWeVKjZ6G5RyEp8Hfw7f2WiuYRi8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gR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диаметр, м</w:t>
                              </w:r>
                            </w:p>
                          </w:txbxContent>
                        </v:textbox>
                      </v:rect>
                      <v:rect id="Rectangle 6032" o:spid="_x0000_s112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fYMcA&#10;AADdAAAADwAAAGRycy9kb3ducmV2LnhtbESPW2vCQBSE3wv9D8sRfKsbrWhJ3YRSKPFFwUvFx9Ps&#10;yQWzZ9PsqvHfu0Khj8PMfMMs0t404kKdqy0rGI8iEMS51TWXCva7r5c3EM4ja2wsk4IbOUiT56cF&#10;xtpeeUOXrS9FgLCLUUHlfRtL6fKKDLqRbYmDV9jOoA+yK6Xu8BrgppGTKJpJgzWHhQpb+qwoP23P&#10;RsH3eHc+ZG79w8fidz5d+WxdlJlSw0H/8Q7CU+//w3/tpVYwi14n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4H2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3" w:firstLine="0"/>
              <w:jc w:val="left"/>
            </w:pPr>
            <w:r>
              <w:rPr>
                <w:noProof/>
                <w:lang w:val="ru-RU" w:eastAsia="ru-RU"/>
              </w:rPr>
              <mc:AlternateContent>
                <mc:Choice Requires="wpg">
                  <w:drawing>
                    <wp:inline distT="0" distB="0" distL="0" distR="0">
                      <wp:extent cx="318770" cy="2014855"/>
                      <wp:effectExtent l="0" t="0" r="0" b="0"/>
                      <wp:docPr id="376473" name="Group 37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2014855"/>
                                <a:chOff x="0" y="0"/>
                                <a:chExt cx="318465" cy="2014728"/>
                              </a:xfrm>
                            </wpg:grpSpPr>
                            <wps:wsp>
                              <wps:cNvPr id="6033" name="Rectangle 6033"/>
                              <wps:cNvSpPr/>
                              <wps:spPr>
                                <a:xfrm rot="-5399999">
                                  <a:off x="-327887" y="1502458"/>
                                  <a:ext cx="840158" cy="184382"/>
                                </a:xfrm>
                                <a:prstGeom prst="rect">
                                  <a:avLst/>
                                </a:prstGeom>
                                <a:ln>
                                  <a:noFill/>
                                </a:ln>
                              </wps:spPr>
                              <wps:txbx>
                                <w:txbxContent>
                                  <w:p w:rsidR="00F4334B" w:rsidRDefault="00F4334B">
                                    <w:pPr>
                                      <w:spacing w:after="160" w:line="259" w:lineRule="auto"/>
                                      <w:ind w:left="0" w:firstLine="0"/>
                                      <w:jc w:val="left"/>
                                    </w:pPr>
                                    <w:r>
                                      <w:rPr>
                                        <w:sz w:val="24"/>
                                      </w:rPr>
                                      <w:t>Протяжен</w:t>
                                    </w:r>
                                  </w:p>
                                </w:txbxContent>
                              </wps:txbx>
                              <wps:bodyPr horzOverflow="overflow" vert="horz" lIns="0" tIns="0" rIns="0" bIns="0" rtlCol="0">
                                <a:noAutofit/>
                              </wps:bodyPr>
                            </wps:wsp>
                            <wps:wsp>
                              <wps:cNvPr id="6034" name="Rectangle 6034"/>
                              <wps:cNvSpPr/>
                              <wps:spPr>
                                <a:xfrm rot="-5399999">
                                  <a:off x="-829043" y="371890"/>
                                  <a:ext cx="1842471" cy="184382"/>
                                </a:xfrm>
                                <a:prstGeom prst="rect">
                                  <a:avLst/>
                                </a:prstGeom>
                                <a:ln>
                                  <a:noFill/>
                                </a:ln>
                              </wps:spPr>
                              <wps:txbx>
                                <w:txbxContent>
                                  <w:p w:rsidR="00F4334B" w:rsidRDefault="00F4334B">
                                    <w:pPr>
                                      <w:spacing w:after="160" w:line="259" w:lineRule="auto"/>
                                      <w:ind w:left="0" w:firstLine="0"/>
                                      <w:jc w:val="left"/>
                                    </w:pPr>
                                    <w:r>
                                      <w:rPr>
                                        <w:sz w:val="24"/>
                                      </w:rPr>
                                      <w:t xml:space="preserve">ность, в однотрубном </w:t>
                                    </w:r>
                                  </w:p>
                                </w:txbxContent>
                              </wps:txbx>
                              <wps:bodyPr horzOverflow="overflow" vert="horz" lIns="0" tIns="0" rIns="0" bIns="0" rtlCol="0">
                                <a:noAutofit/>
                              </wps:bodyPr>
                            </wps:wsp>
                            <wps:wsp>
                              <wps:cNvPr id="6035" name="Rectangle 6035"/>
                              <wps:cNvSpPr/>
                              <wps:spPr>
                                <a:xfrm rot="-5399999">
                                  <a:off x="175845" y="1285340"/>
                                  <a:ext cx="192355" cy="184382"/>
                                </a:xfrm>
                                <a:prstGeom prst="rect">
                                  <a:avLst/>
                                </a:prstGeom>
                                <a:ln>
                                  <a:noFill/>
                                </a:ln>
                              </wps:spPr>
                              <wps:txbx>
                                <w:txbxContent>
                                  <w:p w:rsidR="00F4334B" w:rsidRDefault="00F4334B">
                                    <w:pPr>
                                      <w:spacing w:after="160" w:line="259" w:lineRule="auto"/>
                                      <w:ind w:left="0" w:firstLine="0"/>
                                      <w:jc w:val="left"/>
                                    </w:pPr>
                                    <w:r>
                                      <w:rPr>
                                        <w:sz w:val="24"/>
                                      </w:rPr>
                                      <w:t>ис</w:t>
                                    </w:r>
                                  </w:p>
                                </w:txbxContent>
                              </wps:txbx>
                              <wps:bodyPr horzOverflow="overflow" vert="horz" lIns="0" tIns="0" rIns="0" bIns="0" rtlCol="0">
                                <a:noAutofit/>
                              </wps:bodyPr>
                            </wps:wsp>
                            <wps:wsp>
                              <wps:cNvPr id="6036" name="Rectangle 6036"/>
                              <wps:cNvSpPr/>
                              <wps:spPr>
                                <a:xfrm rot="-5399999">
                                  <a:off x="-230955" y="735281"/>
                                  <a:ext cx="1005960" cy="184382"/>
                                </a:xfrm>
                                <a:prstGeom prst="rect">
                                  <a:avLst/>
                                </a:prstGeom>
                                <a:ln>
                                  <a:noFill/>
                                </a:ln>
                              </wps:spPr>
                              <wps:txbx>
                                <w:txbxContent>
                                  <w:p w:rsidR="00F4334B" w:rsidRDefault="00F4334B">
                                    <w:pPr>
                                      <w:spacing w:after="160" w:line="259" w:lineRule="auto"/>
                                      <w:ind w:left="0" w:firstLine="0"/>
                                      <w:jc w:val="left"/>
                                    </w:pPr>
                                    <w:r>
                                      <w:rPr>
                                        <w:sz w:val="24"/>
                                      </w:rPr>
                                      <w:t>числении, м</w:t>
                                    </w:r>
                                  </w:p>
                                </w:txbxContent>
                              </wps:txbx>
                              <wps:bodyPr horzOverflow="overflow" vert="horz" lIns="0" tIns="0" rIns="0" bIns="0" rtlCol="0">
                                <a:noAutofit/>
                              </wps:bodyPr>
                            </wps:wsp>
                            <wps:wsp>
                              <wps:cNvPr id="6037" name="Rectangle 6037"/>
                              <wps:cNvSpPr/>
                              <wps:spPr>
                                <a:xfrm rot="-5399999">
                                  <a:off x="236565" y="44121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73" o:spid="_x0000_s1130" style="width:25.1pt;height:158.65pt;mso-position-horizontal-relative:char;mso-position-vertical-relative:line" coordsize="3184,2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">
                      <v:rect id="Rectangle 6033" o:spid="_x0000_s1131" style="position:absolute;left:-3279;top:15024;width:840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6+8cA&#10;AADdAAAADwAAAGRycy9kb3ducmV2LnhtbESPW2vCQBSE3wv9D8sR+lY3VtGSugmlIOmLgpeKj6fZ&#10;kwtmz8bsqvHfu0Khj8PMfMPM09404kKdqy0rGA0jEMS51TWXCnbbxes7COeRNTaWScGNHKTJ89Mc&#10;Y22vvKbLxpciQNjFqKDyvo2ldHlFBt3QtsTBK2xn0AfZlVJ3eA1w08i3KJpKgzWHhQpb+qooP27O&#10;RsHPaHveZ271y4fiNJssfbYqykypl0H/+QHCU+//w3/tb61gGo3H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uv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Протяжен</w:t>
                              </w:r>
                            </w:p>
                          </w:txbxContent>
                        </v:textbox>
                      </v:rect>
                      <v:rect id="Rectangle 6034" o:spid="_x0000_s1132" style="position:absolute;left:-8290;top:3719;width:1842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ij8YA&#10;AADdAAAADwAAAGRycy9kb3ducmV2LnhtbESPS2sCQRCE74L/YWghN53ViIaNo4gg60XBR8RjZ6f3&#10;gTs9686om3/vBAI5FlX1FTVbtKYSD2pcaVnBcBCBIE6tLjlXcDqu+x8gnEfWWFkmBT/kYDHvdmYY&#10;a/vkPT0OPhcBwi5GBYX3dSylSwsy6Aa2Jg5eZhuDPsgml7rBZ4CbSo6iaCINlhwWCqxpVVB6PdyN&#10;gq/h8X5O3O6bL9ltOt76ZJfliVJvvXb5CcJT6//Df+2NVjCJ3sf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0ij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ность, в однотрубном </w:t>
                              </w:r>
                            </w:p>
                          </w:txbxContent>
                        </v:textbox>
                      </v:rect>
                      <v:rect id="Rectangle 6035" o:spid="_x0000_s1133" style="position:absolute;left:1758;top:12853;width:19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HFMYA&#10;AADdAAAADwAAAGRycy9kb3ducmV2LnhtbESPS2sCQRCE74H8h6ED3uKsxqhsHEWEsF4UfJJjZ6f3&#10;QXZ61p1R13+fEQSPRVV9RU1mranEhRpXWlbQ60YgiFOrS84V7Hff72MQziNrrCyTghs5mE1fXyYY&#10;a3vlDV22PhcBwi5GBYX3dSylSwsy6Lq2Jg5eZhuDPsgml7rBa4CbSvajaCgNlhwWCqxpUVD6tz0b&#10;BYfe7nxM3PqXf7LTaLDyyTrLE6U6b+38C4Sn1j/Dj/ZSKxhGH5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GHF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ис</w:t>
                              </w:r>
                            </w:p>
                          </w:txbxContent>
                        </v:textbox>
                      </v:rect>
                      <v:rect id="Rectangle 6036" o:spid="_x0000_s1134" style="position:absolute;left:-2310;top:7352;width:1006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ZY8YA&#10;AADdAAAADwAAAGRycy9kb3ducmV2LnhtbESPW2vCQBSE3wX/w3IE33TjhbSkrlIKEl8U6qX08TR7&#10;cqHZszG7avz3XUHo4zAz3zCLVWdqcaXWVZYVTMYRCOLM6ooLBcfDevQKwnlkjbVlUnAnB6tlv7fA&#10;RNsbf9J17wsRIOwSVFB63yRSuqwkg25sG+Lg5bY16INsC6lbvAW4qeU0imJpsOKwUGJDHyVlv/uL&#10;UXCaHC5fqdv98Hd+fplvfbrLi1Sp4aB7fwPhqfP/4Wd7oxXE0SyG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MZY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числении, м</w:t>
                              </w:r>
                            </w:p>
                          </w:txbxContent>
                        </v:textbox>
                      </v:rect>
                      <v:rect id="Rectangle 6037" o:spid="_x0000_s1135" style="position:absolute;left:2365;top:441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MYA&#10;AADdAAAADwAAAGRycy9kb3ducmV2LnhtbESPW2vCQBSE34X+h+UUfNONthhJXaUUSnypUG/4eMye&#10;XGj2bMyuGv99VxB8HGbmG2a26EwtLtS6yrKC0TACQZxZXXGhYLv5HkxBOI+ssbZMCm7kYDF/6c0w&#10;0fbKv3RZ+0IECLsEFZTeN4mULivJoBvahjh4uW0N+iDbQuoWrwFuajmOook0WHFYKLGhr5Kyv/XZ&#10;KNiNNud96lZHPuSn+P3Hp6u8SJXqv3afHyA8df4ZfrSXWsEkeov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8+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57" w:firstLine="0"/>
              <w:jc w:val="left"/>
            </w:pPr>
            <w:r>
              <w:rPr>
                <w:noProof/>
                <w:lang w:val="ru-RU" w:eastAsia="ru-RU"/>
              </w:rPr>
              <mc:AlternateContent>
                <mc:Choice Requires="wpg">
                  <w:drawing>
                    <wp:inline distT="0" distB="0" distL="0" distR="0">
                      <wp:extent cx="173990" cy="975995"/>
                      <wp:effectExtent l="0" t="0" r="0" b="0"/>
                      <wp:docPr id="376482" name="Group 376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975995"/>
                                <a:chOff x="0" y="0"/>
                                <a:chExt cx="174236" cy="975741"/>
                              </a:xfrm>
                            </wpg:grpSpPr>
                            <wps:wsp>
                              <wps:cNvPr id="6038" name="Rectangle 6038"/>
                              <wps:cNvSpPr/>
                              <wps:spPr>
                                <a:xfrm rot="-5399999">
                                  <a:off x="-466397" y="289358"/>
                                  <a:ext cx="1188384" cy="184382"/>
                                </a:xfrm>
                                <a:prstGeom prst="rect">
                                  <a:avLst/>
                                </a:prstGeom>
                                <a:ln>
                                  <a:noFill/>
                                </a:ln>
                              </wps:spPr>
                              <wps:txbx>
                                <w:txbxContent>
                                  <w:p w:rsidR="00F4334B" w:rsidRDefault="00F4334B">
                                    <w:pPr>
                                      <w:spacing w:after="160" w:line="259" w:lineRule="auto"/>
                                      <w:ind w:left="0" w:firstLine="0"/>
                                      <w:jc w:val="left"/>
                                    </w:pPr>
                                    <w:r>
                                      <w:rPr>
                                        <w:sz w:val="24"/>
                                      </w:rPr>
                                      <w:t>Заполнение, м</w:t>
                                    </w:r>
                                  </w:p>
                                </w:txbxContent>
                              </wps:txbx>
                              <wps:bodyPr horzOverflow="overflow" vert="horz" lIns="0" tIns="0" rIns="0" bIns="0" rtlCol="0">
                                <a:noAutofit/>
                              </wps:bodyPr>
                            </wps:wsp>
                            <wps:wsp>
                              <wps:cNvPr id="6039" name="Rectangle 6039"/>
                              <wps:cNvSpPr/>
                              <wps:spPr>
                                <a:xfrm rot="-5399999">
                                  <a:off x="41216" y="-23773"/>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6040" name="Rectangle 6040"/>
                              <wps:cNvSpPr/>
                              <wps:spPr>
                                <a:xfrm rot="-5399999">
                                  <a:off x="92336"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82" o:spid="_x0000_s1136" style="width:13.7pt;height:76.85pt;mso-position-horizontal-relative:char;mso-position-vertical-relative:line" coordsize="1742,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">
                      <v:rect id="Rectangle 6038" o:spid="_x0000_s1137" style="position:absolute;left:-4664;top:2894;width:1188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oisIA&#10;AADdAAAADwAAAGRycy9kb3ducmV2LnhtbERPy4rCMBTdC/5DuMLsNFUHHapRRJDOZgR1ZnB5bW4f&#10;2NzUJmr9e7MQXB7Oe75sTSVu1LjSsoLhIAJBnFpdcq7g97Dpf4FwHlljZZkUPMjBctHtzDHW9s47&#10;uu19LkIIuxgVFN7XsZQuLcigG9iaOHCZbQz6AJtc6gbvIdxUchRFE2mw5NBQYE3rgtLz/moU/A0P&#10;1//EbU98zC7Tzx+fbLM8Ueqj165mIDy1/i1+ub+1gkk0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CiK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Заполнение, м</w:t>
                              </w:r>
                            </w:p>
                          </w:txbxContent>
                        </v:textbox>
                      </v:rect>
                      <v:rect id="Rectangle 6039" o:spid="_x0000_s1138" style="position:absolute;left:412;top:-23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NEcYA&#10;AADdAAAADwAAAGRycy9kb3ducmV2LnhtbESPT2sCMRTE74LfITyhN81qxdbVKFIo24uC2orH5+bt&#10;H9y8bDdRt9/eFASPw8z8hpkvW1OJKzWutKxgOIhAEKdWl5wr+N5/9t9BOI+ssbJMCv7IwXLR7cwx&#10;1vbGW7rufC4ChF2MCgrv61hKlxZk0A1sTRy8zDYGfZBNLnWDtwA3lRxF0UQaLDksFFjTR0HpeXcx&#10;Cn6G+8shcZsTH7Pft/HaJ5ssT5R66bWrGQhPrX+GH+0vrWASvU7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NE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3</w:t>
                              </w:r>
                            </w:p>
                          </w:txbxContent>
                        </v:textbox>
                      </v:rect>
                      <v:rect id="Rectangle 6040" o:spid="_x0000_s1139"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8cEA&#10;AADdAAAADwAAAGRycy9kb3ducmV2LnhtbERPy4rCMBTdC/5DuII7TR3EkWoUEaRuRvCJy2tz+8Dm&#10;ptNE7fy9WQy4PJz3fNmaSjypcaVlBaNhBII4tbrkXMHpuBlMQTiPrLGyTAr+yMFy0e3MMdb2xXt6&#10;HnwuQgi7GBUU3texlC4tyKAb2po4cJltDPoAm1zqBl8h3FTyK4om0mDJoaHAmtYFpffDwyg4j46P&#10;S+J2N75mv9/jH5/ssjxRqt9rVzMQnlr/Ef+7t1rBJBq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V/HBAAAA3QAAAA8AAAAAAAAAAAAAAAAAmAIAAGRycy9kb3du&#10;cmV2LnhtbFBLBQYAAAAABAAEAPUAAACG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22" w:firstLine="0"/>
              <w:jc w:val="left"/>
            </w:pPr>
            <w:r>
              <w:rPr>
                <w:noProof/>
                <w:lang w:val="ru-RU" w:eastAsia="ru-RU"/>
              </w:rPr>
              <mc:AlternateContent>
                <mc:Choice Requires="wpg">
                  <w:drawing>
                    <wp:inline distT="0" distB="0" distL="0" distR="0">
                      <wp:extent cx="173990" cy="2105660"/>
                      <wp:effectExtent l="0" t="0" r="0" b="0"/>
                      <wp:docPr id="376494" name="Group 376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2105660"/>
                                <a:chOff x="0" y="0"/>
                                <a:chExt cx="174235" cy="2105787"/>
                              </a:xfrm>
                            </wpg:grpSpPr>
                            <wps:wsp>
                              <wps:cNvPr id="6041" name="Rectangle 6041"/>
                              <wps:cNvSpPr/>
                              <wps:spPr>
                                <a:xfrm rot="-5399999">
                                  <a:off x="-905429" y="980373"/>
                                  <a:ext cx="2066445" cy="184382"/>
                                </a:xfrm>
                                <a:prstGeom prst="rect">
                                  <a:avLst/>
                                </a:prstGeom>
                                <a:ln>
                                  <a:noFill/>
                                </a:ln>
                              </wps:spPr>
                              <wps:txbx>
                                <w:txbxContent>
                                  <w:p w:rsidR="00F4334B" w:rsidRDefault="00F4334B">
                                    <w:pPr>
                                      <w:spacing w:after="160" w:line="259" w:lineRule="auto"/>
                                      <w:ind w:left="0" w:firstLine="0"/>
                                      <w:jc w:val="left"/>
                                    </w:pPr>
                                    <w:r>
                                      <w:rPr>
                                        <w:sz w:val="24"/>
                                      </w:rPr>
                                      <w:t>Материальная характери</w:t>
                                    </w:r>
                                  </w:p>
                                </w:txbxContent>
                              </wps:txbx>
                              <wps:bodyPr horzOverflow="overflow" vert="horz" lIns="0" tIns="0" rIns="0" bIns="0" rtlCol="0">
                                <a:noAutofit/>
                              </wps:bodyPr>
                            </wps:wsp>
                            <wps:wsp>
                              <wps:cNvPr id="6042" name="Rectangle 6042"/>
                              <wps:cNvSpPr/>
                              <wps:spPr>
                                <a:xfrm rot="-5399999">
                                  <a:off x="-211006" y="124507"/>
                                  <a:ext cx="677599" cy="184382"/>
                                </a:xfrm>
                                <a:prstGeom prst="rect">
                                  <a:avLst/>
                                </a:prstGeom>
                                <a:ln>
                                  <a:noFill/>
                                </a:ln>
                              </wps:spPr>
                              <wps:txbx>
                                <w:txbxContent>
                                  <w:p w:rsidR="00F4334B" w:rsidRDefault="00F4334B">
                                    <w:pPr>
                                      <w:spacing w:after="160" w:line="259" w:lineRule="auto"/>
                                      <w:ind w:left="0" w:firstLine="0"/>
                                      <w:jc w:val="left"/>
                                    </w:pPr>
                                    <w:r>
                                      <w:rPr>
                                        <w:sz w:val="24"/>
                                      </w:rPr>
                                      <w:t>стика, м</w:t>
                                    </w:r>
                                  </w:p>
                                </w:txbxContent>
                              </wps:txbx>
                              <wps:bodyPr horzOverflow="overflow" vert="horz" lIns="0" tIns="0" rIns="0" bIns="0" rtlCol="0">
                                <a:noAutofit/>
                              </wps:bodyPr>
                            </wps:wsp>
                            <wps:wsp>
                              <wps:cNvPr id="6043" name="Rectangle 6043"/>
                              <wps:cNvSpPr/>
                              <wps:spPr>
                                <a:xfrm rot="-5399999">
                                  <a:off x="41216" y="-58063"/>
                                  <a:ext cx="67902" cy="150334"/>
                                </a:xfrm>
                                <a:prstGeom prst="rect">
                                  <a:avLst/>
                                </a:prstGeom>
                                <a:ln>
                                  <a:noFill/>
                                </a:ln>
                              </wps:spPr>
                              <wps:txbx>
                                <w:txbxContent>
                                  <w:p w:rsidR="00F4334B" w:rsidRDefault="00F4334B">
                                    <w:pPr>
                                      <w:spacing w:after="160" w:line="259" w:lineRule="auto"/>
                                      <w:ind w:left="0" w:firstLine="0"/>
                                      <w:jc w:val="left"/>
                                    </w:pPr>
                                    <w:r>
                                      <w:rPr>
                                        <w:sz w:val="16"/>
                                      </w:rPr>
                                      <w:t>2</w:t>
                                    </w:r>
                                  </w:p>
                                </w:txbxContent>
                              </wps:txbx>
                              <wps:bodyPr horzOverflow="overflow" vert="horz" lIns="0" tIns="0" rIns="0" bIns="0" rtlCol="0">
                                <a:noAutofit/>
                              </wps:bodyPr>
                            </wps:wsp>
                          </wpg:wgp>
                        </a:graphicData>
                      </a:graphic>
                    </wp:inline>
                  </w:drawing>
                </mc:Choice>
                <mc:Fallback>
                  <w:pict>
                    <v:group id="Group 376494" o:spid="_x0000_s1140" style="width:13.7pt;height:165.8pt;mso-position-horizontal-relative:char;mso-position-vertical-relative:line" coordsize="1742,2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">
                      <v:rect id="Rectangle 6041" o:spid="_x0000_s1141" style="position:absolute;left:-9054;top:9803;width:206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yasYA&#10;AADdAAAADwAAAGRycy9kb3ducmV2LnhtbESPS2vDMBCE74H8B7GB3hLZJaTBjWxCoLiXBvKkx621&#10;flBr5VpK4v77KlDIcZiZb5hVNphWXKl3jWUF8SwCQVxY3XCl4Hh4my5BOI+ssbVMCn7JQZaORytM&#10;tL3xjq57X4kAYZeggtr7LpHSFTUZdDPbEQevtL1BH2RfSd3jLcBNK5+jaCENNhwWauxoU1Pxvb8Y&#10;Baf4cDnnbvvFn+XPy/zD59uyypV6mgzrVxCeBv8I/7fftYJFNI/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zya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Материальная характери</w:t>
                              </w:r>
                            </w:p>
                          </w:txbxContent>
                        </v:textbox>
                      </v:rect>
                      <v:rect id="Rectangle 6042" o:spid="_x0000_s1142" style="position:absolute;left:-2110;top:1245;width:677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sHcYA&#10;AADdAAAADwAAAGRycy9kb3ducmV2LnhtbESPQWvCQBSE7wX/w/KE3pqNIrZEVxFB0ksFtS09PrMv&#10;m2D2bZrdaPrvu0Khx2FmvmGW68E24kqdrx0rmCQpCOLC6ZqNgvfT7ukFhA/IGhvHpOCHPKxXo4cl&#10;Ztrd+EDXYzAiQthnqKAKoc2k9EVFFn3iWuLola6zGKLsjNQd3iLcNnKapnNpsea4UGFL24qKy7G3&#10;Cj4mp/4z9/szf5Xfz7O3kO9Lkyv1OB42CxCBhvAf/mu/agXzdDaF+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5sH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стика, м</w:t>
                              </w:r>
                            </w:p>
                          </w:txbxContent>
                        </v:textbox>
                      </v:rect>
                      <v:rect id="Rectangle 6043" o:spid="_x0000_s1143" style="position:absolute;left:413;top:-581;width:67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JhsYA&#10;AADdAAAADwAAAGRycy9kb3ducmV2LnhtbESPS2sCQRCE74L/YWghN53ViIaNo4gg60XBR8RjZ6f3&#10;gTs9686om3/vBAI5FlX1FTVbtKYSD2pcaVnBcBCBIE6tLjlXcDqu+x8gnEfWWFkmBT/kYDHvdmYY&#10;a/vkPT0OPhcBwi5GBYX3dSylSwsy6Aa2Jg5eZhuDPsgml7rBZ4CbSo6iaCINlhwWCqxpVVB6PdyN&#10;gq/h8X5O3O6bL9ltOt76ZJfliVJvvXb5CcJT6//Df+2NVjCJxu/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LJh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2</w:t>
                              </w:r>
                            </w:p>
                          </w:txbxContent>
                        </v:textbox>
                      </v:rect>
                      <w10:anchorlock/>
                    </v:group>
                  </w:pict>
                </mc:Fallback>
              </mc:AlternateConten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13" w:firstLine="0"/>
              <w:jc w:val="left"/>
            </w:pPr>
            <w:r>
              <w:rPr>
                <w:noProof/>
                <w:lang w:val="ru-RU" w:eastAsia="ru-RU"/>
              </w:rPr>
              <mc:AlternateContent>
                <mc:Choice Requires="wpg">
                  <w:drawing>
                    <wp:inline distT="0" distB="0" distL="0" distR="0">
                      <wp:extent cx="173990" cy="1743710"/>
                      <wp:effectExtent l="0" t="0" r="0" b="0"/>
                      <wp:docPr id="376499" name="Group 37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743710"/>
                                <a:chOff x="0" y="0"/>
                                <a:chExt cx="174236" cy="1743837"/>
                              </a:xfrm>
                            </wpg:grpSpPr>
                            <wps:wsp>
                              <wps:cNvPr id="6045" name="Rectangle 6045"/>
                              <wps:cNvSpPr/>
                              <wps:spPr>
                                <a:xfrm rot="-5399999">
                                  <a:off x="-977181" y="546670"/>
                                  <a:ext cx="2209951" cy="184382"/>
                                </a:xfrm>
                                <a:prstGeom prst="rect">
                                  <a:avLst/>
                                </a:prstGeom>
                                <a:ln>
                                  <a:noFill/>
                                </a:ln>
                              </wps:spPr>
                              <wps:txbx>
                                <w:txbxContent>
                                  <w:p w:rsidR="00F4334B" w:rsidRDefault="00F4334B">
                                    <w:pPr>
                                      <w:spacing w:after="160" w:line="259" w:lineRule="auto"/>
                                      <w:ind w:left="0" w:firstLine="0"/>
                                      <w:jc w:val="left"/>
                                    </w:pPr>
                                    <w:r>
                                      <w:rPr>
                                        <w:sz w:val="24"/>
                                      </w:rPr>
                                      <w:t>Емкость трубопроводов, м</w:t>
                                    </w:r>
                                  </w:p>
                                </w:txbxContent>
                              </wps:txbx>
                              <wps:bodyPr horzOverflow="overflow" vert="horz" lIns="0" tIns="0" rIns="0" bIns="0" rtlCol="0">
                                <a:noAutofit/>
                              </wps:bodyPr>
                            </wps:wsp>
                            <wps:wsp>
                              <wps:cNvPr id="6046" name="Rectangle 6046"/>
                              <wps:cNvSpPr/>
                              <wps:spPr>
                                <a:xfrm rot="-5399999">
                                  <a:off x="41216" y="-23773"/>
                                  <a:ext cx="67901"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6047" name="Rectangle 6047"/>
                              <wps:cNvSpPr/>
                              <wps:spPr>
                                <a:xfrm rot="-5399999">
                                  <a:off x="92336"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499" o:spid="_x0000_s1144" style="width:13.7pt;height:137.3pt;mso-position-horizontal-relative:char;mso-position-vertical-relative:line" coordsize="1742,1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">
                      <v:rect id="Rectangle 6045" o:spid="_x0000_s1145" style="position:absolute;left:-9772;top:5467;width:2209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0accA&#10;AADdAAAADwAAAGRycy9kb3ducmV2LnhtbESPW2vCQBSE3wv9D8sR+lY3Fi8ldRNKQdIXBS8VH0+z&#10;JxfMno3ZVeO/d4VCH4eZ+YaZp71pxIU6V1tWMBpGIIhzq2suFey2i9d3EM4ja2wsk4IbOUiT56c5&#10;xtpeeU2XjS9FgLCLUUHlfRtL6fKKDLqhbYmDV9jOoA+yK6Xu8BrgppFvUTSVBmsOCxW29FVRftyc&#10;jYKf0fa8z9zqlw/FaTZe+mxVlJlSL4P+8wOEp97/h//a31rBNBpP4P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9G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Емкость трубопроводов, м</w:t>
                              </w:r>
                            </w:p>
                          </w:txbxContent>
                        </v:textbox>
                      </v:rect>
                      <v:rect id="Rectangle 6046" o:spid="_x0000_s1146" style="position:absolute;left:412;top:-23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HscA&#10;AADdAAAADwAAAGRycy9kb3ducmV2LnhtbESPW2vCQBSE3wX/w3IKfdONRVKJbkIRSvpSwUuLj8fs&#10;yQWzZ9Psqum/7woFH4eZ+YZZZYNpxZV611hWMJtGIIgLqxuuFBz275MFCOeRNbaWScEvOcjS8WiF&#10;ibY33tJ15ysRIOwSVFB73yVSuqImg25qO+LglbY36IPsK6l7vAW4aeVLFMXSYMNhocaO1jUV593F&#10;KPia7S/fuduc+Fj+vM4/fb4pq1yp56fhbQnC0+Af4f/2h1YQR/M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ah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6047" o:spid="_x0000_s1147"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PhcUA&#10;AADdAAAADwAAAGRycy9kb3ducmV2LnhtbESPS4sCMRCE78L+h9AL3jSjiMpolGVhGS8KPvHYTnoe&#10;7KQzTqKO/94sLHgsquorar5sTSXu1LjSsoJBPwJBnFpdcq7gsP/pTUE4j6yxskwKnuRgufjozDHW&#10;9sFbuu98LgKEXYwKCu/rWEqXFmTQ9W1NHLzMNgZ9kE0udYOPADeVHEbRWBosOSwUWNN3Qenv7mYU&#10;HAf72ylxmwufs+tktPbJJssTpbqf7dcMhKfWv8P/7ZVWMI5GE/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c+F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3" w:firstLine="0"/>
              <w:jc w:val="left"/>
            </w:pPr>
            <w:r>
              <w:rPr>
                <w:noProof/>
                <w:lang w:val="ru-RU" w:eastAsia="ru-RU"/>
              </w:rPr>
              <mc:AlternateContent>
                <mc:Choice Requires="wpg">
                  <w:drawing>
                    <wp:inline distT="0" distB="0" distL="0" distR="0">
                      <wp:extent cx="318770" cy="2105025"/>
                      <wp:effectExtent l="0" t="0" r="0" b="0"/>
                      <wp:docPr id="376512" name="Group 376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2105025"/>
                                <a:chOff x="0" y="0"/>
                                <a:chExt cx="318465" cy="2105025"/>
                              </a:xfrm>
                            </wpg:grpSpPr>
                            <wps:wsp>
                              <wps:cNvPr id="6048" name="Rectangle 6048"/>
                              <wps:cNvSpPr/>
                              <wps:spPr>
                                <a:xfrm rot="-5399999">
                                  <a:off x="-129552" y="1791088"/>
                                  <a:ext cx="443490" cy="184382"/>
                                </a:xfrm>
                                <a:prstGeom prst="rect">
                                  <a:avLst/>
                                </a:prstGeom>
                                <a:ln>
                                  <a:noFill/>
                                </a:ln>
                              </wps:spPr>
                              <wps:txbx>
                                <w:txbxContent>
                                  <w:p w:rsidR="00F4334B" w:rsidRDefault="00F4334B">
                                    <w:pPr>
                                      <w:spacing w:after="160" w:line="259" w:lineRule="auto"/>
                                      <w:ind w:left="0" w:firstLine="0"/>
                                      <w:jc w:val="left"/>
                                    </w:pPr>
                                    <w:r>
                                      <w:rPr>
                                        <w:sz w:val="24"/>
                                      </w:rPr>
                                      <w:t>Коэф</w:t>
                                    </w:r>
                                  </w:p>
                                </w:txbxContent>
                              </wps:txbx>
                              <wps:bodyPr horzOverflow="overflow" vert="horz" lIns="0" tIns="0" rIns="0" bIns="0" rtlCol="0">
                                <a:noAutofit/>
                              </wps:bodyPr>
                            </wps:wsp>
                            <wps:wsp>
                              <wps:cNvPr id="6049" name="Rectangle 6049"/>
                              <wps:cNvSpPr/>
                              <wps:spPr>
                                <a:xfrm rot="-5399999">
                                  <a:off x="-129248" y="1460685"/>
                                  <a:ext cx="442882" cy="184382"/>
                                </a:xfrm>
                                <a:prstGeom prst="rect">
                                  <a:avLst/>
                                </a:prstGeom>
                                <a:ln>
                                  <a:noFill/>
                                </a:ln>
                              </wps:spPr>
                              <wps:txbx>
                                <w:txbxContent>
                                  <w:p w:rsidR="00F4334B" w:rsidRDefault="00F4334B">
                                    <w:pPr>
                                      <w:spacing w:after="160" w:line="259" w:lineRule="auto"/>
                                      <w:ind w:left="0" w:firstLine="0"/>
                                      <w:jc w:val="left"/>
                                    </w:pPr>
                                    <w:r>
                                      <w:rPr>
                                        <w:sz w:val="24"/>
                                      </w:rPr>
                                      <w:t>фици</w:t>
                                    </w:r>
                                  </w:p>
                                </w:txbxContent>
                              </wps:txbx>
                              <wps:bodyPr horzOverflow="overflow" vert="horz" lIns="0" tIns="0" rIns="0" bIns="0" rtlCol="0">
                                <a:noAutofit/>
                              </wps:bodyPr>
                            </wps:wsp>
                            <wps:wsp>
                              <wps:cNvPr id="6050" name="Rectangle 6050"/>
                              <wps:cNvSpPr/>
                              <wps:spPr>
                                <a:xfrm rot="-5399999">
                                  <a:off x="-259174" y="1000051"/>
                                  <a:ext cx="702733" cy="184382"/>
                                </a:xfrm>
                                <a:prstGeom prst="rect">
                                  <a:avLst/>
                                </a:prstGeom>
                                <a:ln>
                                  <a:noFill/>
                                </a:ln>
                              </wps:spPr>
                              <wps:txbx>
                                <w:txbxContent>
                                  <w:p w:rsidR="00F4334B" w:rsidRDefault="00F4334B">
                                    <w:pPr>
                                      <w:spacing w:after="160" w:line="259" w:lineRule="auto"/>
                                      <w:ind w:left="0" w:firstLine="0"/>
                                      <w:jc w:val="left"/>
                                    </w:pPr>
                                    <w:r>
                                      <w:rPr>
                                        <w:sz w:val="24"/>
                                      </w:rPr>
                                      <w:t>ент мест</w:t>
                                    </w:r>
                                  </w:p>
                                </w:txbxContent>
                              </wps:txbx>
                              <wps:bodyPr horzOverflow="overflow" vert="horz" lIns="0" tIns="0" rIns="0" bIns="0" rtlCol="0">
                                <a:noAutofit/>
                              </wps:bodyPr>
                            </wps:wsp>
                            <wps:wsp>
                              <wps:cNvPr id="6051" name="Rectangle 6051"/>
                              <wps:cNvSpPr/>
                              <wps:spPr>
                                <a:xfrm rot="-5399999">
                                  <a:off x="-334474" y="398971"/>
                                  <a:ext cx="853333" cy="184382"/>
                                </a:xfrm>
                                <a:prstGeom prst="rect">
                                  <a:avLst/>
                                </a:prstGeom>
                                <a:ln>
                                  <a:noFill/>
                                </a:ln>
                              </wps:spPr>
                              <wps:txbx>
                                <w:txbxContent>
                                  <w:p w:rsidR="00F4334B" w:rsidRDefault="00F4334B">
                                    <w:pPr>
                                      <w:spacing w:after="160" w:line="259" w:lineRule="auto"/>
                                      <w:ind w:left="0" w:firstLine="0"/>
                                      <w:jc w:val="left"/>
                                    </w:pPr>
                                    <w:r>
                                      <w:rPr>
                                        <w:sz w:val="24"/>
                                      </w:rPr>
                                      <w:t>ных тепло</w:t>
                                    </w:r>
                                  </w:p>
                                </w:txbxContent>
                              </wps:txbx>
                              <wps:bodyPr horzOverflow="overflow" vert="horz" lIns="0" tIns="0" rIns="0" bIns="0" rtlCol="0">
                                <a:noAutofit/>
                              </wps:bodyPr>
                            </wps:wsp>
                            <wps:wsp>
                              <wps:cNvPr id="6052" name="Rectangle 6052"/>
                              <wps:cNvSpPr/>
                              <wps:spPr>
                                <a:xfrm rot="-5399999">
                                  <a:off x="-93271" y="1238"/>
                                  <a:ext cx="370926" cy="184382"/>
                                </a:xfrm>
                                <a:prstGeom prst="rect">
                                  <a:avLst/>
                                </a:prstGeom>
                                <a:ln>
                                  <a:noFill/>
                                </a:ln>
                              </wps:spPr>
                              <wps:txbx>
                                <w:txbxContent>
                                  <w:p w:rsidR="00F4334B" w:rsidRDefault="00F4334B">
                                    <w:pPr>
                                      <w:spacing w:after="160" w:line="259" w:lineRule="auto"/>
                                      <w:ind w:left="0" w:firstLine="0"/>
                                      <w:jc w:val="left"/>
                                    </w:pPr>
                                    <w:r>
                                      <w:rPr>
                                        <w:sz w:val="24"/>
                                      </w:rPr>
                                      <w:t xml:space="preserve">вых </w:t>
                                    </w:r>
                                  </w:p>
                                </w:txbxContent>
                              </wps:txbx>
                              <wps:bodyPr horzOverflow="overflow" vert="horz" lIns="0" tIns="0" rIns="0" bIns="0" rtlCol="0">
                                <a:noAutofit/>
                              </wps:bodyPr>
                            </wps:wsp>
                            <wps:wsp>
                              <wps:cNvPr id="6053" name="Rectangle 6053"/>
                              <wps:cNvSpPr/>
                              <wps:spPr>
                                <a:xfrm rot="-5399999">
                                  <a:off x="170171" y="1086497"/>
                                  <a:ext cx="203705" cy="184382"/>
                                </a:xfrm>
                                <a:prstGeom prst="rect">
                                  <a:avLst/>
                                </a:prstGeom>
                                <a:ln>
                                  <a:noFill/>
                                </a:ln>
                              </wps:spPr>
                              <wps:txbx>
                                <w:txbxContent>
                                  <w:p w:rsidR="00F4334B" w:rsidRDefault="00F4334B">
                                    <w:pPr>
                                      <w:spacing w:after="160" w:line="259" w:lineRule="auto"/>
                                      <w:ind w:left="0" w:firstLine="0"/>
                                      <w:jc w:val="left"/>
                                    </w:pPr>
                                    <w:r>
                                      <w:rPr>
                                        <w:sz w:val="24"/>
                                      </w:rPr>
                                      <w:t>по</w:t>
                                    </w:r>
                                  </w:p>
                                </w:txbxContent>
                              </wps:txbx>
                              <wps:bodyPr horzOverflow="overflow" vert="horz" lIns="0" tIns="0" rIns="0" bIns="0" rtlCol="0">
                                <a:noAutofit/>
                              </wps:bodyPr>
                            </wps:wsp>
                            <wps:wsp>
                              <wps:cNvPr id="6054" name="Rectangle 6054"/>
                              <wps:cNvSpPr/>
                              <wps:spPr>
                                <a:xfrm rot="-5399999">
                                  <a:off x="92033" y="855959"/>
                                  <a:ext cx="359981" cy="184382"/>
                                </a:xfrm>
                                <a:prstGeom prst="rect">
                                  <a:avLst/>
                                </a:prstGeom>
                                <a:ln>
                                  <a:noFill/>
                                </a:ln>
                              </wps:spPr>
                              <wps:txbx>
                                <w:txbxContent>
                                  <w:p w:rsidR="00F4334B" w:rsidRDefault="00F4334B">
                                    <w:pPr>
                                      <w:spacing w:after="160" w:line="259" w:lineRule="auto"/>
                                      <w:ind w:left="0" w:firstLine="0"/>
                                      <w:jc w:val="left"/>
                                    </w:pPr>
                                    <w:r>
                                      <w:rPr>
                                        <w:sz w:val="24"/>
                                      </w:rPr>
                                      <w:t>терь</w:t>
                                    </w:r>
                                  </w:p>
                                </w:txbxContent>
                              </wps:txbx>
                              <wps:bodyPr horzOverflow="overflow" vert="horz" lIns="0" tIns="0" rIns="0" bIns="0" rtlCol="0">
                                <a:noAutofit/>
                              </wps:bodyPr>
                            </wps:wsp>
                            <wps:wsp>
                              <wps:cNvPr id="6055" name="Rectangle 6055"/>
                              <wps:cNvSpPr/>
                              <wps:spPr>
                                <a:xfrm rot="-5399999">
                                  <a:off x="236566" y="723914"/>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12" o:spid="_x0000_s1148" style="width:25.1pt;height:165.75pt;mso-position-horizontal-relative:char;mso-position-vertical-relative:line" coordsize="3184,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">
                      <v:rect id="Rectangle 6048" o:spid="_x0000_s1149" style="position:absolute;left:-1296;top:17911;width:44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b98EA&#10;AADdAAAADwAAAGRycy9kb3ducmV2LnhtbERPy4rCMBTdC/5DuII7TR3EkWoUEaRuRvCJy2tz+8Dm&#10;ptNE7fy9WQy4PJz3fNmaSjypcaVlBaNhBII4tbrkXMHpuBlMQTiPrLGyTAr+yMFy0e3MMdb2xXt6&#10;HnwuQgi7GBUU3texlC4tyKAb2po4cJltDPoAm1zqBl8h3FTyK4om0mDJoaHAmtYFpffDwyg4j46P&#10;S+J2N75mv9/jH5/ssjxRqt9rVzMQnlr/Ef+7t1rBJBq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WW/fBAAAA3QAAAA8AAAAAAAAAAAAAAAAAmAIAAGRycy9kb3du&#10;cmV2LnhtbFBLBQYAAAAABAAEAPUAAACGAwAAAAA=&#10;" filled="f" stroked="f">
                        <v:textbox inset="0,0,0,0">
                          <w:txbxContent>
                            <w:p w:rsidR="00F4334B" w:rsidRDefault="00F4334B">
                              <w:pPr>
                                <w:spacing w:after="160" w:line="259" w:lineRule="auto"/>
                                <w:ind w:left="0" w:firstLine="0"/>
                                <w:jc w:val="left"/>
                              </w:pPr>
                              <w:r>
                                <w:rPr>
                                  <w:sz w:val="24"/>
                                </w:rPr>
                                <w:t>Коэф</w:t>
                              </w:r>
                            </w:p>
                          </w:txbxContent>
                        </v:textbox>
                      </v:rect>
                      <v:rect id="Rectangle 6049" o:spid="_x0000_s1150" style="position:absolute;left:-1293;top:14607;width:442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bMcA&#10;AADdAAAADwAAAGRycy9kb3ducmV2LnhtbESPW2vCQBSE3wv9D8sRfKsbi6hN3YRSkPhSwUvFx9Ps&#10;yQWzZ2N21fTfu0Khj8PMfMMs0t404kqdqy0rGI8iEMS51TWXCva75cschPPIGhvLpOCXHKTJ89MC&#10;Y21vvKHr1pciQNjFqKDyvo2ldHlFBt3ItsTBK2xn0AfZlVJ3eAtw08jXKJpKgzWHhQpb+qwoP20v&#10;RsH3eHc5ZG79w8fiPJt8+WxdlJlSw0H/8Q7CU+//w3/tlVYwjSZ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m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фици</w:t>
                              </w:r>
                            </w:p>
                          </w:txbxContent>
                        </v:textbox>
                      </v:rect>
                      <v:rect id="Rectangle 6050" o:spid="_x0000_s1151" style="position:absolute;left:-2592;top:10000;width:702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BLMIA&#10;AADdAAAADwAAAGRycy9kb3ducmV2LnhtbERPy4rCMBTdC/5DuMLsNFUcHapRRJDOZgR1ZnB5bW4f&#10;2NzUJmr9e7MQXB7Oe75sTSVu1LjSsoLhIAJBnFpdcq7g97Dpf4FwHlljZZkUPMjBctHtzDHW9s47&#10;uu19LkIIuxgVFN7XsZQuLcigG9iaOHCZbQz6AJtc6gbvIdxUchRFE2mw5NBQYE3rgtLz/moU/A0P&#10;1//EbU98zC7T8Y9PtlmeKPXRa1czEJ5a/xa/3N9awST6DP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cEs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ент мест</w:t>
                              </w:r>
                            </w:p>
                          </w:txbxContent>
                        </v:textbox>
                      </v:rect>
                      <v:rect id="Rectangle 6051" o:spid="_x0000_s1152" style="position:absolute;left:-3345;top:3989;width:853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kt8cA&#10;AADdAAAADwAAAGRycy9kb3ducmV2LnhtbESPT2vCQBTE74V+h+UVvNVNpNUS3QQRSrxUUNvS42v2&#10;5Q9m38bsqum3dwuCx2FmfsMsssG04ky9aywriMcRCOLC6oYrBZ/79+c3EM4ja2wtk4I/cpCljw8L&#10;TLS98JbOO1+JAGGXoILa+y6R0hU1GXRj2xEHr7S9QR9kX0nd4yXATSsnUTSVBhsOCzV2tKqpOOxO&#10;RsFXvD99527zyz/lcfby4fNNWeVKjZ6G5RyEp8Hfw7f2WiuYRq8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ZL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ных тепло</w:t>
                              </w:r>
                            </w:p>
                          </w:txbxContent>
                        </v:textbox>
                      </v:rect>
                      <v:rect id="Rectangle 6052" o:spid="_x0000_s1153" style="position:absolute;left:-932;top:12;width:370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6wMcA&#10;AADdAAAADwAAAGRycy9kb3ducmV2LnhtbESPW2vCQBSE3wv9D8sRfKsbpWpJ3YRSKPFFwUvFx9Ps&#10;yQWzZ9PsqvHfu0Khj8PMfMMs0t404kKdqy0rGI8iEMS51TWXCva7r5c3EM4ja2wsk4IbOUiT56cF&#10;xtpeeUOXrS9FgLCLUUHlfRtL6fKKDLqRbYmDV9jOoA+yK6Xu8BrgppGTKJpJgzWHhQpb+qwoP23P&#10;RsH3eHc+ZG79w8fid/668tm6KDOlhoP+4x2Ep97/h//aS61gFk0n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s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вых </w:t>
                              </w:r>
                            </w:p>
                          </w:txbxContent>
                        </v:textbox>
                      </v:rect>
                      <v:rect id="Rectangle 6053" o:spid="_x0000_s1154" style="position:absolute;left:1701;top:10865;width:20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fW8YA&#10;AADdAAAADwAAAGRycy9kb3ducmV2LnhtbESPS2sCQRCE74H8h6ED3uKsxqhsHEWEsF4UfJJjZ6f3&#10;QXZ61p1R13+fEQSPRVV9RU1mranEhRpXWlbQ60YgiFOrS84V7Hff72MQziNrrCyTghs5mE1fXyYY&#10;a3vlDV22PhcBwi5GBYX3dSylSwsy6Lq2Jg5eZhuDPsgml7rBa4CbSvajaCgNlhwWCqxpUVD6tz0b&#10;BYfe7nxM3PqXf7LTaLDyyTrLE6U6b+38C4Sn1j/Dj/ZSKxhGnx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fW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по</w:t>
                              </w:r>
                            </w:p>
                          </w:txbxContent>
                        </v:textbox>
                      </v:rect>
                      <v:rect id="Rectangle 6054" o:spid="_x0000_s1155" style="position:absolute;left:920;top:8559;width:36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HL8cA&#10;AADdAAAADwAAAGRycy9kb3ducmV2LnhtbESPW2vCQBSE3wv9D8sR+lY3Fi8ldRNKQdIXBS8VH0+z&#10;JxfMno3ZVeO/d4VCH4eZ+YaZp71pxIU6V1tWMBpGIIhzq2suFey2i9d3EM4ja2wsk4IbOUiT56c5&#10;xtpeeU2XjS9FgLCLUUHlfRtL6fKKDLqhbYmDV9jOoA+yK6Xu8BrgppFvUTSVBmsOCxW29FVRftyc&#10;jYKf0fa8z9zqlw/FaTZe+mxVlJlSL4P+8wOEp97/h//a31rBNJqM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xy/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терь</w:t>
                              </w:r>
                            </w:p>
                          </w:txbxContent>
                        </v:textbox>
                      </v:rect>
                      <v:rect id="Rectangle 6055" o:spid="_x0000_s1156" style="position:absolute;left:2365;top:7239;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itMYA&#10;AADdAAAADwAAAGRycy9kb3ducmV2LnhtbESPS2sCQRCE74L/YWghN51VooaNo4gg60XBR8RjZ6f3&#10;gTs9686om3/vBAI5FlX1FTVbtKYSD2pcaVnBcBCBIE6tLjlXcDqu+x8gnEfWWFkmBT/kYDHvdmYY&#10;a/vkPT0OPhcBwi5GBYX3dSylSwsy6Aa2Jg5eZhuDPsgml7rBZ4CbSo6iaCINlhwWCqxpVVB6PdyN&#10;gq/h8X5O3O6bL9lt+r71yS7LE6Xeeu3yE4Sn1v+H/9obrWASjcf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it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 w:firstLine="0"/>
              <w:jc w:val="left"/>
            </w:pPr>
            <w:r>
              <w:rPr>
                <w:noProof/>
                <w:lang w:val="ru-RU" w:eastAsia="ru-RU"/>
              </w:rPr>
              <mc:AlternateContent>
                <mc:Choice Requires="wpg">
                  <w:drawing>
                    <wp:inline distT="0" distB="0" distL="0" distR="0">
                      <wp:extent cx="530225" cy="1240790"/>
                      <wp:effectExtent l="0" t="0" r="0" b="0"/>
                      <wp:docPr id="376522" name="Group 37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1240790"/>
                                <a:chOff x="0" y="0"/>
                                <a:chExt cx="529942" cy="1240917"/>
                              </a:xfrm>
                            </wpg:grpSpPr>
                            <wps:wsp>
                              <wps:cNvPr id="6056" name="Rectangle 6056"/>
                              <wps:cNvSpPr/>
                              <wps:spPr>
                                <a:xfrm rot="-5399999">
                                  <a:off x="-501979" y="524434"/>
                                  <a:ext cx="1248583" cy="184382"/>
                                </a:xfrm>
                                <a:prstGeom prst="rect">
                                  <a:avLst/>
                                </a:prstGeom>
                                <a:ln>
                                  <a:noFill/>
                                </a:ln>
                              </wps:spPr>
                              <wps:txbx>
                                <w:txbxContent>
                                  <w:p w:rsidR="00F4334B" w:rsidRDefault="00F4334B">
                                    <w:pPr>
                                      <w:spacing w:after="160" w:line="259" w:lineRule="auto"/>
                                      <w:ind w:left="0" w:firstLine="0"/>
                                      <w:jc w:val="left"/>
                                    </w:pPr>
                                    <w:r>
                                      <w:rPr>
                                        <w:sz w:val="24"/>
                                      </w:rPr>
                                      <w:t>Удельные часо</w:t>
                                    </w:r>
                                  </w:p>
                                </w:txbxContent>
                              </wps:txbx>
                              <wps:bodyPr horzOverflow="overflow" vert="horz" lIns="0" tIns="0" rIns="0" bIns="0" rtlCol="0">
                                <a:noAutofit/>
                              </wps:bodyPr>
                            </wps:wsp>
                            <wps:wsp>
                              <wps:cNvPr id="6057" name="Rectangle 6057"/>
                              <wps:cNvSpPr/>
                              <wps:spPr>
                                <a:xfrm rot="-5399999">
                                  <a:off x="-57069" y="33226"/>
                                  <a:ext cx="358765" cy="184382"/>
                                </a:xfrm>
                                <a:prstGeom prst="rect">
                                  <a:avLst/>
                                </a:prstGeom>
                                <a:ln>
                                  <a:noFill/>
                                </a:ln>
                              </wps:spPr>
                              <wps:txbx>
                                <w:txbxContent>
                                  <w:p w:rsidR="00F4334B" w:rsidRDefault="00F4334B">
                                    <w:pPr>
                                      <w:spacing w:after="160" w:line="259" w:lineRule="auto"/>
                                      <w:ind w:left="0" w:firstLine="0"/>
                                      <w:jc w:val="left"/>
                                    </w:pPr>
                                    <w:r>
                                      <w:rPr>
                                        <w:sz w:val="24"/>
                                      </w:rPr>
                                      <w:t xml:space="preserve">вые </w:t>
                                    </w:r>
                                  </w:p>
                                </w:txbxContent>
                              </wps:txbx>
                              <wps:bodyPr horzOverflow="overflow" vert="horz" lIns="0" tIns="0" rIns="0" bIns="0" rtlCol="0">
                                <a:noAutofit/>
                              </wps:bodyPr>
                            </wps:wsp>
                            <wps:wsp>
                              <wps:cNvPr id="6058" name="Rectangle 6058"/>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059" name="Rectangle 6059"/>
                              <wps:cNvSpPr/>
                              <wps:spPr>
                                <a:xfrm rot="-5399999">
                                  <a:off x="216305" y="1021738"/>
                                  <a:ext cx="171680" cy="184382"/>
                                </a:xfrm>
                                <a:prstGeom prst="rect">
                                  <a:avLst/>
                                </a:prstGeom>
                                <a:ln>
                                  <a:noFill/>
                                </a:ln>
                              </wps:spPr>
                              <wps:txbx>
                                <w:txbxContent>
                                  <w:p w:rsidR="00F4334B" w:rsidRDefault="00F4334B">
                                    <w:pPr>
                                      <w:spacing w:after="160" w:line="259" w:lineRule="auto"/>
                                      <w:ind w:left="0" w:firstLine="0"/>
                                      <w:jc w:val="left"/>
                                    </w:pPr>
                                    <w:r>
                                      <w:rPr>
                                        <w:sz w:val="24"/>
                                      </w:rPr>
                                      <w:t>те</w:t>
                                    </w:r>
                                  </w:p>
                                </w:txbxContent>
                              </wps:txbx>
                              <wps:bodyPr horzOverflow="overflow" vert="horz" lIns="0" tIns="0" rIns="0" bIns="0" rtlCol="0">
                                <a:noAutofit/>
                              </wps:bodyPr>
                            </wps:wsp>
                            <wps:wsp>
                              <wps:cNvPr id="6060" name="Rectangle 6060"/>
                              <wps:cNvSpPr/>
                              <wps:spPr>
                                <a:xfrm rot="-5399999">
                                  <a:off x="-128575" y="548841"/>
                                  <a:ext cx="861441" cy="184382"/>
                                </a:xfrm>
                                <a:prstGeom prst="rect">
                                  <a:avLst/>
                                </a:prstGeom>
                                <a:ln>
                                  <a:noFill/>
                                </a:ln>
                              </wps:spPr>
                              <wps:txbx>
                                <w:txbxContent>
                                  <w:p w:rsidR="00F4334B" w:rsidRDefault="00F4334B">
                                    <w:pPr>
                                      <w:spacing w:after="160" w:line="259" w:lineRule="auto"/>
                                      <w:ind w:left="0" w:firstLine="0"/>
                                      <w:jc w:val="left"/>
                                    </w:pPr>
                                    <w:r>
                                      <w:rPr>
                                        <w:sz w:val="24"/>
                                      </w:rPr>
                                      <w:t>пловые по</w:t>
                                    </w:r>
                                  </w:p>
                                </w:txbxContent>
                              </wps:txbx>
                              <wps:bodyPr horzOverflow="overflow" vert="horz" lIns="0" tIns="0" rIns="0" bIns="0" rtlCol="0">
                                <a:noAutofit/>
                              </wps:bodyPr>
                            </wps:wsp>
                            <wps:wsp>
                              <wps:cNvPr id="6061" name="Rectangle 6061"/>
                              <wps:cNvSpPr/>
                              <wps:spPr>
                                <a:xfrm rot="-5399999">
                                  <a:off x="68035" y="100801"/>
                                  <a:ext cx="468218" cy="184382"/>
                                </a:xfrm>
                                <a:prstGeom prst="rect">
                                  <a:avLst/>
                                </a:prstGeom>
                                <a:ln>
                                  <a:noFill/>
                                </a:ln>
                              </wps:spPr>
                              <wps:txbx>
                                <w:txbxContent>
                                  <w:p w:rsidR="00F4334B" w:rsidRDefault="00F4334B">
                                    <w:pPr>
                                      <w:spacing w:after="160" w:line="259" w:lineRule="auto"/>
                                      <w:ind w:left="0" w:firstLine="0"/>
                                      <w:jc w:val="left"/>
                                    </w:pPr>
                                    <w:r>
                                      <w:rPr>
                                        <w:sz w:val="24"/>
                                      </w:rPr>
                                      <w:t xml:space="preserve">тери, </w:t>
                                    </w:r>
                                  </w:p>
                                </w:txbxContent>
                              </wps:txbx>
                              <wps:bodyPr horzOverflow="overflow" vert="horz" lIns="0" tIns="0" rIns="0" bIns="0" rtlCol="0">
                                <a:noAutofit/>
                              </wps:bodyPr>
                            </wps:wsp>
                            <wps:wsp>
                              <wps:cNvPr id="6062" name="Rectangle 6062"/>
                              <wps:cNvSpPr/>
                              <wps:spPr>
                                <a:xfrm rot="-5399999">
                                  <a:off x="266685" y="-5827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063" name="Rectangle 6063"/>
                              <wps:cNvSpPr/>
                              <wps:spPr>
                                <a:xfrm rot="-5399999">
                                  <a:off x="134464" y="476602"/>
                                  <a:ext cx="698071" cy="184382"/>
                                </a:xfrm>
                                <a:prstGeom prst="rect">
                                  <a:avLst/>
                                </a:prstGeom>
                                <a:ln>
                                  <a:noFill/>
                                </a:ln>
                              </wps:spPr>
                              <wps:txbx>
                                <w:txbxContent>
                                  <w:p w:rsidR="00F4334B" w:rsidRDefault="00F4334B">
                                    <w:pPr>
                                      <w:spacing w:after="160" w:line="259" w:lineRule="auto"/>
                                      <w:ind w:left="0" w:firstLine="0"/>
                                      <w:jc w:val="left"/>
                                    </w:pPr>
                                    <w:r>
                                      <w:rPr>
                                        <w:sz w:val="24"/>
                                      </w:rPr>
                                      <w:t>ккал/час</w:t>
                                    </w:r>
                                  </w:p>
                                </w:txbxContent>
                              </wps:txbx>
                              <wps:bodyPr horzOverflow="overflow" vert="horz" lIns="0" tIns="0" rIns="0" bIns="0" rtlCol="0">
                                <a:noAutofit/>
                              </wps:bodyPr>
                            </wps:wsp>
                            <wps:wsp>
                              <wps:cNvPr id="6064" name="Rectangle 6064"/>
                              <wps:cNvSpPr/>
                              <wps:spPr>
                                <a:xfrm rot="-5399999">
                                  <a:off x="448042" y="259094"/>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22" o:spid="_x0000_s1157" style="width:41.75pt;height:97.7pt;mso-position-horizontal-relative:char;mso-position-vertical-relative:line" coordsize="5299,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">
                      <v:rect id="Rectangle 6056" o:spid="_x0000_s1158" style="position:absolute;left:-5020;top:5245;width:124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8w8YA&#10;AADdAAAADwAAAGRycy9kb3ducmV2LnhtbESPW2vCQBSE3wX/w3IE33SjaFpSVykFiS8K9VL6eJo9&#10;udDs2ZhdNf77riD0cZiZb5jFqjO1uFLrKssKJuMIBHFmdcWFguNhPXoF4TyyxtoyKbiTg9Wy31tg&#10;ou2NP+m694UIEHYJKii9bxIpXVaSQTe2DXHwctsa9EG2hdQt3gLc1HIaRbE0WHFYKLGhj5Ky3/3F&#10;KDhNDpev1O1++Ds/v8y2Pt3lRarUcNC9v4Hw1Pn/8LO90QriaB7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8w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Удельные часо</w:t>
                              </w:r>
                            </w:p>
                          </w:txbxContent>
                        </v:textbox>
                      </v:rect>
                      <v:rect id="Rectangle 6057" o:spid="_x0000_s1159" style="position:absolute;left:-570;top:332;width:35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ZWMYA&#10;AADdAAAADwAAAGRycy9kb3ducmV2LnhtbESPW2vCQBSE34X+h+UUfNON0hpJXaUUSnypUG/4eMye&#10;XGj2bMyuGv99VxB8HGbmG2a26EwtLtS6yrKC0TACQZxZXXGhYLv5HkxBOI+ssbZMCm7kYDF/6c0w&#10;0fbKv3RZ+0IECLsEFZTeN4mULivJoBvahjh4uW0N+iDbQuoWrwFuajmOook0WHFYKLGhr5Kyv/XZ&#10;KNiNNud96lZHPuSn+O3Hp6u8SJXqv3afHyA8df4ZfrSXWsEkeo/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ZW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вые </w:t>
                              </w:r>
                            </w:p>
                          </w:txbxContent>
                        </v:textbox>
                      </v:rect>
                      <v:rect id="Rectangle 6058" o:spid="_x0000_s116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KsIA&#10;AADdAAAADwAAAGRycy9kb3ducmV2LnhtbERPy4rCMBTdC/5DuMLsNFUcHapRRJDOZgR1ZnB5bW4f&#10;2NzUJmr9e7MQXB7Oe75sTSVu1LjSsoLhIAJBnFpdcq7g97Dpf4FwHlljZZkUPMjBctHtzDHW9s47&#10;uu19LkIIuxgVFN7XsZQuLcigG9iaOHCZbQz6AJtc6gbvIdxUchRFE2mw5NBQYE3rgtLz/moU/A0P&#10;1//EbU98zC7T8Y9PtlmeKPXRa1czEJ5a/xa/3N9awST6DH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80q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6059" o:spid="_x0000_s1161" style="position:absolute;left:2162;top:10217;width:171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oscYA&#10;AADdAAAADwAAAGRycy9kb3ducmV2LnhtbESPT2sCMRTE74LfITyhN80q1dbVKFIo24uC2orH5+bt&#10;H9y8bDdRt9/eFASPw8z8hpkvW1OJKzWutKxgOIhAEKdWl5wr+N5/9t9BOI+ssbJMCv7IwXLR7cwx&#10;1vbGW7rufC4ChF2MCgrv61hKlxZk0A1sTRy8zDYGfZBNLnWDtwA3lRxF0UQaLDksFFjTR0HpeXcx&#10;Cn6G+8shcZsTH7Pft9e1TzZZnij10mtXMxCeWv8MP9pfWsEkGk/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Nos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w:t>
                              </w:r>
                            </w:p>
                          </w:txbxContent>
                        </v:textbox>
                      </v:rect>
                      <v:rect id="Rectangle 6060" o:spid="_x0000_s1162" style="position:absolute;left:-1286;top:5488;width:86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LkcQA&#10;AADdAAAADwAAAGRycy9kb3ducmV2LnhtbERPy2rCQBTdF/yH4Rbc1UmKpCU6ShFKummgporLa+bm&#10;gZk7aWai6d93FgWXh/NebyfTiSsNrrWsIF5EIIhLq1uuFXwX70+vIJxH1thZJgW/5GC7mT2sMdX2&#10;xl903ftahBB2KSpovO9TKV3ZkEG3sD1x4Co7GPQBDrXUA95CuOnkcxQl0mDLoaHBnnYNlZf9aBQc&#10;4mI8Zi4/86n6eVl++iyv6kyp+eP0tgLhafJ38b/7QytIoiTsD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C5H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пловые по</w:t>
                              </w:r>
                            </w:p>
                          </w:txbxContent>
                        </v:textbox>
                      </v:rect>
                      <v:rect id="Rectangle 6061" o:spid="_x0000_s1163" style="position:absolute;left:680;top:1008;width:46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uCsYA&#10;AADdAAAADwAAAGRycy9kb3ducmV2LnhtbESPW2vCQBSE3wv9D8sp+FY3kRIldRUplPRFwVvp42n2&#10;5ILZszG7avz3riD4OMzMN8x03ptGnKlztWUF8TACQZxbXXOpYLf9fp+AcB5ZY2OZFFzJwXz2+jLF&#10;VNsLr+m88aUIEHYpKqi8b1MpXV6RQTe0LXHwCtsZ9EF2pdQdXgLcNHIURYk0WHNYqLClr4ryw+Zk&#10;FOzj7ek3c6t//iuO44+lz1ZFmSk1eOsXnyA89f4ZfrR/tIIkSm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muC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тери, </w:t>
                              </w:r>
                            </w:p>
                          </w:txbxContent>
                        </v:textbox>
                      </v:rect>
                      <v:rect id="Rectangle 6062" o:spid="_x0000_s1164" style="position:absolute;left:2666;top:-58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wfccA&#10;AADdAAAADwAAAGRycy9kb3ducmV2LnhtbESPW2vCQBSE3wX/w3IKfdONIqmkbkIRSnyp4KWlj6fZ&#10;kwvNnk2zq8Z/7woFH4eZ+YZZZYNpxZl611hWMJtGIIgLqxuuFBwP75MlCOeRNbaWScGVHGTpeLTC&#10;RNsL7+i895UIEHYJKqi97xIpXVGTQTe1HXHwStsb9EH2ldQ9XgLctHIeRbE02HBYqLGjdU3F7/5k&#10;FHzODqev3G1/+Lv8e1l8+HxbVrlSz0/D2ysIT4N/hP/bG60gjuI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H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6063" o:spid="_x0000_s1165" style="position:absolute;left:1344;top:4766;width:698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V5sYA&#10;AADdAAAADwAAAGRycy9kb3ducmV2LnhtbESPW2vCQBSE3wX/w3IE33TjhbSkrlIKEl8U6qX08TR7&#10;cqHZszG7avz3XUHo4zAz3zCLVWdqcaXWVZYVTMYRCOLM6ooLBcfDevQKwnlkjbVlUnAnB6tlv7fA&#10;RNsbf9J17wsRIOwSVFB63yRSuqwkg25sG+Lg5bY16INsC6lbvAW4qeU0imJpsOKwUGJDHyVlv/uL&#10;UXCaHC5fqdv98Hd+fplvfbrLi1Sp4aB7fwPhqfP/4Wd7oxXEUTyD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V5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ккал/час</w:t>
                              </w:r>
                            </w:p>
                          </w:txbxContent>
                        </v:textbox>
                      </v:rect>
                      <v:rect id="Rectangle 6064" o:spid="_x0000_s1166" style="position:absolute;left:4479;top:259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NkscA&#10;AADdAAAADwAAAGRycy9kb3ducmV2LnhtbESPW2vCQBSE3wX/w3IKfdONRVKJbkIRSvpSwUuLj8fs&#10;yQWzZ9Psqum/7woFH4eZ+YZZZYNpxZV611hWMJtGIIgLqxuuFBz275MFCOeRNbaWScEvOcjS8WiF&#10;ibY33tJ15ysRIOwSVFB73yVSuqImg25qO+LglbY36IPsK6l7vAW4aeVLFMXSYMNhocaO1jUV593F&#10;KPia7S/fuduc+Fj+vM4/fb4pq1yp56fhbQnC0+Af4f/2h1YQR/Ec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DZ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57" w:firstLine="0"/>
              <w:jc w:val="left"/>
            </w:pPr>
            <w:r>
              <w:rPr>
                <w:noProof/>
                <w:lang w:val="ru-RU" w:eastAsia="ru-RU"/>
              </w:rPr>
              <mc:AlternateContent>
                <mc:Choice Requires="wpg">
                  <w:drawing>
                    <wp:inline distT="0" distB="0" distL="0" distR="0">
                      <wp:extent cx="499745" cy="2002790"/>
                      <wp:effectExtent l="0" t="0" r="0" b="0"/>
                      <wp:docPr id="376539" name="Group 376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2002790"/>
                                <a:chOff x="0" y="0"/>
                                <a:chExt cx="499821" cy="2002536"/>
                              </a:xfrm>
                            </wpg:grpSpPr>
                            <wps:wsp>
                              <wps:cNvPr id="6065" name="Rectangle 6065"/>
                              <wps:cNvSpPr/>
                              <wps:spPr>
                                <a:xfrm rot="-5399999">
                                  <a:off x="-1239495" y="578659"/>
                                  <a:ext cx="2663374" cy="184382"/>
                                </a:xfrm>
                                <a:prstGeom prst="rect">
                                  <a:avLst/>
                                </a:prstGeom>
                                <a:ln>
                                  <a:noFill/>
                                </a:ln>
                              </wps:spPr>
                              <wps:txbx>
                                <w:txbxContent>
                                  <w:p w:rsidR="00F4334B" w:rsidRDefault="00F4334B">
                                    <w:pPr>
                                      <w:spacing w:after="160" w:line="259" w:lineRule="auto"/>
                                      <w:ind w:left="0" w:firstLine="0"/>
                                      <w:jc w:val="left"/>
                                    </w:pPr>
                                    <w:r>
                                      <w:rPr>
                                        <w:sz w:val="24"/>
                                      </w:rPr>
                                      <w:t xml:space="preserve">Потери тепловой энергии через </w:t>
                                    </w:r>
                                  </w:p>
                                </w:txbxContent>
                              </wps:txbx>
                              <wps:bodyPr horzOverflow="overflow" vert="horz" lIns="0" tIns="0" rIns="0" bIns="0" rtlCol="0">
                                <a:noAutofit/>
                              </wps:bodyPr>
                            </wps:wsp>
                            <wps:wsp>
                              <wps:cNvPr id="6066" name="Rectangle 6066"/>
                              <wps:cNvSpPr/>
                              <wps:spPr>
                                <a:xfrm rot="-5399999">
                                  <a:off x="134197" y="1738990"/>
                                  <a:ext cx="278702" cy="184382"/>
                                </a:xfrm>
                                <a:prstGeom prst="rect">
                                  <a:avLst/>
                                </a:prstGeom>
                                <a:ln>
                                  <a:noFill/>
                                </a:ln>
                              </wps:spPr>
                              <wps:txbx>
                                <w:txbxContent>
                                  <w:p w:rsidR="00F4334B" w:rsidRDefault="00F4334B">
                                    <w:pPr>
                                      <w:spacing w:after="160" w:line="259" w:lineRule="auto"/>
                                      <w:ind w:left="0" w:firstLine="0"/>
                                      <w:jc w:val="left"/>
                                    </w:pPr>
                                    <w:r>
                                      <w:rPr>
                                        <w:sz w:val="24"/>
                                      </w:rPr>
                                      <w:t>теп</w:t>
                                    </w:r>
                                  </w:p>
                                </w:txbxContent>
                              </wps:txbx>
                              <wps:bodyPr horzOverflow="overflow" vert="horz" lIns="0" tIns="0" rIns="0" bIns="0" rtlCol="0">
                                <a:noAutofit/>
                              </wps:bodyPr>
                            </wps:wsp>
                            <wps:wsp>
                              <wps:cNvPr id="6067" name="Rectangle 6067"/>
                              <wps:cNvSpPr/>
                              <wps:spPr>
                                <a:xfrm rot="-5399999">
                                  <a:off x="-57854" y="1339676"/>
                                  <a:ext cx="662803" cy="184382"/>
                                </a:xfrm>
                                <a:prstGeom prst="rect">
                                  <a:avLst/>
                                </a:prstGeom>
                                <a:ln>
                                  <a:noFill/>
                                </a:ln>
                              </wps:spPr>
                              <wps:txbx>
                                <w:txbxContent>
                                  <w:p w:rsidR="00F4334B" w:rsidRDefault="00F4334B">
                                    <w:pPr>
                                      <w:spacing w:after="160" w:line="259" w:lineRule="auto"/>
                                      <w:ind w:left="0" w:firstLine="0"/>
                                      <w:jc w:val="left"/>
                                    </w:pPr>
                                    <w:r>
                                      <w:rPr>
                                        <w:sz w:val="24"/>
                                      </w:rPr>
                                      <w:t>лоизоля</w:t>
                                    </w:r>
                                  </w:p>
                                </w:txbxContent>
                              </wps:txbx>
                              <wps:bodyPr horzOverflow="overflow" vert="horz" lIns="0" tIns="0" rIns="0" bIns="0" rtlCol="0">
                                <a:noAutofit/>
                              </wps:bodyPr>
                            </wps:wsp>
                            <wps:wsp>
                              <wps:cNvPr id="6068" name="Rectangle 6068"/>
                              <wps:cNvSpPr/>
                              <wps:spPr>
                                <a:xfrm rot="-5399999">
                                  <a:off x="-494249" y="409504"/>
                                  <a:ext cx="1535595" cy="184382"/>
                                </a:xfrm>
                                <a:prstGeom prst="rect">
                                  <a:avLst/>
                                </a:prstGeom>
                                <a:ln>
                                  <a:noFill/>
                                </a:ln>
                              </wps:spPr>
                              <wps:txbx>
                                <w:txbxContent>
                                  <w:p w:rsidR="00F4334B" w:rsidRDefault="00F4334B">
                                    <w:pPr>
                                      <w:spacing w:after="160" w:line="259" w:lineRule="auto"/>
                                      <w:ind w:left="0" w:firstLine="0"/>
                                      <w:jc w:val="left"/>
                                    </w:pPr>
                                    <w:r>
                                      <w:rPr>
                                        <w:sz w:val="24"/>
                                      </w:rPr>
                                      <w:t>ционные конструк</w:t>
                                    </w:r>
                                  </w:p>
                                </w:txbxContent>
                              </wps:txbx>
                              <wps:bodyPr horzOverflow="overflow" vert="horz" lIns="0" tIns="0" rIns="0" bIns="0" rtlCol="0">
                                <a:noAutofit/>
                              </wps:bodyPr>
                            </wps:wsp>
                            <wps:wsp>
                              <wps:cNvPr id="6069" name="Rectangle 6069"/>
                              <wps:cNvSpPr/>
                              <wps:spPr>
                                <a:xfrm rot="-5399999">
                                  <a:off x="229677" y="-28970"/>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070" name="Rectangle 6070"/>
                              <wps:cNvSpPr/>
                              <wps:spPr>
                                <a:xfrm rot="-5399999">
                                  <a:off x="-22236" y="808364"/>
                                  <a:ext cx="951233" cy="184382"/>
                                </a:xfrm>
                                <a:prstGeom prst="rect">
                                  <a:avLst/>
                                </a:prstGeom>
                                <a:ln>
                                  <a:noFill/>
                                </a:ln>
                              </wps:spPr>
                              <wps:txbx>
                                <w:txbxContent>
                                  <w:p w:rsidR="00F4334B" w:rsidRDefault="00F4334B">
                                    <w:pPr>
                                      <w:spacing w:after="160" w:line="259" w:lineRule="auto"/>
                                      <w:ind w:left="0" w:firstLine="0"/>
                                      <w:jc w:val="left"/>
                                    </w:pPr>
                                    <w:r>
                                      <w:rPr>
                                        <w:sz w:val="24"/>
                                      </w:rPr>
                                      <w:t>ции, Гкал/ч</w:t>
                                    </w:r>
                                  </w:p>
                                </w:txbxContent>
                              </wps:txbx>
                              <wps:bodyPr horzOverflow="overflow" vert="horz" lIns="0" tIns="0" rIns="0" bIns="0" rtlCol="0">
                                <a:noAutofit/>
                              </wps:bodyPr>
                            </wps:wsp>
                            <wps:wsp>
                              <wps:cNvPr id="6071" name="Rectangle 6071"/>
                              <wps:cNvSpPr/>
                              <wps:spPr>
                                <a:xfrm rot="-5399999">
                                  <a:off x="417920" y="52808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39" o:spid="_x0000_s1167" style="width:39.35pt;height:157.7pt;mso-position-horizontal-relative:char;mso-position-vertical-relative:line" coordsize="4998,2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">
                      <v:rect id="Rectangle 6065" o:spid="_x0000_s1168" style="position:absolute;left:-12395;top:5787;width:2663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oCcYA&#10;AADdAAAADwAAAGRycy9kb3ducmV2LnhtbESPW2vCQBSE3wX/w3IE33SjaFpSVykFiS8K9VL6eJo9&#10;udDs2ZhdNf77riD0cZiZb5jFqjO1uFLrKssKJuMIBHFmdcWFguNhPXoF4TyyxtoyKbiTg9Wy31tg&#10;ou2NP+m694UIEHYJKii9bxIpXVaSQTe2DXHwctsa9EG2hdQt3gLc1HIaRbE0WHFYKLGhj5Ky3/3F&#10;KDhNDpev1O1++Ds/v8y2Pt3lRarUcNC9v4Hw1Pn/8LO90QriKJ7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oC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Потери тепловой энергии через </w:t>
                              </w:r>
                            </w:p>
                          </w:txbxContent>
                        </v:textbox>
                      </v:rect>
                      <v:rect id="Rectangle 6066" o:spid="_x0000_s1169" style="position:absolute;left:1341;top:17390;width:27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2fsYA&#10;AADdAAAADwAAAGRycy9kb3ducmV2LnhtbESPW2vCQBSE3wv+h+UIfWs2FokluooIEl8qeGnp4zF7&#10;csHs2TS7avrvu4Lg4zAz3zCzRW8acaXO1ZYVjKIYBHFudc2lguNh/fYBwnlkjY1lUvBHDhbzwcsM&#10;U21vvKPr3pciQNilqKDyvk2ldHlFBl1kW+LgFbYz6IPsSqk7vAW4aeR7HCfSYM1hocKWVhXl5/3F&#10;KPgaHS7fmdue+Kf4nYw/fbYtykyp12G/nILw1Ptn+NHeaAVJnCR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2f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теп</w:t>
                              </w:r>
                            </w:p>
                          </w:txbxContent>
                        </v:textbox>
                      </v:rect>
                      <v:rect id="Rectangle 6067" o:spid="_x0000_s1170" style="position:absolute;left:-579;top:13396;width:66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T5cYA&#10;AADdAAAADwAAAGRycy9kb3ducmV2LnhtbESPT2vCQBTE74LfYXkFb7qxSJTUTShCiZcKVVt6fM2+&#10;/KHZtzG7avrtu4LgcZiZ3zDrbDCtuFDvGssK5rMIBHFhdcOVguPhbboC4TyyxtYyKfgjB1k6Hq0x&#10;0fbKH3TZ+0oECLsEFdTed4mUrqjJoJvZjjh4pe0N+iD7SuoerwFuWvkcRbE02HBYqLGjTU3F7/5s&#10;FHzOD+ev3O1++Ls8LRfvPt+VVa7U5Gl4fQHhafCP8L291QriKF7C7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yT5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лоизоля</w:t>
                              </w:r>
                            </w:p>
                          </w:txbxContent>
                        </v:textbox>
                      </v:rect>
                      <v:rect id="Rectangle 6068" o:spid="_x0000_s1171" style="position:absolute;left:-4943;top:4095;width:1535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Hl8QA&#10;AADdAAAADwAAAGRycy9kb3ducmV2LnhtbERPy2rCQBTdF/yH4Rbc1UmKpCU6ShFKummgporLa+bm&#10;gZk7aWai6d93FgWXh/NebyfTiSsNrrWsIF5EIIhLq1uuFXwX70+vIJxH1thZJgW/5GC7mT2sMdX2&#10;xl903ftahBB2KSpovO9TKV3ZkEG3sD1x4Co7GPQBDrXUA95CuOnkcxQl0mDLoaHBnnYNlZf9aBQc&#10;4mI8Zi4/86n6eVl++iyv6kyp+eP0tgLhafJ38b/7QytIoiTMDW/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jB5f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ционные конструк</w:t>
                              </w:r>
                            </w:p>
                          </w:txbxContent>
                        </v:textbox>
                      </v:rect>
                      <v:rect id="Rectangle 6069" o:spid="_x0000_s1172" style="position:absolute;left:2296;top:-290;width:67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DMcA&#10;AADdAAAADwAAAGRycy9kb3ducmV2LnhtbESPT2vCQBTE70K/w/IKvenGUqKNboIIJb0oqG3p8TX7&#10;8gezb9PsqvHbdwuCx2FmfsMss8G04ky9aywrmE4iEMSF1Q1XCj4Ob+M5COeRNbaWScGVHGTpw2iJ&#10;ibYX3tF57ysRIOwSVFB73yVSuqImg25iO+LglbY36IPsK6l7vAS4aeVzFMXSYMNhocaO1jUVx/3J&#10;KPicHk5fudv+8Hf5O3vZ+HxbVrlST4/DagHC0+Dv4Vv7XSuIo/gV/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og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w:t>
                              </w:r>
                            </w:p>
                          </w:txbxContent>
                        </v:textbox>
                      </v:rect>
                      <v:rect id="Rectangle 6070" o:spid="_x0000_s1173" style="position:absolute;left:-223;top:8083;width:95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dTMIA&#10;AADdAAAADwAAAGRycy9kb3ducmV2LnhtbERPy4rCMBTdC/5DuMLsNFVEpRpFBKmbEdRRXF6b2wc2&#10;N7WJ2vn7yUKY5eG8F6vWVOJFjSstKxgOIhDEqdUl5wp+Ttv+DITzyBory6Tglxyslt3OAmNt33yg&#10;19HnIoSwi1FB4X0dS+nSggy6ga2JA5fZxqAPsMmlbvAdwk0lR1E0kQZLDg0F1rQpKL0fn0bBeXh6&#10;XhK3v/E1e0zH3z7ZZ3mi1FevXc9BeGr9v/jj3mkFk2ga9oc34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J1M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ции, Гкал/ч</w:t>
                              </w:r>
                            </w:p>
                          </w:txbxContent>
                        </v:textbox>
                      </v:rect>
                      <v:rect id="Rectangle 6071" o:spid="_x0000_s1174" style="position:absolute;left:4178;top:528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418YA&#10;AADdAAAADwAAAGRycy9kb3ducmV2LnhtbESPT2vCQBTE74LfYXkFb7pJEZXUTShCiZcKVVt6fM2+&#10;/KHZtzG7avrtu4LgcZiZ3zDrbDCtuFDvGssK4lkEgriwuuFKwfHwNl2BcB5ZY2uZFPyRgywdj9aY&#10;aHvlD7rsfSUChF2CCmrvu0RKV9Rk0M1sRxy80vYGfZB9JXWP1wA3rXyOooU02HBYqLGjTU3F7/5s&#10;FHzGh/NX7nY//F2elvN3n+/KKldq8jS8voDwNPhH+N7eagWLaBnD7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41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6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85" w:firstLine="0"/>
              <w:jc w:val="left"/>
            </w:pPr>
            <w:r>
              <w:rPr>
                <w:noProof/>
                <w:lang w:val="ru-RU" w:eastAsia="ru-RU"/>
              </w:rPr>
              <mc:AlternateContent>
                <mc:Choice Requires="wpg">
                  <w:drawing>
                    <wp:inline distT="0" distB="0" distL="0" distR="0">
                      <wp:extent cx="173990" cy="1724025"/>
                      <wp:effectExtent l="0" t="0" r="0" b="0"/>
                      <wp:docPr id="376553" name="Group 376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724025"/>
                                <a:chOff x="0" y="0"/>
                                <a:chExt cx="174236" cy="1724025"/>
                              </a:xfrm>
                            </wpg:grpSpPr>
                            <wps:wsp>
                              <wps:cNvPr id="6072" name="Rectangle 6072"/>
                              <wps:cNvSpPr/>
                              <wps:spPr>
                                <a:xfrm rot="-5399999">
                                  <a:off x="-898840" y="605199"/>
                                  <a:ext cx="2053269" cy="184382"/>
                                </a:xfrm>
                                <a:prstGeom prst="rect">
                                  <a:avLst/>
                                </a:prstGeom>
                                <a:ln>
                                  <a:noFill/>
                                </a:ln>
                              </wps:spPr>
                              <wps:txbx>
                                <w:txbxContent>
                                  <w:p w:rsidR="00F4334B" w:rsidRDefault="00F4334B">
                                    <w:pPr>
                                      <w:spacing w:after="160" w:line="259" w:lineRule="auto"/>
                                      <w:ind w:left="0" w:firstLine="0"/>
                                      <w:jc w:val="left"/>
                                    </w:pPr>
                                    <w:r>
                                      <w:rPr>
                                        <w:sz w:val="24"/>
                                      </w:rPr>
                                      <w:t xml:space="preserve">Температурный график, </w:t>
                                    </w:r>
                                  </w:p>
                                </w:txbxContent>
                              </wps:txbx>
                              <wps:bodyPr horzOverflow="overflow" vert="horz" lIns="0" tIns="0" rIns="0" bIns="0" rtlCol="0">
                                <a:noAutofit/>
                              </wps:bodyPr>
                            </wps:wsp>
                            <wps:wsp>
                              <wps:cNvPr id="6073" name="Rectangle 6073"/>
                              <wps:cNvSpPr/>
                              <wps:spPr>
                                <a:xfrm rot="-5399999">
                                  <a:off x="41216" y="75286"/>
                                  <a:ext cx="67902" cy="150334"/>
                                </a:xfrm>
                                <a:prstGeom prst="rect">
                                  <a:avLst/>
                                </a:prstGeom>
                                <a:ln>
                                  <a:noFill/>
                                </a:ln>
                              </wps:spPr>
                              <wps:txbx>
                                <w:txbxContent>
                                  <w:p w:rsidR="00F4334B" w:rsidRDefault="00F4334B">
                                    <w:pPr>
                                      <w:spacing w:after="160" w:line="259" w:lineRule="auto"/>
                                      <w:ind w:left="0" w:firstLine="0"/>
                                      <w:jc w:val="left"/>
                                    </w:pPr>
                                    <w:r>
                                      <w:rPr>
                                        <w:sz w:val="16"/>
                                      </w:rPr>
                                      <w:t>0</w:t>
                                    </w:r>
                                  </w:p>
                                </w:txbxContent>
                              </wps:txbx>
                              <wps:bodyPr horzOverflow="overflow" vert="horz" lIns="0" tIns="0" rIns="0" bIns="0" rtlCol="0">
                                <a:noAutofit/>
                              </wps:bodyPr>
                            </wps:wsp>
                            <wps:wsp>
                              <wps:cNvPr id="6074" name="Rectangle 6074"/>
                              <wps:cNvSpPr/>
                              <wps:spPr>
                                <a:xfrm rot="-5399999">
                                  <a:off x="60196" y="-24152"/>
                                  <a:ext cx="135196" cy="184382"/>
                                </a:xfrm>
                                <a:prstGeom prst="rect">
                                  <a:avLst/>
                                </a:prstGeom>
                                <a:ln>
                                  <a:noFill/>
                                </a:ln>
                              </wps:spPr>
                              <wps:txbx>
                                <w:txbxContent>
                                  <w:p w:rsidR="00F4334B" w:rsidRDefault="00F4334B">
                                    <w:pPr>
                                      <w:spacing w:after="160" w:line="259" w:lineRule="auto"/>
                                      <w:ind w:left="0" w:firstLine="0"/>
                                      <w:jc w:val="left"/>
                                    </w:pPr>
                                    <w:r>
                                      <w:rPr>
                                        <w:sz w:val="24"/>
                                      </w:rPr>
                                      <w:t>С</w:t>
                                    </w:r>
                                  </w:p>
                                </w:txbxContent>
                              </wps:txbx>
                              <wps:bodyPr horzOverflow="overflow" vert="horz" lIns="0" tIns="0" rIns="0" bIns="0" rtlCol="0">
                                <a:noAutofit/>
                              </wps:bodyPr>
                            </wps:wsp>
                            <wps:wsp>
                              <wps:cNvPr id="6075" name="Rectangle 6075"/>
                              <wps:cNvSpPr/>
                              <wps:spPr>
                                <a:xfrm rot="-5399999">
                                  <a:off x="92335"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53" o:spid="_x0000_s1175" style="width:13.7pt;height:135.75pt;mso-position-horizontal-relative:char;mso-position-vertical-relative:line" coordsize="174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">
                      <v:rect id="Rectangle 6072" o:spid="_x0000_s1176" style="position:absolute;left:-8988;top:6052;width:205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moMcA&#10;AADdAAAADwAAAGRycy9kb3ducmV2LnhtbESPT2vCQBTE74V+h+UVeqsbpZgSs0oplHhRMNrS4zP7&#10;8odm38bsGuO3dwsFj8PM/IZJV6NpxUC9aywrmE4iEMSF1Q1XCg77z5c3EM4ja2wtk4IrOVgtHx9S&#10;TLS98I6G3FciQNglqKD2vkukdEVNBt3EdsTBK21v0AfZV1L3eAlw08pZFM2lwYbDQo0dfdRU/OZn&#10;o+Bruj9/Z2575J/yFL9ufLYtq0yp56fxfQHC0+jv4f/2WiuYR/EM/t6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pq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Температурный график, </w:t>
                              </w:r>
                            </w:p>
                          </w:txbxContent>
                        </v:textbox>
                      </v:rect>
                      <v:rect id="Rectangle 6073" o:spid="_x0000_s1177" style="position:absolute;left:412;top:753;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DO8YA&#10;AADdAAAADwAAAGRycy9kb3ducmV2LnhtbESPW2vCQBSE34X+h+UUfNONthhJXaUUSnypUG/4eMye&#10;XGj2bMyuGv99VxB8HGbmG2a26EwtLtS6yrKC0TACQZxZXXGhYLv5HkxBOI+ssbZMCm7kYDF/6c0w&#10;0fbKv3RZ+0IECLsEFZTeN4mULivJoBvahjh4uW0N+iDbQuoWrwFuajmOook0WHFYKLGhr5Kyv/XZ&#10;KNiNNud96lZHPuSn+P3Hp6u8SJXqv3afHyA8df4ZfrSXWsEkit/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4DO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0</w:t>
                              </w:r>
                            </w:p>
                          </w:txbxContent>
                        </v:textbox>
                      </v:rect>
                      <v:rect id="Rectangle 6074" o:spid="_x0000_s1178" style="position:absolute;left:602;top:-242;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bT8UA&#10;AADdAAAADwAAAGRycy9kb3ducmV2LnhtbESPS4sCMRCE78L+h9AL3jSjiMpolGVhGS8KPvHYTnoe&#10;7KQzTqKO/94sLHgsquorar5sTSXu1LjSsoJBPwJBnFpdcq7gsP/pTUE4j6yxskwKnuRgufjozDHW&#10;9sFbuu98LgKEXYwKCu/rWEqXFmTQ9W1NHLzMNgZ9kE0udYOPADeVHEbRWBosOSwUWNN3Qenv7mYU&#10;HAf72ylxmwufs+tktPbJJssTpbqf7dcMhKfWv8P/7ZVWMI4mI/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5tP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С</w:t>
                              </w:r>
                            </w:p>
                          </w:txbxContent>
                        </v:textbox>
                      </v:rect>
                      <v:rect id="Rectangle 6075" o:spid="_x0000_s1179"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1MYA&#10;AADdAAAADwAAAGRycy9kb3ducmV2LnhtbESPW2vCQBSE34X+h+UUfNON0hpJXaUUSnypUG/4eMye&#10;XGj2bMyuGv99VxB8HGbmG2a26EwtLtS6yrKC0TACQZxZXXGhYLv5HkxBOI+ssbZMCm7kYDF/6c0w&#10;0fbKv3RZ+0IECLsEFZTeN4mULivJoBvahjh4uW0N+iDbQuoWrwFuajmOook0WHFYKLGhr5Kyv/XZ&#10;KNiNNud96lZHPuSn+O3Hp6u8SJXqv3afHyA8df4ZfrSXWsEkit/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s+1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2" w:firstLine="0"/>
              <w:jc w:val="left"/>
            </w:pPr>
            <w:r>
              <w:rPr>
                <w:noProof/>
                <w:lang w:val="ru-RU" w:eastAsia="ru-RU"/>
              </w:rPr>
              <mc:AlternateContent>
                <mc:Choice Requires="wpg">
                  <w:drawing>
                    <wp:inline distT="0" distB="0" distL="0" distR="0">
                      <wp:extent cx="499745" cy="2002790"/>
                      <wp:effectExtent l="0" t="0" r="0" b="0"/>
                      <wp:docPr id="376573" name="Group 376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2002790"/>
                                <a:chOff x="0" y="0"/>
                                <a:chExt cx="499821" cy="2002536"/>
                              </a:xfrm>
                            </wpg:grpSpPr>
                            <wps:wsp>
                              <wps:cNvPr id="6076" name="Rectangle 6076"/>
                              <wps:cNvSpPr/>
                              <wps:spPr>
                                <a:xfrm rot="-5399999">
                                  <a:off x="-1239495" y="578659"/>
                                  <a:ext cx="2663373" cy="184382"/>
                                </a:xfrm>
                                <a:prstGeom prst="rect">
                                  <a:avLst/>
                                </a:prstGeom>
                                <a:ln>
                                  <a:noFill/>
                                </a:ln>
                              </wps:spPr>
                              <wps:txbx>
                                <w:txbxContent>
                                  <w:p w:rsidR="00F4334B" w:rsidRDefault="00F4334B">
                                    <w:pPr>
                                      <w:spacing w:after="160" w:line="259" w:lineRule="auto"/>
                                      <w:ind w:left="0" w:firstLine="0"/>
                                      <w:jc w:val="left"/>
                                    </w:pPr>
                                    <w:r>
                                      <w:rPr>
                                        <w:sz w:val="24"/>
                                      </w:rPr>
                                      <w:t xml:space="preserve">Потери тепловой энергии через </w:t>
                                    </w:r>
                                  </w:p>
                                </w:txbxContent>
                              </wps:txbx>
                              <wps:bodyPr horzOverflow="overflow" vert="horz" lIns="0" tIns="0" rIns="0" bIns="0" rtlCol="0">
                                <a:noAutofit/>
                              </wps:bodyPr>
                            </wps:wsp>
                            <wps:wsp>
                              <wps:cNvPr id="6077" name="Rectangle 6077"/>
                              <wps:cNvSpPr/>
                              <wps:spPr>
                                <a:xfrm rot="-5399999">
                                  <a:off x="134195" y="1566778"/>
                                  <a:ext cx="278702" cy="184382"/>
                                </a:xfrm>
                                <a:prstGeom prst="rect">
                                  <a:avLst/>
                                </a:prstGeom>
                                <a:ln>
                                  <a:noFill/>
                                </a:ln>
                              </wps:spPr>
                              <wps:txbx>
                                <w:txbxContent>
                                  <w:p w:rsidR="00F4334B" w:rsidRDefault="00F4334B">
                                    <w:pPr>
                                      <w:spacing w:after="160" w:line="259" w:lineRule="auto"/>
                                      <w:ind w:left="0" w:firstLine="0"/>
                                      <w:jc w:val="left"/>
                                    </w:pPr>
                                    <w:r>
                                      <w:rPr>
                                        <w:sz w:val="24"/>
                                      </w:rPr>
                                      <w:t>теп</w:t>
                                    </w:r>
                                  </w:p>
                                </w:txbxContent>
                              </wps:txbx>
                              <wps:bodyPr horzOverflow="overflow" vert="horz" lIns="0" tIns="0" rIns="0" bIns="0" rtlCol="0">
                                <a:noAutofit/>
                              </wps:bodyPr>
                            </wps:wsp>
                            <wps:wsp>
                              <wps:cNvPr id="6078" name="Rectangle 6078"/>
                              <wps:cNvSpPr/>
                              <wps:spPr>
                                <a:xfrm rot="-5399999">
                                  <a:off x="35383" y="1260702"/>
                                  <a:ext cx="476327" cy="184382"/>
                                </a:xfrm>
                                <a:prstGeom prst="rect">
                                  <a:avLst/>
                                </a:prstGeom>
                                <a:ln>
                                  <a:noFill/>
                                </a:ln>
                              </wps:spPr>
                              <wps:txbx>
                                <w:txbxContent>
                                  <w:p w:rsidR="00F4334B" w:rsidRDefault="00F4334B">
                                    <w:pPr>
                                      <w:spacing w:after="160" w:line="259" w:lineRule="auto"/>
                                      <w:ind w:left="0" w:firstLine="0"/>
                                      <w:jc w:val="left"/>
                                    </w:pPr>
                                    <w:r>
                                      <w:rPr>
                                        <w:sz w:val="24"/>
                                      </w:rPr>
                                      <w:t>лоизо</w:t>
                                    </w:r>
                                  </w:p>
                                </w:txbxContent>
                              </wps:txbx>
                              <wps:bodyPr horzOverflow="overflow" vert="horz" lIns="0" tIns="0" rIns="0" bIns="0" rtlCol="0">
                                <a:noAutofit/>
                              </wps:bodyPr>
                            </wps:wsp>
                            <wps:wsp>
                              <wps:cNvPr id="6079" name="Rectangle 6079"/>
                              <wps:cNvSpPr/>
                              <wps:spPr>
                                <a:xfrm rot="-5399999">
                                  <a:off x="75415" y="945642"/>
                                  <a:ext cx="396263" cy="184382"/>
                                </a:xfrm>
                                <a:prstGeom prst="rect">
                                  <a:avLst/>
                                </a:prstGeom>
                                <a:ln>
                                  <a:noFill/>
                                </a:ln>
                              </wps:spPr>
                              <wps:txbx>
                                <w:txbxContent>
                                  <w:p w:rsidR="00F4334B" w:rsidRDefault="00F4334B">
                                    <w:pPr>
                                      <w:spacing w:after="160" w:line="259" w:lineRule="auto"/>
                                      <w:ind w:left="0" w:firstLine="0"/>
                                      <w:jc w:val="left"/>
                                    </w:pPr>
                                    <w:r>
                                      <w:rPr>
                                        <w:sz w:val="24"/>
                                      </w:rPr>
                                      <w:t>ляци</w:t>
                                    </w:r>
                                  </w:p>
                                </w:txbxContent>
                              </wps:txbx>
                              <wps:bodyPr horzOverflow="overflow" vert="horz" lIns="0" tIns="0" rIns="0" bIns="0" rtlCol="0">
                                <a:noAutofit/>
                              </wps:bodyPr>
                            </wps:wsp>
                            <wps:wsp>
                              <wps:cNvPr id="6080" name="Rectangle 6080"/>
                              <wps:cNvSpPr/>
                              <wps:spPr>
                                <a:xfrm rot="-5399999">
                                  <a:off x="172707" y="747278"/>
                                  <a:ext cx="201679" cy="184382"/>
                                </a:xfrm>
                                <a:prstGeom prst="rect">
                                  <a:avLst/>
                                </a:prstGeom>
                                <a:ln>
                                  <a:noFill/>
                                </a:ln>
                              </wps:spPr>
                              <wps:txbx>
                                <w:txbxContent>
                                  <w:p w:rsidR="00F4334B" w:rsidRDefault="00F4334B">
                                    <w:pPr>
                                      <w:spacing w:after="160" w:line="259" w:lineRule="auto"/>
                                      <w:ind w:left="0" w:firstLine="0"/>
                                      <w:jc w:val="left"/>
                                    </w:pPr>
                                    <w:r>
                                      <w:rPr>
                                        <w:sz w:val="24"/>
                                      </w:rPr>
                                      <w:t>он</w:t>
                                    </w:r>
                                  </w:p>
                                </w:txbxContent>
                              </wps:txbx>
                              <wps:bodyPr horzOverflow="overflow" vert="horz" lIns="0" tIns="0" rIns="0" bIns="0" rtlCol="0">
                                <a:noAutofit/>
                              </wps:bodyPr>
                            </wps:wsp>
                            <wps:wsp>
                              <wps:cNvPr id="6081" name="Rectangle 6081"/>
                              <wps:cNvSpPr/>
                              <wps:spPr>
                                <a:xfrm rot="-5399999">
                                  <a:off x="-60387" y="363306"/>
                                  <a:ext cx="667870" cy="184382"/>
                                </a:xfrm>
                                <a:prstGeom prst="rect">
                                  <a:avLst/>
                                </a:prstGeom>
                                <a:ln>
                                  <a:noFill/>
                                </a:ln>
                              </wps:spPr>
                              <wps:txbx>
                                <w:txbxContent>
                                  <w:p w:rsidR="00F4334B" w:rsidRDefault="00F4334B">
                                    <w:pPr>
                                      <w:spacing w:after="160" w:line="259" w:lineRule="auto"/>
                                      <w:ind w:left="0" w:firstLine="0"/>
                                      <w:jc w:val="left"/>
                                    </w:pPr>
                                    <w:r>
                                      <w:rPr>
                                        <w:sz w:val="24"/>
                                      </w:rPr>
                                      <w:t>ные кон</w:t>
                                    </w:r>
                                  </w:p>
                                </w:txbxContent>
                              </wps:txbx>
                              <wps:bodyPr horzOverflow="overflow" vert="horz" lIns="0" tIns="0" rIns="0" bIns="0" rtlCol="0">
                                <a:noAutofit/>
                              </wps:bodyPr>
                            </wps:wsp>
                            <wps:wsp>
                              <wps:cNvPr id="6082" name="Rectangle 6082"/>
                              <wps:cNvSpPr/>
                              <wps:spPr>
                                <a:xfrm rot="-5399999">
                                  <a:off x="229677" y="143241"/>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083" name="Rectangle 6083"/>
                              <wps:cNvSpPr/>
                              <wps:spPr>
                                <a:xfrm rot="-5399999">
                                  <a:off x="-176891" y="769534"/>
                                  <a:ext cx="1260543" cy="184382"/>
                                </a:xfrm>
                                <a:prstGeom prst="rect">
                                  <a:avLst/>
                                </a:prstGeom>
                                <a:ln>
                                  <a:noFill/>
                                </a:ln>
                              </wps:spPr>
                              <wps:txbx>
                                <w:txbxContent>
                                  <w:p w:rsidR="00F4334B" w:rsidRDefault="00F4334B">
                                    <w:pPr>
                                      <w:spacing w:after="160" w:line="259" w:lineRule="auto"/>
                                      <w:ind w:left="0" w:firstLine="0"/>
                                      <w:jc w:val="left"/>
                                    </w:pPr>
                                    <w:r>
                                      <w:rPr>
                                        <w:sz w:val="24"/>
                                      </w:rPr>
                                      <w:t>струкции, Гкал</w:t>
                                    </w:r>
                                  </w:p>
                                </w:txbxContent>
                              </wps:txbx>
                              <wps:bodyPr horzOverflow="overflow" vert="horz" lIns="0" tIns="0" rIns="0" bIns="0" rtlCol="0">
                                <a:noAutofit/>
                              </wps:bodyPr>
                            </wps:wsp>
                            <wps:wsp>
                              <wps:cNvPr id="6084" name="Rectangle 6084"/>
                              <wps:cNvSpPr/>
                              <wps:spPr>
                                <a:xfrm rot="-5399999">
                                  <a:off x="417921" y="41073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73" o:spid="_x0000_s1180" style="width:39.35pt;height:157.7pt;mso-position-horizontal-relative:char;mso-position-vertical-relative:line" coordsize="4998,2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">
                      <v:rect id="Rectangle 6076" o:spid="_x0000_s1181" style="position:absolute;left:-12395;top:5787;width:2663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go8YA&#10;AADdAAAADwAAAGRycy9kb3ducmV2LnhtbESPT2vCQBTE74LfYXkFb7qxSJTUTShCiZcKVVt6fM2+&#10;/KHZtzG7avrtu4LgcZiZ3zDrbDCtuFDvGssK5rMIBHFhdcOVguPhbboC4TyyxtYyKfgjB1k6Hq0x&#10;0fbKH3TZ+0oECLsEFdTed4mUrqjJoJvZjjh4pe0N+iD7SuoerwFuWvkcRbE02HBYqLGjTU3F7/5s&#10;FHzOD+ev3O1++Ls8LRfvPt+VVa7U5Gl4fQHhafCP8L291QriaBnD7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mgo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Потери тепловой энергии через </w:t>
                              </w:r>
                            </w:p>
                          </w:txbxContent>
                        </v:textbox>
                      </v:rect>
                      <v:rect id="Rectangle 6077" o:spid="_x0000_s1182" style="position:absolute;left:1341;top:15668;width:27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FOMcA&#10;AADdAAAADwAAAGRycy9kb3ducmV2LnhtbESPT2vCQBTE74LfYXkFb2ajiJHUTSiCpJcKVVt6fM2+&#10;/KHZt2l21fTbdwsFj8PM/IbZ5qPpxJUG11pWsIhiEMSl1S3XCs6n/XwDwnlkjZ1lUvBDDvJsOtli&#10;qu2NX+l69LUIEHYpKmi871MpXdmQQRfZnjh4lR0M+iCHWuoBbwFuOrmM47U02HJYaLCnXUPl1/Fi&#10;FLwtTpf3wh0++aP6TlYvvjhUdaHU7GF8egThafT38H/7WStYx0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BT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теп</w:t>
                              </w:r>
                            </w:p>
                          </w:txbxContent>
                        </v:textbox>
                      </v:rect>
                      <v:rect id="Rectangle 6078" o:spid="_x0000_s1183" style="position:absolute;left:353;top:12607;width:47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sIA&#10;AADdAAAADwAAAGRycy9kb3ducmV2LnhtbERPy4rCMBTdC/5DuMLsNFVEpRpFBKmbEdRRXF6b2wc2&#10;N7WJ2vn7yUKY5eG8F6vWVOJFjSstKxgOIhDEqdUl5wp+Ttv+DITzyBory6Tglxyslt3OAmNt33yg&#10;19HnIoSwi1FB4X0dS+nSggy6ga2JA5fZxqAPsMmlbvAdwk0lR1E0kQZLDg0F1rQpKL0fn0bBeXh6&#10;XhK3v/E1e0zH3z7ZZ3mi1FevXc9BeGr9v/jj3mkFk2ga5oY34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FK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лоизо</w:t>
                              </w:r>
                            </w:p>
                          </w:txbxContent>
                        </v:textbox>
                      </v:rect>
                      <v:rect id="Rectangle 6079" o:spid="_x0000_s1184" style="position:absolute;left:754;top:9456;width:39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00cYA&#10;AADdAAAADwAAAGRycy9kb3ducmV2LnhtbESPS2sCQRCE74L/YWghN51VgpqNo4gg60XBR8RjZ6f3&#10;gTs9686om3/vBAI5FlX1FTVbtKYSD2pcaVnBcBCBIE6tLjlXcDqu+1MQziNrrCyTgh9ysJh3OzOM&#10;tX3ynh4Hn4sAYRejgsL7OpbSpQUZdANbEwcvs41BH2STS93gM8BNJUdRNJYGSw4LBda0Kii9Hu5G&#10;wdfweD8nbvfNl+w2ed/6ZJfliVJvvXb5CcJT6//Df+2NVjCOJh/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Y00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ляци</w:t>
                              </w:r>
                            </w:p>
                          </w:txbxContent>
                        </v:textbox>
                      </v:rect>
                      <v:rect id="Rectangle 6080" o:spid="_x0000_s1185" style="position:absolute;left:1726;top:7473;width:201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ta8IA&#10;AADdAAAADwAAAGRycy9kb3ducmV2LnhtbERPy4rCMBTdD/gP4Q64G1NFtFSjDILUjYI6M7i8NrcP&#10;bG5qE7X+vVkIszyc93zZmVrcqXWVZQXDQQSCOLO64kLBz3H9FYNwHlljbZkUPMnBctH7mGOi7YP3&#10;dD/4QoQQdgkqKL1vEildVpJBN7ANceBy2xr0AbaF1C0+Qrip5SiKJtJgxaGhxIZWJWWXw80o+B0e&#10;b3+p2535lF+n461Pd3mRKtX/7L5nIDx1/l/8dm+0gkkUh/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e1r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он</w:t>
                              </w:r>
                            </w:p>
                          </w:txbxContent>
                        </v:textbox>
                      </v:rect>
                      <v:rect id="Rectangle 6081" o:spid="_x0000_s1186" style="position:absolute;left:-605;top:3633;width:66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I8MYA&#10;AADdAAAADwAAAGRycy9kb3ducmV2LnhtbESPT2vCQBTE70K/w/IKvekmIioxGymFEi8Vqq14fGZf&#10;/tDs25hdNf323YLgcZiZ3zDpejCtuFLvGssK4kkEgriwuuFKwdf+fbwE4TyyxtYyKfglB+vsaZRi&#10;ou2NP+m685UIEHYJKqi97xIpXVGTQTexHXHwStsb9EH2ldQ93gLctHIaRXNpsOGwUGNHbzUVP7uL&#10;UfAd7y+H3G1PfCzPi9mHz7dllSv18jy8rkB4GvwjfG9vtIJ5tI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I8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ные кон</w:t>
                              </w:r>
                            </w:p>
                          </w:txbxContent>
                        </v:textbox>
                      </v:rect>
                      <v:rect id="Rectangle 6082" o:spid="_x0000_s1187" style="position:absolute;left:2296;top:1432;width:67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Wh8UA&#10;AADdAAAADwAAAGRycy9kb3ducmV2LnhtbESPS4sCMRCE74L/IbTgTTPK4spoFBGW2YuCTzy2k54H&#10;Tjqzk6iz/34jLHgsquorar5sTSUe1LjSsoLRMAJBnFpdcq7gePgaTEE4j6yxskwKfsnBctHtzDHW&#10;9sk7eux9LgKEXYwKCu/rWEqXFmTQDW1NHLzMNgZ9kE0udYPPADeVHEfRRBosOSwUWNO6oPS2vxsF&#10;p9Hhfk7c9sqX7OfzY+OTbZYnSvV77WoGwlPr3+H/9rdWMImmY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aH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w:t>
                              </w:r>
                            </w:p>
                          </w:txbxContent>
                        </v:textbox>
                      </v:rect>
                      <v:rect id="Rectangle 6083" o:spid="_x0000_s1188" style="position:absolute;left:-1770;top:7695;width:1260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zHMcA&#10;AADdAAAADwAAAGRycy9kb3ducmV2LnhtbESPT2vCQBTE7wW/w/KE3pqNbbES3QQRSnqpoLbF4zP7&#10;8gezb9Psqum3dwuCx2FmfsMsssG04ky9aywrmEQxCOLC6oYrBV+796cZCOeRNbaWScEfOcjS0cMC&#10;E20vvKHz1lciQNglqKD2vkukdEVNBl1kO+LglbY36IPsK6l7vAS4aeVzHE+lwYbDQo0drWoqjtuT&#10;UfA92Z1+crc+8L78fXv99Pm6rHKlHsfDcg7C0+Dv4Vv7QyuYxrMX+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Lcx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струкции, Гкал</w:t>
                              </w:r>
                            </w:p>
                          </w:txbxContent>
                        </v:textbox>
                      </v:rect>
                      <v:rect id="Rectangle 6084" o:spid="_x0000_s1189" style="position:absolute;left:4178;top:410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raMUA&#10;AADdAAAADwAAAGRycy9kb3ducmV2LnhtbESPS4sCMRCE74L/IbSwN824iCujUURYZi8r+MRjO+l5&#10;4KQzO4k6/nsjLHgsquorarZoTSVu1LjSsoLhIAJBnFpdcq5gv/vuT0A4j6yxskwKHuRgMe92Zhhr&#10;e+cN3bY+FwHCLkYFhfd1LKVLCzLoBrYmDl5mG4M+yCaXusF7gJtKfkbRWBosOSwUWNOqoPSyvRoF&#10;h+Huekzc+syn7O9r9OuTdZYnSn302uUUhKfWv8P/7R+tYBxNRv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uto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34" w:firstLine="0"/>
              <w:jc w:val="left"/>
            </w:pPr>
            <w:r>
              <w:rPr>
                <w:noProof/>
                <w:lang w:val="ru-RU" w:eastAsia="ru-RU"/>
              </w:rPr>
              <mc:AlternateContent>
                <mc:Choice Requires="wpg">
                  <w:drawing>
                    <wp:inline distT="0" distB="0" distL="0" distR="0">
                      <wp:extent cx="173990" cy="1499870"/>
                      <wp:effectExtent l="0" t="0" r="0" b="0"/>
                      <wp:docPr id="376587" name="Group 376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499870"/>
                                <a:chOff x="0" y="0"/>
                                <a:chExt cx="174235" cy="1499616"/>
                              </a:xfrm>
                            </wpg:grpSpPr>
                            <wps:wsp>
                              <wps:cNvPr id="6085" name="Rectangle 6085"/>
                              <wps:cNvSpPr/>
                              <wps:spPr>
                                <a:xfrm rot="-5399999">
                                  <a:off x="-824149" y="455482"/>
                                  <a:ext cx="1903886" cy="184382"/>
                                </a:xfrm>
                                <a:prstGeom prst="rect">
                                  <a:avLst/>
                                </a:prstGeom>
                                <a:ln>
                                  <a:noFill/>
                                </a:ln>
                              </wps:spPr>
                              <wps:txbx>
                                <w:txbxContent>
                                  <w:p w:rsidR="00F4334B" w:rsidRDefault="00F4334B">
                                    <w:pPr>
                                      <w:spacing w:after="160" w:line="259" w:lineRule="auto"/>
                                      <w:ind w:left="0" w:firstLine="0"/>
                                      <w:jc w:val="left"/>
                                    </w:pPr>
                                    <w:r>
                                      <w:rPr>
                                        <w:sz w:val="24"/>
                                      </w:rPr>
                                      <w:t>Норма утечки из ТС, м</w:t>
                                    </w:r>
                                  </w:p>
                                </w:txbxContent>
                              </wps:txbx>
                              <wps:bodyPr horzOverflow="overflow" vert="horz" lIns="0" tIns="0" rIns="0" bIns="0" rtlCol="0">
                                <a:noAutofit/>
                              </wps:bodyPr>
                            </wps:wsp>
                            <wps:wsp>
                              <wps:cNvPr id="6086" name="Rectangle 6086"/>
                              <wps:cNvSpPr/>
                              <wps:spPr>
                                <a:xfrm rot="-5399999">
                                  <a:off x="41216" y="-36346"/>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6087" name="Rectangle 6087"/>
                              <wps:cNvSpPr/>
                              <wps:spPr>
                                <a:xfrm rot="-5399999">
                                  <a:off x="58192" y="-66614"/>
                                  <a:ext cx="33951" cy="150334"/>
                                </a:xfrm>
                                <a:prstGeom prst="rect">
                                  <a:avLst/>
                                </a:prstGeom>
                                <a:ln>
                                  <a:noFill/>
                                </a:ln>
                              </wps:spPr>
                              <wps:txbx>
                                <w:txbxContent>
                                  <w:p w:rsidR="00F4334B" w:rsidRDefault="00F4334B">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376587" o:spid="_x0000_s1190" style="width:13.7pt;height:118.1pt;mso-position-horizontal-relative:char;mso-position-vertical-relative:line" coordsize="1742,1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">
                      <v:rect id="Rectangle 6085" o:spid="_x0000_s1191" style="position:absolute;left:-8241;top:4555;width:1903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O88cA&#10;AADdAAAADwAAAGRycy9kb3ducmV2LnhtbESPT2vCQBTE7wW/w/KE3pqNpbUS3QQRSnqpoLbF4zP7&#10;8gezb9Psqum3dwuCx2FmfsMsssG04ky9aywrmEQxCOLC6oYrBV+796cZCOeRNbaWScEfOcjS0cMC&#10;E20vvKHz1lciQNglqKD2vkukdEVNBl1kO+LglbY36IPsK6l7vAS4aeVzHE+lwYbDQo0drWoqjtuT&#10;UfA92Z1+crc+8L78fXv59Pm6rHKlHsfDcg7C0+Dv4Vv7QyuYxrNX+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Tv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Норма утечки из ТС, м</w:t>
                              </w:r>
                            </w:p>
                          </w:txbxContent>
                        </v:textbox>
                      </v:rect>
                      <v:rect id="Rectangle 6086" o:spid="_x0000_s1192" style="position:absolute;left:412;top:-364;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QhMYA&#10;AADdAAAADwAAAGRycy9kb3ducmV2LnhtbESPT2vCQBTE70K/w/IKvelGkSgxGymFEi8Vqq14fGZf&#10;/tDs25hdNf323YLgcZiZ3zDpejCtuFLvGssKppMIBHFhdcOVgq/9+3gJwnlkja1lUvBLDtbZ0yjF&#10;RNsbf9J15ysRIOwSVFB73yVSuqImg25iO+LglbY36IPsK6l7vAW4aeUsimJpsOGwUGNHbzUVP7uL&#10;UfA93V8Oudue+FieF/MPn2/LKlfq5Xl4XYHwNPhH+N7eaAVxtI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Qh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3</w:t>
                              </w:r>
                            </w:p>
                          </w:txbxContent>
                        </v:textbox>
                      </v:rect>
                      <v:rect id="Rectangle 6087" o:spid="_x0000_s1193" style="position:absolute;left:582;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1H8UA&#10;AADdAAAADwAAAGRycy9kb3ducmV2LnhtbESPT4vCMBTE74LfITxhb5oqi0o1igjSvSisruLx2bz+&#10;weal20St334jCHscZuY3zHzZmkrcqXGlZQXDQQSCOLW65FzBz2HTn4JwHlljZZkUPMnBctHtzDHW&#10;9sHfdN/7XAQIuxgVFN7XsZQuLcigG9iaOHiZbQz6IJtc6gYfAW4qOYqisTRYclgosKZ1Qel1fzMK&#10;jsPD7ZS43YXP2e/kc+uTXZYnSn302tUMhKfW/4ff7S+tYBxNJ/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HUf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16"/>
                                </w:rPr>
                                <w:t xml:space="preserve"> </w:t>
                              </w:r>
                            </w:p>
                          </w:txbxContent>
                        </v:textbox>
                      </v:rect>
                      <w10:anchorlock/>
                    </v:group>
                  </w:pict>
                </mc:Fallback>
              </mc:AlternateConten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60" w:firstLine="0"/>
              <w:jc w:val="left"/>
            </w:pPr>
            <w:r>
              <w:rPr>
                <w:noProof/>
                <w:lang w:val="ru-RU" w:eastAsia="ru-RU"/>
              </w:rPr>
              <mc:AlternateContent>
                <mc:Choice Requires="wpg">
                  <w:drawing>
                    <wp:inline distT="0" distB="0" distL="0" distR="0">
                      <wp:extent cx="348615" cy="2056765"/>
                      <wp:effectExtent l="0" t="0" r="0" b="0"/>
                      <wp:docPr id="376597" name="Group 376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056765"/>
                                <a:chOff x="0" y="0"/>
                                <a:chExt cx="348586" cy="2056714"/>
                              </a:xfrm>
                            </wpg:grpSpPr>
                            <wps:wsp>
                              <wps:cNvPr id="6088" name="Rectangle 6088"/>
                              <wps:cNvSpPr/>
                              <wps:spPr>
                                <a:xfrm rot="-5399999">
                                  <a:off x="-443197" y="1399013"/>
                                  <a:ext cx="1131021" cy="184382"/>
                                </a:xfrm>
                                <a:prstGeom prst="rect">
                                  <a:avLst/>
                                </a:prstGeom>
                                <a:ln>
                                  <a:noFill/>
                                </a:ln>
                              </wps:spPr>
                              <wps:txbx>
                                <w:txbxContent>
                                  <w:p w:rsidR="00F4334B" w:rsidRDefault="00F4334B">
                                    <w:pPr>
                                      <w:spacing w:after="160" w:line="259" w:lineRule="auto"/>
                                      <w:ind w:left="0" w:firstLine="0"/>
                                      <w:jc w:val="left"/>
                                    </w:pPr>
                                    <w:r>
                                      <w:rPr>
                                        <w:sz w:val="24"/>
                                      </w:rPr>
                                      <w:t>Потери тепло</w:t>
                                    </w:r>
                                  </w:p>
                                </w:txbxContent>
                              </wps:txbx>
                              <wps:bodyPr horzOverflow="overflow" vert="horz" lIns="0" tIns="0" rIns="0" bIns="0" rtlCol="0">
                                <a:noAutofit/>
                              </wps:bodyPr>
                            </wps:wsp>
                            <wps:wsp>
                              <wps:cNvPr id="6089" name="Rectangle 6089"/>
                              <wps:cNvSpPr/>
                              <wps:spPr>
                                <a:xfrm rot="-5399999">
                                  <a:off x="-234425" y="760441"/>
                                  <a:ext cx="713476" cy="184382"/>
                                </a:xfrm>
                                <a:prstGeom prst="rect">
                                  <a:avLst/>
                                </a:prstGeom>
                                <a:ln>
                                  <a:noFill/>
                                </a:ln>
                              </wps:spPr>
                              <wps:txbx>
                                <w:txbxContent>
                                  <w:p w:rsidR="00F4334B" w:rsidRDefault="00F4334B">
                                    <w:pPr>
                                      <w:spacing w:after="160" w:line="259" w:lineRule="auto"/>
                                      <w:ind w:left="0" w:firstLine="0"/>
                                      <w:jc w:val="left"/>
                                    </w:pPr>
                                    <w:r>
                                      <w:rPr>
                                        <w:sz w:val="24"/>
                                      </w:rPr>
                                      <w:t>вой энер</w:t>
                                    </w:r>
                                  </w:p>
                                </w:txbxContent>
                              </wps:txbx>
                              <wps:bodyPr horzOverflow="overflow" vert="horz" lIns="0" tIns="0" rIns="0" bIns="0" rtlCol="0">
                                <a:noAutofit/>
                              </wps:bodyPr>
                            </wps:wsp>
                            <wps:wsp>
                              <wps:cNvPr id="6090" name="Rectangle 6090"/>
                              <wps:cNvSpPr/>
                              <wps:spPr>
                                <a:xfrm rot="-5399999">
                                  <a:off x="-295536" y="165549"/>
                                  <a:ext cx="835698" cy="184382"/>
                                </a:xfrm>
                                <a:prstGeom prst="rect">
                                  <a:avLst/>
                                </a:prstGeom>
                                <a:ln>
                                  <a:noFill/>
                                </a:ln>
                              </wps:spPr>
                              <wps:txbx>
                                <w:txbxContent>
                                  <w:p w:rsidR="00F4334B" w:rsidRDefault="00F4334B">
                                    <w:pPr>
                                      <w:spacing w:after="160" w:line="259" w:lineRule="auto"/>
                                      <w:ind w:left="0" w:firstLine="0"/>
                                      <w:jc w:val="left"/>
                                    </w:pPr>
                                    <w:r>
                                      <w:rPr>
                                        <w:sz w:val="24"/>
                                      </w:rPr>
                                      <w:t>гии с утеч</w:t>
                                    </w:r>
                                  </w:p>
                                </w:txbxContent>
                              </wps:txbx>
                              <wps:bodyPr horzOverflow="overflow" vert="horz" lIns="0" tIns="0" rIns="0" bIns="0" rtlCol="0">
                                <a:noAutofit/>
                              </wps:bodyPr>
                            </wps:wsp>
                            <wps:wsp>
                              <wps:cNvPr id="6091" name="Rectangle 6091"/>
                              <wps:cNvSpPr/>
                              <wps:spPr>
                                <a:xfrm rot="-5399999">
                                  <a:off x="78442" y="-95188"/>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092" name="Rectangle 6092"/>
                              <wps:cNvSpPr/>
                              <wps:spPr>
                                <a:xfrm rot="-5399999">
                                  <a:off x="-106279" y="1297019"/>
                                  <a:ext cx="816849" cy="184382"/>
                                </a:xfrm>
                                <a:prstGeom prst="rect">
                                  <a:avLst/>
                                </a:prstGeom>
                                <a:ln>
                                  <a:noFill/>
                                </a:ln>
                              </wps:spPr>
                              <wps:txbx>
                                <w:txbxContent>
                                  <w:p w:rsidR="00F4334B" w:rsidRDefault="00F4334B">
                                    <w:pPr>
                                      <w:spacing w:after="160" w:line="259" w:lineRule="auto"/>
                                      <w:ind w:left="0" w:firstLine="0"/>
                                      <w:jc w:val="left"/>
                                    </w:pPr>
                                    <w:r>
                                      <w:rPr>
                                        <w:sz w:val="24"/>
                                      </w:rPr>
                                      <w:t>кой тепло</w:t>
                                    </w:r>
                                  </w:p>
                                </w:txbxContent>
                              </wps:txbx>
                              <wps:bodyPr horzOverflow="overflow" vert="horz" lIns="0" tIns="0" rIns="0" bIns="0" rtlCol="0">
                                <a:noAutofit/>
                              </wps:bodyPr>
                            </wps:wsp>
                            <wps:wsp>
                              <wps:cNvPr id="6093" name="Rectangle 6093"/>
                              <wps:cNvSpPr/>
                              <wps:spPr>
                                <a:xfrm rot="-5399999">
                                  <a:off x="104012" y="897712"/>
                                  <a:ext cx="396263" cy="184382"/>
                                </a:xfrm>
                                <a:prstGeom prst="rect">
                                  <a:avLst/>
                                </a:prstGeom>
                                <a:ln>
                                  <a:noFill/>
                                </a:ln>
                              </wps:spPr>
                              <wps:txbx>
                                <w:txbxContent>
                                  <w:p w:rsidR="00F4334B" w:rsidRDefault="00F4334B">
                                    <w:pPr>
                                      <w:spacing w:after="160" w:line="259" w:lineRule="auto"/>
                                      <w:ind w:left="0" w:firstLine="0"/>
                                      <w:jc w:val="left"/>
                                    </w:pPr>
                                    <w:r>
                                      <w:rPr>
                                        <w:sz w:val="24"/>
                                      </w:rPr>
                                      <w:t>носи</w:t>
                                    </w:r>
                                  </w:p>
                                </w:txbxContent>
                              </wps:txbx>
                              <wps:bodyPr horzOverflow="overflow" vert="horz" lIns="0" tIns="0" rIns="0" bIns="0" rtlCol="0">
                                <a:noAutofit/>
                              </wps:bodyPr>
                            </wps:wsp>
                            <wps:wsp>
                              <wps:cNvPr id="6094" name="Rectangle 6094"/>
                              <wps:cNvSpPr/>
                              <wps:spPr>
                                <a:xfrm rot="-5399999">
                                  <a:off x="-119352" y="378689"/>
                                  <a:ext cx="842996" cy="184382"/>
                                </a:xfrm>
                                <a:prstGeom prst="rect">
                                  <a:avLst/>
                                </a:prstGeom>
                                <a:ln>
                                  <a:noFill/>
                                </a:ln>
                              </wps:spPr>
                              <wps:txbx>
                                <w:txbxContent>
                                  <w:p w:rsidR="00F4334B" w:rsidRDefault="00F4334B">
                                    <w:pPr>
                                      <w:spacing w:after="160" w:line="259" w:lineRule="auto"/>
                                      <w:ind w:left="0" w:firstLine="0"/>
                                      <w:jc w:val="left"/>
                                    </w:pPr>
                                    <w:r>
                                      <w:rPr>
                                        <w:sz w:val="24"/>
                                      </w:rPr>
                                      <w:t>теля, Гкал</w:t>
                                    </w:r>
                                  </w:p>
                                </w:txbxContent>
                              </wps:txbx>
                              <wps:bodyPr horzOverflow="overflow" vert="horz" lIns="0" tIns="0" rIns="0" bIns="0" rtlCol="0">
                                <a:noAutofit/>
                              </wps:bodyPr>
                            </wps:wsp>
                            <wps:wsp>
                              <wps:cNvPr id="6095" name="Rectangle 6095"/>
                              <wps:cNvSpPr/>
                              <wps:spPr>
                                <a:xfrm rot="-5399999">
                                  <a:off x="266686" y="125058"/>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597" o:spid="_x0000_s1194" style="width:27.45pt;height:161.95pt;mso-position-horizontal-relative:char;mso-position-vertical-relative:line" coordsize="3485,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">
                      <v:rect id="Rectangle 6088" o:spid="_x0000_s1195" style="position:absolute;left:-4433;top:13990;width:113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bcIA&#10;AADdAAAADwAAAGRycy9kb3ducmV2LnhtbERPy4rCMBTdD/gP4Q64G1NFtFSjDILUjYI6M7i8NrcP&#10;bG5qE7X+vVkIszyc93zZmVrcqXWVZQXDQQSCOLO64kLBz3H9FYNwHlljbZkUPMnBctH7mGOi7YP3&#10;dD/4QoQQdgkqKL1vEildVpJBN7ANceBy2xr0AbaF1C0+Qrip5SiKJtJgxaGhxIZWJWWXw80o+B0e&#10;b3+p2535lF+n461Pd3mRKtX/7L5nIDx1/l/8dm+0gkkUh7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Ft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Потери тепло</w:t>
                              </w:r>
                            </w:p>
                          </w:txbxContent>
                        </v:textbox>
                      </v:rect>
                      <v:rect id="Rectangle 6089" o:spid="_x0000_s1196" style="position:absolute;left:-2345;top:7604;width:713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E9scA&#10;AADdAAAADwAAAGRycy9kb3ducmV2LnhtbESPW2vCQBSE3wX/w3KEvunGIl6imyCCpC8V1Fb6eJo9&#10;uWD2bJpdNf333UKhj8PMfMNs0t404k6dqy0rmE4iEMS51TWXCt7O+/EShPPIGhvLpOCbHKTJcLDB&#10;WNsHH+l+8qUIEHYxKqi8b2MpXV6RQTexLXHwCtsZ9EF2pdQdPgLcNPI5iubSYM1hocKWdhXl19PN&#10;KHifnm+XzB0++aP4WsxefXYoykypp1G/XYPw1Pv/8F/7RSuYR8sV/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RP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вой энер</w:t>
                              </w:r>
                            </w:p>
                          </w:txbxContent>
                        </v:textbox>
                      </v:rect>
                      <v:rect id="Rectangle 6090" o:spid="_x0000_s1197" style="position:absolute;left:-2955;top:1655;width:83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7tsIA&#10;AADdAAAADwAAAGRycy9kb3ducmV2LnhtbERPy4rCMBTdC/5DuMLsNFVEnWoUEaSzGUGdGVxem9sH&#10;Nje1idr5e7MQXB7Oe7FqTSXu1LjSsoLhIAJBnFpdcq7g57jtz0A4j6yxskwK/snBatntLDDW9sF7&#10;uh98LkIIuxgVFN7XsZQuLcigG9iaOHCZbQz6AJtc6gYfIdxUchRFE2mw5NBQYE2bgtLL4WYU/A6P&#10;t7/E7c58yq7T8bdPdlmeKPXRa9dzEJ5a/xa/3F9awST6DP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Hu2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гии с утеч</w:t>
                              </w:r>
                            </w:p>
                          </w:txbxContent>
                        </v:textbox>
                      </v:rect>
                      <v:rect id="Rectangle 6091" o:spid="_x0000_s1198" style="position:absolute;left:785;top:-952;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eLcYA&#10;AADdAAAADwAAAGRycy9kb3ducmV2LnhtbESPW2vCQBSE3wX/w3KEvukmRdRGVxFB0pcK3kofT7Mn&#10;F8yeTbOrpv++WxB8HGbmG2ax6kwtbtS6yrKCeBSBIM6srrhQcDpuhzMQziNrrC2Tgl9ysFr2ewtM&#10;tL3znm4HX4gAYZeggtL7JpHSZSUZdCPbEAcvt61BH2RbSN3iPcBNLV+jaCINVhwWSmxoU1J2OVyN&#10;gnN8vH6mbvfNX/nPdPzh011epEq9DLr1HISnzj/Dj/a7VjCJ3m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eL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w:t>
                              </w:r>
                            </w:p>
                          </w:txbxContent>
                        </v:textbox>
                      </v:rect>
                      <v:rect id="Rectangle 6092" o:spid="_x0000_s1199" style="position:absolute;left:-1064;top:12970;width:816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WscA&#10;AADdAAAADwAAAGRycy9kb3ducmV2LnhtbESPW2vCQBSE3wv9D8sR+lY3iqhN3YRSkPRFwUvFx9Ps&#10;yQWzZ9PsqvHfu0Khj8PMfMMs0t404kKdqy0rGA0jEMS51TWXCva75eschPPIGhvLpOBGDtLk+WmB&#10;sbZX3tBl60sRIOxiVFB538ZSurwig25oW+LgFbYz6IPsSqk7vAa4aeQ4iqbSYM1hocKWPivKT9uz&#10;UfA92p0PmVv/8LH4nU1WPlsXZabUy6D/eAfhqff/4b/2l1Ywjd7G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eQF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кой тепло</w:t>
                              </w:r>
                            </w:p>
                          </w:txbxContent>
                        </v:textbox>
                      </v:rect>
                      <v:rect id="Rectangle 6093" o:spid="_x0000_s1200" style="position:absolute;left:1039;top:8977;width:39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lwcYA&#10;AADdAAAADwAAAGRycy9kb3ducmV2LnhtbESPT2sCMRTE74LfITyhN81qxdbVKFIo24uC2orH5+bt&#10;H9y8bDdRt9/eFASPw8z8hpkvW1OJKzWutKxgOIhAEKdWl5wr+N5/9t9BOI+ssbJMCv7IwXLR7cwx&#10;1vbGW7rufC4ChF2MCgrv61hKlxZk0A1sTRy8zDYGfZBNLnWDtwA3lRxF0UQaLDksFFjTR0HpeXcx&#10;Cn6G+8shcZsTH7Pft/HaJ5ssT5R66bWrGQhPrX+GH+0vrWASTV/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lw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носи</w:t>
                              </w:r>
                            </w:p>
                          </w:txbxContent>
                        </v:textbox>
                      </v:rect>
                      <v:rect id="Rectangle 6094" o:spid="_x0000_s1201" style="position:absolute;left:-1194;top:3786;width:84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9tccA&#10;AADdAAAADwAAAGRycy9kb3ducmV2LnhtbESPW2vCQBSE3wv9D8sRfKsbi6hN3YRSkPhSwUvFx9Ps&#10;yQWzZ2N21fTfu0Khj8PMfMMs0t404kqdqy0rGI8iEMS51TWXCva75cschPPIGhvLpOCXHKTJ89MC&#10;Y21vvKHr1pciQNjFqKDyvo2ldHlFBt3ItsTBK2xn0AfZlVJ3eAtw08jXKJpKgzWHhQpb+qwoP20v&#10;RsH3eHc5ZG79w8fiPJt8+WxdlJlSw0H/8Q7CU+//w3/tlVYwjd4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7fb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теля, Гкал</w:t>
                              </w:r>
                            </w:p>
                          </w:txbxContent>
                        </v:textbox>
                      </v:rect>
                      <v:rect id="Rectangle 6095" o:spid="_x0000_s1202" style="position:absolute;left:2667;top:125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YLsYA&#10;AADdAAAADwAAAGRycy9kb3ducmV2LnhtbESPT2sCMRTE74LfITyhN80q1dbVKFIo24uC2orH5+bt&#10;H9y8bDdRt9/eFASPw8z8hpkvW1OJKzWutKxgOIhAEKdWl5wr+N5/9t9BOI+ssbJMCv7IwXLR7cwx&#10;1vbGW7rufC4ChF2MCgrv61hKlxZk0A1sTRy8zDYGfZBNLnWDtwA3lRxF0UQaLDksFFjTR0HpeXcx&#10;Cn6G+8shcZsTH7Pft9e1TzZZnij10mtXMxCeWv8MP9pfWsEkmo7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YL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286"/>
        </w:trPr>
        <w:tc>
          <w:tcPr>
            <w:tcW w:w="922" w:type="dxa"/>
            <w:gridSpan w:val="2"/>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7"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9"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6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811" w:type="dxa"/>
            <w:gridSpan w:val="7"/>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0" w:right="62" w:firstLine="0"/>
              <w:jc w:val="center"/>
            </w:pPr>
            <w:r w:rsidRPr="00F4334B">
              <w:rPr>
                <w:sz w:val="24"/>
                <w:lang w:val="ru-RU"/>
              </w:rPr>
              <w:t xml:space="preserve">Котельная № 5-6 село Черноречье по ул. </w:t>
            </w:r>
            <w:r w:rsidRPr="00C95C55">
              <w:rPr>
                <w:sz w:val="24"/>
              </w:rPr>
              <w:t>Мира</w:t>
            </w:r>
            <w:r w:rsidRPr="00C95C55">
              <w:rPr>
                <w:b/>
                <w:sz w:val="24"/>
              </w:rPr>
              <w:t xml:space="preserve"> </w:t>
            </w:r>
          </w:p>
        </w:tc>
        <w:tc>
          <w:tcPr>
            <w:tcW w:w="1277"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65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02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09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425"/>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1 </w:t>
            </w:r>
          </w:p>
        </w:tc>
        <w:tc>
          <w:tcPr>
            <w:tcW w:w="4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38" w:firstLine="0"/>
              <w:jc w:val="left"/>
            </w:pPr>
            <w:r>
              <w:rPr>
                <w:noProof/>
                <w:lang w:val="ru-RU" w:eastAsia="ru-RU"/>
              </w:rPr>
              <mc:AlternateContent>
                <mc:Choice Requires="wpg">
                  <w:drawing>
                    <wp:inline distT="0" distB="0" distL="0" distR="0">
                      <wp:extent cx="168910" cy="431165"/>
                      <wp:effectExtent l="0" t="0" r="0" b="0"/>
                      <wp:docPr id="376721" name="Group 376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431165"/>
                                <a:chOff x="0" y="0"/>
                                <a:chExt cx="168707" cy="431292"/>
                              </a:xfrm>
                            </wpg:grpSpPr>
                            <wps:wsp>
                              <wps:cNvPr id="6200" name="Rectangle 6200"/>
                              <wps:cNvSpPr/>
                              <wps:spPr>
                                <a:xfrm rot="-5399999">
                                  <a:off x="-152525" y="54386"/>
                                  <a:ext cx="529432" cy="224380"/>
                                </a:xfrm>
                                <a:prstGeom prst="rect">
                                  <a:avLst/>
                                </a:prstGeom>
                                <a:ln>
                                  <a:noFill/>
                                </a:ln>
                              </wps:spPr>
                              <wps:txbx>
                                <w:txbxContent>
                                  <w:p w:rsidR="00F4334B" w:rsidRDefault="00F4334B">
                                    <w:pPr>
                                      <w:spacing w:after="160" w:line="259" w:lineRule="auto"/>
                                      <w:ind w:left="0" w:firstLine="0"/>
                                      <w:jc w:val="left"/>
                                    </w:pPr>
                                    <w:r>
                                      <w:rPr>
                                        <w:sz w:val="24"/>
                                      </w:rPr>
                                      <w:t>URSA</w:t>
                                    </w:r>
                                  </w:p>
                                </w:txbxContent>
                              </wps:txbx>
                              <wps:bodyPr horzOverflow="overflow" vert="horz" lIns="0" tIns="0" rIns="0" bIns="0" rtlCol="0">
                                <a:noAutofit/>
                              </wps:bodyPr>
                            </wps:wsp>
                            <wps:wsp>
                              <wps:cNvPr id="6201" name="Rectangle 6201"/>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721" o:spid="_x0000_s1203" style="width:13.3pt;height:33.95pt;mso-position-horizontal-relative:char;mso-position-vertical-relative:line" coordsize="168707,4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">
                      <v:rect id="Rectangle 6200" o:spid="_x0000_s1204" style="position:absolute;left:-152525;top:54386;width:52943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A0MYA&#10;AADdAAAADwAAAGRycy9kb3ducmV2LnhtbESPT2vCQBTE74LfYXlCb2ZjESupq4gg8VKhSS09vmZf&#10;/mD2bZrdaPrtu4VCj8PM/IbZ7EbTihv1rrGsYBHFIIgLqxuuFLzlx/kahPPIGlvLpOCbHOy208kG&#10;E23v/Eq3zFciQNglqKD2vkukdEVNBl1kO+LglbY36IPsK6l7vAe4aeVjHK+kwYbDQo0dHWoqrtlg&#10;FFwW+fCeuvMnf5RfT8sXn57LKlXqYTbun0F4Gv1/+K990gpWAQm/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6A0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URSA</w:t>
                              </w:r>
                            </w:p>
                          </w:txbxContent>
                        </v:textbox>
                      </v:rect>
                      <v:rect id="Rectangle 6201" o:spid="_x0000_s120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lS8YA&#10;AADdAAAADwAAAGRycy9kb3ducmV2LnhtbESPT2vCQBTE74V+h+UJ3ppNRLSkriIFiReFapUeX7Mv&#10;f2j2bcyuGr+9WxA8DjPzG2a26E0jLtS52rKCJIpBEOdW11wq+N6v3t5BOI+ssbFMCm7kYDF/fZlh&#10;qu2Vv+iy86UIEHYpKqi8b1MpXV6RQRfZljh4he0M+iC7UuoOrwFuGjmK44k0WHNYqLClz4ryv93Z&#10;KDgk+/Mxc9tf/ilO0/HGZ9uizJQaDvrlBwhPvX+GH+21VjAZxQ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lS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4" w:firstLine="0"/>
              <w:jc w:val="left"/>
            </w:pPr>
            <w:r>
              <w:rPr>
                <w:noProof/>
                <w:lang w:val="ru-RU" w:eastAsia="ru-RU"/>
              </w:rPr>
              <mc:AlternateContent>
                <mc:Choice Requires="wpg">
                  <w:drawing>
                    <wp:inline distT="0" distB="0" distL="0" distR="0">
                      <wp:extent cx="168910" cy="330835"/>
                      <wp:effectExtent l="0" t="0" r="0" b="0"/>
                      <wp:docPr id="376733" name="Group 376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708"/>
                              </a:xfrm>
                            </wpg:grpSpPr>
                            <wps:wsp>
                              <wps:cNvPr id="6202" name="Rectangle 6202"/>
                              <wps:cNvSpPr/>
                              <wps:spPr>
                                <a:xfrm rot="-5399999">
                                  <a:off x="-82393" y="23934"/>
                                  <a:ext cx="389169" cy="224380"/>
                                </a:xfrm>
                                <a:prstGeom prst="rect">
                                  <a:avLst/>
                                </a:prstGeom>
                                <a:ln>
                                  <a:noFill/>
                                </a:ln>
                              </wps:spPr>
                              <wps:txbx>
                                <w:txbxContent>
                                  <w:p w:rsidR="00F4334B" w:rsidRDefault="00F4334B">
                                    <w:pPr>
                                      <w:spacing w:after="160" w:line="259" w:lineRule="auto"/>
                                      <w:ind w:left="0" w:firstLine="0"/>
                                      <w:jc w:val="left"/>
                                    </w:pPr>
                                    <w:r>
                                      <w:rPr>
                                        <w:sz w:val="24"/>
                                      </w:rPr>
                                      <w:t>4872</w:t>
                                    </w:r>
                                  </w:p>
                                </w:txbxContent>
                              </wps:txbx>
                              <wps:bodyPr horzOverflow="overflow" vert="horz" lIns="0" tIns="0" rIns="0" bIns="0" rtlCol="0">
                                <a:noAutofit/>
                              </wps:bodyPr>
                            </wps:wsp>
                            <wps:wsp>
                              <wps:cNvPr id="6203" name="Rectangle 6203"/>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733" o:spid="_x0000_s1206" style="width:13.3pt;height:26.05pt;mso-position-horizontal-relative:char;mso-position-vertical-relative:line" coordsize="168707,3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">
                      <v:rect id="Rectangle 6202" o:spid="_x0000_s1207" style="position:absolute;left:-82393;top:23934;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7PMYA&#10;AADdAAAADwAAAGRycy9kb3ducmV2LnhtbESPT2vCQBTE74V+h+UJ3pqNoWiJriIFSS8K1Soen9mX&#10;P5h9G7Orpt++WxA8DjPzG2a26E0jbtS52rKCURSDIM6trrlU8LNbvX2AcB5ZY2OZFPySg8X89WWG&#10;qbZ3/qbb1pciQNilqKDyvk2ldHlFBl1kW+LgFbYz6IPsSqk7vAe4aWQSx2NpsOawUGFLnxXl5+3V&#10;KNiPdtdD5jYnPhaXyfvaZ5uizJQaDvrlFISn3j/Dj/aXVjBO4gT+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7P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4872</w:t>
                              </w:r>
                            </w:p>
                          </w:txbxContent>
                        </v:textbox>
                      </v:rect>
                      <v:rect id="Rectangle 6203" o:spid="_x0000_s1208"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ep8cA&#10;AADdAAAADwAAAGRycy9kb3ducmV2LnhtbESPW2vCQBSE3wv9D8sRfKsbrWhJ3YRSKPFFwUvFx9Ps&#10;yQWzZ9PsqvHfu0Khj8PMfMMs0t404kKdqy0rGI8iEMS51TWXCva7r5c3EM4ja2wsk4IbOUiT56cF&#10;xtpeeUOXrS9FgLCLUUHlfRtL6fKKDLqRbYmDV9jOoA+yK6Xu8BrgppGTKJpJgzWHhQpb+qwoP23P&#10;RsH3eHc+ZG79w8fidz5d+WxdlJlSw0H/8Q7CU+//w3/tpVYwm0S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Hq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6" w:firstLine="0"/>
              <w:jc w:val="left"/>
            </w:pPr>
            <w:r>
              <w:rPr>
                <w:noProof/>
                <w:lang w:val="ru-RU" w:eastAsia="ru-RU"/>
              </w:rPr>
              <mc:AlternateContent>
                <mc:Choice Requires="wpg">
                  <w:drawing>
                    <wp:inline distT="0" distB="0" distL="0" distR="0">
                      <wp:extent cx="168910" cy="330835"/>
                      <wp:effectExtent l="0" t="0" r="0" b="0"/>
                      <wp:docPr id="376741" name="Group 376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708"/>
                              </a:xfrm>
                            </wpg:grpSpPr>
                            <wps:wsp>
                              <wps:cNvPr id="6204" name="Rectangle 6204"/>
                              <wps:cNvSpPr/>
                              <wps:spPr>
                                <a:xfrm rot="-5399999">
                                  <a:off x="-82393" y="23934"/>
                                  <a:ext cx="389169" cy="224380"/>
                                </a:xfrm>
                                <a:prstGeom prst="rect">
                                  <a:avLst/>
                                </a:prstGeom>
                                <a:ln>
                                  <a:noFill/>
                                </a:ln>
                              </wps:spPr>
                              <wps:txbx>
                                <w:txbxContent>
                                  <w:p w:rsidR="00F4334B" w:rsidRDefault="00F4334B">
                                    <w:pPr>
                                      <w:spacing w:after="160" w:line="259" w:lineRule="auto"/>
                                      <w:ind w:left="0" w:firstLine="0"/>
                                      <w:jc w:val="left"/>
                                    </w:pPr>
                                    <w:r>
                                      <w:rPr>
                                        <w:sz w:val="24"/>
                                      </w:rPr>
                                      <w:t>2013</w:t>
                                    </w:r>
                                  </w:p>
                                </w:txbxContent>
                              </wps:txbx>
                              <wps:bodyPr horzOverflow="overflow" vert="horz" lIns="0" tIns="0" rIns="0" bIns="0" rtlCol="0">
                                <a:noAutofit/>
                              </wps:bodyPr>
                            </wps:wsp>
                            <wps:wsp>
                              <wps:cNvPr id="6205" name="Rectangle 6205"/>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741" o:spid="_x0000_s1209" style="width:13.3pt;height:26.05pt;mso-position-horizontal-relative:char;mso-position-vertical-relative:line" coordsize="168707,3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">
                      <v:rect id="Rectangle 6204" o:spid="_x0000_s1210" style="position:absolute;left:-82393;top:23934;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G08YA&#10;AADdAAAADwAAAGRycy9kb3ducmV2LnhtbESPQWvCQBSE7wX/w/KE3pqNIrZEVxFB0ksFtS09PrMv&#10;m2D2bZrdaPrvu0Khx2FmvmGW68E24kqdrx0rmCQpCOLC6ZqNgvfT7ukFhA/IGhvHpOCHPKxXo4cl&#10;Ztrd+EDXYzAiQthnqKAKoc2k9EVFFn3iWuLola6zGKLsjNQd3iLcNnKapnNpsea4UGFL24qKy7G3&#10;Cj4mp/4z9/szf5Xfz7O3kO9Lkyv1OB42CxCBhvAf/mu/agXzaTq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WG0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2013</w:t>
                              </w:r>
                            </w:p>
                          </w:txbxContent>
                        </v:textbox>
                      </v:rect>
                      <v:rect id="Rectangle 6205" o:spid="_x0000_s1211"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SMcA&#10;AADdAAAADwAAAGRycy9kb3ducmV2LnhtbESPW2vCQBSE3wv9D8sRfKsbpWpJ3YRSKPFFwUvFx9Ps&#10;yQWzZ9PsqvHfu0Khj8PMfMMs0t404kKdqy0rGI8iEMS51TWXCva7r5c3EM4ja2wsk4IbOUiT56cF&#10;xtpeeUOXrS9FgLCLUUHlfRtL6fKKDLqRbYmDV9jOoA+yK6Xu8BrgppGTKJpJgzWHhQpb+qwoP23P&#10;RsH3eHc+ZG79w8fid/668tm6KDOlhoP+4x2Ep97/h//aS61gNom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I0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sz w:val="24"/>
              </w:rPr>
              <w:t xml:space="preserve">0,108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117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left"/>
            </w:pPr>
            <w:r w:rsidRPr="00C95C55">
              <w:rPr>
                <w:sz w:val="24"/>
              </w:rPr>
              <w:t xml:space="preserve">1,4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12,64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0,94 </w:t>
            </w:r>
          </w:p>
        </w:tc>
        <w:tc>
          <w:tcPr>
            <w:tcW w:w="8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1,2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32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0,0023 </w:t>
            </w:r>
          </w:p>
        </w:tc>
        <w:tc>
          <w:tcPr>
            <w:tcW w:w="65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3" w:firstLine="0"/>
              <w:jc w:val="left"/>
            </w:pPr>
            <w:r>
              <w:rPr>
                <w:noProof/>
                <w:lang w:val="ru-RU" w:eastAsia="ru-RU"/>
              </w:rPr>
              <mc:AlternateContent>
                <mc:Choice Requires="wpg">
                  <w:drawing>
                    <wp:inline distT="0" distB="0" distL="0" distR="0">
                      <wp:extent cx="168910" cy="368935"/>
                      <wp:effectExtent l="0" t="0" r="0" b="0"/>
                      <wp:docPr id="376980" name="Group 376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68935"/>
                                <a:chOff x="0" y="0"/>
                                <a:chExt cx="168707" cy="368808"/>
                              </a:xfrm>
                            </wpg:grpSpPr>
                            <wps:wsp>
                              <wps:cNvPr id="372651" name="Rectangle 372651"/>
                              <wps:cNvSpPr/>
                              <wps:spPr>
                                <a:xfrm rot="-5399999">
                                  <a:off x="-17805" y="126621"/>
                                  <a:ext cx="445922" cy="224380"/>
                                </a:xfrm>
                                <a:prstGeom prst="rect">
                                  <a:avLst/>
                                </a:prstGeom>
                                <a:ln>
                                  <a:noFill/>
                                </a:ln>
                              </wps:spPr>
                              <wps:txbx>
                                <w:txbxContent>
                                  <w:p w:rsidR="00F4334B" w:rsidRDefault="00F4334B">
                                    <w:pPr>
                                      <w:spacing w:after="160" w:line="259" w:lineRule="auto"/>
                                      <w:ind w:left="0" w:firstLine="0"/>
                                      <w:jc w:val="left"/>
                                    </w:pPr>
                                    <w:r>
                                      <w:rPr>
                                        <w:sz w:val="24"/>
                                      </w:rPr>
                                      <w:t>95</w:t>
                                    </w:r>
                                  </w:p>
                                </w:txbxContent>
                              </wps:txbx>
                              <wps:bodyPr horzOverflow="overflow" vert="horz" lIns="0" tIns="0" rIns="0" bIns="0" rtlCol="0">
                                <a:noAutofit/>
                              </wps:bodyPr>
                            </wps:wsp>
                            <wps:wsp>
                              <wps:cNvPr id="372652" name="Rectangle 372652"/>
                              <wps:cNvSpPr/>
                              <wps:spPr>
                                <a:xfrm rot="-5399999">
                                  <a:off x="-203733" y="-59306"/>
                                  <a:ext cx="445922" cy="224380"/>
                                </a:xfrm>
                                <a:prstGeom prst="rect">
                                  <a:avLst/>
                                </a:prstGeom>
                                <a:ln>
                                  <a:noFill/>
                                </a:ln>
                              </wps:spPr>
                              <wps:txbx>
                                <w:txbxContent>
                                  <w:p w:rsidR="00F4334B" w:rsidRDefault="00F4334B">
                                    <w:pPr>
                                      <w:spacing w:after="160" w:line="259" w:lineRule="auto"/>
                                      <w:ind w:left="0" w:firstLine="0"/>
                                      <w:jc w:val="left"/>
                                    </w:pPr>
                                    <w:r>
                                      <w:rPr>
                                        <w:sz w:val="24"/>
                                      </w:rPr>
                                      <w:t>70</w:t>
                                    </w:r>
                                  </w:p>
                                </w:txbxContent>
                              </wps:txbx>
                              <wps:bodyPr horzOverflow="overflow" vert="horz" lIns="0" tIns="0" rIns="0" bIns="0" rtlCol="0">
                                <a:noAutofit/>
                              </wps:bodyPr>
                            </wps:wsp>
                            <wps:wsp>
                              <wps:cNvPr id="372653" name="Rectangle 372653"/>
                              <wps:cNvSpPr/>
                              <wps:spPr>
                                <a:xfrm rot="-5399999">
                                  <a:off x="-110604" y="33822"/>
                                  <a:ext cx="445922"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227" name="Rectangle 6227"/>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6980" o:spid="_x0000_s1212" style="width:13.3pt;height:29.05pt;mso-position-horizontal-relative:char;mso-position-vertical-relative:line" coordsize="168707,36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">
                      <v:rect id="Rectangle 372651" o:spid="_x0000_s1213" style="position:absolute;left:-17805;top:126621;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IjMgA&#10;AADfAAAADwAAAGRycy9kb3ducmV2LnhtbESPW2vCQBSE3wv+h+UIfaubeCd1FSlI+qKgtsXH0+zJ&#10;BbNn0+yq6b93C0Ifh5n5hlmsOlOLK7WusqwgHkQgiDOrKy4UfBw3L3MQziNrrC2Tgl9ysFr2nhaY&#10;aHvjPV0PvhABwi5BBaX3TSKly0oy6Aa2IQ5ebluDPsi2kLrFW4CbWg6jaCoNVhwWSmzoraTsfLgY&#10;BZ/x8fKVut03n/Kf2Xjr011epEo997v1KwhPnf8PP9rvWsFoNpxOY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QiM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95</w:t>
                              </w:r>
                            </w:p>
                          </w:txbxContent>
                        </v:textbox>
                      </v:rect>
                      <v:rect id="Rectangle 372652" o:spid="_x0000_s1214" style="position:absolute;left:-203733;top:-59306;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8gA&#10;AADfAAAADwAAAGRycy9kb3ducmV2LnhtbESPS2vDMBCE74X+B7GF3ho5bl64UUIoFPeSQJ7kuLXW&#10;D2KtXEtJ3H8fFQI5DjPzDTOdd6YWF2pdZVlBvxeBIM6srrhQsNt+vU1AOI+ssbZMCv7IwXz2/DTF&#10;RNsrr+my8YUIEHYJKii9bxIpXVaSQdezDXHwctsa9EG2hdQtXgPc1DKOopE0WHFYKLGhz5Ky0+Zs&#10;FOz72/MhdasfPua/48HSp6u8SJV6fekWHyA8df4Rvre/tYL3cTwaxvD/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5b7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70</w:t>
                              </w:r>
                            </w:p>
                          </w:txbxContent>
                        </v:textbox>
                      </v:rect>
                      <v:rect id="Rectangle 372653" o:spid="_x0000_s1215" style="position:absolute;left:-110604;top:33822;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zYMgA&#10;AADfAAAADwAAAGRycy9kb3ducmV2LnhtbESPS2sCQRCE74H8h6GF3OKsGh+sjhICYXOJ4BOP7U7v&#10;g+z0bHZGXf+9Iwgei6r6ipotWlOJMzWutKyg141AEKdWl5wr2G6+3ycgnEfWWFkmBVdysJi/vsww&#10;1vbCKzqvfS4ChF2MCgrv61hKlxZk0HVtTRy8zDYGfZBNLnWDlwA3lexH0UgaLDksFFjTV0Hp3/pk&#10;FOx6m9M+ccsjH7L/8cevT5ZZnij11mk/pyA8tf4ZfrR/tILBuD8aDuD+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zNg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w:t>
                              </w:r>
                            </w:p>
                          </w:txbxContent>
                        </v:textbox>
                      </v:rect>
                      <v:rect id="Rectangle 6227" o:spid="_x0000_s1216"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ExMYA&#10;AADdAAAADwAAAGRycy9kb3ducmV2LnhtbESPT2vCQBTE7wW/w/IEb3VjEC0xGymCpJcK1VY8PrMv&#10;f2j2bZpdNf32XUHocZiZ3zDpejCtuFLvGssKZtMIBHFhdcOVgs/D9vkFhPPIGlvLpOCXHKyz0VOK&#10;ibY3/qDr3lciQNglqKD2vkukdEVNBt3UdsTBK21v0AfZV1L3eAtw08o4ihbSYMNhocaONjUV3/uL&#10;UfA1O1yOudud+VT+LOfvPt+VVa7UZDy8rkB4Gvx/+NF+0woWcbyE+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JEx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11,07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11,40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0,59 </w:t>
            </w:r>
          </w:p>
        </w:tc>
      </w:tr>
      <w:tr w:rsidR="005107B3" w:rsidTr="00C95C55">
        <w:trPr>
          <w:trHeight w:val="28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2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4" w:firstLine="0"/>
              <w:jc w:val="left"/>
            </w:pPr>
            <w:r w:rsidRPr="00C95C55">
              <w:rPr>
                <w:sz w:val="24"/>
              </w:rPr>
              <w:t xml:space="preserve">0089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110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sz w:val="24"/>
              </w:rPr>
              <w:t xml:space="preserve">0,87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9,8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0,58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28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0,0019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9,12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7,10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0,36 </w:t>
            </w:r>
          </w:p>
        </w:tc>
      </w:tr>
      <w:tr w:rsidR="005107B3" w:rsidTr="00C95C55">
        <w:trPr>
          <w:trHeight w:val="28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sz w:val="24"/>
              </w:rPr>
              <w:t xml:space="preserve">0,076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155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sz w:val="24"/>
              </w:rPr>
              <w:t xml:space="preserve">0,91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11,8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pPr>
            <w:r w:rsidRPr="00C95C55">
              <w:rPr>
                <w:sz w:val="24"/>
              </w:rPr>
              <w:t xml:space="preserve">0,601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26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0,0025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11,95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7,36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0,38 </w:t>
            </w:r>
          </w:p>
        </w:tc>
      </w:tr>
      <w:tr w:rsidR="005107B3" w:rsidTr="00C95C55">
        <w:trPr>
          <w:trHeight w:val="28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4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sz w:val="24"/>
              </w:rPr>
              <w:t xml:space="preserve">0,057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46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sz w:val="24"/>
              </w:rPr>
              <w:t xml:space="preserve">0,10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2,6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0,06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24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0,0007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3,22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0,78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0,04 </w:t>
            </w:r>
          </w:p>
        </w:tc>
      </w:tr>
      <w:tr w:rsidR="005107B3" w:rsidTr="00C95C55">
        <w:trPr>
          <w:trHeight w:val="28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5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sz w:val="24"/>
              </w:rPr>
              <w:t xml:space="preserve">0,045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7" w:firstLine="0"/>
              <w:jc w:val="left"/>
            </w:pPr>
            <w:r w:rsidRPr="00C95C55">
              <w:rPr>
                <w:sz w:val="24"/>
              </w:rPr>
              <w:t xml:space="preserve">1024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sz w:val="24"/>
              </w:rPr>
              <w:t xml:space="preserve">2,00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46,1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1,33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21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0,0127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61,81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16,21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0,83 </w:t>
            </w:r>
          </w:p>
        </w:tc>
      </w:tr>
      <w:tr w:rsidR="005107B3" w:rsidTr="00C95C55">
        <w:trPr>
          <w:trHeight w:val="286"/>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6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sz w:val="24"/>
              </w:rPr>
              <w:t xml:space="preserve">0,038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50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sz w:val="24"/>
              </w:rPr>
              <w:t xml:space="preserve">0,05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1,9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sz w:val="24"/>
              </w:rPr>
              <w:t xml:space="preserve">0,03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17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0,0005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sz w:val="24"/>
              </w:rPr>
              <w:t xml:space="preserve">2,47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0,37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0,02 </w:t>
            </w:r>
          </w:p>
        </w:tc>
      </w:tr>
      <w:tr w:rsidR="005107B3" w:rsidTr="00C95C55">
        <w:trPr>
          <w:trHeight w:val="288"/>
        </w:trPr>
        <w:tc>
          <w:tcPr>
            <w:tcW w:w="922" w:type="dxa"/>
            <w:gridSpan w:val="2"/>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7"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9"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395" w:firstLine="0"/>
              <w:jc w:val="left"/>
            </w:pPr>
            <w:r w:rsidRPr="00C95C55">
              <w:rPr>
                <w:b/>
                <w:sz w:val="24"/>
              </w:rPr>
              <w:t xml:space="preserve">Всего </w:t>
            </w:r>
          </w:p>
        </w:tc>
        <w:tc>
          <w:tcPr>
            <w:tcW w:w="156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7" w:firstLine="0"/>
              <w:jc w:val="left"/>
            </w:pPr>
            <w:r w:rsidRPr="00C95C55">
              <w:rPr>
                <w:b/>
                <w:sz w:val="24"/>
              </w:rPr>
              <w:t xml:space="preserve">1502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pPr>
            <w:r w:rsidRPr="00C95C55">
              <w:rPr>
                <w:b/>
                <w:sz w:val="24"/>
              </w:rPr>
              <w:t xml:space="preserve">5,32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84,8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b/>
                <w:sz w:val="24"/>
              </w:rPr>
              <w:t xml:space="preserve">3,55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b/>
                <w:sz w:val="24"/>
              </w:rPr>
              <w:t xml:space="preserve">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149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sz w:val="24"/>
              </w:rPr>
              <w:t xml:space="preserve">0,0205 </w:t>
            </w:r>
          </w:p>
        </w:tc>
        <w:tc>
          <w:tcPr>
            <w:tcW w:w="6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firstLine="0"/>
              <w:jc w:val="center"/>
            </w:pPr>
            <w:r w:rsidRPr="00C95C55">
              <w:rPr>
                <w:b/>
                <w:sz w:val="24"/>
              </w:rPr>
              <w:t xml:space="preserve"> </w:t>
            </w:r>
          </w:p>
        </w:tc>
        <w:tc>
          <w:tcPr>
            <w:tcW w:w="9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8" w:firstLine="0"/>
              <w:jc w:val="center"/>
            </w:pPr>
            <w:r w:rsidRPr="00C95C55">
              <w:rPr>
                <w:b/>
                <w:sz w:val="24"/>
              </w:rPr>
              <w:t xml:space="preserve">99,65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b/>
                <w:sz w:val="24"/>
              </w:rPr>
              <w:t xml:space="preserve">43,23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2,22 </w:t>
            </w:r>
          </w:p>
        </w:tc>
      </w:tr>
      <w:tr w:rsidR="005107B3" w:rsidTr="00C95C55">
        <w:trPr>
          <w:trHeight w:val="286"/>
        </w:trPr>
        <w:tc>
          <w:tcPr>
            <w:tcW w:w="922" w:type="dxa"/>
            <w:gridSpan w:val="2"/>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7"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9"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6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811" w:type="dxa"/>
            <w:gridSpan w:val="7"/>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0" w:right="63" w:firstLine="0"/>
              <w:jc w:val="center"/>
            </w:pPr>
            <w:r w:rsidRPr="00F4334B">
              <w:rPr>
                <w:sz w:val="24"/>
                <w:lang w:val="ru-RU"/>
              </w:rPr>
              <w:t xml:space="preserve">Котельная № 5-7 село Черноречье по ул. </w:t>
            </w:r>
            <w:r w:rsidRPr="00C95C55">
              <w:rPr>
                <w:sz w:val="24"/>
              </w:rPr>
              <w:t xml:space="preserve">Кустарной </w:t>
            </w:r>
          </w:p>
        </w:tc>
        <w:tc>
          <w:tcPr>
            <w:tcW w:w="1277"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65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5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02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09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985"/>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3" w:firstLine="0"/>
              <w:jc w:val="left"/>
            </w:pPr>
            <w:r w:rsidRPr="00C95C55">
              <w:rPr>
                <w:sz w:val="24"/>
              </w:rPr>
              <w:t xml:space="preserve">1 </w:t>
            </w:r>
          </w:p>
        </w:tc>
        <w:tc>
          <w:tcPr>
            <w:tcW w:w="4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38" w:firstLine="0"/>
              <w:jc w:val="left"/>
            </w:pPr>
            <w:r>
              <w:rPr>
                <w:noProof/>
                <w:lang w:val="ru-RU" w:eastAsia="ru-RU"/>
              </w:rPr>
              <mc:AlternateContent>
                <mc:Choice Requires="wpg">
                  <w:drawing>
                    <wp:inline distT="0" distB="0" distL="0" distR="0">
                      <wp:extent cx="168910" cy="431800"/>
                      <wp:effectExtent l="0" t="0" r="0" b="0"/>
                      <wp:docPr id="378986" name="Group 378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431800"/>
                                <a:chOff x="0" y="0"/>
                                <a:chExt cx="168707" cy="431673"/>
                              </a:xfrm>
                            </wpg:grpSpPr>
                            <wps:wsp>
                              <wps:cNvPr id="6780" name="Rectangle 6780"/>
                              <wps:cNvSpPr/>
                              <wps:spPr>
                                <a:xfrm rot="-5399999">
                                  <a:off x="-152525" y="54767"/>
                                  <a:ext cx="529432" cy="224380"/>
                                </a:xfrm>
                                <a:prstGeom prst="rect">
                                  <a:avLst/>
                                </a:prstGeom>
                                <a:ln>
                                  <a:noFill/>
                                </a:ln>
                              </wps:spPr>
                              <wps:txbx>
                                <w:txbxContent>
                                  <w:p w:rsidR="00F4334B" w:rsidRDefault="00F4334B">
                                    <w:pPr>
                                      <w:spacing w:after="160" w:line="259" w:lineRule="auto"/>
                                      <w:ind w:left="0" w:firstLine="0"/>
                                      <w:jc w:val="left"/>
                                    </w:pPr>
                                    <w:r>
                                      <w:rPr>
                                        <w:sz w:val="24"/>
                                      </w:rPr>
                                      <w:t>URSA</w:t>
                                    </w:r>
                                  </w:p>
                                </w:txbxContent>
                              </wps:txbx>
                              <wps:bodyPr horzOverflow="overflow" vert="horz" lIns="0" tIns="0" rIns="0" bIns="0" rtlCol="0">
                                <a:noAutofit/>
                              </wps:bodyPr>
                            </wps:wsp>
                            <wps:wsp>
                              <wps:cNvPr id="6781" name="Rectangle 6781"/>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8986" o:spid="_x0000_s1217" style="width:13.3pt;height:34pt;mso-position-horizontal-relative:char;mso-position-vertical-relative:line" coordsize="168707,4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">
                      <v:rect id="Rectangle 6780" o:spid="_x0000_s1218" style="position:absolute;left:-152525;top:54767;width:52943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gDsIA&#10;AADdAAAADwAAAGRycy9kb3ducmV2LnhtbERPy4rCMBTdC/MP4Q6401QZtFSjyMDQ2SioM+Ly2tw+&#10;sLmpTdT692YhuDyc93zZmVrcqHWVZQWjYQSCOLO64kLB3/5nEINwHlljbZkUPMjBcvHRm2Oi7Z23&#10;dNv5QoQQdgkqKL1vEildVpJBN7QNceBy2xr0AbaF1C3eQ7ip5TiKJtJgxaGhxIa+S8rOu6tR8D/a&#10;Xw+p25z4mF+mX2ufbvIiVar/2a1mIDx1/i1+uX+1gsk0D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yAO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URSA</w:t>
                              </w:r>
                            </w:p>
                          </w:txbxContent>
                        </v:textbox>
                      </v:rect>
                      <v:rect id="Rectangle 6781" o:spid="_x0000_s1219"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lccA&#10;AADdAAAADwAAAGRycy9kb3ducmV2LnhtbESPS2vDMBCE74H+B7GF3BLZISTGjRxKIbiXBvJo6XFr&#10;rR/UWrmWnLj/PioUchxm5htmsx1NKy7Uu8aygngegSAurG64UnA+7WYJCOeRNbaWScEvOdhmD5MN&#10;ptpe+UCXo69EgLBLUUHtfZdK6YqaDLq57YiDV9reoA+yr6Tu8RrgppWLKFpJgw2HhRo7eqmp+D4O&#10;RsF7fBo+crf/4s/yZ7188/m+rHKlpo/j8xMIT6O/h//br1rBap3E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4" w:firstLine="0"/>
              <w:jc w:val="left"/>
            </w:pPr>
            <w:r>
              <w:rPr>
                <w:noProof/>
                <w:lang w:val="ru-RU" w:eastAsia="ru-RU"/>
              </w:rPr>
              <mc:AlternateContent>
                <mc:Choice Requires="wpg">
                  <w:drawing>
                    <wp:inline distT="0" distB="0" distL="0" distR="0">
                      <wp:extent cx="168910" cy="330835"/>
                      <wp:effectExtent l="0" t="0" r="0" b="0"/>
                      <wp:docPr id="378992" name="Group 378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708"/>
                              </a:xfrm>
                            </wpg:grpSpPr>
                            <wps:wsp>
                              <wps:cNvPr id="6782" name="Rectangle 6782"/>
                              <wps:cNvSpPr/>
                              <wps:spPr>
                                <a:xfrm rot="-5399999">
                                  <a:off x="-82393" y="23934"/>
                                  <a:ext cx="389169" cy="224380"/>
                                </a:xfrm>
                                <a:prstGeom prst="rect">
                                  <a:avLst/>
                                </a:prstGeom>
                                <a:ln>
                                  <a:noFill/>
                                </a:ln>
                              </wps:spPr>
                              <wps:txbx>
                                <w:txbxContent>
                                  <w:p w:rsidR="00F4334B" w:rsidRDefault="00F4334B">
                                    <w:pPr>
                                      <w:spacing w:after="160" w:line="259" w:lineRule="auto"/>
                                      <w:ind w:left="0" w:firstLine="0"/>
                                      <w:jc w:val="left"/>
                                    </w:pPr>
                                    <w:r>
                                      <w:rPr>
                                        <w:sz w:val="24"/>
                                      </w:rPr>
                                      <w:t>4872</w:t>
                                    </w:r>
                                  </w:p>
                                </w:txbxContent>
                              </wps:txbx>
                              <wps:bodyPr horzOverflow="overflow" vert="horz" lIns="0" tIns="0" rIns="0" bIns="0" rtlCol="0">
                                <a:noAutofit/>
                              </wps:bodyPr>
                            </wps:wsp>
                            <wps:wsp>
                              <wps:cNvPr id="6783" name="Rectangle 6783"/>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8992" o:spid="_x0000_s1220" style="width:13.3pt;height:26.05pt;mso-position-horizontal-relative:char;mso-position-vertical-relative:line" coordsize="168707,3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">
                      <v:rect id="Rectangle 6782" o:spid="_x0000_s1221" style="position:absolute;left:-82393;top:23934;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b4sUA&#10;AADdAAAADwAAAGRycy9kb3ducmV2LnhtbESPT4vCMBTE74LfITxhb5oqi0o1iiws9aKg7orHZ/P6&#10;B5uX2kSt394sLHgcZuY3zHzZmkrcqXGlZQXDQQSCOLW65FzBz+G7PwXhPLLGyjIpeJKD5aLbmWOs&#10;7YN3dN/7XAQIuxgVFN7XsZQuLcigG9iaOHiZbQz6IJtc6gYfAW4qOYqisTRYclgosKavgtLL/mYU&#10;/A4Pt2Pitmc+ZdfJ58Yn2yxPlProtasZCE+tf4f/22utYDyZju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vi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4872</w:t>
                              </w:r>
                            </w:p>
                          </w:txbxContent>
                        </v:textbox>
                      </v:rect>
                      <v:rect id="Rectangle 6783" o:spid="_x0000_s1222"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eccA&#10;AADdAAAADwAAAGRycy9kb3ducmV2LnhtbESPW2vCQBSE3wv9D8sp+FY3XlBJs5FSkPiiULWlj6fZ&#10;kwvNno3ZVeO/7wqCj8PMfMMky9404kydqy0rGA0jEMS51TWXCg771esChPPIGhvLpOBKDpbp81OC&#10;sbYX/qTzzpciQNjFqKDyvo2ldHlFBt3QtsTBK2xn0AfZlVJ3eAlw08hxFM2kwZrDQoUtfVSU/+1O&#10;RsHXaH/6ztz2l3+K43y68dm2KDOlBi/9+xsIT71/hO/ttVYwmy8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hvn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66" w:firstLine="0"/>
              <w:jc w:val="left"/>
            </w:pPr>
            <w:r>
              <w:rPr>
                <w:noProof/>
                <w:lang w:val="ru-RU" w:eastAsia="ru-RU"/>
              </w:rPr>
              <mc:AlternateContent>
                <mc:Choice Requires="wpg">
                  <w:drawing>
                    <wp:inline distT="0" distB="0" distL="0" distR="0">
                      <wp:extent cx="168910" cy="330835"/>
                      <wp:effectExtent l="0" t="0" r="0" b="0"/>
                      <wp:docPr id="379002" name="Group 379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708"/>
                              </a:xfrm>
                            </wpg:grpSpPr>
                            <wps:wsp>
                              <wps:cNvPr id="6784" name="Rectangle 6784"/>
                              <wps:cNvSpPr/>
                              <wps:spPr>
                                <a:xfrm rot="-5399999">
                                  <a:off x="-82393" y="23934"/>
                                  <a:ext cx="389169" cy="224380"/>
                                </a:xfrm>
                                <a:prstGeom prst="rect">
                                  <a:avLst/>
                                </a:prstGeom>
                                <a:ln>
                                  <a:noFill/>
                                </a:ln>
                              </wps:spPr>
                              <wps:txbx>
                                <w:txbxContent>
                                  <w:p w:rsidR="00F4334B" w:rsidRDefault="00F4334B">
                                    <w:pPr>
                                      <w:spacing w:after="160" w:line="259" w:lineRule="auto"/>
                                      <w:ind w:left="0" w:firstLine="0"/>
                                      <w:jc w:val="left"/>
                                    </w:pPr>
                                    <w:r>
                                      <w:rPr>
                                        <w:sz w:val="24"/>
                                      </w:rPr>
                                      <w:t>2013</w:t>
                                    </w:r>
                                  </w:p>
                                </w:txbxContent>
                              </wps:txbx>
                              <wps:bodyPr horzOverflow="overflow" vert="horz" lIns="0" tIns="0" rIns="0" bIns="0" rtlCol="0">
                                <a:noAutofit/>
                              </wps:bodyPr>
                            </wps:wsp>
                            <wps:wsp>
                              <wps:cNvPr id="6785" name="Rectangle 6785"/>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9002" o:spid="_x0000_s1223" style="width:13.3pt;height:26.05pt;mso-position-horizontal-relative:char;mso-position-vertical-relative:line" coordsize="168707,3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">
                      <v:rect id="Rectangle 6784" o:spid="_x0000_s1224" style="position:absolute;left:-82393;top:23934;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mDccA&#10;AADdAAAADwAAAGRycy9kb3ducmV2LnhtbESPS2vDMBCE74X+B7GF3Bo5xTjBjRJKIDiXBppH6XFr&#10;rR/UWrmW7Lj/vgoEchxm5htmuR5NIwbqXG1ZwWwagSDOra65VHA6bp8XIJxH1thYJgV/5GC9enxY&#10;YqrthT9oOPhSBAi7FBVU3replC6vyKCb2pY4eIXtDPogu1LqDi8Bbhr5EkWJNFhzWKiwpU1F+c+h&#10;NwrOs2P/mbn9N38Vv/P43Wf7osyUmjyNb68gPI3+Hr61d1pBMl/EcH0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g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2013</w:t>
                              </w:r>
                            </w:p>
                          </w:txbxContent>
                        </v:textbox>
                      </v:rect>
                      <v:rect id="Rectangle 6785" o:spid="_x0000_s1225"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DlscA&#10;AADdAAAADwAAAGRycy9kb3ducmV2LnhtbESPW2vCQBSE3wv9D8sp+FY3ijfSbKQUJL4oVG3p42n2&#10;5EKzZ2N21fjvu4Lg4zAz3zDJsjeNOFPnassKRsMIBHFudc2lgsN+9boA4TyyxsYyKbiSg2X6/JRg&#10;rO2FP+m886UIEHYxKqi8b2MpXV6RQTe0LXHwCtsZ9EF2pdQdXgLcNHIcRTNpsOawUGFLHxXlf7uT&#10;UfA12p++M7f95Z/iOJ9sfLYtykypwUv//gbCU+8f4Xt7rRXM5osp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5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0" w:firstLine="0"/>
              <w:jc w:val="left"/>
            </w:pPr>
            <w:r w:rsidRPr="00C95C55">
              <w:rPr>
                <w:sz w:val="24"/>
              </w:rPr>
              <w:t xml:space="preserve">канальная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0" w:firstLine="0"/>
              <w:jc w:val="left"/>
            </w:pPr>
            <w:r w:rsidRPr="00C95C55">
              <w:rPr>
                <w:sz w:val="24"/>
              </w:rPr>
              <w:t xml:space="preserve">двухтрубная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4" w:firstLine="0"/>
              <w:jc w:val="left"/>
            </w:pPr>
            <w:r w:rsidRPr="00C95C55">
              <w:rPr>
                <w:sz w:val="24"/>
              </w:rPr>
              <w:t xml:space="preserve">0,057 </w:t>
            </w:r>
          </w:p>
        </w:tc>
        <w:tc>
          <w:tcPr>
            <w:tcW w:w="8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230 </w:t>
            </w:r>
          </w:p>
        </w:tc>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pPr>
            <w:r w:rsidRPr="00C95C55">
              <w:rPr>
                <w:sz w:val="24"/>
              </w:rPr>
              <w:t xml:space="preserve">0,48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13,1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3" w:firstLine="0"/>
              <w:jc w:val="left"/>
            </w:pPr>
            <w:r w:rsidRPr="00C95C55">
              <w:rPr>
                <w:sz w:val="24"/>
              </w:rPr>
              <w:t xml:space="preserve">0,32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1,2 </w:t>
            </w:r>
          </w:p>
        </w:tc>
        <w:tc>
          <w:tcPr>
            <w:tcW w:w="9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24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0,0033 </w:t>
            </w:r>
          </w:p>
        </w:tc>
        <w:tc>
          <w:tcPr>
            <w:tcW w:w="6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3" w:firstLine="0"/>
              <w:jc w:val="left"/>
            </w:pPr>
            <w:r>
              <w:rPr>
                <w:noProof/>
                <w:lang w:val="ru-RU" w:eastAsia="ru-RU"/>
              </w:rPr>
              <mc:AlternateContent>
                <mc:Choice Requires="wpg">
                  <w:drawing>
                    <wp:inline distT="0" distB="0" distL="0" distR="0">
                      <wp:extent cx="168910" cy="368935"/>
                      <wp:effectExtent l="0" t="0" r="0" b="0"/>
                      <wp:docPr id="379229" name="Group 379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68935"/>
                                <a:chOff x="0" y="0"/>
                                <a:chExt cx="168707" cy="368808"/>
                              </a:xfrm>
                            </wpg:grpSpPr>
                            <wps:wsp>
                              <wps:cNvPr id="372756" name="Rectangle 372756"/>
                              <wps:cNvSpPr/>
                              <wps:spPr>
                                <a:xfrm rot="-5399999">
                                  <a:off x="-17806" y="126621"/>
                                  <a:ext cx="445922" cy="224380"/>
                                </a:xfrm>
                                <a:prstGeom prst="rect">
                                  <a:avLst/>
                                </a:prstGeom>
                                <a:ln>
                                  <a:noFill/>
                                </a:ln>
                              </wps:spPr>
                              <wps:txbx>
                                <w:txbxContent>
                                  <w:p w:rsidR="00F4334B" w:rsidRDefault="00F4334B">
                                    <w:pPr>
                                      <w:spacing w:after="160" w:line="259" w:lineRule="auto"/>
                                      <w:ind w:left="0" w:firstLine="0"/>
                                      <w:jc w:val="left"/>
                                    </w:pPr>
                                    <w:r>
                                      <w:rPr>
                                        <w:sz w:val="24"/>
                                      </w:rPr>
                                      <w:t>95</w:t>
                                    </w:r>
                                  </w:p>
                                </w:txbxContent>
                              </wps:txbx>
                              <wps:bodyPr horzOverflow="overflow" vert="horz" lIns="0" tIns="0" rIns="0" bIns="0" rtlCol="0">
                                <a:noAutofit/>
                              </wps:bodyPr>
                            </wps:wsp>
                            <wps:wsp>
                              <wps:cNvPr id="372757" name="Rectangle 372757"/>
                              <wps:cNvSpPr/>
                              <wps:spPr>
                                <a:xfrm rot="-5399999">
                                  <a:off x="-203733" y="-59306"/>
                                  <a:ext cx="445922" cy="224380"/>
                                </a:xfrm>
                                <a:prstGeom prst="rect">
                                  <a:avLst/>
                                </a:prstGeom>
                                <a:ln>
                                  <a:noFill/>
                                </a:ln>
                              </wps:spPr>
                              <wps:txbx>
                                <w:txbxContent>
                                  <w:p w:rsidR="00F4334B" w:rsidRDefault="00F4334B">
                                    <w:pPr>
                                      <w:spacing w:after="160" w:line="259" w:lineRule="auto"/>
                                      <w:ind w:left="0" w:firstLine="0"/>
                                      <w:jc w:val="left"/>
                                    </w:pPr>
                                    <w:r>
                                      <w:rPr>
                                        <w:sz w:val="24"/>
                                      </w:rPr>
                                      <w:t>70</w:t>
                                    </w:r>
                                  </w:p>
                                </w:txbxContent>
                              </wps:txbx>
                              <wps:bodyPr horzOverflow="overflow" vert="horz" lIns="0" tIns="0" rIns="0" bIns="0" rtlCol="0">
                                <a:noAutofit/>
                              </wps:bodyPr>
                            </wps:wsp>
                            <wps:wsp>
                              <wps:cNvPr id="372758" name="Rectangle 372758"/>
                              <wps:cNvSpPr/>
                              <wps:spPr>
                                <a:xfrm rot="-5399999">
                                  <a:off x="-110604" y="33822"/>
                                  <a:ext cx="445922"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6807" name="Rectangle 6807"/>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9229" o:spid="_x0000_s1226" style="width:13.3pt;height:29.05pt;mso-position-horizontal-relative:char;mso-position-vertical-relative:line" coordsize="168707,36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">
                      <v:rect id="Rectangle 372756" o:spid="_x0000_s1227" style="position:absolute;left:-17806;top:126621;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fZcgA&#10;AADfAAAADwAAAGRycy9kb3ducmV2LnhtbESPW2vCQBSE3wv9D8sp9K1utNVIdBUplPSlQr3h4zF7&#10;csHs2TS7avz3rlDwcZiZb5jpvDO1OFPrKssK+r0IBHFmdcWFgs36620MwnlkjbVlUnAlB/PZ89MU&#10;E20v/EvnlS9EgLBLUEHpfZNI6bKSDLqebYiDl9vWoA+yLaRu8RLgppaDKBpJgxWHhRIb+iwpO65O&#10;RsG2vz7tUrc88D7/iz9+fLrMi1Sp15duMQHhqfOP8H/7Wyt4jwfxcA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Z9l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95</w:t>
                              </w:r>
                            </w:p>
                          </w:txbxContent>
                        </v:textbox>
                      </v:rect>
                      <v:rect id="Rectangle 372757" o:spid="_x0000_s1228" style="position:absolute;left:-203733;top:-59306;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sgA&#10;AADfAAAADwAAAGRycy9kb3ducmV2LnhtbESPT2vCQBTE74LfYXkFb7pRWyOpq4hQ0ksFtZUeX7Mv&#10;fzD7Ns2umn57Vyh4HGbmN8xi1ZlaXKh1lWUF41EEgjizuuJCwefhbTgH4TyyxtoyKfgjB6tlv7fA&#10;RNsr7+iy94UIEHYJKii9bxIpXVaSQTeyDXHwctsa9EG2hdQtXgPc1HISRTNpsOKwUGJDm5Ky0/5s&#10;FHyND+dj6rY//J3/xs8fPt3mRarU4Klbv4Lw1PlH+L/9rhVM40n8EsP9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r+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70</w:t>
                              </w:r>
                            </w:p>
                          </w:txbxContent>
                        </v:textbox>
                      </v:rect>
                      <v:rect id="Rectangle 372758" o:spid="_x0000_s1229" style="position:absolute;left:-110604;top:33822;width:44592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ujMYA&#10;AADfAAAADwAAAGRycy9kb3ducmV2LnhtbERPy2rCQBTdF/yH4Qrd1UnsIxIdgxRKuqlQreLymrl5&#10;YOZOmhk1/r2zKHR5OO9FNphWXKh3jWUF8SQCQVxY3XCl4Gf78TQD4TyyxtYyKbiRg2w5elhgqu2V&#10;v+my8ZUIIexSVFB736VSuqImg25iO+LAlbY36APsK6l7vIZw08ppFL1Jgw2Hhho7eq+pOG3ORsEu&#10;3p73uVsf+VD+Ji9fPl+XVa7U43hYzUF4Gvy/+M/9qRU8J9PkNQwOf8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aujMYAAADf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w:t>
                              </w:r>
                            </w:p>
                          </w:txbxContent>
                        </v:textbox>
                      </v:rect>
                      <v:rect id="Rectangle 6807" o:spid="_x0000_s1230"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vdsUA&#10;AADdAAAADwAAAGRycy9kb3ducmV2LnhtbESPT4vCMBTE74LfITxhb5oqi0o1igjSvSisruLx2bz+&#10;weal20St334jCHscZuY3zHzZmkrcqXGlZQXDQQSCOLW65FzBz2HTn4JwHlljZZkUPMnBctHtzDHW&#10;9sHfdN/7XAQIuxgVFN7XsZQuLcigG9iaOHiZbQz6IJtc6gYfAW4qOYqisTRYclgosKZ1Qel1fzMK&#10;jsPD7ZS43YXP2e/kc+uTXZYnSn302tUMhKfW/4ff7S+tYDyNJv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S92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8" w:firstLine="0"/>
              <w:jc w:val="center"/>
            </w:pPr>
            <w:r w:rsidRPr="00C95C55">
              <w:rPr>
                <w:sz w:val="24"/>
              </w:rPr>
              <w:t xml:space="preserve">16,08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3,92 </w:t>
            </w:r>
          </w:p>
        </w:tc>
        <w:tc>
          <w:tcPr>
            <w:tcW w:w="10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0,20 </w:t>
            </w:r>
          </w:p>
        </w:tc>
      </w:tr>
    </w:tbl>
    <w:p w:rsidR="005107B3" w:rsidRPr="00F4334B" w:rsidRDefault="00B43DA9">
      <w:pPr>
        <w:spacing w:after="123"/>
        <w:ind w:left="0" w:firstLine="0"/>
        <w:rPr>
          <w:lang w:val="ru-RU"/>
        </w:rPr>
      </w:pPr>
      <w:r>
        <w:rPr>
          <w:noProof/>
          <w:lang w:val="ru-RU" w:eastAsia="ru-RU"/>
        </w:rPr>
        <mc:AlternateContent>
          <mc:Choice Requires="wpg">
            <w:drawing>
              <wp:anchor distT="0" distB="0" distL="114300" distR="114300" simplePos="0" relativeHeight="251598848" behindDoc="0" locked="0" layoutInCell="1" allowOverlap="1">
                <wp:simplePos x="0" y="0"/>
                <wp:positionH relativeFrom="column">
                  <wp:posOffset>4473575</wp:posOffset>
                </wp:positionH>
                <wp:positionV relativeFrom="paragraph">
                  <wp:posOffset>508000</wp:posOffset>
                </wp:positionV>
                <wp:extent cx="168910" cy="38100"/>
                <wp:effectExtent l="0" t="0" r="0" b="0"/>
                <wp:wrapSquare wrapText="bothSides"/>
                <wp:docPr id="380082" name="Group 380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8100"/>
                          <a:chOff x="0" y="0"/>
                          <a:chExt cx="168707" cy="38100"/>
                        </a:xfrm>
                      </wpg:grpSpPr>
                      <wps:wsp>
                        <wps:cNvPr id="6044" name="Rectangle 6044"/>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80082" o:spid="_x0000_s1231" style="position:absolute;left:0;text-align:left;margin-left:352.25pt;margin-top:40pt;width:13.3pt;height:3pt;z-index:25159884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">
                <v:rect id="Rectangle 6044" o:spid="_x0000_s1232"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R8sYA&#10;AADdAAAADwAAAGRycy9kb3ducmV2LnhtbESPT2vCQBTE74V+h+UJvTUbJWiJriIFSS8VqlU8PrMv&#10;fzD7Ns2uGr+9WxA8DjPzG2a26E0jLtS52rKCYRSDIM6trrlU8LtdvX+AcB5ZY2OZFNzIwWL++jLD&#10;VNsr/9Bl40sRIOxSVFB536ZSurwigy6yLXHwCtsZ9EF2pdQdXgPcNHIUx2NpsOawUGFLnxXlp83Z&#10;KNgNt+d95tZHPhR/k+TbZ+uizJR6G/TLKQhPvX+GH+0vrWAcJw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R8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wrap type="square"/>
              </v:group>
            </w:pict>
          </mc:Fallback>
        </mc:AlternateContent>
      </w:r>
      <w:r w:rsidR="003655D7" w:rsidRPr="00F4334B">
        <w:rPr>
          <w:lang w:val="ru-RU"/>
        </w:rPr>
        <w:t>Таблица 2.1.12 - Нормативные технологические потери при передаче тепловой энергии по тепловым сетям котельных ООО «СамРЭКЭксплуатация» в сельском поселении Черноречье</w:t>
      </w:r>
      <w:r w:rsidR="003655D7" w:rsidRPr="00F4334B">
        <w:rPr>
          <w:i/>
          <w:lang w:val="ru-RU"/>
        </w:rPr>
        <w:t xml:space="preserve"> </w:t>
      </w:r>
    </w:p>
    <w:p w:rsidR="005107B3" w:rsidRPr="00F4334B" w:rsidRDefault="003655D7">
      <w:pPr>
        <w:spacing w:before="14" w:after="0" w:line="259" w:lineRule="auto"/>
        <w:ind w:left="0" w:right="271" w:firstLine="0"/>
        <w:jc w:val="center"/>
        <w:rPr>
          <w:lang w:val="ru-RU"/>
        </w:rPr>
      </w:pPr>
      <w:r w:rsidRPr="00F4334B">
        <w:rPr>
          <w:sz w:val="24"/>
          <w:lang w:val="ru-RU"/>
        </w:rPr>
        <w:t xml:space="preserve"> </w:t>
      </w:r>
    </w:p>
    <w:p w:rsidR="005107B3" w:rsidRPr="00F4334B" w:rsidRDefault="003655D7">
      <w:pPr>
        <w:spacing w:after="0" w:line="259" w:lineRule="auto"/>
        <w:ind w:left="0" w:right="264" w:firstLine="0"/>
        <w:jc w:val="right"/>
        <w:rPr>
          <w:lang w:val="ru-RU"/>
        </w:rPr>
      </w:pPr>
      <w:r w:rsidRPr="00F4334B">
        <w:rPr>
          <w:lang w:val="ru-RU"/>
        </w:rPr>
        <w:t xml:space="preserve"> </w:t>
      </w:r>
    </w:p>
    <w:tbl>
      <w:tblPr>
        <w:tblpPr w:vertAnchor="text" w:tblpX="-641" w:tblpY="400"/>
        <w:tblOverlap w:val="never"/>
        <w:tblW w:w="15852" w:type="dxa"/>
        <w:tblCellMar>
          <w:left w:w="30" w:type="dxa"/>
          <w:right w:w="0" w:type="dxa"/>
        </w:tblCellMar>
        <w:tblLook w:val="04A0" w:firstRow="1" w:lastRow="0" w:firstColumn="1" w:lastColumn="0" w:noHBand="0" w:noVBand="1"/>
      </w:tblPr>
      <w:tblGrid>
        <w:gridCol w:w="424"/>
        <w:gridCol w:w="500"/>
        <w:gridCol w:w="567"/>
        <w:gridCol w:w="566"/>
        <w:gridCol w:w="1416"/>
        <w:gridCol w:w="1561"/>
        <w:gridCol w:w="852"/>
        <w:gridCol w:w="852"/>
        <w:gridCol w:w="566"/>
        <w:gridCol w:w="994"/>
        <w:gridCol w:w="706"/>
        <w:gridCol w:w="854"/>
        <w:gridCol w:w="989"/>
        <w:gridCol w:w="1277"/>
        <w:gridCol w:w="634"/>
        <w:gridCol w:w="965"/>
        <w:gridCol w:w="1032"/>
        <w:gridCol w:w="1097"/>
      </w:tblGrid>
      <w:tr w:rsidR="005107B3" w:rsidTr="00C95C55">
        <w:trPr>
          <w:trHeight w:val="3349"/>
        </w:trPr>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4" w:firstLine="0"/>
              <w:jc w:val="left"/>
            </w:pPr>
            <w:r>
              <w:rPr>
                <w:noProof/>
                <w:lang w:val="ru-RU" w:eastAsia="ru-RU"/>
              </w:rPr>
              <mc:AlternateContent>
                <mc:Choice Requires="wpg">
                  <w:drawing>
                    <wp:inline distT="0" distB="0" distL="0" distR="0">
                      <wp:extent cx="168910" cy="404495"/>
                      <wp:effectExtent l="0" t="0" r="0" b="0"/>
                      <wp:docPr id="372401" name="Group 37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404495"/>
                                <a:chOff x="0" y="0"/>
                                <a:chExt cx="168754" cy="404241"/>
                              </a:xfrm>
                            </wpg:grpSpPr>
                            <wps:wsp>
                              <wps:cNvPr id="7079" name="Rectangle 7079"/>
                              <wps:cNvSpPr/>
                              <wps:spPr>
                                <a:xfrm rot="-5399999">
                                  <a:off x="-123452" y="66285"/>
                                  <a:ext cx="491528" cy="184382"/>
                                </a:xfrm>
                                <a:prstGeom prst="rect">
                                  <a:avLst/>
                                </a:prstGeom>
                                <a:ln>
                                  <a:noFill/>
                                </a:ln>
                              </wps:spPr>
                              <wps:txbx>
                                <w:txbxContent>
                                  <w:p w:rsidR="00F4334B" w:rsidRDefault="00F4334B">
                                    <w:pPr>
                                      <w:spacing w:after="160" w:line="259" w:lineRule="auto"/>
                                      <w:ind w:left="0" w:firstLine="0"/>
                                      <w:jc w:val="left"/>
                                    </w:pPr>
                                    <w:r>
                                      <w:rPr>
                                        <w:sz w:val="24"/>
                                      </w:rPr>
                                      <w:t>№ п/п</w:t>
                                    </w:r>
                                  </w:p>
                                </w:txbxContent>
                              </wps:txbx>
                              <wps:bodyPr horzOverflow="overflow" vert="horz" lIns="0" tIns="0" rIns="0" bIns="0" rtlCol="0">
                                <a:noAutofit/>
                              </wps:bodyPr>
                            </wps:wsp>
                            <wps:wsp>
                              <wps:cNvPr id="7080" name="Rectangle 7080"/>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01" o:spid="_x0000_s1233" style="width:13.3pt;height:31.85pt;mso-position-horizontal-relative:char;mso-position-vertical-relative:line" coordsize="168754,40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">
                      <v:rect id="Rectangle 7079" o:spid="_x0000_s1234" style="position:absolute;left:-123452;top:66285;width:491528;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PaMYA&#10;AADdAAAADwAAAGRycy9kb3ducmV2LnhtbESPW2vCQBSE3wX/w3IE33SjiGlTVykFiS8K9VL6eJo9&#10;udDs2ZhdNf77riD0cZiZb5jFqjO1uFLrKssKJuMIBHFmdcWFguNhPXoB4TyyxtoyKbiTg9Wy31tg&#10;ou2NP+m694UIEHYJKii9bxIpXVaSQTe2DXHwctsa9EG2hdQt3gLc1HIaRXNpsOKwUGJDHyVlv/uL&#10;UXCaHC5fqdv98Hd+jmdbn+7yIlVqOOje30B46vx/+NneaAVxFL/C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3Pa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п/п</w:t>
                              </w:r>
                            </w:p>
                          </w:txbxContent>
                        </v:textbox>
                      </v:rect>
                      <v:rect id="Rectangle 7080" o:spid="_x0000_s1235"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W0sMA&#10;AADdAAAADwAAAGRycy9kb3ducmV2LnhtbERPy2rCQBTdF/oPwxW6qxOlNBIdRQqSbhpoUsXlNXPz&#10;wMydNDNq/HtnUejycN6rzWg6caXBtZYVzKYRCOLS6pZrBT/F7nUBwnlkjZ1lUnAnB5v189MKE21v&#10;/E3X3NcihLBLUEHjfZ9I6cqGDLqp7YkDV9nBoA9wqKUe8BbCTSfnUfQuDbYcGhrs6aOh8pxfjIL9&#10;rLgcUped+Fj9xm9fPs2qOlXqZTJulyA8jf5f/Of+1AriaBH2h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W0s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49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72" w:firstLine="0"/>
              <w:jc w:val="left"/>
            </w:pPr>
            <w:r>
              <w:rPr>
                <w:noProof/>
                <w:lang w:val="ru-RU" w:eastAsia="ru-RU"/>
              </w:rPr>
              <mc:AlternateContent>
                <mc:Choice Requires="wpg">
                  <w:drawing>
                    <wp:inline distT="0" distB="0" distL="0" distR="0">
                      <wp:extent cx="168910" cy="904240"/>
                      <wp:effectExtent l="0" t="0" r="0" b="0"/>
                      <wp:docPr id="372410" name="Group 37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904240"/>
                                <a:chOff x="0" y="0"/>
                                <a:chExt cx="168754" cy="904113"/>
                              </a:xfrm>
                            </wpg:grpSpPr>
                            <wps:wsp>
                              <wps:cNvPr id="7081" name="Rectangle 7081"/>
                              <wps:cNvSpPr/>
                              <wps:spPr>
                                <a:xfrm rot="-5399999">
                                  <a:off x="-299287" y="390322"/>
                                  <a:ext cx="843199" cy="184382"/>
                                </a:xfrm>
                                <a:prstGeom prst="rect">
                                  <a:avLst/>
                                </a:prstGeom>
                                <a:ln>
                                  <a:noFill/>
                                </a:ln>
                              </wps:spPr>
                              <wps:txbx>
                                <w:txbxContent>
                                  <w:p w:rsidR="00F4334B" w:rsidRDefault="00F4334B">
                                    <w:pPr>
                                      <w:spacing w:after="160" w:line="259" w:lineRule="auto"/>
                                      <w:ind w:left="0" w:firstLine="0"/>
                                      <w:jc w:val="left"/>
                                    </w:pPr>
                                    <w:r>
                                      <w:rPr>
                                        <w:sz w:val="24"/>
                                      </w:rPr>
                                      <w:t>Тип изоля</w:t>
                                    </w:r>
                                  </w:p>
                                </w:txbxContent>
                              </wps:txbx>
                              <wps:bodyPr horzOverflow="overflow" vert="horz" lIns="0" tIns="0" rIns="0" bIns="0" rtlCol="0">
                                <a:noAutofit/>
                              </wps:bodyPr>
                            </wps:wsp>
                            <wps:wsp>
                              <wps:cNvPr id="7082" name="Rectangle 7082"/>
                              <wps:cNvSpPr/>
                              <wps:spPr>
                                <a:xfrm rot="-5399999">
                                  <a:off x="-36294" y="21998"/>
                                  <a:ext cx="317213" cy="184382"/>
                                </a:xfrm>
                                <a:prstGeom prst="rect">
                                  <a:avLst/>
                                </a:prstGeom>
                                <a:ln>
                                  <a:noFill/>
                                </a:ln>
                              </wps:spPr>
                              <wps:txbx>
                                <w:txbxContent>
                                  <w:p w:rsidR="00F4334B" w:rsidRDefault="00F4334B">
                                    <w:pPr>
                                      <w:spacing w:after="160" w:line="259" w:lineRule="auto"/>
                                      <w:ind w:left="0" w:firstLine="0"/>
                                      <w:jc w:val="left"/>
                                    </w:pPr>
                                    <w:r>
                                      <w:rPr>
                                        <w:sz w:val="24"/>
                                      </w:rPr>
                                      <w:t>ции</w:t>
                                    </w:r>
                                  </w:p>
                                </w:txbxContent>
                              </wps:txbx>
                              <wps:bodyPr horzOverflow="overflow" vert="horz" lIns="0" tIns="0" rIns="0" bIns="0" rtlCol="0">
                                <a:noAutofit/>
                              </wps:bodyPr>
                            </wps:wsp>
                            <wps:wsp>
                              <wps:cNvPr id="7083" name="Rectangle 7083"/>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10" o:spid="_x0000_s1236" style="width:13.3pt;height:71.2pt;mso-position-horizontal-relative:char;mso-position-vertical-relative:line" coordsize="1687,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">
                      <v:rect id="Rectangle 7081" o:spid="_x0000_s1237" style="position:absolute;left:-2993;top:3903;width:84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zScYA&#10;AADdAAAADwAAAGRycy9kb3ducmV2LnhtbESPT2vCQBTE74LfYXmCN91ERCXNRkqhxItCtS09vmZf&#10;/tDs25hdNX77bqHgcZiZ3zDpdjCtuFLvGssK4nkEgriwuuFKwfvpdbYB4TyyxtYyKbiTg202HqWY&#10;aHvjN7oefSUChF2CCmrvu0RKV9Rk0M1tRxy80vYGfZB9JXWPtwA3rVxE0UoabDgs1NjRS03Fz/Fi&#10;FHzEp8tn7g7f/FWe18u9zw9llSs1nQzPTyA8Df4R/m/vtIJ1tIn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6zS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Тип изоля</w:t>
                              </w:r>
                            </w:p>
                          </w:txbxContent>
                        </v:textbox>
                      </v:rect>
                      <v:rect id="Rectangle 7082" o:spid="_x0000_s1238" style="position:absolute;left:-363;top:220;width:31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tPsUA&#10;AADdAAAADwAAAGRycy9kb3ducmV2LnhtbESPT4vCMBTE78J+h/AEb5oqolKNIgtSLwqr7uLx2bz+&#10;wealNlHrt98sLHgcZuY3zGLVmko8qHGlZQXDQQSCOLW65FzB6bjpz0A4j6yxskwKXuRgtfzoLDDW&#10;9slf9Dj4XAQIuxgVFN7XsZQuLcigG9iaOHiZbQz6IJtc6gafAW4qOYqiiTRYclgosKbPgtLr4W4U&#10;fA+P95/E7S98zm7T8c4n+yxPlOp12/UchKfWv8P/7a1WMI1mI/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C0+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ции</w:t>
                              </w:r>
                            </w:p>
                          </w:txbxContent>
                        </v:textbox>
                      </v:rect>
                      <v:rect id="Rectangle 7083" o:spid="_x0000_s123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pcYA&#10;AADdAAAADwAAAGRycy9kb3ducmV2LnhtbESPT2vCQBTE7wW/w/IEb3VjLVXSbEQKEi8K1VY8vmZf&#10;/mD2bcyumn57Vyj0OMzMb5hk0ZtGXKlztWUFk3EEgji3uuZSwdd+9TwH4TyyxsYyKfglB4t08JRg&#10;rO2NP+m686UIEHYxKqi8b2MpXV6RQTe2LXHwCtsZ9EF2pdQd3gLcNPIlit6kwZrDQoUtfVSUn3YX&#10;o+B7sr8cMrf94WNxnr1ufLYtykyp0bBfvoPw1Pv/8F97rRXMovkU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p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8" w:firstLine="0"/>
              <w:jc w:val="left"/>
            </w:pPr>
            <w:r>
              <w:rPr>
                <w:noProof/>
                <w:lang w:val="ru-RU" w:eastAsia="ru-RU"/>
              </w:rPr>
              <mc:AlternateContent>
                <mc:Choice Requires="wpg">
                  <w:drawing>
                    <wp:inline distT="0" distB="0" distL="0" distR="0">
                      <wp:extent cx="168910" cy="844550"/>
                      <wp:effectExtent l="0" t="0" r="0" b="0"/>
                      <wp:docPr id="372416" name="Group 37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844550"/>
                                <a:chOff x="0" y="0"/>
                                <a:chExt cx="168754" cy="844677"/>
                              </a:xfrm>
                            </wpg:grpSpPr>
                            <wps:wsp>
                              <wps:cNvPr id="7084" name="Rectangle 7084"/>
                              <wps:cNvSpPr/>
                              <wps:spPr>
                                <a:xfrm rot="-5399999">
                                  <a:off x="-209494" y="420679"/>
                                  <a:ext cx="663614" cy="184382"/>
                                </a:xfrm>
                                <a:prstGeom prst="rect">
                                  <a:avLst/>
                                </a:prstGeom>
                                <a:ln>
                                  <a:noFill/>
                                </a:ln>
                              </wps:spPr>
                              <wps:txbx>
                                <w:txbxContent>
                                  <w:p w:rsidR="00F4334B" w:rsidRDefault="00F4334B">
                                    <w:pPr>
                                      <w:spacing w:after="160" w:line="259" w:lineRule="auto"/>
                                      <w:ind w:left="0" w:firstLine="0"/>
                                      <w:jc w:val="left"/>
                                    </w:pPr>
                                    <w:r>
                                      <w:rPr>
                                        <w:sz w:val="24"/>
                                      </w:rPr>
                                      <w:t>Часы ра</w:t>
                                    </w:r>
                                  </w:p>
                                </w:txbxContent>
                              </wps:txbx>
                              <wps:bodyPr horzOverflow="overflow" vert="horz" lIns="0" tIns="0" rIns="0" bIns="0" rtlCol="0">
                                <a:noAutofit/>
                              </wps:bodyPr>
                            </wps:wsp>
                            <wps:wsp>
                              <wps:cNvPr id="7085" name="Rectangle 7085"/>
                              <wps:cNvSpPr/>
                              <wps:spPr>
                                <a:xfrm rot="-5399999">
                                  <a:off x="-86663" y="47829"/>
                                  <a:ext cx="417951" cy="184382"/>
                                </a:xfrm>
                                <a:prstGeom prst="rect">
                                  <a:avLst/>
                                </a:prstGeom>
                                <a:ln>
                                  <a:noFill/>
                                </a:ln>
                              </wps:spPr>
                              <wps:txbx>
                                <w:txbxContent>
                                  <w:p w:rsidR="00F4334B" w:rsidRDefault="00F4334B">
                                    <w:pPr>
                                      <w:spacing w:after="160" w:line="259" w:lineRule="auto"/>
                                      <w:ind w:left="0" w:firstLine="0"/>
                                      <w:jc w:val="left"/>
                                    </w:pPr>
                                    <w:r>
                                      <w:rPr>
                                        <w:sz w:val="24"/>
                                      </w:rPr>
                                      <w:t>боты</w:t>
                                    </w:r>
                                  </w:p>
                                </w:txbxContent>
                              </wps:txbx>
                              <wps:bodyPr horzOverflow="overflow" vert="horz" lIns="0" tIns="0" rIns="0" bIns="0" rtlCol="0">
                                <a:noAutofit/>
                              </wps:bodyPr>
                            </wps:wsp>
                            <wps:wsp>
                              <wps:cNvPr id="7086" name="Rectangle 7086"/>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16" o:spid="_x0000_s1240" style="width:13.3pt;height:66.5pt;mso-position-horizontal-relative:char;mso-position-vertical-relative:line" coordsize="1687,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">
                      <v:rect id="Rectangle 7084" o:spid="_x0000_s1241" style="position:absolute;left:-2095;top:4206;width:6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Q0ccA&#10;AADdAAAADwAAAGRycy9kb3ducmV2LnhtbESPT2vCQBTE7wW/w/IKvdWNRRqJWaUIJb1UMFbx+Jp9&#10;+UOzb9PsRtNv7wpCj8PM/IZJ16NpxZl611hWMJtGIIgLqxuuFHzt358XIJxH1thaJgV/5GC9mjyk&#10;mGh74R2dc1+JAGGXoILa+y6R0hU1GXRT2xEHr7S9QR9kX0nd4yXATStfouhVGmw4LNTY0aam4icf&#10;jILDbD8cM7f95lP5G88/fbYtq0ypp8fxbQnC0+j/w/f2h1YQR4s5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EN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Часы ра</w:t>
                              </w:r>
                            </w:p>
                          </w:txbxContent>
                        </v:textbox>
                      </v:rect>
                      <v:rect id="Rectangle 7085" o:spid="_x0000_s1242" style="position:absolute;left:-866;top:478;width:41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1SsYA&#10;AADdAAAADwAAAGRycy9kb3ducmV2LnhtbESPT2vCQBTE7wW/w/IEb3VjsVXSbEQKEi8K1VY8vmZf&#10;/mD2bcyumn57Vyj0OMzMb5hk0ZtGXKlztWUFk3EEgji3uuZSwdd+9TwH4TyyxsYyKfglB4t08JRg&#10;rO2NP+m686UIEHYxKqi8b2MpXV6RQTe2LXHwCtsZ9EF2pdQd3gLcNPIlit6kwZrDQoUtfVSUn3YX&#10;o+B7sr8cMrf94WNxnk03PtsWZabUaNgv30F46v1/+K+91gpm0fwV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1S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боты</w:t>
                              </w:r>
                            </w:p>
                          </w:txbxContent>
                        </v:textbox>
                      </v:rect>
                      <v:rect id="Rectangle 7086" o:spid="_x0000_s124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rPcUA&#10;AADdAAAADwAAAGRycy9kb3ducmV2LnhtbESPT4vCMBTE74LfITxhb5oqi0o1igjSvSisruLx2bz+&#10;weal20St334jCHscZuY3zHzZmkrcqXGlZQXDQQSCOLW65FzBz2HTn4JwHlljZZkUPMnBctHtzDHW&#10;9sHfdN/7XAQIuxgVFN7XsZQuLcigG9iaOHiZbQz6IJtc6gYfAW4qOYqisTRYclgosKZ1Qel1fzMK&#10;jsPD7ZS43YXP2e/kc+uTXZYnSn302tUMhKfW/4ff7S+tYBJNx/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ys9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8" w:firstLine="0"/>
              <w:jc w:val="left"/>
            </w:pPr>
            <w:r>
              <w:rPr>
                <w:noProof/>
                <w:lang w:val="ru-RU" w:eastAsia="ru-RU"/>
              </w:rPr>
              <mc:AlternateContent>
                <mc:Choice Requires="wpg">
                  <w:drawing>
                    <wp:inline distT="0" distB="0" distL="0" distR="0">
                      <wp:extent cx="168910" cy="1677035"/>
                      <wp:effectExtent l="0" t="0" r="0" b="0"/>
                      <wp:docPr id="372425" name="Group 37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677035"/>
                                <a:chOff x="0" y="0"/>
                                <a:chExt cx="168754" cy="1676781"/>
                              </a:xfrm>
                            </wpg:grpSpPr>
                            <wps:wsp>
                              <wps:cNvPr id="7087" name="Rectangle 7087"/>
                              <wps:cNvSpPr/>
                              <wps:spPr>
                                <a:xfrm rot="-5399999">
                                  <a:off x="-514546" y="947732"/>
                                  <a:ext cx="1273717" cy="184382"/>
                                </a:xfrm>
                                <a:prstGeom prst="rect">
                                  <a:avLst/>
                                </a:prstGeom>
                                <a:ln>
                                  <a:noFill/>
                                </a:ln>
                              </wps:spPr>
                              <wps:txbx>
                                <w:txbxContent>
                                  <w:p w:rsidR="00F4334B" w:rsidRDefault="00F4334B">
                                    <w:pPr>
                                      <w:spacing w:after="160" w:line="259" w:lineRule="auto"/>
                                      <w:ind w:left="0" w:firstLine="0"/>
                                      <w:jc w:val="left"/>
                                    </w:pPr>
                                    <w:r>
                                      <w:rPr>
                                        <w:sz w:val="24"/>
                                      </w:rPr>
                                      <w:t>Год ввода в экс</w:t>
                                    </w:r>
                                  </w:p>
                                </w:txbxContent>
                              </wps:txbx>
                              <wps:bodyPr horzOverflow="overflow" vert="horz" lIns="0" tIns="0" rIns="0" bIns="0" rtlCol="0">
                                <a:noAutofit/>
                              </wps:bodyPr>
                            </wps:wsp>
                            <wps:wsp>
                              <wps:cNvPr id="7088" name="Rectangle 7088"/>
                              <wps:cNvSpPr/>
                              <wps:spPr>
                                <a:xfrm rot="-5399999">
                                  <a:off x="-156794" y="351078"/>
                                  <a:ext cx="558214" cy="184382"/>
                                </a:xfrm>
                                <a:prstGeom prst="rect">
                                  <a:avLst/>
                                </a:prstGeom>
                                <a:ln>
                                  <a:noFill/>
                                </a:ln>
                              </wps:spPr>
                              <wps:txbx>
                                <w:txbxContent>
                                  <w:p w:rsidR="00F4334B" w:rsidRDefault="00F4334B">
                                    <w:pPr>
                                      <w:spacing w:after="160" w:line="259" w:lineRule="auto"/>
                                      <w:ind w:left="0" w:firstLine="0"/>
                                      <w:jc w:val="left"/>
                                    </w:pPr>
                                    <w:r>
                                      <w:rPr>
                                        <w:sz w:val="24"/>
                                      </w:rPr>
                                      <w:t>плуата</w:t>
                                    </w:r>
                                  </w:p>
                                </w:txbxContent>
                              </wps:txbx>
                              <wps:bodyPr horzOverflow="overflow" vert="horz" lIns="0" tIns="0" rIns="0" bIns="0" rtlCol="0">
                                <a:noAutofit/>
                              </wps:bodyPr>
                            </wps:wsp>
                            <wps:wsp>
                              <wps:cNvPr id="7089" name="Rectangle 7089"/>
                              <wps:cNvSpPr/>
                              <wps:spPr>
                                <a:xfrm rot="-5399999">
                                  <a:off x="-57779" y="34041"/>
                                  <a:ext cx="360184" cy="184383"/>
                                </a:xfrm>
                                <a:prstGeom prst="rect">
                                  <a:avLst/>
                                </a:prstGeom>
                                <a:ln>
                                  <a:noFill/>
                                </a:ln>
                              </wps:spPr>
                              <wps:txbx>
                                <w:txbxContent>
                                  <w:p w:rsidR="00F4334B" w:rsidRDefault="00F4334B">
                                    <w:pPr>
                                      <w:spacing w:after="160" w:line="259" w:lineRule="auto"/>
                                      <w:ind w:left="0" w:firstLine="0"/>
                                      <w:jc w:val="left"/>
                                    </w:pPr>
                                    <w:r>
                                      <w:rPr>
                                        <w:sz w:val="24"/>
                                      </w:rPr>
                                      <w:t>цию</w:t>
                                    </w:r>
                                  </w:p>
                                </w:txbxContent>
                              </wps:txbx>
                              <wps:bodyPr horzOverflow="overflow" vert="horz" lIns="0" tIns="0" rIns="0" bIns="0" rtlCol="0">
                                <a:noAutofit/>
                              </wps:bodyPr>
                            </wps:wsp>
                            <wps:wsp>
                              <wps:cNvPr id="7090" name="Rectangle 7090"/>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25" o:spid="_x0000_s1244" style="width:13.3pt;height:132.05pt;mso-position-horizontal-relative:char;mso-position-vertical-relative:line" coordsize="1687,1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">
                      <v:rect id="Rectangle 7087" o:spid="_x0000_s1245" style="position:absolute;left:-5146;top:9477;width:127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OpscA&#10;AADdAAAADwAAAGRycy9kb3ducmV2LnhtbESPT2vCQBTE74V+h+UVeqsbi5gQs5FSKPFSQW3F4zP7&#10;8odm36bZVeO3dwsFj8PM/IbJlqPpxJkG11pWMJ1EIIhLq1uuFXztPl4SEM4ja+wsk4IrOVjmjw8Z&#10;ptpeeEPnra9FgLBLUUHjfZ9K6cqGDLqJ7YmDV9nBoA9yqKUe8BLgppOvUTSXBlsOCw329N5Q+bM9&#10;GQXf091pX7j1kQ/Vbzz79MW6qgulnp/GtwUIT6O/h//bK60gjpIY/t6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jq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Год ввода в экс</w:t>
                              </w:r>
                            </w:p>
                          </w:txbxContent>
                        </v:textbox>
                      </v:rect>
                      <v:rect id="Rectangle 7088" o:spid="_x0000_s1246" style="position:absolute;left:-1568;top:3510;width:55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a1MMA&#10;AADdAAAADwAAAGRycy9kb3ducmV2LnhtbERPy2rCQBTdF/oPwxW6qxOlNBIdRQqSbhpoUsXlNXPz&#10;wMydNDNq/HtnUejycN6rzWg6caXBtZYVzKYRCOLS6pZrBT/F7nUBwnlkjZ1lUnAnB5v189MKE21v&#10;/E3X3NcihLBLUEHjfZ9I6cqGDLqp7YkDV9nBoA9wqKUe8BbCTSfnUfQuDbYcGhrs6aOh8pxfjIL9&#10;rLgcUped+Fj9xm9fPs2qOlXqZTJulyA8jf5f/Of+1AriaBHmhj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a1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плуата</w:t>
                              </w:r>
                            </w:p>
                          </w:txbxContent>
                        </v:textbox>
                      </v:rect>
                      <v:rect id="Rectangle 7089" o:spid="_x0000_s1247" style="position:absolute;left:-578;top:341;width:360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T8YA&#10;AADdAAAADwAAAGRycy9kb3ducmV2LnhtbESPW2vCQBSE34X+h+UUfNONUmpMXaUUSnypUG/4eMye&#10;XGj2bMyuGv99VxB8HGbmG2a26EwtLtS6yrKC0TACQZxZXXGhYLv5HsQgnEfWWFsmBTdysJi/9GaY&#10;aHvlX7qsfSEChF2CCkrvm0RKl5Vk0A1tQxy83LYGfZBtIXWL1wA3tRxH0bs0WHFYKLGhr5Kyv/XZ&#10;KNiNNud96lZHPuSnyduPT1d5kSrVf+0+P0B46vwz/GgvtYJJFE/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i/T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цию</w:t>
                              </w:r>
                            </w:p>
                          </w:txbxContent>
                        </v:textbox>
                      </v:rect>
                      <v:rect id="Rectangle 7090" o:spid="_x0000_s12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AD8IA&#10;AADdAAAADwAAAGRycy9kb3ducmV2LnhtbERPy4rCMBTdC/5DuMLsNFVkdKpRRJDOZgR1ZnB5bW4f&#10;2NzUJmr9e7MQXB7Oe75sTSVu1LjSsoLhIAJBnFpdcq7g97DpT0E4j6yxskwKHuRgueh25hhre+cd&#10;3fY+FyGEXYwKCu/rWEqXFmTQDWxNHLjMNgZ9gE0udYP3EG4qOYqiT2mw5NBQYE3rgtLz/moU/A0P&#10;1//EbU98zC6T8Y9PtlmeKPXRa1czEJ5a/xa/3N9awST6C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4AP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25" w:firstLine="0"/>
              <w:jc w:val="left"/>
            </w:pPr>
            <w:r>
              <w:rPr>
                <w:noProof/>
                <w:lang w:val="ru-RU" w:eastAsia="ru-RU"/>
              </w:rPr>
              <mc:AlternateContent>
                <mc:Choice Requires="wpg">
                  <w:drawing>
                    <wp:inline distT="0" distB="0" distL="0" distR="0">
                      <wp:extent cx="168910" cy="1191895"/>
                      <wp:effectExtent l="0" t="0" r="0" b="0"/>
                      <wp:docPr id="372434" name="Group 37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191895"/>
                                <a:chOff x="0" y="0"/>
                                <a:chExt cx="168754" cy="1192149"/>
                              </a:xfrm>
                            </wpg:grpSpPr>
                            <wps:wsp>
                              <wps:cNvPr id="7091" name="Rectangle 7091"/>
                              <wps:cNvSpPr/>
                              <wps:spPr>
                                <a:xfrm rot="-5399999">
                                  <a:off x="-360094" y="617551"/>
                                  <a:ext cx="964814" cy="184382"/>
                                </a:xfrm>
                                <a:prstGeom prst="rect">
                                  <a:avLst/>
                                </a:prstGeom>
                                <a:ln>
                                  <a:noFill/>
                                </a:ln>
                              </wps:spPr>
                              <wps:txbx>
                                <w:txbxContent>
                                  <w:p w:rsidR="00F4334B" w:rsidRDefault="00F4334B">
                                    <w:pPr>
                                      <w:spacing w:after="160" w:line="259" w:lineRule="auto"/>
                                      <w:ind w:left="0" w:firstLine="0"/>
                                      <w:jc w:val="left"/>
                                    </w:pPr>
                                    <w:r>
                                      <w:rPr>
                                        <w:sz w:val="24"/>
                                      </w:rPr>
                                      <w:t>Способ про</w:t>
                                    </w:r>
                                  </w:p>
                                </w:txbxContent>
                              </wps:txbx>
                              <wps:bodyPr horzOverflow="overflow" vert="horz" lIns="0" tIns="0" rIns="0" bIns="0" rtlCol="0">
                                <a:noAutofit/>
                              </wps:bodyPr>
                            </wps:wsp>
                            <wps:wsp>
                              <wps:cNvPr id="7092" name="Rectangle 7092"/>
                              <wps:cNvSpPr/>
                              <wps:spPr>
                                <a:xfrm rot="-5399999">
                                  <a:off x="-167030" y="87858"/>
                                  <a:ext cx="578686" cy="184383"/>
                                </a:xfrm>
                                <a:prstGeom prst="rect">
                                  <a:avLst/>
                                </a:prstGeom>
                                <a:ln>
                                  <a:noFill/>
                                </a:ln>
                              </wps:spPr>
                              <wps:txbx>
                                <w:txbxContent>
                                  <w:p w:rsidR="00F4334B" w:rsidRDefault="00F4334B">
                                    <w:pPr>
                                      <w:spacing w:after="160" w:line="259" w:lineRule="auto"/>
                                      <w:ind w:left="0" w:firstLine="0"/>
                                      <w:jc w:val="left"/>
                                    </w:pPr>
                                    <w:r>
                                      <w:rPr>
                                        <w:sz w:val="24"/>
                                      </w:rPr>
                                      <w:t>кладки</w:t>
                                    </w:r>
                                  </w:p>
                                </w:txbxContent>
                              </wps:txbx>
                              <wps:bodyPr horzOverflow="overflow" vert="horz" lIns="0" tIns="0" rIns="0" bIns="0" rtlCol="0">
                                <a:noAutofit/>
                              </wps:bodyPr>
                            </wps:wsp>
                            <wps:wsp>
                              <wps:cNvPr id="7093" name="Rectangle 7093"/>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34" o:spid="_x0000_s1249" style="width:13.3pt;height:93.85pt;mso-position-horizontal-relative:char;mso-position-vertical-relative:line" coordsize="1687,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">
                      <v:rect id="Rectangle 7091" o:spid="_x0000_s1250" style="position:absolute;left:-3601;top:6175;width:964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llMcA&#10;AADdAAAADwAAAGRycy9kb3ducmV2LnhtbESPT2vCQBTE74V+h+UVvNVNpFQb3QQRSrxUUNvS42v2&#10;5Q9m38bsqum3dwuCx2FmfsMsssG04ky9aywriMcRCOLC6oYrBZ/79+cZCOeRNbaWScEfOcjSx4cF&#10;JtpeeEvnna9EgLBLUEHtfZdI6YqaDLqx7YiDV9reoA+yr6Tu8RLgppWTKHqVBhsOCzV2tKqpOOxO&#10;RsFXvD99527zyz/lcfry4fNNWeVKjZ6G5RyEp8Hfw7f2WiuYRm8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JZ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Способ про</w:t>
                              </w:r>
                            </w:p>
                          </w:txbxContent>
                        </v:textbox>
                      </v:rect>
                      <v:rect id="Rectangle 7092" o:spid="_x0000_s1251" style="position:absolute;left:-1670;top:879;width:57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748cA&#10;AADdAAAADwAAAGRycy9kb3ducmV2LnhtbESPW2vCQBSE3wv9D8sRfKsbpahN3YRSKPFFwUvFx9Ps&#10;yQWzZ9PsqvHfu0Khj8PMfMMs0t404kKdqy0rGI8iEMS51TWXCva7r5c5COeRNTaWScGNHKTJ89MC&#10;Y22vvKHL1pciQNjFqKDyvo2ldHlFBt3ItsTBK2xn0AfZlVJ3eA1w08hJFE2lwZrDQoUtfVaUn7Zn&#10;o+B7vDsfMrf+4WPxO3td+WxdlJlSw0H/8Q7CU+//w3/tpVYwi94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u+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кладки</w:t>
                              </w:r>
                            </w:p>
                          </w:txbxContent>
                        </v:textbox>
                      </v:rect>
                      <v:rect id="Rectangle 7093" o:spid="_x0000_s125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eeMYA&#10;AADdAAAADwAAAGRycy9kb3ducmV2LnhtbESPS2sCQRCE74H8h6ED3uKsRqJuHEWEsF4UfJJjZ6f3&#10;QXZ61p1R13+fEQSPRVV9RU1mranEhRpXWlbQ60YgiFOrS84V7Hff7yMQziNrrCyTghs5mE1fXyYY&#10;a3vlDV22PhcBwi5GBYX3dSylSwsy6Lq2Jg5eZhuDPsgml7rBa4CbSvaj6FMaLDksFFjToqD0b3s2&#10;Cg693fmYuPUv/2Sn4WDlk3WWJ0p13tr5FwhPrX+GH+2lVjCMxh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ee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82" w:firstLine="0"/>
              <w:jc w:val="left"/>
            </w:pPr>
            <w:r>
              <w:rPr>
                <w:noProof/>
                <w:lang w:val="ru-RU" w:eastAsia="ru-RU"/>
              </w:rPr>
              <mc:AlternateContent>
                <mc:Choice Requires="wpg">
                  <w:drawing>
                    <wp:inline distT="0" distB="0" distL="0" distR="0">
                      <wp:extent cx="168910" cy="1096010"/>
                      <wp:effectExtent l="0" t="0" r="0" b="0"/>
                      <wp:docPr id="372443" name="Group 37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096010"/>
                                <a:chOff x="0" y="0"/>
                                <a:chExt cx="168754" cy="1096137"/>
                              </a:xfrm>
                            </wpg:grpSpPr>
                            <wps:wsp>
                              <wps:cNvPr id="7094" name="Rectangle 7094"/>
                              <wps:cNvSpPr/>
                              <wps:spPr>
                                <a:xfrm rot="-5399999">
                                  <a:off x="-206048" y="675585"/>
                                  <a:ext cx="656722" cy="184382"/>
                                </a:xfrm>
                                <a:prstGeom prst="rect">
                                  <a:avLst/>
                                </a:prstGeom>
                                <a:ln>
                                  <a:noFill/>
                                </a:ln>
                              </wps:spPr>
                              <wps:txbx>
                                <w:txbxContent>
                                  <w:p w:rsidR="00F4334B" w:rsidRDefault="00F4334B">
                                    <w:pPr>
                                      <w:spacing w:after="160" w:line="259" w:lineRule="auto"/>
                                      <w:ind w:left="0" w:firstLine="0"/>
                                      <w:jc w:val="left"/>
                                    </w:pPr>
                                    <w:r>
                                      <w:rPr>
                                        <w:sz w:val="24"/>
                                      </w:rPr>
                                      <w:t xml:space="preserve">Подача </w:t>
                                    </w:r>
                                  </w:p>
                                </w:txbxContent>
                              </wps:txbx>
                              <wps:bodyPr horzOverflow="overflow" vert="horz" lIns="0" tIns="0" rIns="0" bIns="0" rtlCol="0">
                                <a:noAutofit/>
                              </wps:bodyPr>
                            </wps:wsp>
                            <wps:wsp>
                              <wps:cNvPr id="7095" name="Rectangle 7095"/>
                              <wps:cNvSpPr/>
                              <wps:spPr>
                                <a:xfrm rot="-5399999">
                                  <a:off x="78442" y="459471"/>
                                  <a:ext cx="67496"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7096" name="Rectangle 7096"/>
                              <wps:cNvSpPr/>
                              <wps:spPr>
                                <a:xfrm rot="-5399999">
                                  <a:off x="86854" y="42063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097" name="Rectangle 7097"/>
                              <wps:cNvSpPr/>
                              <wps:spPr>
                                <a:xfrm rot="-5399999">
                                  <a:off x="24107" y="332337"/>
                                  <a:ext cx="196408" cy="184382"/>
                                </a:xfrm>
                                <a:prstGeom prst="rect">
                                  <a:avLst/>
                                </a:prstGeom>
                                <a:ln>
                                  <a:noFill/>
                                </a:ln>
                              </wps:spPr>
                              <wps:txbx>
                                <w:txbxContent>
                                  <w:p w:rsidR="00F4334B" w:rsidRDefault="00F4334B">
                                    <w:pPr>
                                      <w:spacing w:after="160" w:line="259" w:lineRule="auto"/>
                                      <w:ind w:left="0" w:firstLine="0"/>
                                      <w:jc w:val="left"/>
                                    </w:pPr>
                                    <w:r>
                                      <w:rPr>
                                        <w:sz w:val="24"/>
                                      </w:rPr>
                                      <w:t>об</w:t>
                                    </w:r>
                                  </w:p>
                                </w:txbxContent>
                              </wps:txbx>
                              <wps:bodyPr horzOverflow="overflow" vert="horz" lIns="0" tIns="0" rIns="0" bIns="0" rtlCol="0">
                                <a:noAutofit/>
                              </wps:bodyPr>
                            </wps:wsp>
                            <wps:wsp>
                              <wps:cNvPr id="7098" name="Rectangle 7098"/>
                              <wps:cNvSpPr/>
                              <wps:spPr>
                                <a:xfrm rot="-5399999">
                                  <a:off x="-104094" y="56306"/>
                                  <a:ext cx="452814" cy="184383"/>
                                </a:xfrm>
                                <a:prstGeom prst="rect">
                                  <a:avLst/>
                                </a:prstGeom>
                                <a:ln>
                                  <a:noFill/>
                                </a:ln>
                              </wps:spPr>
                              <wps:txbx>
                                <w:txbxContent>
                                  <w:p w:rsidR="00F4334B" w:rsidRDefault="00F4334B">
                                    <w:pPr>
                                      <w:spacing w:after="160" w:line="259" w:lineRule="auto"/>
                                      <w:ind w:left="0" w:firstLine="0"/>
                                      <w:jc w:val="left"/>
                                    </w:pPr>
                                    <w:r>
                                      <w:rPr>
                                        <w:sz w:val="24"/>
                                      </w:rPr>
                                      <w:t>ратка</w:t>
                                    </w:r>
                                  </w:p>
                                </w:txbxContent>
                              </wps:txbx>
                              <wps:bodyPr horzOverflow="overflow" vert="horz" lIns="0" tIns="0" rIns="0" bIns="0" rtlCol="0">
                                <a:noAutofit/>
                              </wps:bodyPr>
                            </wps:wsp>
                            <wps:wsp>
                              <wps:cNvPr id="7099" name="Rectangle 7099"/>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43" o:spid="_x0000_s1253" style="width:13.3pt;height:86.3pt;mso-position-horizontal-relative:char;mso-position-vertical-relative:line" coordsize="1687,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">
                      <v:rect id="Rectangle 7094" o:spid="_x0000_s1254" style="position:absolute;left:-2061;top:6756;width:656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GDMcA&#10;AADdAAAADwAAAGRycy9kb3ducmV2LnhtbESPW2vCQBSE3wv9D8sR+lY3FlGbugmlIOmLgpeKj6fZ&#10;kwtmz8bsqvHfu0Khj8PMfMPM09404kKdqy0rGA0jEMS51TWXCnbbxesMhPPIGhvLpOBGDtLk+WmO&#10;sbZXXtNl40sRIOxiVFB538ZSurwig25oW+LgFbYz6IPsSqk7vAa4aeRbFE2kwZrDQoUtfVWUHzdn&#10;o+BntD3vM7f65UNxmo6XPlsVZabUy6D//ADhqff/4b/2t1Ywjd7H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hg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Подача </w:t>
                              </w:r>
                            </w:p>
                          </w:txbxContent>
                        </v:textbox>
                      </v:rect>
                      <v:rect id="Rectangle 7095" o:spid="_x0000_s1255" style="position:absolute;left:784;top:459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l8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YjQ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jl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w:t>
                              </w:r>
                            </w:p>
                          </w:txbxContent>
                        </v:textbox>
                      </v:rect>
                      <v:rect id="Rectangle 7096" o:spid="_x0000_s1256" style="position:absolute;left:868;top:420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94MYA&#10;AADdAAAADwAAAGRycy9kb3ducmV2LnhtbESPS2sCQRCE74L/YWghN51VgpqNo4gg60XBR8RjZ6f3&#10;gTs9686om3/vBAI5FlX1FTVbtKYSD2pcaVnBcBCBIE6tLjlXcDqu+1MQziNrrCyTgh9ysJh3OzOM&#10;tX3ynh4Hn4sAYRejgsL7OpbSpQUZdANbEwcvs41BH2STS93gM8BNJUdRNJYGSw4LBda0Kii9Hu5G&#10;wdfweD8nbvfNl+w2ed/6ZJfliVJvvXb5CcJT6//Df+2NVjCJPsb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694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7097" o:spid="_x0000_s1257" style="position:absolute;left:241;top:3323;width:19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Ye8YA&#10;AADdAAAADwAAAGRycy9kb3ducmV2LnhtbESPW2vCQBSE3wX/w3IE33SjiGlTVykFiS8K9VL6eJo9&#10;udDs2ZhdNf77riD0cZiZb5jFqjO1uFLrKssKJuMIBHFmdcWFguNhPXoB4TyyxtoyKbiTg9Wy31tg&#10;ou2NP+m694UIEHYJKii9bxIpXVaSQTe2DXHwctsa9EG2hdQt3gLc1HIaRXNpsOKwUGJDHyVlv/uL&#10;UXCaHC5fqdv98Hd+jmdbn+7yIlVqOOje30B46vx/+NneaAVx9Br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Ye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об</w:t>
                              </w:r>
                            </w:p>
                          </w:txbxContent>
                        </v:textbox>
                      </v:rect>
                      <v:rect id="Rectangle 7098" o:spid="_x0000_s1258" style="position:absolute;left:-1041;top:563;width:45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MCcIA&#10;AADdAAAADwAAAGRycy9kb3ducmV2LnhtbERPy4rCMBTdC/5DuMLsNFVkdKpRRJDOZgR1ZnB5bW4f&#10;2NzUJmr9e7MQXB7Oe75sTSVu1LjSsoLhIAJBnFpdcq7g97DpT0E4j6yxskwKHuRgueh25hhre+cd&#10;3fY+FyGEXYwKCu/rWEqXFmTQDWxNHLjMNgZ9gE0udYP3EG4qOYqiT2mw5NBQYE3rgtLz/moU/A0P&#10;1//EbU98zC6T8Y9PtlmeKPXRa1czEJ5a/xa/3N9awST6C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YwJ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ратка</w:t>
                              </w:r>
                            </w:p>
                          </w:txbxContent>
                        </v:textbox>
                      </v:rect>
                      <v:rect id="Rectangle 7099" o:spid="_x0000_s125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pkscA&#10;AADdAAAADwAAAGRycy9kb3ducmV2LnhtbESPT2vCQBTE7wW/w/KE3pqNpdQa3QQRSnqpoLbF4zP7&#10;8gezb9Psqum3dwuCx2FmfsMsssG04ky9aywrmEQxCOLC6oYrBV+796c3EM4ja2wtk4I/cpClo4cF&#10;JtpeeEPnra9EgLBLUEHtfZdI6YqaDLrIdsTBK21v0AfZV1L3eAlw08rnOH6VBhsOCzV2tKqpOG5P&#10;RsH3ZHf6yd36wPvyd/ry6fN1WeVKPY6H5RyEp8Hfw7f2h1YwjWcz+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KZ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09" w:firstLine="0"/>
              <w:jc w:val="left"/>
            </w:pPr>
            <w:r>
              <w:rPr>
                <w:noProof/>
                <w:lang w:val="ru-RU" w:eastAsia="ru-RU"/>
              </w:rPr>
              <mc:AlternateContent>
                <mc:Choice Requires="wpg">
                  <w:drawing>
                    <wp:inline distT="0" distB="0" distL="0" distR="0">
                      <wp:extent cx="168910" cy="1423670"/>
                      <wp:effectExtent l="0" t="0" r="0" b="0"/>
                      <wp:docPr id="372450" name="Group 37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423670"/>
                                <a:chOff x="0" y="0"/>
                                <a:chExt cx="168754" cy="1423797"/>
                              </a:xfrm>
                            </wpg:grpSpPr>
                            <wps:wsp>
                              <wps:cNvPr id="7100" name="Rectangle 7100"/>
                              <wps:cNvSpPr/>
                              <wps:spPr>
                                <a:xfrm rot="-5399999">
                                  <a:off x="-801254" y="408040"/>
                                  <a:ext cx="1847132" cy="184382"/>
                                </a:xfrm>
                                <a:prstGeom prst="rect">
                                  <a:avLst/>
                                </a:prstGeom>
                                <a:ln>
                                  <a:noFill/>
                                </a:ln>
                              </wps:spPr>
                              <wps:txbx>
                                <w:txbxContent>
                                  <w:p w:rsidR="00F4334B" w:rsidRDefault="00F4334B">
                                    <w:pPr>
                                      <w:spacing w:after="160" w:line="259" w:lineRule="auto"/>
                                      <w:ind w:left="0" w:firstLine="0"/>
                                      <w:jc w:val="left"/>
                                    </w:pPr>
                                    <w:r>
                                      <w:rPr>
                                        <w:sz w:val="24"/>
                                      </w:rPr>
                                      <w:t>Наружный диаметр, м</w:t>
                                    </w:r>
                                  </w:p>
                                </w:txbxContent>
                              </wps:txbx>
                              <wps:bodyPr horzOverflow="overflow" vert="horz" lIns="0" tIns="0" rIns="0" bIns="0" rtlCol="0">
                                <a:noAutofit/>
                              </wps:bodyPr>
                            </wps:wsp>
                            <wps:wsp>
                              <wps:cNvPr id="7101" name="Rectangle 7101"/>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50" o:spid="_x0000_s1260" style="width:13.3pt;height:112.1pt;mso-position-horizontal-relative:char;mso-position-vertical-relative:line" coordsize="168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">
                      <v:rect id="Rectangle 7100" o:spid="_x0000_s1261" style="position:absolute;left:-8012;top:4080;width:184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aFcQA&#10;AADdAAAADwAAAGRycy9kb3ducmV2LnhtbERPy2rCQBTdC/7DcIXudJJSTImOIkJJNwZq2uLyNnPz&#10;oJk7aWY06d93FgWXh/Pe7ifTiRsNrrWsIF5FIIhLq1uuFbwXL8tnEM4ja+wsk4JfcrDfzWdbTLUd&#10;+Y1uZ1+LEMIuRQWN930qpSsbMuhWticOXGUHgz7AoZZ6wDGEm04+RtFaGmw5NDTY07Gh8vt8NQo+&#10;4uL6mbn8iy/VT/J08lle1ZlSD4vpsAHhafJ38b/7VStI4ijsD2/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GhX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Наружный диаметр, м</w:t>
                              </w:r>
                            </w:p>
                          </w:txbxContent>
                        </v:textbox>
                      </v:rect>
                      <v:rect id="Rectangle 7101" o:spid="_x0000_s126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jsYA&#10;AADdAAAADwAAAGRycy9kb3ducmV2LnhtbESPT2vCQBTE7wW/w/KE3ppNSqklugkiSHqpULWlx2f2&#10;5Q9m36bZVdNv3xUEj8PM/IZZ5KPpxJkG11pWkEQxCOLS6pZrBfvd+ukNhPPIGjvLpOCPHOTZ5GGB&#10;qbYX/qTz1tciQNilqKDxvk+ldGVDBl1ke+LgVXYw6IMcaqkHvAS46eRzHL9Kgy2HhQZ7WjVUHrcn&#10;o+Ar2Z2+C7c58E/1O3v58MWmqgulHqfjcg7C0+jv4Vv7XSuYJXEC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j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34" w:firstLine="0"/>
              <w:jc w:val="left"/>
            </w:pPr>
            <w:r>
              <w:rPr>
                <w:noProof/>
                <w:lang w:val="ru-RU" w:eastAsia="ru-RU"/>
              </w:rPr>
              <mc:AlternateContent>
                <mc:Choice Requires="wpg">
                  <w:drawing>
                    <wp:inline distT="0" distB="0" distL="0" distR="0">
                      <wp:extent cx="320040" cy="2014855"/>
                      <wp:effectExtent l="0" t="0" r="0" b="0"/>
                      <wp:docPr id="372460" name="Group 37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2014855"/>
                                <a:chOff x="0" y="0"/>
                                <a:chExt cx="319989" cy="2014728"/>
                              </a:xfrm>
                            </wpg:grpSpPr>
                            <wps:wsp>
                              <wps:cNvPr id="7102" name="Rectangle 7102"/>
                              <wps:cNvSpPr/>
                              <wps:spPr>
                                <a:xfrm rot="-5399999">
                                  <a:off x="-327886" y="1502458"/>
                                  <a:ext cx="840158" cy="184382"/>
                                </a:xfrm>
                                <a:prstGeom prst="rect">
                                  <a:avLst/>
                                </a:prstGeom>
                                <a:ln>
                                  <a:noFill/>
                                </a:ln>
                              </wps:spPr>
                              <wps:txbx>
                                <w:txbxContent>
                                  <w:p w:rsidR="00F4334B" w:rsidRDefault="00F4334B">
                                    <w:pPr>
                                      <w:spacing w:after="160" w:line="259" w:lineRule="auto"/>
                                      <w:ind w:left="0" w:firstLine="0"/>
                                      <w:jc w:val="left"/>
                                    </w:pPr>
                                    <w:r>
                                      <w:rPr>
                                        <w:sz w:val="24"/>
                                      </w:rPr>
                                      <w:t>Протяжен</w:t>
                                    </w:r>
                                  </w:p>
                                </w:txbxContent>
                              </wps:txbx>
                              <wps:bodyPr horzOverflow="overflow" vert="horz" lIns="0" tIns="0" rIns="0" bIns="0" rtlCol="0">
                                <a:noAutofit/>
                              </wps:bodyPr>
                            </wps:wsp>
                            <wps:wsp>
                              <wps:cNvPr id="7103" name="Rectangle 7103"/>
                              <wps:cNvSpPr/>
                              <wps:spPr>
                                <a:xfrm rot="-5399999">
                                  <a:off x="-829043" y="371890"/>
                                  <a:ext cx="1842471" cy="184382"/>
                                </a:xfrm>
                                <a:prstGeom prst="rect">
                                  <a:avLst/>
                                </a:prstGeom>
                                <a:ln>
                                  <a:noFill/>
                                </a:ln>
                              </wps:spPr>
                              <wps:txbx>
                                <w:txbxContent>
                                  <w:p w:rsidR="00F4334B" w:rsidRDefault="00F4334B">
                                    <w:pPr>
                                      <w:spacing w:after="160" w:line="259" w:lineRule="auto"/>
                                      <w:ind w:left="0" w:firstLine="0"/>
                                      <w:jc w:val="left"/>
                                    </w:pPr>
                                    <w:r>
                                      <w:rPr>
                                        <w:sz w:val="24"/>
                                      </w:rPr>
                                      <w:t xml:space="preserve">ность, в однотрубном </w:t>
                                    </w:r>
                                  </w:p>
                                </w:txbxContent>
                              </wps:txbx>
                              <wps:bodyPr horzOverflow="overflow" vert="horz" lIns="0" tIns="0" rIns="0" bIns="0" rtlCol="0">
                                <a:noAutofit/>
                              </wps:bodyPr>
                            </wps:wsp>
                            <wps:wsp>
                              <wps:cNvPr id="7104" name="Rectangle 7104"/>
                              <wps:cNvSpPr/>
                              <wps:spPr>
                                <a:xfrm rot="-5399999">
                                  <a:off x="177369" y="1285340"/>
                                  <a:ext cx="192355" cy="184382"/>
                                </a:xfrm>
                                <a:prstGeom prst="rect">
                                  <a:avLst/>
                                </a:prstGeom>
                                <a:ln>
                                  <a:noFill/>
                                </a:ln>
                              </wps:spPr>
                              <wps:txbx>
                                <w:txbxContent>
                                  <w:p w:rsidR="00F4334B" w:rsidRDefault="00F4334B">
                                    <w:pPr>
                                      <w:spacing w:after="160" w:line="259" w:lineRule="auto"/>
                                      <w:ind w:left="0" w:firstLine="0"/>
                                      <w:jc w:val="left"/>
                                    </w:pPr>
                                    <w:r>
                                      <w:rPr>
                                        <w:sz w:val="24"/>
                                      </w:rPr>
                                      <w:t>ис</w:t>
                                    </w:r>
                                  </w:p>
                                </w:txbxContent>
                              </wps:txbx>
                              <wps:bodyPr horzOverflow="overflow" vert="horz" lIns="0" tIns="0" rIns="0" bIns="0" rtlCol="0">
                                <a:noAutofit/>
                              </wps:bodyPr>
                            </wps:wsp>
                            <wps:wsp>
                              <wps:cNvPr id="7105" name="Rectangle 7105"/>
                              <wps:cNvSpPr/>
                              <wps:spPr>
                                <a:xfrm rot="-5399999">
                                  <a:off x="-229432" y="735281"/>
                                  <a:ext cx="1005960" cy="184382"/>
                                </a:xfrm>
                                <a:prstGeom prst="rect">
                                  <a:avLst/>
                                </a:prstGeom>
                                <a:ln>
                                  <a:noFill/>
                                </a:ln>
                              </wps:spPr>
                              <wps:txbx>
                                <w:txbxContent>
                                  <w:p w:rsidR="00F4334B" w:rsidRDefault="00F4334B">
                                    <w:pPr>
                                      <w:spacing w:after="160" w:line="259" w:lineRule="auto"/>
                                      <w:ind w:left="0" w:firstLine="0"/>
                                      <w:jc w:val="left"/>
                                    </w:pPr>
                                    <w:r>
                                      <w:rPr>
                                        <w:sz w:val="24"/>
                                      </w:rPr>
                                      <w:t>числении, м</w:t>
                                    </w:r>
                                  </w:p>
                                </w:txbxContent>
                              </wps:txbx>
                              <wps:bodyPr horzOverflow="overflow" vert="horz" lIns="0" tIns="0" rIns="0" bIns="0" rtlCol="0">
                                <a:noAutofit/>
                              </wps:bodyPr>
                            </wps:wsp>
                            <wps:wsp>
                              <wps:cNvPr id="7106" name="Rectangle 7106"/>
                              <wps:cNvSpPr/>
                              <wps:spPr>
                                <a:xfrm rot="-5399999">
                                  <a:off x="238089" y="44121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60" o:spid="_x0000_s1263" style="width:25.2pt;height:158.65pt;mso-position-horizontal-relative:char;mso-position-vertical-relative:line" coordsize="3199,2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">
                      <v:rect id="Rectangle 7102" o:spid="_x0000_s1264" style="position:absolute;left:-3279;top:15024;width:840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h+cUA&#10;AADdAAAADwAAAGRycy9kb3ducmV2LnhtbESPW2vCQBSE3wv+h+UIvtVNpKikriJCSV8UvNLH0+zJ&#10;hWbPptlV4793BcHHYWa+YWaLztTiQq2rLCuIhxEI4szqigsFh/3X+xSE88gaa8uk4EYOFvPe2wwT&#10;ba+8pcvOFyJA2CWooPS+SaR0WUkG3dA2xMHLbWvQB9kWUrd4DXBTy1EUjaXBisNCiQ2tSsr+dmej&#10;4Bjvz6fUbX75J/+ffKx9usmLVKlBv1t+gvDU+Vf42f7WCiZxNIL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iH5xQAAAN0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Протяжен</w:t>
                              </w:r>
                            </w:p>
                          </w:txbxContent>
                        </v:textbox>
                      </v:rect>
                      <v:rect id="Rectangle 7103" o:spid="_x0000_s1265" style="position:absolute;left:-8290;top:3719;width:1842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EYscA&#10;AADdAAAADwAAAGRycy9kb3ducmV2LnhtbESPT2vCQBTE74V+h+UVequbWKklZiNFkHhRqLbi8Zl9&#10;+UOzb2N21fjtuwWhx2FmfsOk88G04kK9aywriEcRCOLC6oYrBV+75cs7COeRNbaWScGNHMyzx4cU&#10;E22v/EmXra9EgLBLUEHtfZdI6YqaDLqR7YiDV9reoA+yr6Tu8RrgppXjKHqTBhsOCzV2tKip+Nme&#10;jYLveHfe525z5EN5mk7WPt+UVa7U89PwMQPhafD/4Xt7pRVM4+gV/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hG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ность, в однотрубном </w:t>
                              </w:r>
                            </w:p>
                          </w:txbxContent>
                        </v:textbox>
                      </v:rect>
                      <v:rect id="Rectangle 7104" o:spid="_x0000_s1266" style="position:absolute;left:1773;top:12853;width:19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cFsYA&#10;AADdAAAADwAAAGRycy9kb3ducmV2LnhtbESPT2vCQBTE70K/w/IEb2YTES2pq0hB4kWhWqXH1+zL&#10;H5p9G7Orxm/fLRQ8DjPzG2ax6k0jbtS52rKCJIpBEOdW11wq+Dxuxq8gnEfW2FgmBQ9ysFq+DBaY&#10;anvnD7odfCkChF2KCirv21RKl1dk0EW2JQ5eYTuDPsiulLrDe4CbRk7ieCYN1hwWKmzpvaL853A1&#10;Ck7J8XrO3P6bv4rLfLrz2b4oM6VGw379BsJT75/h//ZWK5gn8RT+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cF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ис</w:t>
                              </w:r>
                            </w:p>
                          </w:txbxContent>
                        </v:textbox>
                      </v:rect>
                      <v:rect id="Rectangle 7105" o:spid="_x0000_s1267" style="position:absolute;left:-2295;top:7352;width:1006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5jccA&#10;AADdAAAADwAAAGRycy9kb3ducmV2LnhtbESPT2vCQBTE74V+h+UVequbSK0lZiNFkHhRqLbi8Zl9&#10;+UOzb2N21fjtuwWhx2FmfsOk88G04kK9aywriEcRCOLC6oYrBV+75cs7COeRNbaWScGNHMyzx4cU&#10;E22v/EmXra9EgLBLUEHtfZdI6YqaDLqR7YiDV9reoA+yr6Tu8RrgppXjKHqTBhsOCzV2tKip+Nme&#10;jYLveHfe525z5EN5mr6ufb4pq1yp56fhYwbC0+D/w/f2SiuYxtEE/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uY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числении, м</w:t>
                              </w:r>
                            </w:p>
                          </w:txbxContent>
                        </v:textbox>
                      </v:rect>
                      <v:rect id="Rectangle 7106" o:spid="_x0000_s1268" style="position:absolute;left:2380;top:441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n+sYA&#10;AADdAAAADwAAAGRycy9kb3ducmV2LnhtbESPT2vCQBTE74LfYXkFb7pJEZXUTShCiZcKVVt6fM2+&#10;/KHZtzG7avrtu4LgcZiZ3zDrbDCtuFDvGssK4lkEgriwuuFKwfHwNl2BcB5ZY2uZFPyRgywdj9aY&#10;aHvlD7rsfSUChF2CCmrvu0RKV9Rk0M1sRxy80vYGfZB9JXWP1wA3rXyOooU02HBYqLGjTU3F7/5s&#10;FHzGh/NX7nY//F2elvN3n+/KKldq8jS8voDwNPhH+N7eagXLOFrA7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Un+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1" w:firstLine="0"/>
              <w:jc w:val="left"/>
            </w:pPr>
            <w:r>
              <w:rPr>
                <w:noProof/>
                <w:lang w:val="ru-RU" w:eastAsia="ru-RU"/>
              </w:rPr>
              <mc:AlternateContent>
                <mc:Choice Requires="wpg">
                  <w:drawing>
                    <wp:inline distT="0" distB="0" distL="0" distR="0">
                      <wp:extent cx="173990" cy="975995"/>
                      <wp:effectExtent l="0" t="0" r="0" b="0"/>
                      <wp:docPr id="372466" name="Group 37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975995"/>
                                <a:chOff x="0" y="0"/>
                                <a:chExt cx="174236" cy="975741"/>
                              </a:xfrm>
                            </wpg:grpSpPr>
                            <wps:wsp>
                              <wps:cNvPr id="7107" name="Rectangle 7107"/>
                              <wps:cNvSpPr/>
                              <wps:spPr>
                                <a:xfrm rot="-5399999">
                                  <a:off x="-466397" y="289358"/>
                                  <a:ext cx="1188384" cy="184382"/>
                                </a:xfrm>
                                <a:prstGeom prst="rect">
                                  <a:avLst/>
                                </a:prstGeom>
                                <a:ln>
                                  <a:noFill/>
                                </a:ln>
                              </wps:spPr>
                              <wps:txbx>
                                <w:txbxContent>
                                  <w:p w:rsidR="00F4334B" w:rsidRDefault="00F4334B">
                                    <w:pPr>
                                      <w:spacing w:after="160" w:line="259" w:lineRule="auto"/>
                                      <w:ind w:left="0" w:firstLine="0"/>
                                      <w:jc w:val="left"/>
                                    </w:pPr>
                                    <w:r>
                                      <w:rPr>
                                        <w:sz w:val="24"/>
                                      </w:rPr>
                                      <w:t>Заполнение, м</w:t>
                                    </w:r>
                                  </w:p>
                                </w:txbxContent>
                              </wps:txbx>
                              <wps:bodyPr horzOverflow="overflow" vert="horz" lIns="0" tIns="0" rIns="0" bIns="0" rtlCol="0">
                                <a:noAutofit/>
                              </wps:bodyPr>
                            </wps:wsp>
                            <wps:wsp>
                              <wps:cNvPr id="7108" name="Rectangle 7108"/>
                              <wps:cNvSpPr/>
                              <wps:spPr>
                                <a:xfrm rot="-5399999">
                                  <a:off x="41216" y="-23773"/>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7109" name="Rectangle 7109"/>
                              <wps:cNvSpPr/>
                              <wps:spPr>
                                <a:xfrm rot="-5399999">
                                  <a:off x="92336"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66" o:spid="_x0000_s1269" style="width:13.7pt;height:76.85pt;mso-position-horizontal-relative:char;mso-position-vertical-relative:line" coordsize="1742,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">
                      <v:rect id="Rectangle 7107" o:spid="_x0000_s1270" style="position:absolute;left:-4664;top:2894;width:1188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CYcYA&#10;AADdAAAADwAAAGRycy9kb3ducmV2LnhtbESPW2vCQBSE34X+h+UUfNNNpDQSXUUKJX1RqDd8PGZP&#10;Lpg9G7Orpv++Wyj4OMzMN8x82ZtG3KlztWUF8TgCQZxbXXOpYL/7HE1BOI+ssbFMCn7IwXLxMphj&#10;qu2Dv+m+9aUIEHYpKqi8b1MpXV6RQTe2LXHwCtsZ9EF2pdQdPgLcNHISRe/SYM1hocKWPirKL9ub&#10;UXCId7dj5jZnPhXX5G3ts01RZkoNX/vVDISn3j/D/+0vrSCJow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CY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Заполнение, м</w:t>
                              </w:r>
                            </w:p>
                          </w:txbxContent>
                        </v:textbox>
                      </v:rect>
                      <v:rect id="Rectangle 7108" o:spid="_x0000_s1271" style="position:absolute;left:412;top:-23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WE8QA&#10;AADdAAAADwAAAGRycy9kb3ducmV2LnhtbERPy2rCQBTdC/7DcIXudJJSTImOIkJJNwZq2uLyNnPz&#10;oJk7aWY06d93FgWXh/Pe7ifTiRsNrrWsIF5FIIhLq1uuFbwXL8tnEM4ja+wsk4JfcrDfzWdbTLUd&#10;+Y1uZ1+LEMIuRQWN930qpSsbMuhWticOXGUHgz7AoZZ6wDGEm04+RtFaGmw5NDTY07Gh8vt8NQo+&#10;4uL6mbn8iy/VT/J08lle1ZlSD4vpsAHhafJ38b/7VStI4ijMDW/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GFhP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16"/>
                                </w:rPr>
                                <w:t>3</w:t>
                              </w:r>
                            </w:p>
                          </w:txbxContent>
                        </v:textbox>
                      </v:rect>
                      <v:rect id="Rectangle 7109" o:spid="_x0000_s1272"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ziMcA&#10;AADdAAAADwAAAGRycy9kb3ducmV2LnhtbESPT2vCQBTE74V+h+UVvNVNpFQb3QQRSrxUUNvS42v2&#10;5Q9m38bsqum3dwuCx2FmfsMsssG04ky9aywriMcRCOLC6oYrBZ/79+cZCOeRNbaWScEfOcjSx4cF&#10;JtpeeEvnna9EgLBLUEHtfZdI6YqaDLqx7YiDV9reoA+yr6Tu8RLgppWTKHqVBhsOCzV2tKqpOOxO&#10;RsFXvD99527zyz/lcfry4fNNWeVKjZ6G5RyEp8Hfw7f2WiuYxtEb/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s4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56" w:firstLine="0"/>
              <w:jc w:val="left"/>
            </w:pPr>
            <w:r>
              <w:rPr>
                <w:noProof/>
                <w:lang w:val="ru-RU" w:eastAsia="ru-RU"/>
              </w:rPr>
              <mc:AlternateContent>
                <mc:Choice Requires="wpg">
                  <w:drawing>
                    <wp:inline distT="0" distB="0" distL="0" distR="0">
                      <wp:extent cx="173990" cy="2105660"/>
                      <wp:effectExtent l="0" t="0" r="0" b="0"/>
                      <wp:docPr id="372472" name="Group 37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2105660"/>
                                <a:chOff x="0" y="0"/>
                                <a:chExt cx="174235" cy="2105787"/>
                              </a:xfrm>
                            </wpg:grpSpPr>
                            <wps:wsp>
                              <wps:cNvPr id="7110" name="Rectangle 7110"/>
                              <wps:cNvSpPr/>
                              <wps:spPr>
                                <a:xfrm rot="-5399999">
                                  <a:off x="-905428" y="980373"/>
                                  <a:ext cx="2066445" cy="184382"/>
                                </a:xfrm>
                                <a:prstGeom prst="rect">
                                  <a:avLst/>
                                </a:prstGeom>
                                <a:ln>
                                  <a:noFill/>
                                </a:ln>
                              </wps:spPr>
                              <wps:txbx>
                                <w:txbxContent>
                                  <w:p w:rsidR="00F4334B" w:rsidRDefault="00F4334B">
                                    <w:pPr>
                                      <w:spacing w:after="160" w:line="259" w:lineRule="auto"/>
                                      <w:ind w:left="0" w:firstLine="0"/>
                                      <w:jc w:val="left"/>
                                    </w:pPr>
                                    <w:r>
                                      <w:rPr>
                                        <w:sz w:val="24"/>
                                      </w:rPr>
                                      <w:t>Материальная характери</w:t>
                                    </w:r>
                                  </w:p>
                                </w:txbxContent>
                              </wps:txbx>
                              <wps:bodyPr horzOverflow="overflow" vert="horz" lIns="0" tIns="0" rIns="0" bIns="0" rtlCol="0">
                                <a:noAutofit/>
                              </wps:bodyPr>
                            </wps:wsp>
                            <wps:wsp>
                              <wps:cNvPr id="7111" name="Rectangle 7111"/>
                              <wps:cNvSpPr/>
                              <wps:spPr>
                                <a:xfrm rot="-5399999">
                                  <a:off x="-211005" y="124506"/>
                                  <a:ext cx="677599" cy="184383"/>
                                </a:xfrm>
                                <a:prstGeom prst="rect">
                                  <a:avLst/>
                                </a:prstGeom>
                                <a:ln>
                                  <a:noFill/>
                                </a:ln>
                              </wps:spPr>
                              <wps:txbx>
                                <w:txbxContent>
                                  <w:p w:rsidR="00F4334B" w:rsidRDefault="00F4334B">
                                    <w:pPr>
                                      <w:spacing w:after="160" w:line="259" w:lineRule="auto"/>
                                      <w:ind w:left="0" w:firstLine="0"/>
                                      <w:jc w:val="left"/>
                                    </w:pPr>
                                    <w:r>
                                      <w:rPr>
                                        <w:sz w:val="24"/>
                                      </w:rPr>
                                      <w:t>стика, м</w:t>
                                    </w:r>
                                  </w:p>
                                </w:txbxContent>
                              </wps:txbx>
                              <wps:bodyPr horzOverflow="overflow" vert="horz" lIns="0" tIns="0" rIns="0" bIns="0" rtlCol="0">
                                <a:noAutofit/>
                              </wps:bodyPr>
                            </wps:wsp>
                            <wps:wsp>
                              <wps:cNvPr id="7112" name="Rectangle 7112"/>
                              <wps:cNvSpPr/>
                              <wps:spPr>
                                <a:xfrm rot="-5399999">
                                  <a:off x="41217" y="-58063"/>
                                  <a:ext cx="67901" cy="150334"/>
                                </a:xfrm>
                                <a:prstGeom prst="rect">
                                  <a:avLst/>
                                </a:prstGeom>
                                <a:ln>
                                  <a:noFill/>
                                </a:ln>
                              </wps:spPr>
                              <wps:txbx>
                                <w:txbxContent>
                                  <w:p w:rsidR="00F4334B" w:rsidRDefault="00F4334B">
                                    <w:pPr>
                                      <w:spacing w:after="160" w:line="259" w:lineRule="auto"/>
                                      <w:ind w:left="0" w:firstLine="0"/>
                                      <w:jc w:val="left"/>
                                    </w:pPr>
                                    <w:r>
                                      <w:rPr>
                                        <w:sz w:val="16"/>
                                      </w:rPr>
                                      <w:t>2</w:t>
                                    </w:r>
                                  </w:p>
                                </w:txbxContent>
                              </wps:txbx>
                              <wps:bodyPr horzOverflow="overflow" vert="horz" lIns="0" tIns="0" rIns="0" bIns="0" rtlCol="0">
                                <a:noAutofit/>
                              </wps:bodyPr>
                            </wps:wsp>
                          </wpg:wgp>
                        </a:graphicData>
                      </a:graphic>
                    </wp:inline>
                  </w:drawing>
                </mc:Choice>
                <mc:Fallback>
                  <w:pict>
                    <v:group id="Group 372472" o:spid="_x0000_s1273" style="width:13.7pt;height:165.8pt;mso-position-horizontal-relative:char;mso-position-vertical-relative:line" coordsize="1742,2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">
                      <v:rect id="Rectangle 7110" o:spid="_x0000_s1274" style="position:absolute;left:-9054;top:9803;width:206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MyMQA&#10;AADdAAAADwAAAGRycy9kb3ducmV2LnhtbERPy2rCQBTdF/oPwy24q5MUaSQ6SimUuGlAY4vL28zN&#10;g2buxMxo0r/vLASXh/NebyfTiSsNrrWsIJ5HIIhLq1uuFRyLj+clCOeRNXaWScEfOdhuHh/WmGo7&#10;8p6uB1+LEMIuRQWN930qpSsbMujmticOXGUHgz7AoZZ6wDGEm06+RNGrNNhyaGiwp/eGyt/DxSj4&#10;iovLd+byHz5V52Tx6bO8qjOlZk/T2wqEp8nfxTf3TitI4jjsD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jMj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Материальная характери</w:t>
                              </w:r>
                            </w:p>
                          </w:txbxContent>
                        </v:textbox>
                      </v:rect>
                      <v:rect id="Rectangle 7111" o:spid="_x0000_s1275" style="position:absolute;left:-2110;top:1245;width:677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U8YA&#10;AADdAAAADwAAAGRycy9kb3ducmV2LnhtbESPT2sCMRTE74V+h/AKvdVspFRZjSKFsr1UUKt4fG7e&#10;/sHNy7qJuv32RhB6HGbmN8x03ttGXKjztWMNapCAIM6dqbnU8Lv5ehuD8AHZYOOYNPyRh/ns+WmK&#10;qXFXXtFlHUoRIexT1FCF0KZS+rwii37gWuLoFa6zGKLsSmk6vEa4beQwST6kxZrjQoUtfVaUH9dn&#10;q2GrNudd5pcH3hen0ftPyJZFmWn9+tIvJiAC9eE//Gh/Gw0jpRT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U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стика, м</w:t>
                              </w:r>
                            </w:p>
                          </w:txbxContent>
                        </v:textbox>
                      </v:rect>
                      <v:rect id="Rectangle 7112" o:spid="_x0000_s1276" style="position:absolute;left:413;top:-581;width:67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3JMcA&#10;AADdAAAADwAAAGRycy9kb3ducmV2LnhtbESPT2vCQBTE70K/w/KE3swmIrWkboIUJF4qVKv0+Jp9&#10;+UOzb2N21fTbdwsFj8PM/IZZ5aPpxJUG11pWkEQxCOLS6pZrBR+HzewZhPPIGjvLpOCHHOTZw2SF&#10;qbY3fqfr3tciQNilqKDxvk+ldGVDBl1ke+LgVXYw6IMcaqkHvAW46eQ8jp+kwZbDQoM9vTZUfu8v&#10;RsExOVxOhdt98Wd1Xi7efLGr6kKpx+m4fgHhafT38H97qxUsk2QO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3ty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2</w:t>
                              </w:r>
                            </w:p>
                          </w:txbxContent>
                        </v:textbox>
                      </v:rect>
                      <w10:anchorlock/>
                    </v:group>
                  </w:pict>
                </mc:Fallback>
              </mc:AlternateContent>
            </w:r>
          </w:p>
        </w:tc>
        <w:tc>
          <w:tcPr>
            <w:tcW w:w="7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45" w:firstLine="0"/>
              <w:jc w:val="left"/>
            </w:pPr>
            <w:r>
              <w:rPr>
                <w:noProof/>
                <w:lang w:val="ru-RU" w:eastAsia="ru-RU"/>
              </w:rPr>
              <mc:AlternateContent>
                <mc:Choice Requires="wpg">
                  <w:drawing>
                    <wp:inline distT="0" distB="0" distL="0" distR="0">
                      <wp:extent cx="173990" cy="1743710"/>
                      <wp:effectExtent l="0" t="0" r="0" b="0"/>
                      <wp:docPr id="372476" name="Group 37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743710"/>
                                <a:chOff x="0" y="0"/>
                                <a:chExt cx="174236" cy="1743837"/>
                              </a:xfrm>
                            </wpg:grpSpPr>
                            <wps:wsp>
                              <wps:cNvPr id="7114" name="Rectangle 7114"/>
                              <wps:cNvSpPr/>
                              <wps:spPr>
                                <a:xfrm rot="-5399999">
                                  <a:off x="-823845" y="700007"/>
                                  <a:ext cx="1903279" cy="184382"/>
                                </a:xfrm>
                                <a:prstGeom prst="rect">
                                  <a:avLst/>
                                </a:prstGeom>
                                <a:ln>
                                  <a:noFill/>
                                </a:ln>
                              </wps:spPr>
                              <wps:txbx>
                                <w:txbxContent>
                                  <w:p w:rsidR="00F4334B" w:rsidRDefault="00F4334B">
                                    <w:pPr>
                                      <w:spacing w:after="160" w:line="259" w:lineRule="auto"/>
                                      <w:ind w:left="0" w:firstLine="0"/>
                                      <w:jc w:val="left"/>
                                    </w:pPr>
                                    <w:r>
                                      <w:rPr>
                                        <w:sz w:val="24"/>
                                      </w:rPr>
                                      <w:t>Емкость трубопроводо</w:t>
                                    </w:r>
                                  </w:p>
                                </w:txbxContent>
                              </wps:txbx>
                              <wps:bodyPr horzOverflow="overflow" vert="horz" lIns="0" tIns="0" rIns="0" bIns="0" rtlCol="0">
                                <a:noAutofit/>
                              </wps:bodyPr>
                            </wps:wsp>
                            <wps:wsp>
                              <wps:cNvPr id="7115" name="Rectangle 7115"/>
                              <wps:cNvSpPr/>
                              <wps:spPr>
                                <a:xfrm rot="-5399999">
                                  <a:off x="-27569" y="67913"/>
                                  <a:ext cx="310726" cy="184383"/>
                                </a:xfrm>
                                <a:prstGeom prst="rect">
                                  <a:avLst/>
                                </a:prstGeom>
                                <a:ln>
                                  <a:noFill/>
                                </a:ln>
                              </wps:spPr>
                              <wps:txbx>
                                <w:txbxContent>
                                  <w:p w:rsidR="00F4334B" w:rsidRDefault="00F4334B">
                                    <w:pPr>
                                      <w:spacing w:after="160" w:line="259" w:lineRule="auto"/>
                                      <w:ind w:left="0" w:firstLine="0"/>
                                      <w:jc w:val="left"/>
                                    </w:pPr>
                                    <w:r>
                                      <w:rPr>
                                        <w:sz w:val="24"/>
                                      </w:rPr>
                                      <w:t>в, м</w:t>
                                    </w:r>
                                  </w:p>
                                </w:txbxContent>
                              </wps:txbx>
                              <wps:bodyPr horzOverflow="overflow" vert="horz" lIns="0" tIns="0" rIns="0" bIns="0" rtlCol="0">
                                <a:noAutofit/>
                              </wps:bodyPr>
                            </wps:wsp>
                            <wps:wsp>
                              <wps:cNvPr id="7116" name="Rectangle 7116"/>
                              <wps:cNvSpPr/>
                              <wps:spPr>
                                <a:xfrm rot="-5399999">
                                  <a:off x="41217" y="-23773"/>
                                  <a:ext cx="67901"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7117" name="Rectangle 7117"/>
                              <wps:cNvSpPr/>
                              <wps:spPr>
                                <a:xfrm rot="-5399999">
                                  <a:off x="92336"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76" o:spid="_x0000_s1277" style="width:13.7pt;height:137.3pt;mso-position-horizontal-relative:char;mso-position-vertical-relative:line" coordsize="1742,1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">
                      <v:rect id="Rectangle 7114" o:spid="_x0000_s1278" style="position:absolute;left:-8238;top:7000;width:19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Ky8cA&#10;AADdAAAADwAAAGRycy9kb3ducmV2LnhtbESPW2vCQBSE3wv+h+UU+lY3KVIluglFKOlLBS8tPh6z&#10;JxfMnk2zq6b/3hUEH4eZ+YZZZINpxZl611hWEI8jEMSF1Q1XCnbbz9cZCOeRNbaWScE/OcjS0dMC&#10;E20vvKbzxlciQNglqKD2vkukdEVNBt3YdsTBK21v0AfZV1L3eAlw08q3KHqXBhsOCzV2tKypOG5O&#10;RsFPvD395m514H35N518+3xVVrlSL8/DxxyEp8E/wvf2l1YwjeMJ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is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Емкость трубопроводо</w:t>
                              </w:r>
                            </w:p>
                          </w:txbxContent>
                        </v:textbox>
                      </v:rect>
                      <v:rect id="Rectangle 7115" o:spid="_x0000_s1279" style="position:absolute;left:-276;top:679;width:310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vUMcA&#10;AADdAAAADwAAAGRycy9kb3ducmV2LnhtbESPT2vCQBTE74V+h+UVequbSK0lZiNFkHhRqLbi8Zl9&#10;+UOzb2N21fjtuwWhx2FmfsOk88G04kK9aywriEcRCOLC6oYrBV+75cs7COeRNbaWScGNHMyzx4cU&#10;E22v/EmXra9EgLBLUEHtfZdI6YqaDLqR7YiDV9reoA+yr6Tu8RrgppXjKHqTBhsOCzV2tKip+Nme&#10;jYLveHfe525z5EN5mr6ufb4pq1yp56fhYwbC0+D/w/f2SiuYxvEE/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eL1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в, м</w:t>
                              </w:r>
                            </w:p>
                          </w:txbxContent>
                        </v:textbox>
                      </v:rect>
                      <v:rect id="Rectangle 7116" o:spid="_x0000_s1280" style="position:absolute;left:412;top:-23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xJ8YA&#10;AADdAAAADwAAAGRycy9kb3ducmV2LnhtbESPT2vCQBTE74V+h+UJvTWbSNESXUUKkl4U1Coen9mX&#10;P5h9m2ZXjd/eLRQ8DjPzG2Y6700jrtS52rKCJIpBEOdW11wq+Nkt3z9BOI+ssbFMCu7kYD57fZli&#10;qu2NN3Td+lIECLsUFVTet6mULq/IoItsSxy8wnYGfZBdKXWHtwA3jRzG8UgarDksVNjSV0X5eXsx&#10;CvbJ7nLI3PrEx+J3/LHy2booM6XeBv1iAsJT75/h//a3VjBOkh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yxJ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3</w:t>
                              </w:r>
                            </w:p>
                          </w:txbxContent>
                        </v:textbox>
                      </v:rect>
                      <v:rect id="Rectangle 7117" o:spid="_x0000_s1281"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UvMYA&#10;AADdAAAADwAAAGRycy9kb3ducmV2LnhtbESPT2vCQBTE70K/w/IK3nQTEVOiq5RCiReFqhWPz+zL&#10;H5p9G7Orxm/fLRQ8DjPzG2ax6k0jbtS52rKCeByBIM6trrlUcNh/jt5AOI+ssbFMCh7kYLV8GSww&#10;1fbOX3Tb+VIECLsUFVTet6mULq/IoBvbljh4he0M+iC7UuoO7wFuGjmJopk0WHNYqLClj4ryn93V&#10;KPiO99dj5rZnPhWXZLrx2bYoM6WGr/37HISn3j/D/+21VpDEcQJ/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Uv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37" w:firstLine="0"/>
              <w:jc w:val="left"/>
            </w:pPr>
            <w:r>
              <w:rPr>
                <w:noProof/>
                <w:lang w:val="ru-RU" w:eastAsia="ru-RU"/>
              </w:rPr>
              <mc:AlternateContent>
                <mc:Choice Requires="wpg">
                  <w:drawing>
                    <wp:inline distT="0" distB="0" distL="0" distR="0">
                      <wp:extent cx="318770" cy="2105025"/>
                      <wp:effectExtent l="0" t="0" r="0" b="0"/>
                      <wp:docPr id="372486" name="Group 37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2105025"/>
                                <a:chOff x="0" y="0"/>
                                <a:chExt cx="318465" cy="2105025"/>
                              </a:xfrm>
                            </wpg:grpSpPr>
                            <wps:wsp>
                              <wps:cNvPr id="7118" name="Rectangle 7118"/>
                              <wps:cNvSpPr/>
                              <wps:spPr>
                                <a:xfrm rot="-5399999">
                                  <a:off x="-129553" y="1791088"/>
                                  <a:ext cx="443490" cy="184382"/>
                                </a:xfrm>
                                <a:prstGeom prst="rect">
                                  <a:avLst/>
                                </a:prstGeom>
                                <a:ln>
                                  <a:noFill/>
                                </a:ln>
                              </wps:spPr>
                              <wps:txbx>
                                <w:txbxContent>
                                  <w:p w:rsidR="00F4334B" w:rsidRDefault="00F4334B">
                                    <w:pPr>
                                      <w:spacing w:after="160" w:line="259" w:lineRule="auto"/>
                                      <w:ind w:left="0" w:firstLine="0"/>
                                      <w:jc w:val="left"/>
                                    </w:pPr>
                                    <w:r>
                                      <w:rPr>
                                        <w:sz w:val="24"/>
                                      </w:rPr>
                                      <w:t>Коэф</w:t>
                                    </w:r>
                                  </w:p>
                                </w:txbxContent>
                              </wps:txbx>
                              <wps:bodyPr horzOverflow="overflow" vert="horz" lIns="0" tIns="0" rIns="0" bIns="0" rtlCol="0">
                                <a:noAutofit/>
                              </wps:bodyPr>
                            </wps:wsp>
                            <wps:wsp>
                              <wps:cNvPr id="7119" name="Rectangle 7119"/>
                              <wps:cNvSpPr/>
                              <wps:spPr>
                                <a:xfrm rot="-5399999">
                                  <a:off x="-129248" y="1460685"/>
                                  <a:ext cx="442882" cy="184382"/>
                                </a:xfrm>
                                <a:prstGeom prst="rect">
                                  <a:avLst/>
                                </a:prstGeom>
                                <a:ln>
                                  <a:noFill/>
                                </a:ln>
                              </wps:spPr>
                              <wps:txbx>
                                <w:txbxContent>
                                  <w:p w:rsidR="00F4334B" w:rsidRDefault="00F4334B">
                                    <w:pPr>
                                      <w:spacing w:after="160" w:line="259" w:lineRule="auto"/>
                                      <w:ind w:left="0" w:firstLine="0"/>
                                      <w:jc w:val="left"/>
                                    </w:pPr>
                                    <w:r>
                                      <w:rPr>
                                        <w:sz w:val="24"/>
                                      </w:rPr>
                                      <w:t>фици</w:t>
                                    </w:r>
                                  </w:p>
                                </w:txbxContent>
                              </wps:txbx>
                              <wps:bodyPr horzOverflow="overflow" vert="horz" lIns="0" tIns="0" rIns="0" bIns="0" rtlCol="0">
                                <a:noAutofit/>
                              </wps:bodyPr>
                            </wps:wsp>
                            <wps:wsp>
                              <wps:cNvPr id="7120" name="Rectangle 7120"/>
                              <wps:cNvSpPr/>
                              <wps:spPr>
                                <a:xfrm rot="-5399999">
                                  <a:off x="-259174" y="1000051"/>
                                  <a:ext cx="702733" cy="184382"/>
                                </a:xfrm>
                                <a:prstGeom prst="rect">
                                  <a:avLst/>
                                </a:prstGeom>
                                <a:ln>
                                  <a:noFill/>
                                </a:ln>
                              </wps:spPr>
                              <wps:txbx>
                                <w:txbxContent>
                                  <w:p w:rsidR="00F4334B" w:rsidRDefault="00F4334B">
                                    <w:pPr>
                                      <w:spacing w:after="160" w:line="259" w:lineRule="auto"/>
                                      <w:ind w:left="0" w:firstLine="0"/>
                                      <w:jc w:val="left"/>
                                    </w:pPr>
                                    <w:r>
                                      <w:rPr>
                                        <w:sz w:val="24"/>
                                      </w:rPr>
                                      <w:t>ент мест</w:t>
                                    </w:r>
                                  </w:p>
                                </w:txbxContent>
                              </wps:txbx>
                              <wps:bodyPr horzOverflow="overflow" vert="horz" lIns="0" tIns="0" rIns="0" bIns="0" rtlCol="0">
                                <a:noAutofit/>
                              </wps:bodyPr>
                            </wps:wsp>
                            <wps:wsp>
                              <wps:cNvPr id="7121" name="Rectangle 7121"/>
                              <wps:cNvSpPr/>
                              <wps:spPr>
                                <a:xfrm rot="-5399999">
                                  <a:off x="-334475" y="398590"/>
                                  <a:ext cx="853334" cy="184382"/>
                                </a:xfrm>
                                <a:prstGeom prst="rect">
                                  <a:avLst/>
                                </a:prstGeom>
                                <a:ln>
                                  <a:noFill/>
                                </a:ln>
                              </wps:spPr>
                              <wps:txbx>
                                <w:txbxContent>
                                  <w:p w:rsidR="00F4334B" w:rsidRDefault="00F4334B">
                                    <w:pPr>
                                      <w:spacing w:after="160" w:line="259" w:lineRule="auto"/>
                                      <w:ind w:left="0" w:firstLine="0"/>
                                      <w:jc w:val="left"/>
                                    </w:pPr>
                                    <w:r>
                                      <w:rPr>
                                        <w:sz w:val="24"/>
                                      </w:rPr>
                                      <w:t>ных тепло</w:t>
                                    </w:r>
                                  </w:p>
                                </w:txbxContent>
                              </wps:txbx>
                              <wps:bodyPr horzOverflow="overflow" vert="horz" lIns="0" tIns="0" rIns="0" bIns="0" rtlCol="0">
                                <a:noAutofit/>
                              </wps:bodyPr>
                            </wps:wsp>
                            <wps:wsp>
                              <wps:cNvPr id="7122" name="Rectangle 7122"/>
                              <wps:cNvSpPr/>
                              <wps:spPr>
                                <a:xfrm rot="-5399999">
                                  <a:off x="-93271" y="1238"/>
                                  <a:ext cx="370926" cy="184382"/>
                                </a:xfrm>
                                <a:prstGeom prst="rect">
                                  <a:avLst/>
                                </a:prstGeom>
                                <a:ln>
                                  <a:noFill/>
                                </a:ln>
                              </wps:spPr>
                              <wps:txbx>
                                <w:txbxContent>
                                  <w:p w:rsidR="00F4334B" w:rsidRDefault="00F4334B">
                                    <w:pPr>
                                      <w:spacing w:after="160" w:line="259" w:lineRule="auto"/>
                                      <w:ind w:left="0" w:firstLine="0"/>
                                      <w:jc w:val="left"/>
                                    </w:pPr>
                                    <w:r>
                                      <w:rPr>
                                        <w:sz w:val="24"/>
                                      </w:rPr>
                                      <w:t xml:space="preserve">вых </w:t>
                                    </w:r>
                                  </w:p>
                                </w:txbxContent>
                              </wps:txbx>
                              <wps:bodyPr horzOverflow="overflow" vert="horz" lIns="0" tIns="0" rIns="0" bIns="0" rtlCol="0">
                                <a:noAutofit/>
                              </wps:bodyPr>
                            </wps:wsp>
                            <wps:wsp>
                              <wps:cNvPr id="7123" name="Rectangle 7123"/>
                              <wps:cNvSpPr/>
                              <wps:spPr>
                                <a:xfrm rot="-5399999">
                                  <a:off x="170171" y="1086497"/>
                                  <a:ext cx="203705" cy="184382"/>
                                </a:xfrm>
                                <a:prstGeom prst="rect">
                                  <a:avLst/>
                                </a:prstGeom>
                                <a:ln>
                                  <a:noFill/>
                                </a:ln>
                              </wps:spPr>
                              <wps:txbx>
                                <w:txbxContent>
                                  <w:p w:rsidR="00F4334B" w:rsidRDefault="00F4334B">
                                    <w:pPr>
                                      <w:spacing w:after="160" w:line="259" w:lineRule="auto"/>
                                      <w:ind w:left="0" w:firstLine="0"/>
                                      <w:jc w:val="left"/>
                                    </w:pPr>
                                    <w:r>
                                      <w:rPr>
                                        <w:sz w:val="24"/>
                                      </w:rPr>
                                      <w:t>по</w:t>
                                    </w:r>
                                  </w:p>
                                </w:txbxContent>
                              </wps:txbx>
                              <wps:bodyPr horzOverflow="overflow" vert="horz" lIns="0" tIns="0" rIns="0" bIns="0" rtlCol="0">
                                <a:noAutofit/>
                              </wps:bodyPr>
                            </wps:wsp>
                            <wps:wsp>
                              <wps:cNvPr id="7124" name="Rectangle 7124"/>
                              <wps:cNvSpPr/>
                              <wps:spPr>
                                <a:xfrm rot="-5399999">
                                  <a:off x="92033" y="855959"/>
                                  <a:ext cx="359981" cy="184382"/>
                                </a:xfrm>
                                <a:prstGeom prst="rect">
                                  <a:avLst/>
                                </a:prstGeom>
                                <a:ln>
                                  <a:noFill/>
                                </a:ln>
                              </wps:spPr>
                              <wps:txbx>
                                <w:txbxContent>
                                  <w:p w:rsidR="00F4334B" w:rsidRDefault="00F4334B">
                                    <w:pPr>
                                      <w:spacing w:after="160" w:line="259" w:lineRule="auto"/>
                                      <w:ind w:left="0" w:firstLine="0"/>
                                      <w:jc w:val="left"/>
                                    </w:pPr>
                                    <w:r>
                                      <w:rPr>
                                        <w:sz w:val="24"/>
                                      </w:rPr>
                                      <w:t>терь</w:t>
                                    </w:r>
                                  </w:p>
                                </w:txbxContent>
                              </wps:txbx>
                              <wps:bodyPr horzOverflow="overflow" vert="horz" lIns="0" tIns="0" rIns="0" bIns="0" rtlCol="0">
                                <a:noAutofit/>
                              </wps:bodyPr>
                            </wps:wsp>
                            <wps:wsp>
                              <wps:cNvPr id="7125" name="Rectangle 7125"/>
                              <wps:cNvSpPr/>
                              <wps:spPr>
                                <a:xfrm rot="-5399999">
                                  <a:off x="236565" y="72353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486" o:spid="_x0000_s1282" style="width:25.1pt;height:165.75pt;mso-position-horizontal-relative:char;mso-position-vertical-relative:line" coordsize="3184,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">
                      <v:rect id="Rectangle 7118" o:spid="_x0000_s1283" style="position:absolute;left:-1296;top:17911;width:44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zsQA&#10;AADdAAAADwAAAGRycy9kb3ducmV2LnhtbERPy2rCQBTdF/oPwy24q5MUaSQ6SimUuGlAY4vL28zN&#10;g2buxMxo0r/vLASXh/NebyfTiSsNrrWsIJ5HIIhLq1uuFRyLj+clCOeRNXaWScEfOdhuHh/WmGo7&#10;8p6uB1+LEMIuRQWN930qpSsbMujmticOXGUHgz7AoZZ6wDGEm06+RNGrNNhyaGiwp/eGyt/DxSj4&#10;iovLd+byHz5V52Tx6bO8qjOlZk/T2wqEp8nfxTf3TitI4j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gM7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Коэф</w:t>
                              </w:r>
                            </w:p>
                          </w:txbxContent>
                        </v:textbox>
                      </v:rect>
                      <v:rect id="Rectangle 7119" o:spid="_x0000_s1284" style="position:absolute;left:-1293;top:14607;width:442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lVcYA&#10;AADdAAAADwAAAGRycy9kb3ducmV2LnhtbESPW2vCQBSE3wX/w3KEvukmRbSmrlIKkr4o1Bs+HrMn&#10;F5o9m2ZXjf++Kwh9HGbmG2a+7EwtrtS6yrKCeBSBIM6srrhQsN+thm8gnEfWWFsmBXdysFz0e3NM&#10;tL3xN123vhABwi5BBaX3TSKly0oy6Ea2IQ5ebluDPsi2kLrFW4CbWr5G0UQarDgslNjQZ0nZz/Zi&#10;FBzi3eWYus2ZT/nvdLz26SYvUqVeBt3HOwhPnf8PP9tfWsE0jmfwe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lV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фици</w:t>
                              </w:r>
                            </w:p>
                          </w:txbxContent>
                        </v:textbox>
                      </v:rect>
                      <v:rect id="Rectangle 7120" o:spid="_x0000_s1285" style="position:absolute;left:-2592;top:10000;width:702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GdcIA&#10;AADdAAAADwAAAGRycy9kb3ducmV2LnhtbERPy4rCMBTdD/gP4QruxrQio1SjiCB1M4I6istrc/vA&#10;5qY2UTt/P1kIszyc93zZmVo8qXWVZQXxMAJBnFldcaHg57j5nIJwHlljbZkU/JKD5aL3McdE2xfv&#10;6XnwhQgh7BJUUHrfJFK6rCSDbmgb4sDltjXoA2wLqVt8hXBTy1EUfUmDFYeGEhtal5TdDg+j4BQf&#10;H+fU7a58ye+T8bdPd3mRKjXod6sZCE+d/xe/3VutYBKPwv7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UZ1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ент мест</w:t>
                              </w:r>
                            </w:p>
                          </w:txbxContent>
                        </v:textbox>
                      </v:rect>
                      <v:rect id="Rectangle 7121" o:spid="_x0000_s1286" style="position:absolute;left:-3345;top:3986;width:853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j7scA&#10;AADdAAAADwAAAGRycy9kb3ducmV2LnhtbESPT2vCQBTE70K/w/KE3swmIrWkboIUJF4qVKv0+Jp9&#10;+UOzb2N21fTbdwsFj8PM/IZZ5aPpxJUG11pWkEQxCOLS6pZrBR+HzewZhPPIGjvLpOCHHOTZw2SF&#10;qbY3fqfr3tciQNilqKDxvk+ldGVDBl1ke+LgVXYw6IMcaqkHvAW46eQ8jp+kwZbDQoM9vTZUfu8v&#10;RsExOVxOhdt98Wd1Xi7efLGr6kKpx+m4fgHhafT38H97qxUsk3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4+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ных тепло</w:t>
                              </w:r>
                            </w:p>
                          </w:txbxContent>
                        </v:textbox>
                      </v:rect>
                      <v:rect id="Rectangle 7122" o:spid="_x0000_s1287" style="position:absolute;left:-932;top:12;width:370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9mcYA&#10;AADdAAAADwAAAGRycy9kb3ducmV2LnhtbESPT2vCQBTE70K/w/IK3nSTUGqJrlIKkl4UqlU8PrMv&#10;fzD7NmZXTb99VxA8DjPzG2a26E0jrtS52rKCeByBIM6trrlU8Ltdjj5AOI+ssbFMCv7IwWL+Mphh&#10;qu2Nf+i68aUIEHYpKqi8b1MpXV6RQTe2LXHwCtsZ9EF2pdQd3gLcNDKJondpsOawUGFLXxXlp83F&#10;KNjF28s+c+sjH4rz5G3ls3VRZkoNX/vPKQhPvX+GH+1vrWASJwn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t9m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вых </w:t>
                              </w:r>
                            </w:p>
                          </w:txbxContent>
                        </v:textbox>
                      </v:rect>
                      <v:rect id="Rectangle 7123" o:spid="_x0000_s1288" style="position:absolute;left:1701;top:10865;width:20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AsYA&#10;AADdAAAADwAAAGRycy9kb3ducmV2LnhtbESPW2vCQBSE3wX/w3KEvukmVlRSVymFkr5U8IqPx+zJ&#10;hWbPptlV47/vFgQfh5n5hlmsOlOLK7WusqwgHkUgiDOrKy4U7HefwzkI55E11pZJwZ0crJb93gIT&#10;bW+8oevWFyJA2CWooPS+SaR0WUkG3cg2xMHLbWvQB9kWUrd4C3BTy3EUTaXBisNCiQ19lJT9bC9G&#10;wSHeXY6pW5/5lP/OJt8+XedFqtTLoHt/A+Gp88/wo/2lFczi8Sv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fYA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по</w:t>
                              </w:r>
                            </w:p>
                          </w:txbxContent>
                        </v:textbox>
                      </v:rect>
                      <v:rect id="Rectangle 7124" o:spid="_x0000_s1289" style="position:absolute;left:920;top:8559;width:36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AdsYA&#10;AADdAAAADwAAAGRycy9kb3ducmV2LnhtbESPT2vCQBTE70K/w/IK3swmIlpSV5FCiReFqi09vmZf&#10;/mD2bcyuGr99VxA8DjPzG2a+7E0jLtS52rKCJIpBEOdW11wqOOw/R28gnEfW2FgmBTdysFy8DOaY&#10;anvlL7rsfCkChF2KCirv21RKl1dk0EW2JQ5eYTuDPsiulLrDa4CbRo7jeCoN1hwWKmzpo6L8uDsb&#10;Bd/J/vyTue0f/xan2WTjs21RZkoNX/vVOwhPvX+GH+21VjBLxh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5Ad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терь</w:t>
                              </w:r>
                            </w:p>
                          </w:txbxContent>
                        </v:textbox>
                      </v:rect>
                      <v:rect id="Rectangle 7125" o:spid="_x0000_s1290" style="position:absolute;left:2365;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l7cYA&#10;AADdAAAADwAAAGRycy9kb3ducmV2LnhtbESPW2vCQBSE3wX/w3KEvukmUi+krlIKJX2p4BUfj9mT&#10;C82eTbOrxn/fLQg+DjPzDbNYdaYWV2pdZVlBPIpAEGdWV1wo2O8+h3MQziNrrC2Tgjs5WC37vQUm&#10;2t54Q9etL0SAsEtQQel9k0jpspIMupFtiIOX29agD7ItpG7xFuCmluMomkqDFYeFEhv6KCn72V6M&#10;gkO8uxxTtz7zKf+dvX77dJ0XqVIvg+79DYSnzj/Dj/aXVjCLx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Ll7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43" w:firstLine="0"/>
              <w:jc w:val="left"/>
            </w:pPr>
            <w:r>
              <w:rPr>
                <w:noProof/>
                <w:lang w:val="ru-RU" w:eastAsia="ru-RU"/>
              </w:rPr>
              <mc:AlternateContent>
                <mc:Choice Requires="wpg">
                  <w:drawing>
                    <wp:inline distT="0" distB="0" distL="0" distR="0">
                      <wp:extent cx="528320" cy="1240790"/>
                      <wp:effectExtent l="0" t="0" r="0" b="0"/>
                      <wp:docPr id="372510" name="Group 37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1240790"/>
                                <a:chOff x="0" y="0"/>
                                <a:chExt cx="528418" cy="1240917"/>
                              </a:xfrm>
                            </wpg:grpSpPr>
                            <wps:wsp>
                              <wps:cNvPr id="7126" name="Rectangle 7126"/>
                              <wps:cNvSpPr/>
                              <wps:spPr>
                                <a:xfrm rot="-5399999">
                                  <a:off x="-501979" y="524434"/>
                                  <a:ext cx="1248583" cy="184382"/>
                                </a:xfrm>
                                <a:prstGeom prst="rect">
                                  <a:avLst/>
                                </a:prstGeom>
                                <a:ln>
                                  <a:noFill/>
                                </a:ln>
                              </wps:spPr>
                              <wps:txbx>
                                <w:txbxContent>
                                  <w:p w:rsidR="00F4334B" w:rsidRDefault="00F4334B">
                                    <w:pPr>
                                      <w:spacing w:after="160" w:line="259" w:lineRule="auto"/>
                                      <w:ind w:left="0" w:firstLine="0"/>
                                      <w:jc w:val="left"/>
                                    </w:pPr>
                                    <w:r>
                                      <w:rPr>
                                        <w:sz w:val="24"/>
                                      </w:rPr>
                                      <w:t>Удельные часо</w:t>
                                    </w:r>
                                  </w:p>
                                </w:txbxContent>
                              </wps:txbx>
                              <wps:bodyPr horzOverflow="overflow" vert="horz" lIns="0" tIns="0" rIns="0" bIns="0" rtlCol="0">
                                <a:noAutofit/>
                              </wps:bodyPr>
                            </wps:wsp>
                            <wps:wsp>
                              <wps:cNvPr id="7127" name="Rectangle 7127"/>
                              <wps:cNvSpPr/>
                              <wps:spPr>
                                <a:xfrm rot="-5399999">
                                  <a:off x="-57069" y="33226"/>
                                  <a:ext cx="358765" cy="184382"/>
                                </a:xfrm>
                                <a:prstGeom prst="rect">
                                  <a:avLst/>
                                </a:prstGeom>
                                <a:ln>
                                  <a:noFill/>
                                </a:ln>
                              </wps:spPr>
                              <wps:txbx>
                                <w:txbxContent>
                                  <w:p w:rsidR="00F4334B" w:rsidRDefault="00F4334B">
                                    <w:pPr>
                                      <w:spacing w:after="160" w:line="259" w:lineRule="auto"/>
                                      <w:ind w:left="0" w:firstLine="0"/>
                                      <w:jc w:val="left"/>
                                    </w:pPr>
                                    <w:r>
                                      <w:rPr>
                                        <w:sz w:val="24"/>
                                      </w:rPr>
                                      <w:t xml:space="preserve">вые </w:t>
                                    </w:r>
                                  </w:p>
                                </w:txbxContent>
                              </wps:txbx>
                              <wps:bodyPr horzOverflow="overflow" vert="horz" lIns="0" tIns="0" rIns="0" bIns="0" rtlCol="0">
                                <a:noAutofit/>
                              </wps:bodyPr>
                            </wps:wsp>
                            <wps:wsp>
                              <wps:cNvPr id="7128" name="Rectangle 7128"/>
                              <wps:cNvSpPr/>
                              <wps:spPr>
                                <a:xfrm rot="-5399999">
                                  <a:off x="86854" y="-99425"/>
                                  <a:ext cx="50672"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129" name="Rectangle 7129"/>
                              <wps:cNvSpPr/>
                              <wps:spPr>
                                <a:xfrm rot="-5399999">
                                  <a:off x="216304" y="1021738"/>
                                  <a:ext cx="171680" cy="184382"/>
                                </a:xfrm>
                                <a:prstGeom prst="rect">
                                  <a:avLst/>
                                </a:prstGeom>
                                <a:ln>
                                  <a:noFill/>
                                </a:ln>
                              </wps:spPr>
                              <wps:txbx>
                                <w:txbxContent>
                                  <w:p w:rsidR="00F4334B" w:rsidRDefault="00F4334B">
                                    <w:pPr>
                                      <w:spacing w:after="160" w:line="259" w:lineRule="auto"/>
                                      <w:ind w:left="0" w:firstLine="0"/>
                                      <w:jc w:val="left"/>
                                    </w:pPr>
                                    <w:r>
                                      <w:rPr>
                                        <w:sz w:val="24"/>
                                      </w:rPr>
                                      <w:t>те</w:t>
                                    </w:r>
                                  </w:p>
                                </w:txbxContent>
                              </wps:txbx>
                              <wps:bodyPr horzOverflow="overflow" vert="horz" lIns="0" tIns="0" rIns="0" bIns="0" rtlCol="0">
                                <a:noAutofit/>
                              </wps:bodyPr>
                            </wps:wsp>
                            <wps:wsp>
                              <wps:cNvPr id="7130" name="Rectangle 7130"/>
                              <wps:cNvSpPr/>
                              <wps:spPr>
                                <a:xfrm rot="-5399999">
                                  <a:off x="-128575" y="548842"/>
                                  <a:ext cx="861441" cy="184382"/>
                                </a:xfrm>
                                <a:prstGeom prst="rect">
                                  <a:avLst/>
                                </a:prstGeom>
                                <a:ln>
                                  <a:noFill/>
                                </a:ln>
                              </wps:spPr>
                              <wps:txbx>
                                <w:txbxContent>
                                  <w:p w:rsidR="00F4334B" w:rsidRDefault="00F4334B">
                                    <w:pPr>
                                      <w:spacing w:after="160" w:line="259" w:lineRule="auto"/>
                                      <w:ind w:left="0" w:firstLine="0"/>
                                      <w:jc w:val="left"/>
                                    </w:pPr>
                                    <w:r>
                                      <w:rPr>
                                        <w:sz w:val="24"/>
                                      </w:rPr>
                                      <w:t>пловые по</w:t>
                                    </w:r>
                                  </w:p>
                                </w:txbxContent>
                              </wps:txbx>
                              <wps:bodyPr horzOverflow="overflow" vert="horz" lIns="0" tIns="0" rIns="0" bIns="0" rtlCol="0">
                                <a:noAutofit/>
                              </wps:bodyPr>
                            </wps:wsp>
                            <wps:wsp>
                              <wps:cNvPr id="7131" name="Rectangle 7131"/>
                              <wps:cNvSpPr/>
                              <wps:spPr>
                                <a:xfrm rot="-5399999">
                                  <a:off x="68035" y="100419"/>
                                  <a:ext cx="468218" cy="184382"/>
                                </a:xfrm>
                                <a:prstGeom prst="rect">
                                  <a:avLst/>
                                </a:prstGeom>
                                <a:ln>
                                  <a:noFill/>
                                </a:ln>
                              </wps:spPr>
                              <wps:txbx>
                                <w:txbxContent>
                                  <w:p w:rsidR="00F4334B" w:rsidRDefault="00F4334B">
                                    <w:pPr>
                                      <w:spacing w:after="160" w:line="259" w:lineRule="auto"/>
                                      <w:ind w:left="0" w:firstLine="0"/>
                                      <w:jc w:val="left"/>
                                    </w:pPr>
                                    <w:r>
                                      <w:rPr>
                                        <w:sz w:val="24"/>
                                      </w:rPr>
                                      <w:t xml:space="preserve">тери, </w:t>
                                    </w:r>
                                  </w:p>
                                </w:txbxContent>
                              </wps:txbx>
                              <wps:bodyPr horzOverflow="overflow" vert="horz" lIns="0" tIns="0" rIns="0" bIns="0" rtlCol="0">
                                <a:noAutofit/>
                              </wps:bodyPr>
                            </wps:wsp>
                            <wps:wsp>
                              <wps:cNvPr id="7132" name="Rectangle 7132"/>
                              <wps:cNvSpPr/>
                              <wps:spPr>
                                <a:xfrm rot="-5399999">
                                  <a:off x="266685" y="-5827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133" name="Rectangle 7133"/>
                              <wps:cNvSpPr/>
                              <wps:spPr>
                                <a:xfrm rot="-5399999">
                                  <a:off x="132940" y="476602"/>
                                  <a:ext cx="698071" cy="184382"/>
                                </a:xfrm>
                                <a:prstGeom prst="rect">
                                  <a:avLst/>
                                </a:prstGeom>
                                <a:ln>
                                  <a:noFill/>
                                </a:ln>
                              </wps:spPr>
                              <wps:txbx>
                                <w:txbxContent>
                                  <w:p w:rsidR="00F4334B" w:rsidRDefault="00F4334B">
                                    <w:pPr>
                                      <w:spacing w:after="160" w:line="259" w:lineRule="auto"/>
                                      <w:ind w:left="0" w:firstLine="0"/>
                                      <w:jc w:val="left"/>
                                    </w:pPr>
                                    <w:r>
                                      <w:rPr>
                                        <w:sz w:val="24"/>
                                      </w:rPr>
                                      <w:t>ккал/час</w:t>
                                    </w:r>
                                  </w:p>
                                </w:txbxContent>
                              </wps:txbx>
                              <wps:bodyPr horzOverflow="overflow" vert="horz" lIns="0" tIns="0" rIns="0" bIns="0" rtlCol="0">
                                <a:noAutofit/>
                              </wps:bodyPr>
                            </wps:wsp>
                            <wps:wsp>
                              <wps:cNvPr id="7134" name="Rectangle 7134"/>
                              <wps:cNvSpPr/>
                              <wps:spPr>
                                <a:xfrm rot="-5399999">
                                  <a:off x="446518" y="25871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10" o:spid="_x0000_s1291" style="width:41.6pt;height:97.7pt;mso-position-horizontal-relative:char;mso-position-vertical-relative:line" coordsize="5284,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">
                      <v:rect id="Rectangle 7126" o:spid="_x0000_s1292" style="position:absolute;left:-5020;top:5245;width:124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7msYA&#10;AADdAAAADwAAAGRycy9kb3ducmV2LnhtbESPT2vCQBTE74LfYXmCN91EREuajRRB4qVCtS09vmZf&#10;/tDs25hdNf32XUHocZiZ3zDpZjCtuFLvGssK4nkEgriwuuFKwftpN3sC4TyyxtYyKfglB5tsPEox&#10;0fbGb3Q9+koECLsEFdTed4mUrqjJoJvbjjh4pe0N+iD7SuoebwFuWrmIopU02HBYqLGjbU3Fz/Fi&#10;FHzEp8tn7g7f/FWe18tXnx/KKldqOhlenkF4Gvx/+NHeawXreLG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B7m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Удельные часо</w:t>
                              </w:r>
                            </w:p>
                          </w:txbxContent>
                        </v:textbox>
                      </v:rect>
                      <v:rect id="Rectangle 7127" o:spid="_x0000_s1293" style="position:absolute;left:-570;top:332;width:35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AcYA&#10;AADdAAAADwAAAGRycy9kb3ducmV2LnhtbESPT2vCQBTE74V+h+UVequbiJgSXaUUJF4qVKt4fGZf&#10;/mD2bcyuGr99VxA8DjPzG2Y6700jLtS52rKCeBCBIM6trrlU8LdZfHyCcB5ZY2OZFNzIwXz2+jLF&#10;VNsr/9Jl7UsRIOxSVFB536ZSurwig25gW+LgFbYz6IPsSqk7vAa4aeQwisbSYM1hocKWvivKj+uz&#10;UbCNN+dd5lYH3henZPTjs1VRZkq9v/VfExCeev8MP9pLrSCJhwnc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eA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вые </w:t>
                              </w:r>
                            </w:p>
                          </w:txbxContent>
                        </v:textbox>
                      </v:rect>
                      <v:rect id="Rectangle 7128" o:spid="_x0000_s129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Kc8IA&#10;AADdAAAADwAAAGRycy9kb3ducmV2LnhtbERPy4rCMBTdD/gP4QruxrQio1SjiCB1M4I6istrc/vA&#10;5qY2UTt/P1kIszyc93zZmVo8qXWVZQXxMAJBnFldcaHg57j5nIJwHlljbZkU/JKD5aL3McdE2xfv&#10;6XnwhQgh7BJUUHrfJFK6rCSDbmgb4sDltjXoA2wLqVt8hXBTy1EUfUmDFYeGEhtal5TdDg+j4BQf&#10;H+fU7a58ye+T8bdPd3mRKjXod6sZCE+d/xe/3VutYBKPwtz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0pz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7129" o:spid="_x0000_s1295" style="position:absolute;left:2162;top:10217;width:171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6MYA&#10;AADdAAAADwAAAGRycy9kb3ducmV2LnhtbESPT2vCQBTE74LfYXmF3nQTEa2pq0hB0otCtYrH1+zL&#10;H5p9m2ZXjd++Kwgeh5n5DTNfdqYWF2pdZVlBPIxAEGdWV1wo+N6vB28gnEfWWFsmBTdysFz0e3NM&#10;tL3yF112vhABwi5BBaX3TSKly0oy6Ia2IQ5ebluDPsi2kLrFa4CbWo6iaCINVhwWSmzoo6Tsd3c2&#10;Cg7x/nxM3faHT/nfdLzx6TYvUqVeX7rVOwhPnX+GH+1PrWAaj2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6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w:t>
                              </w:r>
                            </w:p>
                          </w:txbxContent>
                        </v:textbox>
                      </v:rect>
                      <v:rect id="Rectangle 7130" o:spid="_x0000_s1296" style="position:absolute;left:-1286;top:5488;width:86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QqMMA&#10;AADdAAAADwAAAGRycy9kb3ducmV2LnhtbERPy2rCQBTdF/yH4Qrd1UmsVImOIkJJNwo1rXR5m7l5&#10;YOZOzIwa/95ZCC4P571Y9aYRF+pcbVlBPIpAEOdW11wq+Mk+32YgnEfW2FgmBTdysFoOXhaYaHvl&#10;b7rsfSlCCLsEFVTet4mULq/IoBvZljhwhe0M+gC7UuoOryHcNHIcRR/SYM2hocKWNhXlx/3ZKPiN&#10;s/Mhdbt//itO08nWp7uiTJV6HfbrOQhPvX+KH+4vrWAav4f9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zQq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пловые по</w:t>
                              </w:r>
                            </w:p>
                          </w:txbxContent>
                        </v:textbox>
                      </v:rect>
                      <v:rect id="Rectangle 7131" o:spid="_x0000_s1297" style="position:absolute;left:680;top:1005;width:46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1M8cA&#10;AADdAAAADwAAAGRycy9kb3ducmV2LnhtbESPT2vCQBTE74V+h+UVequbWKklZiNFkHhRqLbi8Zl9&#10;+UOzb2N21fjtuwWhx2FmfsOk88G04kK9aywriEcRCOLC6oYrBV+75cs7COeRNbaWScGNHMyzx4cU&#10;E22v/EmXra9EgLBLUEHtfZdI6YqaDLqR7YiDV9reoA+yr6Tu8RrgppXjKHqTBhsOCzV2tKip+Nme&#10;jYLveHfe525z5EN5mk7WPt+UVa7U89PwMQPhafD/4Xt7pRVM49c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QdT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тери, </w:t>
                              </w:r>
                            </w:p>
                          </w:txbxContent>
                        </v:textbox>
                      </v:rect>
                      <v:rect id="Rectangle 7132" o:spid="_x0000_s1298" style="position:absolute;left:2666;top:-58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rRMYA&#10;AADdAAAADwAAAGRycy9kb3ducmV2LnhtbESPW2vCQBSE3wX/w3KEvukmVlRSVymFkr5U8IqPx+zJ&#10;hWbPptlV47/vFgQfh5n5hlmsOlOLK7WusqwgHkUgiDOrKy4U7HefwzkI55E11pZJwZ0crJb93gIT&#10;bW+8oevWFyJA2CWooPS+SaR0WUkG3cg2xMHLbWvQB9kWUrd4C3BTy3EUTaXBisNCiQ19lJT9bC9G&#10;wSHeXY6pW5/5lP/OJt8+XedFqtTLoHt/A+Gp88/wo/2lFczi1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LrR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7133" o:spid="_x0000_s1299" style="position:absolute;left:1328;top:4766;width:69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O38YA&#10;AADdAAAADwAAAGRycy9kb3ducmV2LnhtbESPW2vCQBSE3wv+h+UIfaubqKikrlIKJX2p4BUfj9mT&#10;C82ejdlV47/vFgQfh5n5hpkvO1OLK7WusqwgHkQgiDOrKy4U7LZfbzMQziNrrC2Tgjs5WC56L3NM&#10;tL3xmq4bX4gAYZeggtL7JpHSZSUZdAPbEAcvt61BH2RbSN3iLcBNLYdRNJEGKw4LJTb0WVL2u7kY&#10;Bft4ezmkbnXiY36ejn98usqLVKnXfvfxDsJT55/hR/tbK5jGo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O3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ккал/час</w:t>
                              </w:r>
                            </w:p>
                          </w:txbxContent>
                        </v:textbox>
                      </v:rect>
                      <v:rect id="Rectangle 7134" o:spid="_x0000_s1300" style="position:absolute;left:4464;top:258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Wq8cA&#10;AADdAAAADwAAAGRycy9kb3ducmV2LnhtbESPT2vCQBTE70K/w/IKvekmVbTEbEQESS8Kalt6fM2+&#10;/MHs2zS7avz23UKhx2FmfsOkq8G04kq9aywriCcRCOLC6oYrBW+n7fgFhPPIGlvLpOBODlbZwyjF&#10;RNsbH+h69JUIEHYJKqi97xIpXVGTQTexHXHwStsb9EH2ldQ93gLctPI5iubSYMNhocaONjUV5+PF&#10;KHiPT5eP3O2/+LP8Xsx2Pt+XVa7U0+OwXoLwNPj/8F/7VStYxNM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1q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90" w:firstLine="0"/>
              <w:jc w:val="left"/>
            </w:pPr>
            <w:r>
              <w:rPr>
                <w:noProof/>
                <w:lang w:val="ru-RU" w:eastAsia="ru-RU"/>
              </w:rPr>
              <mc:AlternateContent>
                <mc:Choice Requires="wpg">
                  <w:drawing>
                    <wp:inline distT="0" distB="0" distL="0" distR="0">
                      <wp:extent cx="498475" cy="2002790"/>
                      <wp:effectExtent l="0" t="0" r="0" b="0"/>
                      <wp:docPr id="372514" name="Group 37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2002790"/>
                                <a:chOff x="0" y="0"/>
                                <a:chExt cx="498298" cy="2002536"/>
                              </a:xfrm>
                            </wpg:grpSpPr>
                            <wps:wsp>
                              <wps:cNvPr id="7135" name="Rectangle 7135"/>
                              <wps:cNvSpPr/>
                              <wps:spPr>
                                <a:xfrm rot="-5399999">
                                  <a:off x="-1239495" y="578659"/>
                                  <a:ext cx="2663374" cy="184382"/>
                                </a:xfrm>
                                <a:prstGeom prst="rect">
                                  <a:avLst/>
                                </a:prstGeom>
                                <a:ln>
                                  <a:noFill/>
                                </a:ln>
                              </wps:spPr>
                              <wps:txbx>
                                <w:txbxContent>
                                  <w:p w:rsidR="00F4334B" w:rsidRDefault="00F4334B">
                                    <w:pPr>
                                      <w:spacing w:after="160" w:line="259" w:lineRule="auto"/>
                                      <w:ind w:left="0" w:firstLine="0"/>
                                      <w:jc w:val="left"/>
                                    </w:pPr>
                                    <w:r>
                                      <w:rPr>
                                        <w:sz w:val="24"/>
                                      </w:rPr>
                                      <w:t xml:space="preserve">Потери тепловой энергии через </w:t>
                                    </w:r>
                                  </w:p>
                                </w:txbxContent>
                              </wps:txbx>
                              <wps:bodyPr horzOverflow="overflow" vert="horz" lIns="0" tIns="0" rIns="0" bIns="0" rtlCol="0">
                                <a:noAutofit/>
                              </wps:bodyPr>
                            </wps:wsp>
                            <wps:wsp>
                              <wps:cNvPr id="7136" name="Rectangle 7136"/>
                              <wps:cNvSpPr/>
                              <wps:spPr>
                                <a:xfrm rot="-5399999">
                                  <a:off x="132672" y="1738991"/>
                                  <a:ext cx="278702" cy="184382"/>
                                </a:xfrm>
                                <a:prstGeom prst="rect">
                                  <a:avLst/>
                                </a:prstGeom>
                                <a:ln>
                                  <a:noFill/>
                                </a:ln>
                              </wps:spPr>
                              <wps:txbx>
                                <w:txbxContent>
                                  <w:p w:rsidR="00F4334B" w:rsidRDefault="00F4334B">
                                    <w:pPr>
                                      <w:spacing w:after="160" w:line="259" w:lineRule="auto"/>
                                      <w:ind w:left="0" w:firstLine="0"/>
                                      <w:jc w:val="left"/>
                                    </w:pPr>
                                    <w:r>
                                      <w:rPr>
                                        <w:sz w:val="24"/>
                                      </w:rPr>
                                      <w:t>теп</w:t>
                                    </w:r>
                                  </w:p>
                                </w:txbxContent>
                              </wps:txbx>
                              <wps:bodyPr horzOverflow="overflow" vert="horz" lIns="0" tIns="0" rIns="0" bIns="0" rtlCol="0">
                                <a:noAutofit/>
                              </wps:bodyPr>
                            </wps:wsp>
                            <wps:wsp>
                              <wps:cNvPr id="7137" name="Rectangle 7137"/>
                              <wps:cNvSpPr/>
                              <wps:spPr>
                                <a:xfrm rot="-5399999">
                                  <a:off x="-59376" y="1339676"/>
                                  <a:ext cx="662803" cy="184382"/>
                                </a:xfrm>
                                <a:prstGeom prst="rect">
                                  <a:avLst/>
                                </a:prstGeom>
                                <a:ln>
                                  <a:noFill/>
                                </a:ln>
                              </wps:spPr>
                              <wps:txbx>
                                <w:txbxContent>
                                  <w:p w:rsidR="00F4334B" w:rsidRDefault="00F4334B">
                                    <w:pPr>
                                      <w:spacing w:after="160" w:line="259" w:lineRule="auto"/>
                                      <w:ind w:left="0" w:firstLine="0"/>
                                      <w:jc w:val="left"/>
                                    </w:pPr>
                                    <w:r>
                                      <w:rPr>
                                        <w:sz w:val="24"/>
                                      </w:rPr>
                                      <w:t>лоизоля</w:t>
                                    </w:r>
                                  </w:p>
                                </w:txbxContent>
                              </wps:txbx>
                              <wps:bodyPr horzOverflow="overflow" vert="horz" lIns="0" tIns="0" rIns="0" bIns="0" rtlCol="0">
                                <a:noAutofit/>
                              </wps:bodyPr>
                            </wps:wsp>
                            <wps:wsp>
                              <wps:cNvPr id="7138" name="Rectangle 7138"/>
                              <wps:cNvSpPr/>
                              <wps:spPr>
                                <a:xfrm rot="-5399999">
                                  <a:off x="-495773" y="409504"/>
                                  <a:ext cx="1535595" cy="184382"/>
                                </a:xfrm>
                                <a:prstGeom prst="rect">
                                  <a:avLst/>
                                </a:prstGeom>
                                <a:ln>
                                  <a:noFill/>
                                </a:ln>
                              </wps:spPr>
                              <wps:txbx>
                                <w:txbxContent>
                                  <w:p w:rsidR="00F4334B" w:rsidRDefault="00F4334B">
                                    <w:pPr>
                                      <w:spacing w:after="160" w:line="259" w:lineRule="auto"/>
                                      <w:ind w:left="0" w:firstLine="0"/>
                                      <w:jc w:val="left"/>
                                    </w:pPr>
                                    <w:r>
                                      <w:rPr>
                                        <w:sz w:val="24"/>
                                      </w:rPr>
                                      <w:t>ционные конструк</w:t>
                                    </w:r>
                                  </w:p>
                                </w:txbxContent>
                              </wps:txbx>
                              <wps:bodyPr horzOverflow="overflow" vert="horz" lIns="0" tIns="0" rIns="0" bIns="0" rtlCol="0">
                                <a:noAutofit/>
                              </wps:bodyPr>
                            </wps:wsp>
                            <wps:wsp>
                              <wps:cNvPr id="7139" name="Rectangle 7139"/>
                              <wps:cNvSpPr/>
                              <wps:spPr>
                                <a:xfrm rot="-5399999">
                                  <a:off x="228154" y="-28970"/>
                                  <a:ext cx="67496"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7140" name="Rectangle 7140"/>
                              <wps:cNvSpPr/>
                              <wps:spPr>
                                <a:xfrm rot="-5399999">
                                  <a:off x="-23760" y="808364"/>
                                  <a:ext cx="951233" cy="184382"/>
                                </a:xfrm>
                                <a:prstGeom prst="rect">
                                  <a:avLst/>
                                </a:prstGeom>
                                <a:ln>
                                  <a:noFill/>
                                </a:ln>
                              </wps:spPr>
                              <wps:txbx>
                                <w:txbxContent>
                                  <w:p w:rsidR="00F4334B" w:rsidRDefault="00F4334B">
                                    <w:pPr>
                                      <w:spacing w:after="160" w:line="259" w:lineRule="auto"/>
                                      <w:ind w:left="0" w:firstLine="0"/>
                                      <w:jc w:val="left"/>
                                    </w:pPr>
                                    <w:r>
                                      <w:rPr>
                                        <w:sz w:val="24"/>
                                      </w:rPr>
                                      <w:t>ции, Гкал/ч</w:t>
                                    </w:r>
                                  </w:p>
                                </w:txbxContent>
                              </wps:txbx>
                              <wps:bodyPr horzOverflow="overflow" vert="horz" lIns="0" tIns="0" rIns="0" bIns="0" rtlCol="0">
                                <a:noAutofit/>
                              </wps:bodyPr>
                            </wps:wsp>
                            <wps:wsp>
                              <wps:cNvPr id="7141" name="Rectangle 7141"/>
                              <wps:cNvSpPr/>
                              <wps:spPr>
                                <a:xfrm rot="-5399999">
                                  <a:off x="416396" y="52808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14" o:spid="_x0000_s1301" style="width:39.25pt;height:157.7pt;mso-position-horizontal-relative:char;mso-position-vertical-relative:line" coordsize="4982,2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">
                      <v:rect id="Rectangle 7135" o:spid="_x0000_s1302" style="position:absolute;left:-12395;top:5787;width:2663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zMMcA&#10;AADdAAAADwAAAGRycy9kb3ducmV2LnhtbESPT2vCQBTE7wW/w/IEb3WTamuJriIFiZcKmrb0+My+&#10;/MHs25hdNf323ULB4zAzv2EWq9404kqdqy0riMcRCOLc6ppLBR/Z5vEVhPPIGhvLpOCHHKyWg4cF&#10;JtreeE/Xgy9FgLBLUEHlfZtI6fKKDLqxbYmDV9jOoA+yK6Xu8BbgppFPUfQiDdYcFips6a2i/HS4&#10;GAWfcXb5St3uyN/FeTZ99+muKFOlRsN+PQfhqff38H97qxXM4sk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cz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Потери тепловой энергии через </w:t>
                              </w:r>
                            </w:p>
                          </w:txbxContent>
                        </v:textbox>
                      </v:rect>
                      <v:rect id="Rectangle 7136" o:spid="_x0000_s1303" style="position:absolute;left:1326;top:17390;width:27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tR8YA&#10;AADdAAAADwAAAGRycy9kb3ducmV2LnhtbESPW2vCQBSE3wX/w3KEvukmtqikrlIKJX2pUG/4eMye&#10;XGj2bMyuGv99VxB8HGbmG2a+7EwtLtS6yrKCeBSBIM6srrhQsN18DWcgnEfWWFsmBTdysFz0e3NM&#10;tL3yL13WvhABwi5BBaX3TSKly0oy6Ea2IQ5ebluDPsi2kLrFa4CbWo6jaCINVhwWSmzos6Tsb302&#10;Cnbx5rxP3erIh/w0ffvx6SovUqVeBt3HOwhPnX+GH+1vrWAav0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ntR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теп</w:t>
                              </w:r>
                            </w:p>
                          </w:txbxContent>
                        </v:textbox>
                      </v:rect>
                      <v:rect id="Rectangle 7137" o:spid="_x0000_s1304" style="position:absolute;left:-594;top:13396;width:662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I3MYA&#10;AADdAAAADwAAAGRycy9kb3ducmV2LnhtbESPT2vCQBTE74V+h+UJ3uomVUxJXaUUJL1UUFvx+Jp9&#10;+YPZtzG7avz2riD0OMzMb5jZojeNOFPnassK4lEEgji3uuZSwc92+fIGwnlkjY1lUnAlB4v589MM&#10;U20vvKbzxpciQNilqKDyvk2ldHlFBt3ItsTBK2xn0AfZlVJ3eAlw08jXKJpKgzWHhQpb+qwoP2xO&#10;RsFvvD3tMrf6431xTCbfPlsVZabUcNB/vIPw1Pv/8KP9pRUk8Ti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I3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лоизоля</w:t>
                              </w:r>
                            </w:p>
                          </w:txbxContent>
                        </v:textbox>
                      </v:rect>
                      <v:rect id="Rectangle 7138" o:spid="_x0000_s1305" style="position:absolute;left:-4958;top:4095;width:1535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crsMA&#10;AADdAAAADwAAAGRycy9kb3ducmV2LnhtbERPy2rCQBTdF/yH4Qrd1UmsVImOIkJJNwo1rXR5m7l5&#10;YOZOzIwa/95ZCC4P571Y9aYRF+pcbVlBPIpAEOdW11wq+Mk+32YgnEfW2FgmBTdysFoOXhaYaHvl&#10;b7rsfSlCCLsEFVTet4mULq/IoBvZljhwhe0M+gC7UuoOryHcNHIcRR/SYM2hocKWNhXlx/3ZKPiN&#10;s/Mhdbt//itO08nWp7uiTJV6HfbrOQhPvX+KH+4vrWAav4e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rcrs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ционные конструк</w:t>
                              </w:r>
                            </w:p>
                          </w:txbxContent>
                        </v:textbox>
                      </v:rect>
                      <v:rect id="Rectangle 7139" o:spid="_x0000_s1306" style="position:absolute;left:2281;top:-29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5NccA&#10;AADdAAAADwAAAGRycy9kb3ducmV2LnhtbESPT2vCQBTE74LfYXkFb7pJLVVTVymCxEuFapUeX7Mv&#10;fzD7NmZXjd++KxR6HGbmN8x82ZlaXKl1lWUF8SgCQZxZXXGh4Gu/Hk5BOI+ssbZMCu7kYLno9+aY&#10;aHvjT7rufCEChF2CCkrvm0RKl5Vk0I1sQxy83LYGfZBtIXWLtwA3tXyOoldpsOKwUGJDq5Ky0+5i&#10;FBzi/eWYuu0Pf+fnycuHT7d5kSo1eOre30B46vx/+K+90Qom8XgG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meT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w:t>
                              </w:r>
                            </w:p>
                          </w:txbxContent>
                        </v:textbox>
                      </v:rect>
                      <v:rect id="Rectangle 7140" o:spid="_x0000_s1307" style="position:absolute;left:-238;top:8083;width:951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j1cQA&#10;AADdAAAADwAAAGRycy9kb3ducmV2LnhtbERPy2rCQBTdF/oPwy1010wiYkp0lFIo6Uah0ZYur5mb&#10;B83ciZmJxr93FgWXh/NebSbTiTMNrrWsIIliEMSl1S3XCg77j5dXEM4ja+wsk4IrOdisHx9WmGl7&#10;4S86F74WIYRdhgoa7/tMSlc2ZNBFticOXGUHgz7AoZZ6wEsIN52cxfFCGmw5NDTY03tD5V8xGgXf&#10;yX78yd3uyL/VKZ1vfb6r6lyp56fpbQnC0+Tv4n/3p1aQJvOwP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o9X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ции, Гкал/ч</w:t>
                              </w:r>
                            </w:p>
                          </w:txbxContent>
                        </v:textbox>
                      </v:rect>
                      <v:rect id="Rectangle 7141" o:spid="_x0000_s1308" style="position:absolute;left:4163;top:528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GTscA&#10;AADdAAAADwAAAGRycy9kb3ducmV2LnhtbESPW2vCQBSE3wv+h+UU+lY3KVIluglFKOlLBS8tPh6z&#10;JxfMnk2zq6b/3hUEH4eZ+YZZZINpxZl611hWEI8jEMSF1Q1XCnbbz9cZCOeRNbaWScE/OcjS0dMC&#10;E20vvKbzxlciQNglqKD2vkukdEVNBt3YdsTBK21v0AfZV1L3eAlw08q3KHqXBhsOCzV2tKypOG5O&#10;RsFPvD395m514H35N518+3xVVrlSL8/DxxyEp8E/wvf2l1YwjScx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Bk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63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17" w:firstLine="0"/>
              <w:jc w:val="left"/>
            </w:pPr>
            <w:r>
              <w:rPr>
                <w:noProof/>
                <w:lang w:val="ru-RU" w:eastAsia="ru-RU"/>
              </w:rPr>
              <mc:AlternateContent>
                <mc:Choice Requires="wpg">
                  <w:drawing>
                    <wp:inline distT="0" distB="0" distL="0" distR="0">
                      <wp:extent cx="173990" cy="1724025"/>
                      <wp:effectExtent l="0" t="0" r="0" b="0"/>
                      <wp:docPr id="372518" name="Group 37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724025"/>
                                <a:chOff x="0" y="0"/>
                                <a:chExt cx="174236" cy="1724025"/>
                              </a:xfrm>
                            </wpg:grpSpPr>
                            <wps:wsp>
                              <wps:cNvPr id="7142" name="Rectangle 7142"/>
                              <wps:cNvSpPr/>
                              <wps:spPr>
                                <a:xfrm rot="-5399999">
                                  <a:off x="-898840" y="605199"/>
                                  <a:ext cx="2053269" cy="184382"/>
                                </a:xfrm>
                                <a:prstGeom prst="rect">
                                  <a:avLst/>
                                </a:prstGeom>
                                <a:ln>
                                  <a:noFill/>
                                </a:ln>
                              </wps:spPr>
                              <wps:txbx>
                                <w:txbxContent>
                                  <w:p w:rsidR="00F4334B" w:rsidRDefault="00F4334B">
                                    <w:pPr>
                                      <w:spacing w:after="160" w:line="259" w:lineRule="auto"/>
                                      <w:ind w:left="0" w:firstLine="0"/>
                                      <w:jc w:val="left"/>
                                    </w:pPr>
                                    <w:r>
                                      <w:rPr>
                                        <w:sz w:val="24"/>
                                      </w:rPr>
                                      <w:t xml:space="preserve">Температурный график, </w:t>
                                    </w:r>
                                  </w:p>
                                </w:txbxContent>
                              </wps:txbx>
                              <wps:bodyPr horzOverflow="overflow" vert="horz" lIns="0" tIns="0" rIns="0" bIns="0" rtlCol="0">
                                <a:noAutofit/>
                              </wps:bodyPr>
                            </wps:wsp>
                            <wps:wsp>
                              <wps:cNvPr id="7143" name="Rectangle 7143"/>
                              <wps:cNvSpPr/>
                              <wps:spPr>
                                <a:xfrm rot="-5399999">
                                  <a:off x="41216" y="75286"/>
                                  <a:ext cx="67902" cy="150334"/>
                                </a:xfrm>
                                <a:prstGeom prst="rect">
                                  <a:avLst/>
                                </a:prstGeom>
                                <a:ln>
                                  <a:noFill/>
                                </a:ln>
                              </wps:spPr>
                              <wps:txbx>
                                <w:txbxContent>
                                  <w:p w:rsidR="00F4334B" w:rsidRDefault="00F4334B">
                                    <w:pPr>
                                      <w:spacing w:after="160" w:line="259" w:lineRule="auto"/>
                                      <w:ind w:left="0" w:firstLine="0"/>
                                      <w:jc w:val="left"/>
                                    </w:pPr>
                                    <w:r>
                                      <w:rPr>
                                        <w:sz w:val="16"/>
                                      </w:rPr>
                                      <w:t>0</w:t>
                                    </w:r>
                                  </w:p>
                                </w:txbxContent>
                              </wps:txbx>
                              <wps:bodyPr horzOverflow="overflow" vert="horz" lIns="0" tIns="0" rIns="0" bIns="0" rtlCol="0">
                                <a:noAutofit/>
                              </wps:bodyPr>
                            </wps:wsp>
                            <wps:wsp>
                              <wps:cNvPr id="7144" name="Rectangle 7144"/>
                              <wps:cNvSpPr/>
                              <wps:spPr>
                                <a:xfrm rot="-5399999">
                                  <a:off x="60196" y="-24152"/>
                                  <a:ext cx="135196" cy="184382"/>
                                </a:xfrm>
                                <a:prstGeom prst="rect">
                                  <a:avLst/>
                                </a:prstGeom>
                                <a:ln>
                                  <a:noFill/>
                                </a:ln>
                              </wps:spPr>
                              <wps:txbx>
                                <w:txbxContent>
                                  <w:p w:rsidR="00F4334B" w:rsidRDefault="00F4334B">
                                    <w:pPr>
                                      <w:spacing w:after="160" w:line="259" w:lineRule="auto"/>
                                      <w:ind w:left="0" w:firstLine="0"/>
                                      <w:jc w:val="left"/>
                                    </w:pPr>
                                    <w:r>
                                      <w:rPr>
                                        <w:sz w:val="24"/>
                                      </w:rPr>
                                      <w:t>С</w:t>
                                    </w:r>
                                  </w:p>
                                </w:txbxContent>
                              </wps:txbx>
                              <wps:bodyPr horzOverflow="overflow" vert="horz" lIns="0" tIns="0" rIns="0" bIns="0" rtlCol="0">
                                <a:noAutofit/>
                              </wps:bodyPr>
                            </wps:wsp>
                            <wps:wsp>
                              <wps:cNvPr id="7145" name="Rectangle 7145"/>
                              <wps:cNvSpPr/>
                              <wps:spPr>
                                <a:xfrm rot="-5399999">
                                  <a:off x="92335"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18" o:spid="_x0000_s1309" style="width:13.7pt;height:135.75pt;mso-position-horizontal-relative:char;mso-position-vertical-relative:line" coordsize="174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">
                      <v:rect id="Rectangle 7142" o:spid="_x0000_s1310" style="position:absolute;left:-8988;top:6052;width:205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YOcYA&#10;AADdAAAADwAAAGRycy9kb3ducmV2LnhtbESPT2vCQBTE70K/w/IK3swmIlpSV5FCiReFqi09vmZf&#10;/mD2bcyuGr99VxA8DjPzG2a+7E0jLtS52rKCJIpBEOdW11wqOOw/R28gnEfW2FgmBTdysFy8DOaY&#10;anvlL7rsfCkChF2KCirv21RKl1dk0EW2JQ5eYTuDPsiulLrDa4CbRo7jeCoN1hwWKmzpo6L8uDsb&#10;Bd/J/vyTue0f/xan2WTjs21RZkoNX/vVOwhPvX+GH+21VjBLJm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YO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Температурный график, </w:t>
                              </w:r>
                            </w:p>
                          </w:txbxContent>
                        </v:textbox>
                      </v:rect>
                      <v:rect id="Rectangle 7143" o:spid="_x0000_s1311" style="position:absolute;left:412;top:753;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9oscA&#10;AADdAAAADwAAAGRycy9kb3ducmV2LnhtbESPT2vCQBTE70K/w/IKvekmVbTEbEQESS8Kalt6fM2+&#10;/MHs2zS7avz23UKhx2FmfsOkq8G04kq9aywriCcRCOLC6oYrBW+n7fgFhPPIGlvLpOBODlbZwyjF&#10;RNsbH+h69JUIEHYJKqi97xIpXVGTQTexHXHwStsb9EH2ldQ93gLctPI5iubSYMNhocaONjUV5+PF&#10;KHiPT5eP3O2/+LP8Xsx2Pt+XVa7U0+OwXoLwNPj/8F/7VStYxLMp/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IPa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0</w:t>
                              </w:r>
                            </w:p>
                          </w:txbxContent>
                        </v:textbox>
                      </v:rect>
                      <v:rect id="Rectangle 7144" o:spid="_x0000_s1312" style="position:absolute;left:602;top:-242;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1sYA&#10;AADdAAAADwAAAGRycy9kb3ducmV2LnhtbESPT2vCQBTE70K/w/IKvekmErREVykFSS8VqlU8PrMv&#10;fzD7Ns2uGr99VxA8DjPzG2a+7E0jLtS52rKCeBSBIM6trrlU8LtdDd9BOI+ssbFMCm7kYLl4Gcwx&#10;1fbKP3TZ+FIECLsUFVTet6mULq/IoBvZljh4he0M+iC7UuoOrwFuGjmOook0WHNYqLClz4ry0+Zs&#10;FOzi7XmfufWRD8XfNPn22booM6XeXvuPGQhPvX+GH+0vrWAaJwn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1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w:t>
                              </w:r>
                            </w:p>
                          </w:txbxContent>
                        </v:textbox>
                      </v:rect>
                      <v:rect id="Rectangle 7145" o:spid="_x0000_s1313" style="position:absolute;left:92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ATcYA&#10;AADdAAAADwAAAGRycy9kb3ducmV2LnhtbESPW2vCQBSE3wv+h+UIfaubiDdSVymFkr5U8IqPx+zJ&#10;hWbPxuyq8d93C4KPw8x8w8yXnanFlVpXWVYQDyIQxJnVFRcKdtuvtxkI55E11pZJwZ0cLBe9lzkm&#10;2t54TdeNL0SAsEtQQel9k0jpspIMuoFtiIOX29agD7ItpG7xFuCmlsMomkiDFYeFEhv6LCn73VyM&#10;gn28vRxStzrxMT9PRz8+XeVFqtRrv/t4B+Gp88/wo/2tFUzj0R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AT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6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70" w:firstLine="0"/>
              <w:jc w:val="left"/>
            </w:pPr>
            <w:r>
              <w:rPr>
                <w:noProof/>
                <w:lang w:val="ru-RU" w:eastAsia="ru-RU"/>
              </w:rPr>
              <mc:AlternateContent>
                <mc:Choice Requires="wpg">
                  <w:drawing>
                    <wp:inline distT="0" distB="0" distL="0" distR="0">
                      <wp:extent cx="498475" cy="2002790"/>
                      <wp:effectExtent l="0" t="0" r="0" b="0"/>
                      <wp:docPr id="372522" name="Group 37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2002790"/>
                                <a:chOff x="0" y="0"/>
                                <a:chExt cx="498298" cy="2002536"/>
                              </a:xfrm>
                            </wpg:grpSpPr>
                            <wps:wsp>
                              <wps:cNvPr id="7146" name="Rectangle 7146"/>
                              <wps:cNvSpPr/>
                              <wps:spPr>
                                <a:xfrm rot="-5399999">
                                  <a:off x="-1239495" y="578659"/>
                                  <a:ext cx="2663373" cy="184382"/>
                                </a:xfrm>
                                <a:prstGeom prst="rect">
                                  <a:avLst/>
                                </a:prstGeom>
                                <a:ln>
                                  <a:noFill/>
                                </a:ln>
                              </wps:spPr>
                              <wps:txbx>
                                <w:txbxContent>
                                  <w:p w:rsidR="00F4334B" w:rsidRDefault="00F4334B">
                                    <w:pPr>
                                      <w:spacing w:after="160" w:line="259" w:lineRule="auto"/>
                                      <w:ind w:left="0" w:firstLine="0"/>
                                      <w:jc w:val="left"/>
                                    </w:pPr>
                                    <w:r>
                                      <w:rPr>
                                        <w:sz w:val="24"/>
                                      </w:rPr>
                                      <w:t xml:space="preserve">Потери тепловой энергии через </w:t>
                                    </w:r>
                                  </w:p>
                                </w:txbxContent>
                              </wps:txbx>
                              <wps:bodyPr horzOverflow="overflow" vert="horz" lIns="0" tIns="0" rIns="0" bIns="0" rtlCol="0">
                                <a:noAutofit/>
                              </wps:bodyPr>
                            </wps:wsp>
                            <wps:wsp>
                              <wps:cNvPr id="7147" name="Rectangle 7147"/>
                              <wps:cNvSpPr/>
                              <wps:spPr>
                                <a:xfrm rot="-5399999">
                                  <a:off x="132673" y="1566779"/>
                                  <a:ext cx="278702" cy="184382"/>
                                </a:xfrm>
                                <a:prstGeom prst="rect">
                                  <a:avLst/>
                                </a:prstGeom>
                                <a:ln>
                                  <a:noFill/>
                                </a:ln>
                              </wps:spPr>
                              <wps:txbx>
                                <w:txbxContent>
                                  <w:p w:rsidR="00F4334B" w:rsidRDefault="00F4334B">
                                    <w:pPr>
                                      <w:spacing w:after="160" w:line="259" w:lineRule="auto"/>
                                      <w:ind w:left="0" w:firstLine="0"/>
                                      <w:jc w:val="left"/>
                                    </w:pPr>
                                    <w:r>
                                      <w:rPr>
                                        <w:sz w:val="24"/>
                                      </w:rPr>
                                      <w:t>теп</w:t>
                                    </w:r>
                                  </w:p>
                                </w:txbxContent>
                              </wps:txbx>
                              <wps:bodyPr horzOverflow="overflow" vert="horz" lIns="0" tIns="0" rIns="0" bIns="0" rtlCol="0">
                                <a:noAutofit/>
                              </wps:bodyPr>
                            </wps:wsp>
                            <wps:wsp>
                              <wps:cNvPr id="7148" name="Rectangle 7148"/>
                              <wps:cNvSpPr/>
                              <wps:spPr>
                                <a:xfrm rot="-5399999">
                                  <a:off x="33859" y="1260702"/>
                                  <a:ext cx="476327" cy="184382"/>
                                </a:xfrm>
                                <a:prstGeom prst="rect">
                                  <a:avLst/>
                                </a:prstGeom>
                                <a:ln>
                                  <a:noFill/>
                                </a:ln>
                              </wps:spPr>
                              <wps:txbx>
                                <w:txbxContent>
                                  <w:p w:rsidR="00F4334B" w:rsidRDefault="00F4334B">
                                    <w:pPr>
                                      <w:spacing w:after="160" w:line="259" w:lineRule="auto"/>
                                      <w:ind w:left="0" w:firstLine="0"/>
                                      <w:jc w:val="left"/>
                                    </w:pPr>
                                    <w:r>
                                      <w:rPr>
                                        <w:sz w:val="24"/>
                                      </w:rPr>
                                      <w:t>лоизо</w:t>
                                    </w:r>
                                  </w:p>
                                </w:txbxContent>
                              </wps:txbx>
                              <wps:bodyPr horzOverflow="overflow" vert="horz" lIns="0" tIns="0" rIns="0" bIns="0" rtlCol="0">
                                <a:noAutofit/>
                              </wps:bodyPr>
                            </wps:wsp>
                            <wps:wsp>
                              <wps:cNvPr id="7149" name="Rectangle 7149"/>
                              <wps:cNvSpPr/>
                              <wps:spPr>
                                <a:xfrm rot="-5399999">
                                  <a:off x="73892" y="945642"/>
                                  <a:ext cx="396263" cy="184382"/>
                                </a:xfrm>
                                <a:prstGeom prst="rect">
                                  <a:avLst/>
                                </a:prstGeom>
                                <a:ln>
                                  <a:noFill/>
                                </a:ln>
                              </wps:spPr>
                              <wps:txbx>
                                <w:txbxContent>
                                  <w:p w:rsidR="00F4334B" w:rsidRDefault="00F4334B">
                                    <w:pPr>
                                      <w:spacing w:after="160" w:line="259" w:lineRule="auto"/>
                                      <w:ind w:left="0" w:firstLine="0"/>
                                      <w:jc w:val="left"/>
                                    </w:pPr>
                                    <w:r>
                                      <w:rPr>
                                        <w:sz w:val="24"/>
                                      </w:rPr>
                                      <w:t>ляци</w:t>
                                    </w:r>
                                  </w:p>
                                </w:txbxContent>
                              </wps:txbx>
                              <wps:bodyPr horzOverflow="overflow" vert="horz" lIns="0" tIns="0" rIns="0" bIns="0" rtlCol="0">
                                <a:noAutofit/>
                              </wps:bodyPr>
                            </wps:wsp>
                            <wps:wsp>
                              <wps:cNvPr id="7150" name="Rectangle 7150"/>
                              <wps:cNvSpPr/>
                              <wps:spPr>
                                <a:xfrm rot="-5399999">
                                  <a:off x="171183" y="746896"/>
                                  <a:ext cx="201680" cy="184382"/>
                                </a:xfrm>
                                <a:prstGeom prst="rect">
                                  <a:avLst/>
                                </a:prstGeom>
                                <a:ln>
                                  <a:noFill/>
                                </a:ln>
                              </wps:spPr>
                              <wps:txbx>
                                <w:txbxContent>
                                  <w:p w:rsidR="00F4334B" w:rsidRDefault="00F4334B">
                                    <w:pPr>
                                      <w:spacing w:after="160" w:line="259" w:lineRule="auto"/>
                                      <w:ind w:left="0" w:firstLine="0"/>
                                      <w:jc w:val="left"/>
                                    </w:pPr>
                                    <w:r>
                                      <w:rPr>
                                        <w:sz w:val="24"/>
                                      </w:rPr>
                                      <w:t>он</w:t>
                                    </w:r>
                                  </w:p>
                                </w:txbxContent>
                              </wps:txbx>
                              <wps:bodyPr horzOverflow="overflow" vert="horz" lIns="0" tIns="0" rIns="0" bIns="0" rtlCol="0">
                                <a:noAutofit/>
                              </wps:bodyPr>
                            </wps:wsp>
                            <wps:wsp>
                              <wps:cNvPr id="7151" name="Rectangle 7151"/>
                              <wps:cNvSpPr/>
                              <wps:spPr>
                                <a:xfrm rot="-5399999">
                                  <a:off x="-61912" y="362925"/>
                                  <a:ext cx="667870" cy="184382"/>
                                </a:xfrm>
                                <a:prstGeom prst="rect">
                                  <a:avLst/>
                                </a:prstGeom>
                                <a:ln>
                                  <a:noFill/>
                                </a:ln>
                              </wps:spPr>
                              <wps:txbx>
                                <w:txbxContent>
                                  <w:p w:rsidR="00F4334B" w:rsidRDefault="00F4334B">
                                    <w:pPr>
                                      <w:spacing w:after="160" w:line="259" w:lineRule="auto"/>
                                      <w:ind w:left="0" w:firstLine="0"/>
                                      <w:jc w:val="left"/>
                                    </w:pPr>
                                    <w:r>
                                      <w:rPr>
                                        <w:sz w:val="24"/>
                                      </w:rPr>
                                      <w:t>ные кон</w:t>
                                    </w:r>
                                  </w:p>
                                </w:txbxContent>
                              </wps:txbx>
                              <wps:bodyPr horzOverflow="overflow" vert="horz" lIns="0" tIns="0" rIns="0" bIns="0" rtlCol="0">
                                <a:noAutofit/>
                              </wps:bodyPr>
                            </wps:wsp>
                            <wps:wsp>
                              <wps:cNvPr id="7152" name="Rectangle 7152"/>
                              <wps:cNvSpPr/>
                              <wps:spPr>
                                <a:xfrm rot="-5399999">
                                  <a:off x="228153" y="143241"/>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7153" name="Rectangle 7153"/>
                              <wps:cNvSpPr/>
                              <wps:spPr>
                                <a:xfrm rot="-5399999">
                                  <a:off x="40391" y="988340"/>
                                  <a:ext cx="822930" cy="184382"/>
                                </a:xfrm>
                                <a:prstGeom prst="rect">
                                  <a:avLst/>
                                </a:prstGeom>
                                <a:ln>
                                  <a:noFill/>
                                </a:ln>
                              </wps:spPr>
                              <wps:txbx>
                                <w:txbxContent>
                                  <w:p w:rsidR="00F4334B" w:rsidRDefault="00F4334B">
                                    <w:pPr>
                                      <w:spacing w:after="160" w:line="259" w:lineRule="auto"/>
                                      <w:ind w:left="0" w:firstLine="0"/>
                                      <w:jc w:val="left"/>
                                    </w:pPr>
                                    <w:r>
                                      <w:rPr>
                                        <w:sz w:val="24"/>
                                      </w:rPr>
                                      <w:t>струкции,</w:t>
                                    </w:r>
                                  </w:p>
                                </w:txbxContent>
                              </wps:txbx>
                              <wps:bodyPr horzOverflow="overflow" vert="horz" lIns="0" tIns="0" rIns="0" bIns="0" rtlCol="0">
                                <a:noAutofit/>
                              </wps:bodyPr>
                            </wps:wsp>
                            <wps:wsp>
                              <wps:cNvPr id="7154" name="Rectangle 7154"/>
                              <wps:cNvSpPr/>
                              <wps:spPr>
                                <a:xfrm rot="-5399999">
                                  <a:off x="416397" y="738393"/>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155" name="Rectangle 7155"/>
                              <wps:cNvSpPr/>
                              <wps:spPr>
                                <a:xfrm rot="-5399999">
                                  <a:off x="254332" y="551152"/>
                                  <a:ext cx="395048" cy="184382"/>
                                </a:xfrm>
                                <a:prstGeom prst="rect">
                                  <a:avLst/>
                                </a:prstGeom>
                                <a:ln>
                                  <a:noFill/>
                                </a:ln>
                              </wps:spPr>
                              <wps:txbx>
                                <w:txbxContent>
                                  <w:p w:rsidR="00F4334B" w:rsidRDefault="00F4334B">
                                    <w:pPr>
                                      <w:spacing w:after="160" w:line="259" w:lineRule="auto"/>
                                      <w:ind w:left="0" w:firstLine="0"/>
                                      <w:jc w:val="left"/>
                                    </w:pPr>
                                    <w:r>
                                      <w:rPr>
                                        <w:sz w:val="24"/>
                                      </w:rPr>
                                      <w:t>Гкал</w:t>
                                    </w:r>
                                  </w:p>
                                </w:txbxContent>
                              </wps:txbx>
                              <wps:bodyPr horzOverflow="overflow" vert="horz" lIns="0" tIns="0" rIns="0" bIns="0" rtlCol="0">
                                <a:noAutofit/>
                              </wps:bodyPr>
                            </wps:wsp>
                            <wps:wsp>
                              <wps:cNvPr id="7156" name="Rectangle 7156"/>
                              <wps:cNvSpPr/>
                              <wps:spPr>
                                <a:xfrm rot="-5399999">
                                  <a:off x="416397" y="410732"/>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22" o:spid="_x0000_s1314" style="width:39.25pt;height:157.7pt;mso-position-horizontal-relative:char;mso-position-vertical-relative:line" coordsize="4982,2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">
                      <v:rect id="Rectangle 7146" o:spid="_x0000_s1315" style="position:absolute;left:-12395;top:5787;width:2663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OsYA&#10;AADdAAAADwAAAGRycy9kb3ducmV2LnhtbESPT2vCQBTE74LfYXmCN92kiJY0GymCxItCtS09vmZf&#10;/tDs2zS7avz2XUHocZiZ3zDpejCtuFDvGssK4nkEgriwuuFKwftpO3sG4TyyxtYyKbiRg3U2HqWY&#10;aHvlN7ocfSUChF2CCmrvu0RKV9Rk0M1tRxy80vYGfZB9JXWP1wA3rXyKoqU02HBYqLGjTU3Fz/Fs&#10;FHzEp/Nn7g7f/FX+rhZ7nx/KKldqOhleX0B4Gvx/+NHeaQWreLGE+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eO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Потери тепловой энергии через </w:t>
                              </w:r>
                            </w:p>
                          </w:txbxContent>
                        </v:textbox>
                      </v:rect>
                      <v:rect id="Rectangle 7147" o:spid="_x0000_s1316" style="position:absolute;left:1326;top:15668;width:27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7ocYA&#10;AADdAAAADwAAAGRycy9kb3ducmV2LnhtbESPT2vCQBTE74V+h+UVvNVNRJoSXaUUJF4UqlU8PrMv&#10;fzD7NmZXTb99VxA8DjPzG2Y6700jrtS52rKCeBiBIM6trrlU8LtdvH+CcB5ZY2OZFPyRg/ns9WWK&#10;qbY3/qHrxpciQNilqKDyvk2ldHlFBt3QtsTBK2xn0AfZlVJ3eAtw08hRFH1IgzWHhQpb+q4oP20u&#10;RsEu3l72mVsf+VCck/HKZ+uizJQavPVfExCeev8MP9pLrSCJxwnc34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7o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теп</w:t>
                              </w:r>
                            </w:p>
                          </w:txbxContent>
                        </v:textbox>
                      </v:rect>
                      <v:rect id="Rectangle 7148" o:spid="_x0000_s1317" style="position:absolute;left:338;top:12607;width:47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v08QA&#10;AADdAAAADwAAAGRycy9kb3ducmV2LnhtbERPy2rCQBTdF/oPwy1010wiYkp0lFIo6Uah0ZYur5mb&#10;B83ciZmJxr93FgWXh/NebSbTiTMNrrWsIIliEMSl1S3XCg77j5dXEM4ja+wsk4IrOdisHx9WmGl7&#10;4S86F74WIYRdhgoa7/tMSlc2ZNBFticOXGUHgz7AoZZ6wEsIN52cxfFCGmw5NDTY03tD5V8xGgXf&#10;yX78yd3uyL/VKZ1vfb6r6lyp56fpbQnC0+Tv4n/3p1aQJvM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r9P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лоизо</w:t>
                              </w:r>
                            </w:p>
                          </w:txbxContent>
                        </v:textbox>
                      </v:rect>
                      <v:rect id="Rectangle 7149" o:spid="_x0000_s1318" style="position:absolute;left:739;top:9456;width:396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KSMcA&#10;AADdAAAADwAAAGRycy9kb3ducmV2LnhtbESPS2vDMBCE74X+B7GB3hrZJTSJYzmUQnEvDeRJjhtr&#10;/SDWyrWUxP33UaHQ4zAz3zDpcjCtuFLvGssK4nEEgriwuuFKwW778TwD4TyyxtYyKfghB8vs8SHF&#10;RNsbr+m68ZUIEHYJKqi97xIpXVGTQTe2HXHwStsb9EH2ldQ93gLctPIlil6lwYbDQo0dvddUnDcX&#10;o2Afby+H3K1OfCy/p5Mvn6/KKlfqaTS8LUB4Gvx/+K/9qRVM48kc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Ck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ляци</w:t>
                              </w:r>
                            </w:p>
                          </w:txbxContent>
                        </v:textbox>
                      </v:rect>
                      <v:rect id="Rectangle 7150" o:spid="_x0000_s1319" style="position:absolute;left:1711;top:7469;width:201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1CMMA&#10;AADdAAAADwAAAGRycy9kb3ducmV2LnhtbERPy2rCQBTdF/yH4Qrd1UmkVomOIkJJNwo1rXR5m7l5&#10;YOZOzIwa/95ZCC4P571Y9aYRF+pcbVlBPIpAEOdW11wq+Mk+32YgnEfW2FgmBTdysFoOXhaYaHvl&#10;b7rsfSlCCLsEFVTet4mULq/IoBvZljhwhe0M+gC7UuoOryHcNHIcRR/SYM2hocKWNhXlx/3ZKPiN&#10;s/Mhdbt//itO0/etT3dFmSr1OuzXcxCeev8UP9xfWsE0noT9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1C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он</w:t>
                              </w:r>
                            </w:p>
                          </w:txbxContent>
                        </v:textbox>
                      </v:rect>
                      <v:rect id="Rectangle 7151" o:spid="_x0000_s1320" style="position:absolute;left:-620;top:3629;width:66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k8cA&#10;AADdAAAADwAAAGRycy9kb3ducmV2LnhtbESPT2vCQBTE74V+h+UVequbSK0lZiNFkHhRqLbi8Zl9&#10;+UOzb2N21fjtuwWhx2FmfsOk88G04kK9aywriEcRCOLC6oYrBV+75cs7COeRNbaWScGNHMyzx4cU&#10;E22v/EmXra9EgLBLUEHtfZdI6YqaDLqR7YiDV9reoA+yr6Tu8RrgppXjKHqTBhsOCzV2tKip+Nme&#10;jYLveHfe525z5EN5mr6ufb4pq1yp56fhYwbC0+D/w/f2SiuYxp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kJ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ные кон</w:t>
                              </w:r>
                            </w:p>
                          </w:txbxContent>
                        </v:textbox>
                      </v:rect>
                      <v:rect id="Rectangle 7152" o:spid="_x0000_s1321" style="position:absolute;left:2281;top:14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O5MYA&#10;AADdAAAADwAAAGRycy9kb3ducmV2LnhtbESPW2vCQBSE3wX/w3KEvukmUi+krlIKJX2p4BUfj9mT&#10;C82eTbOrxn/fLQg+DjPzDbNYdaYWV2pdZVlBPIpAEGdWV1wo2O8+h3MQziNrrC2Tgjs5WC37vQUm&#10;2t54Q9etL0SAsEtQQel9k0jpspIMupFtiIOX29agD7ItpG7xFuCmluMomkqDFYeFEhv6KCn72V6M&#10;gkO8uxxTtz7zKf+dvX77dJ0XqVIvg+79DYSnzj/Dj/aXVjCL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0O5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w:t>
                              </w:r>
                            </w:p>
                          </w:txbxContent>
                        </v:textbox>
                      </v:rect>
                      <v:rect id="Rectangle 7153" o:spid="_x0000_s1322" style="position:absolute;left:403;top:9883;width:822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rf8cA&#10;AADdAAAADwAAAGRycy9kb3ducmV2LnhtbESPT2vCQBTE7wW/w/IEb3WTamuJriIFiZcKmrb0+My+&#10;/MHs25hdNf323ULB4zAzv2EWq9404kqdqy0riMcRCOLc6ppLBR/Z5vEVhPPIGhvLpOCHHKyWg4cF&#10;JtreeE/Xgy9FgLBLUEHlfZtI6fKKDLqxbYmDV9jOoA+yK6Xu8BbgppFPUfQiDdYcFips6a2i/HS4&#10;GAWfcXb5St3uyN/FeTZ99+muKFOlRsN+PQfhqff38H97qxXM4uc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q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струкции,</w:t>
                              </w:r>
                            </w:p>
                          </w:txbxContent>
                        </v:textbox>
                      </v:rect>
                      <v:rect id="Rectangle 7154" o:spid="_x0000_s1323" style="position:absolute;left:4163;top:738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zC8YA&#10;AADdAAAADwAAAGRycy9kb3ducmV2LnhtbESPW2vCQBSE3wv+h+UIfaubiDdSVymFkr5U8IqPx+zJ&#10;hWbPxuyq8d93C4KPw8x8w8yXnanFlVpXWVYQDyIQxJnVFRcKdtuvtxkI55E11pZJwZ0cLBe9lzkm&#10;2t54TdeNL0SAsEtQQel9k0jpspIMuoFtiIOX29agD7ItpG7xFuCmlsMomkiDFYeFEhv6LCn73VyM&#10;gn28vRxStzrxMT9PRz8+XeVFqtRrv/t4B+Gp88/wo/2tFUzj8Q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zC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7155" o:spid="_x0000_s1324" style="position:absolute;left:2543;top:5511;width:395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WkMcA&#10;AADdAAAADwAAAGRycy9kb3ducmV2LnhtbESPW2vCQBSE34X+h+UU+qabFC8lZiMiSPqioLalj6fZ&#10;kwtmz6bZVeO/7xYKfRxm5hsmXQ2mFVfqXWNZQTyJQBAXVjdcKXg7bccvIJxH1thaJgV3crDKHkYp&#10;Jtre+EDXo69EgLBLUEHtfZdI6YqaDLqJ7YiDV9reoA+yr6Tu8RbgppXPUTSXBhsOCzV2tKmpOB8v&#10;RsF7fLp85G7/xZ/l92K68/m+rHKlnh6H9RKEp8H/h//ar1rBIp7N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lp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Гкал</w:t>
                              </w:r>
                            </w:p>
                          </w:txbxContent>
                        </v:textbox>
                      </v:rect>
                      <v:rect id="Rectangle 7156" o:spid="_x0000_s1325" style="position:absolute;left:4163;top:410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I58YA&#10;AADdAAAADwAAAGRycy9kb3ducmV2LnhtbESPW2vCQBSE3wX/w3KEvukm0qqkrlIKJX2pUG/4eMye&#10;XGj2bMyuGv99VxB8HGbmG2a+7EwtLtS6yrKCeBSBIM6srrhQsN18DWcgnEfWWFsmBTdysFz0e3NM&#10;tL3yL13WvhABwi5BBaX3TSKly0oy6Ea2IQ5ebluDPsi2kLrFa4CbWo6jaCINVhwWSmzos6Tsb302&#10;Cnbx5rxP3erIh/w0ff3x6SovUqVeBt3HOwhPnX+GH+1vrWAav03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YI5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03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271" w:firstLine="0"/>
              <w:jc w:val="left"/>
            </w:pPr>
            <w:r>
              <w:rPr>
                <w:noProof/>
                <w:lang w:val="ru-RU" w:eastAsia="ru-RU"/>
              </w:rPr>
              <mc:AlternateContent>
                <mc:Choice Requires="wpg">
                  <w:drawing>
                    <wp:inline distT="0" distB="0" distL="0" distR="0">
                      <wp:extent cx="173990" cy="1499870"/>
                      <wp:effectExtent l="0" t="0" r="0" b="0"/>
                      <wp:docPr id="372526" name="Group 37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499870"/>
                                <a:chOff x="0" y="0"/>
                                <a:chExt cx="174235" cy="1499616"/>
                              </a:xfrm>
                            </wpg:grpSpPr>
                            <wps:wsp>
                              <wps:cNvPr id="7157" name="Rectangle 7157"/>
                              <wps:cNvSpPr/>
                              <wps:spPr>
                                <a:xfrm rot="-5399999">
                                  <a:off x="-824150" y="455482"/>
                                  <a:ext cx="1903886" cy="184382"/>
                                </a:xfrm>
                                <a:prstGeom prst="rect">
                                  <a:avLst/>
                                </a:prstGeom>
                                <a:ln>
                                  <a:noFill/>
                                </a:ln>
                              </wps:spPr>
                              <wps:txbx>
                                <w:txbxContent>
                                  <w:p w:rsidR="00F4334B" w:rsidRDefault="00F4334B">
                                    <w:pPr>
                                      <w:spacing w:after="160" w:line="259" w:lineRule="auto"/>
                                      <w:ind w:left="0" w:firstLine="0"/>
                                      <w:jc w:val="left"/>
                                    </w:pPr>
                                    <w:r>
                                      <w:rPr>
                                        <w:sz w:val="24"/>
                                      </w:rPr>
                                      <w:t>Норма утечки из ТС, м</w:t>
                                    </w:r>
                                  </w:p>
                                </w:txbxContent>
                              </wps:txbx>
                              <wps:bodyPr horzOverflow="overflow" vert="horz" lIns="0" tIns="0" rIns="0" bIns="0" rtlCol="0">
                                <a:noAutofit/>
                              </wps:bodyPr>
                            </wps:wsp>
                            <wps:wsp>
                              <wps:cNvPr id="7158" name="Rectangle 7158"/>
                              <wps:cNvSpPr/>
                              <wps:spPr>
                                <a:xfrm rot="-5399999">
                                  <a:off x="41216" y="-36347"/>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7159" name="Rectangle 7159"/>
                              <wps:cNvSpPr/>
                              <wps:spPr>
                                <a:xfrm rot="-5399999">
                                  <a:off x="58192" y="-66615"/>
                                  <a:ext cx="33951" cy="150334"/>
                                </a:xfrm>
                                <a:prstGeom prst="rect">
                                  <a:avLst/>
                                </a:prstGeom>
                                <a:ln>
                                  <a:noFill/>
                                </a:ln>
                              </wps:spPr>
                              <wps:txbx>
                                <w:txbxContent>
                                  <w:p w:rsidR="00F4334B" w:rsidRDefault="00F4334B">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372526" o:spid="_x0000_s1326" style="width:13.7pt;height:118.1pt;mso-position-horizontal-relative:char;mso-position-vertical-relative:line" coordsize="1742,1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">
                      <v:rect id="Rectangle 7157" o:spid="_x0000_s1327" style="position:absolute;left:-8241;top:4555;width:1903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fMYA&#10;AADdAAAADwAAAGRycy9kb3ducmV2LnhtbESPT2vCQBTE74V+h+UJ3uomRU1JXaUUJL1UUFvx+Jp9&#10;+YPZtzG7avz2riD0OMzMb5jZojeNOFPnassK4lEEgji3uuZSwc92+fIGwnlkjY1lUnAlB4v589MM&#10;U20vvKbzxpciQNilqKDyvk2ldHlFBt3ItsTBK2xn0AfZlVJ3eAlw08jXKJpKgzWHhQpb+qwoP2xO&#10;RsFvvD3tMrf6431xTMbfPlsVZabUcNB/vIPw1Pv/8KP9pRUk8SS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f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Норма утечки из ТС, м</w:t>
                              </w:r>
                            </w:p>
                          </w:txbxContent>
                        </v:textbox>
                      </v:rect>
                      <v:rect id="Rectangle 7158" o:spid="_x0000_s1328" style="position:absolute;left:412;top:-364;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DsMA&#10;AADdAAAADwAAAGRycy9kb3ducmV2LnhtbERPy2rCQBTdF/yH4Qrd1UmkVomOIkJJNwo1rXR5m7l5&#10;YOZOzIwa/95ZCC4P571Y9aYRF+pcbVlBPIpAEOdW11wq+Mk+32YgnEfW2FgmBTdysFoOXhaYaHvl&#10;b7rsfSlCCLsEFVTet4mULq/IoBvZljhwhe0M+gC7UuoOryHcNHIcRR/SYM2hocKWNhXlx/3ZKPiN&#10;s/Mhdbt//itO0/etT3dFmSr1OuzXcxCeev8UP9xfWsE0noS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Ds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16"/>
                                </w:rPr>
                                <w:t>3</w:t>
                              </w:r>
                            </w:p>
                          </w:txbxContent>
                        </v:textbox>
                      </v:rect>
                      <v:rect id="Rectangle 7159" o:spid="_x0000_s1329" style="position:absolute;left:582;top:-666;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clccA&#10;AADdAAAADwAAAGRycy9kb3ducmV2LnhtbESPT2vCQBTE74LfYXkFb7pJsVVTVymCxEuFapUeX7Mv&#10;fzD7NmZXjd++KxR6HGbmN8x82ZlaXKl1lWUF8SgCQZxZXXGh4Gu/Hk5BOI+ssbZMCu7kYLno9+aY&#10;aHvjT7rufCEChF2CCkrvm0RKl5Vk0I1sQxy83LYGfZBtIXWLtwA3tXyOoldpsOKwUGJDq5Ky0+5i&#10;FBzi/eWYuu0Pf+fnyfjDp9u8SJUaPHXvbyA8df4//NfeaAWT+GUG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5nJ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 xml:space="preserve"> </w:t>
                              </w:r>
                            </w:p>
                          </w:txbxContent>
                        </v:textbox>
                      </v:rect>
                      <w10:anchorlock/>
                    </v:group>
                  </w:pict>
                </mc:Fallback>
              </mc:AlternateConten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94" w:firstLine="0"/>
              <w:jc w:val="left"/>
            </w:pPr>
            <w:r>
              <w:rPr>
                <w:noProof/>
                <w:lang w:val="ru-RU" w:eastAsia="ru-RU"/>
              </w:rPr>
              <mc:AlternateContent>
                <mc:Choice Requires="wpg">
                  <w:drawing>
                    <wp:inline distT="0" distB="0" distL="0" distR="0">
                      <wp:extent cx="348615" cy="2056765"/>
                      <wp:effectExtent l="0" t="0" r="0" b="0"/>
                      <wp:docPr id="372530" name="Group 37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2056765"/>
                                <a:chOff x="0" y="0"/>
                                <a:chExt cx="348586" cy="2056714"/>
                              </a:xfrm>
                            </wpg:grpSpPr>
                            <wps:wsp>
                              <wps:cNvPr id="7160" name="Rectangle 7160"/>
                              <wps:cNvSpPr/>
                              <wps:spPr>
                                <a:xfrm rot="-5399999">
                                  <a:off x="-443198" y="1399013"/>
                                  <a:ext cx="1131022" cy="184382"/>
                                </a:xfrm>
                                <a:prstGeom prst="rect">
                                  <a:avLst/>
                                </a:prstGeom>
                                <a:ln>
                                  <a:noFill/>
                                </a:ln>
                              </wps:spPr>
                              <wps:txbx>
                                <w:txbxContent>
                                  <w:p w:rsidR="00F4334B" w:rsidRDefault="00F4334B">
                                    <w:pPr>
                                      <w:spacing w:after="160" w:line="259" w:lineRule="auto"/>
                                      <w:ind w:left="0" w:firstLine="0"/>
                                      <w:jc w:val="left"/>
                                    </w:pPr>
                                    <w:r>
                                      <w:rPr>
                                        <w:sz w:val="24"/>
                                      </w:rPr>
                                      <w:t>Потери тепло</w:t>
                                    </w:r>
                                  </w:p>
                                </w:txbxContent>
                              </wps:txbx>
                              <wps:bodyPr horzOverflow="overflow" vert="horz" lIns="0" tIns="0" rIns="0" bIns="0" rtlCol="0">
                                <a:noAutofit/>
                              </wps:bodyPr>
                            </wps:wsp>
                            <wps:wsp>
                              <wps:cNvPr id="7161" name="Rectangle 7161"/>
                              <wps:cNvSpPr/>
                              <wps:spPr>
                                <a:xfrm rot="-5399999">
                                  <a:off x="-234425" y="760442"/>
                                  <a:ext cx="713476" cy="184382"/>
                                </a:xfrm>
                                <a:prstGeom prst="rect">
                                  <a:avLst/>
                                </a:prstGeom>
                                <a:ln>
                                  <a:noFill/>
                                </a:ln>
                              </wps:spPr>
                              <wps:txbx>
                                <w:txbxContent>
                                  <w:p w:rsidR="00F4334B" w:rsidRDefault="00F4334B">
                                    <w:pPr>
                                      <w:spacing w:after="160" w:line="259" w:lineRule="auto"/>
                                      <w:ind w:left="0" w:firstLine="0"/>
                                      <w:jc w:val="left"/>
                                    </w:pPr>
                                    <w:r>
                                      <w:rPr>
                                        <w:sz w:val="24"/>
                                      </w:rPr>
                                      <w:t>вой энер</w:t>
                                    </w:r>
                                  </w:p>
                                </w:txbxContent>
                              </wps:txbx>
                              <wps:bodyPr horzOverflow="overflow" vert="horz" lIns="0" tIns="0" rIns="0" bIns="0" rtlCol="0">
                                <a:noAutofit/>
                              </wps:bodyPr>
                            </wps:wsp>
                            <wps:wsp>
                              <wps:cNvPr id="7162" name="Rectangle 7162"/>
                              <wps:cNvSpPr/>
                              <wps:spPr>
                                <a:xfrm rot="-5399999">
                                  <a:off x="-295536" y="165548"/>
                                  <a:ext cx="835698" cy="184382"/>
                                </a:xfrm>
                                <a:prstGeom prst="rect">
                                  <a:avLst/>
                                </a:prstGeom>
                                <a:ln>
                                  <a:noFill/>
                                </a:ln>
                              </wps:spPr>
                              <wps:txbx>
                                <w:txbxContent>
                                  <w:p w:rsidR="00F4334B" w:rsidRDefault="00F4334B">
                                    <w:pPr>
                                      <w:spacing w:after="160" w:line="259" w:lineRule="auto"/>
                                      <w:ind w:left="0" w:firstLine="0"/>
                                      <w:jc w:val="left"/>
                                    </w:pPr>
                                    <w:r>
                                      <w:rPr>
                                        <w:sz w:val="24"/>
                                      </w:rPr>
                                      <w:t>гии с утеч</w:t>
                                    </w:r>
                                  </w:p>
                                </w:txbxContent>
                              </wps:txbx>
                              <wps:bodyPr horzOverflow="overflow" vert="horz" lIns="0" tIns="0" rIns="0" bIns="0" rtlCol="0">
                                <a:noAutofit/>
                              </wps:bodyPr>
                            </wps:wsp>
                            <wps:wsp>
                              <wps:cNvPr id="7163" name="Rectangle 7163"/>
                              <wps:cNvSpPr/>
                              <wps:spPr>
                                <a:xfrm rot="-5399999">
                                  <a:off x="78442" y="-95188"/>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7164" name="Rectangle 7164"/>
                              <wps:cNvSpPr/>
                              <wps:spPr>
                                <a:xfrm rot="-5399999">
                                  <a:off x="-106279" y="1297019"/>
                                  <a:ext cx="816849" cy="184382"/>
                                </a:xfrm>
                                <a:prstGeom prst="rect">
                                  <a:avLst/>
                                </a:prstGeom>
                                <a:ln>
                                  <a:noFill/>
                                </a:ln>
                              </wps:spPr>
                              <wps:txbx>
                                <w:txbxContent>
                                  <w:p w:rsidR="00F4334B" w:rsidRDefault="00F4334B">
                                    <w:pPr>
                                      <w:spacing w:after="160" w:line="259" w:lineRule="auto"/>
                                      <w:ind w:left="0" w:firstLine="0"/>
                                      <w:jc w:val="left"/>
                                    </w:pPr>
                                    <w:r>
                                      <w:rPr>
                                        <w:sz w:val="24"/>
                                      </w:rPr>
                                      <w:t>кой тепло</w:t>
                                    </w:r>
                                  </w:p>
                                </w:txbxContent>
                              </wps:txbx>
                              <wps:bodyPr horzOverflow="overflow" vert="horz" lIns="0" tIns="0" rIns="0" bIns="0" rtlCol="0">
                                <a:noAutofit/>
                              </wps:bodyPr>
                            </wps:wsp>
                            <wps:wsp>
                              <wps:cNvPr id="7165" name="Rectangle 7165"/>
                              <wps:cNvSpPr/>
                              <wps:spPr>
                                <a:xfrm rot="-5399999">
                                  <a:off x="104012" y="897712"/>
                                  <a:ext cx="396263" cy="184382"/>
                                </a:xfrm>
                                <a:prstGeom prst="rect">
                                  <a:avLst/>
                                </a:prstGeom>
                                <a:ln>
                                  <a:noFill/>
                                </a:ln>
                              </wps:spPr>
                              <wps:txbx>
                                <w:txbxContent>
                                  <w:p w:rsidR="00F4334B" w:rsidRDefault="00F4334B">
                                    <w:pPr>
                                      <w:spacing w:after="160" w:line="259" w:lineRule="auto"/>
                                      <w:ind w:left="0" w:firstLine="0"/>
                                      <w:jc w:val="left"/>
                                    </w:pPr>
                                    <w:r>
                                      <w:rPr>
                                        <w:sz w:val="24"/>
                                      </w:rPr>
                                      <w:t>носи</w:t>
                                    </w:r>
                                  </w:p>
                                </w:txbxContent>
                              </wps:txbx>
                              <wps:bodyPr horzOverflow="overflow" vert="horz" lIns="0" tIns="0" rIns="0" bIns="0" rtlCol="0">
                                <a:noAutofit/>
                              </wps:bodyPr>
                            </wps:wsp>
                            <wps:wsp>
                              <wps:cNvPr id="7166" name="Rectangle 7166"/>
                              <wps:cNvSpPr/>
                              <wps:spPr>
                                <a:xfrm rot="-5399999">
                                  <a:off x="-119353" y="378308"/>
                                  <a:ext cx="842996" cy="184382"/>
                                </a:xfrm>
                                <a:prstGeom prst="rect">
                                  <a:avLst/>
                                </a:prstGeom>
                                <a:ln>
                                  <a:noFill/>
                                </a:ln>
                              </wps:spPr>
                              <wps:txbx>
                                <w:txbxContent>
                                  <w:p w:rsidR="00F4334B" w:rsidRDefault="00F4334B">
                                    <w:pPr>
                                      <w:spacing w:after="160" w:line="259" w:lineRule="auto"/>
                                      <w:ind w:left="0" w:firstLine="0"/>
                                      <w:jc w:val="left"/>
                                    </w:pPr>
                                    <w:r>
                                      <w:rPr>
                                        <w:sz w:val="24"/>
                                      </w:rPr>
                                      <w:t>теля, Гкал</w:t>
                                    </w:r>
                                  </w:p>
                                </w:txbxContent>
                              </wps:txbx>
                              <wps:bodyPr horzOverflow="overflow" vert="horz" lIns="0" tIns="0" rIns="0" bIns="0" rtlCol="0">
                                <a:noAutofit/>
                              </wps:bodyPr>
                            </wps:wsp>
                            <wps:wsp>
                              <wps:cNvPr id="7167" name="Rectangle 7167"/>
                              <wps:cNvSpPr/>
                              <wps:spPr>
                                <a:xfrm rot="-5399999">
                                  <a:off x="266686" y="125058"/>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30" o:spid="_x0000_s1330" style="width:27.45pt;height:161.95pt;mso-position-horizontal-relative:char;mso-position-vertical-relative:line" coordsize="3485,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">
                      <v:rect id="Rectangle 7160" o:spid="_x0000_s1331" style="position:absolute;left:-4433;top:13990;width:113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cQA&#10;AADdAAAADwAAAGRycy9kb3ducmV2LnhtbERPy2rCQBTdC/2H4Ra6M5OUoiU6SimUdNOAxpYur5mb&#10;B83cSTMTjX/vLASXh/NebyfTiRMNrrWsIIliEMSl1S3XCg7Fx/wVhPPIGjvLpOBCDrabh9kaU23P&#10;vKPT3tcihLBLUUHjfZ9K6cqGDLrI9sSBq+xg0Ac41FIPeA7hppPPcbyQBlsODQ329N5Q+bcfjYLv&#10;pBh/Mpcf+bf6X758+Syv6kypp8fpbQXC0+Tv4pv7UytYJouwP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7X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Потери тепло</w:t>
                              </w:r>
                            </w:p>
                          </w:txbxContent>
                        </v:textbox>
                      </v:rect>
                      <v:rect id="Rectangle 7161" o:spid="_x0000_s1332" style="position:absolute;left:-2345;top:7604;width:713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aLsYA&#10;AADdAAAADwAAAGRycy9kb3ducmV2LnhtbESPT2vCQBTE74V+h+UJvTWbSNESXUUKkl4U1Coen9mX&#10;P5h9m2ZXjd/eLRQ8DjPzG2Y6700jrtS52rKCJIpBEOdW11wq+Nkt3z9BOI+ssbFMCu7kYD57fZli&#10;qu2NN3Td+lIECLsUFVTet6mULq/IoItsSxy8wnYGfZBdKXWHtwA3jRzG8UgarDksVNjSV0X5eXsx&#10;CvbJ7nLI3PrEx+J3/LHy2booM6XeBv1iAsJT75/h//a3VjBORg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aL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вой энер</w:t>
                              </w:r>
                            </w:p>
                          </w:txbxContent>
                        </v:textbox>
                      </v:rect>
                      <v:rect id="Rectangle 7162" o:spid="_x0000_s1333" style="position:absolute;left:-2955;top:1655;width:83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EWcYA&#10;AADdAAAADwAAAGRycy9kb3ducmV2LnhtbESPT2vCQBTE74LfYXmCN91EREuajRRB4qVCtS09vmZf&#10;/tDs25hdNf32XUHocZiZ3zDpZjCtuFLvGssK4nkEgriwuuFKwftpN3sC4TyyxtYyKfglB5tsPEox&#10;0fbGb3Q9+koECLsEFdTed4mUrqjJoJvbjjh4pe0N+iD7SuoebwFuWrmIopU02HBYqLGjbU3Fz/Fi&#10;FHzEp8tn7g7f/FWe18tXnx/KKldqOhlenkF4Gvx/+NHeawXreLW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HEW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гии с утеч</w:t>
                              </w:r>
                            </w:p>
                          </w:txbxContent>
                        </v:textbox>
                      </v:rect>
                      <v:rect id="Rectangle 7163" o:spid="_x0000_s1334" style="position:absolute;left:785;top:-952;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hwsYA&#10;AADdAAAADwAAAGRycy9kb3ducmV2LnhtbESPW2vCQBSE3wX/w3KEvukmtqikrlIKJX2pUG/4eMye&#10;XGj2bMyuGv99VxB8HGbmG2a+7EwtLtS6yrKCeBSBIM6srrhQsN18DWcgnEfWWFsmBTdysFz0e3NM&#10;tL3yL13WvhABwi5BBaX3TSKly0oy6Ea2IQ5ebluDPsi2kLrFa4CbWo6jaCINVhwWSmzos6Tsb302&#10;Cnbx5rxP3erIh/w0ffvx6SovUqVeBt3HOwhPnX+GH+1vrWAaT17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1hw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w:t>
                              </w:r>
                            </w:p>
                          </w:txbxContent>
                        </v:textbox>
                      </v:rect>
                      <v:rect id="Rectangle 7164" o:spid="_x0000_s1335" style="position:absolute;left:-1064;top:12970;width:816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5tsYA&#10;AADdAAAADwAAAGRycy9kb3ducmV2LnhtbESPT2vCQBTE74LfYXmCN92kiJY0GymCxItCtS09vmZf&#10;/tDs2zS7avz2XUHocZiZ3zDpejCtuFDvGssK4nkEgriwuuFKwftpO3sG4TyyxtYyKbiRg3U2HqWY&#10;aHvlN7ocfSUChF2CCmrvu0RKV9Rk0M1tRxy80vYGfZB9JXWP1wA3rXyKoqU02HBYqLGjTU3Fz/Fs&#10;FHzEp/Nn7g7f/FX+rhZ7nx/KKldqOhleX0B4Gvx/+NHeaQWreLm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5t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кой тепло</w:t>
                              </w:r>
                            </w:p>
                          </w:txbxContent>
                        </v:textbox>
                      </v:rect>
                      <v:rect id="Rectangle 7165" o:spid="_x0000_s1336" style="position:absolute;left:1039;top:8977;width:39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cLcYA&#10;AADdAAAADwAAAGRycy9kb3ducmV2LnhtbESPW2vCQBSE3wX/w3KEvukm0qqkrlIKJX2pUG/4eMye&#10;XGj2bMyuGv99VxB8HGbmG2a+7EwtLtS6yrKCeBSBIM6srrhQsN18DWcgnEfWWFsmBTdysFz0e3NM&#10;tL3yL13WvhABwi5BBaX3TSKly0oy6Ea2IQ5ebluDPsi2kLrFa4CbWo6jaCINVhwWSmzos6Tsb302&#10;Cnbx5rxP3erIh/w0ff3x6SovUqVeBt3HOwhPnX+GH+1vrWAaT9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hcL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носи</w:t>
                              </w:r>
                            </w:p>
                          </w:txbxContent>
                        </v:textbox>
                      </v:rect>
                      <v:rect id="Rectangle 7166" o:spid="_x0000_s1337" style="position:absolute;left:-1194;top:3783;width:842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CWsYA&#10;AADdAAAADwAAAGRycy9kb3ducmV2LnhtbESPT2vCQBTE70K/w/IK3nQTkViiq5SCpJcKahWPz+zL&#10;H8y+TbOrpt/eLRQ8DjPzG2ax6k0jbtS52rKCeByBIM6trrlU8L1fj95AOI+ssbFMCn7JwWr5Mlhg&#10;qu2dt3Tb+VIECLsUFVTet6mULq/IoBvbljh4he0M+iC7UuoO7wFuGjmJokQarDksVNjSR0X5ZXc1&#10;Cg7x/nrM3ObMp+JnNv3y2aYoM6WGr/37HISn3j/D/+1PrWAWJw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CW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теля, Гкал</w:t>
                              </w:r>
                            </w:p>
                          </w:txbxContent>
                        </v:textbox>
                      </v:rect>
                      <v:rect id="Rectangle 7167" o:spid="_x0000_s1338" style="position:absolute;left:2667;top:125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nwcYA&#10;AADdAAAADwAAAGRycy9kb3ducmV2LnhtbESPT2vCQBTE7wW/w/KE3uomUkyJriKCpBcFtS0eX7Mv&#10;f2j2bZpdNX57VxA8DjPzG2a26E0jztS52rKCeBSBIM6trrlU8HVYv32AcB5ZY2OZFFzJwWI+eJlh&#10;qu2Fd3Te+1IECLsUFVTet6mULq/IoBvZljh4he0M+iC7UuoOLwFuGjmOook0WHNYqLClVUX53/5k&#10;FHzHh9NP5ra/fCz+k/eNz7ZFmSn1OuyXUxCeev8MP9qfWkESTx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Znw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739"/>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7" w:firstLine="0"/>
              <w:jc w:val="left"/>
            </w:pPr>
            <w:r w:rsidRPr="00C95C55">
              <w:rPr>
                <w:sz w:val="24"/>
              </w:rPr>
              <w:t xml:space="preserve">2 </w:t>
            </w:r>
          </w:p>
        </w:tc>
        <w:tc>
          <w:tcPr>
            <w:tcW w:w="49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0" w:right="-32" w:firstLine="0"/>
              <w:jc w:val="left"/>
            </w:pPr>
            <w:r>
              <w:rPr>
                <w:noProof/>
                <w:lang w:val="ru-RU" w:eastAsia="ru-RU"/>
              </w:rPr>
              <mc:AlternateContent>
                <mc:Choice Requires="wpg">
                  <w:drawing>
                    <wp:inline distT="0" distB="0" distL="0" distR="0">
                      <wp:extent cx="318770" cy="775970"/>
                      <wp:effectExtent l="0" t="0" r="0" b="0"/>
                      <wp:docPr id="372541" name="Group 37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75970"/>
                                <a:chOff x="0" y="0"/>
                                <a:chExt cx="318465" cy="775716"/>
                              </a:xfrm>
                            </wpg:grpSpPr>
                            <wps:wsp>
                              <wps:cNvPr id="7228" name="Rectangle 7228"/>
                              <wps:cNvSpPr/>
                              <wps:spPr>
                                <a:xfrm rot="-5399999">
                                  <a:off x="-423659" y="167673"/>
                                  <a:ext cx="1031702" cy="184382"/>
                                </a:xfrm>
                                <a:prstGeom prst="rect">
                                  <a:avLst/>
                                </a:prstGeom>
                                <a:ln>
                                  <a:noFill/>
                                </a:ln>
                              </wps:spPr>
                              <wps:txbx>
                                <w:txbxContent>
                                  <w:p w:rsidR="00F4334B" w:rsidRDefault="00F4334B">
                                    <w:pPr>
                                      <w:spacing w:after="160" w:line="259" w:lineRule="auto"/>
                                      <w:ind w:left="0" w:firstLine="0"/>
                                      <w:jc w:val="left"/>
                                    </w:pPr>
                                    <w:r>
                                      <w:rPr>
                                        <w:sz w:val="24"/>
                                      </w:rPr>
                                      <w:t>Пенополиур</w:t>
                                    </w:r>
                                  </w:p>
                                </w:txbxContent>
                              </wps:txbx>
                              <wps:bodyPr horzOverflow="overflow" vert="horz" lIns="0" tIns="0" rIns="0" bIns="0" rtlCol="0">
                                <a:noAutofit/>
                              </wps:bodyPr>
                            </wps:wsp>
                            <wps:wsp>
                              <wps:cNvPr id="7229" name="Rectangle 7229"/>
                              <wps:cNvSpPr/>
                              <wps:spPr>
                                <a:xfrm rot="-5399999">
                                  <a:off x="90107" y="251673"/>
                                  <a:ext cx="363832" cy="184382"/>
                                </a:xfrm>
                                <a:prstGeom prst="rect">
                                  <a:avLst/>
                                </a:prstGeom>
                                <a:ln>
                                  <a:noFill/>
                                </a:ln>
                              </wps:spPr>
                              <wps:txbx>
                                <w:txbxContent>
                                  <w:p w:rsidR="00F4334B" w:rsidRDefault="00F4334B">
                                    <w:pPr>
                                      <w:spacing w:after="160" w:line="259" w:lineRule="auto"/>
                                      <w:ind w:left="0" w:firstLine="0"/>
                                      <w:jc w:val="left"/>
                                    </w:pPr>
                                    <w:r>
                                      <w:rPr>
                                        <w:sz w:val="24"/>
                                      </w:rPr>
                                      <w:t>етан</w:t>
                                    </w:r>
                                  </w:p>
                                </w:txbxContent>
                              </wps:txbx>
                              <wps:bodyPr horzOverflow="overflow" vert="horz" lIns="0" tIns="0" rIns="0" bIns="0" rtlCol="0">
                                <a:noAutofit/>
                              </wps:bodyPr>
                            </wps:wsp>
                            <wps:wsp>
                              <wps:cNvPr id="7230" name="Rectangle 7230"/>
                              <wps:cNvSpPr/>
                              <wps:spPr>
                                <a:xfrm rot="-5399999">
                                  <a:off x="236565" y="11672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41" o:spid="_x0000_s1339" style="width:25.1pt;height:61.1pt;mso-position-horizontal-relative:char;mso-position-vertical-relative:line" coordsize="3184,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">
                      <v:rect id="Rectangle 7228" o:spid="_x0000_s1340" style="position:absolute;left:-4236;top:1677;width:1031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rD8QA&#10;AADdAAAADwAAAGRycy9kb3ducmV2LnhtbERPy2rCQBTdF/yH4Qrd1YmhNCU6igiSbioY29LlNXPz&#10;wMydNDMm6d93FkKXh/NebyfTioF611hWsFxEIIgLqxuuFHycD0+vIJxH1thaJgW/5GC7mT2sMdV2&#10;5BMNua9ECGGXooLa+y6V0hU1GXQL2xEHrrS9QR9gX0nd4xjCTSvjKHqRBhsODTV2tK+puOY3o+Bz&#10;eb59Ze544e/yJ3l+99mxrDKlHufTbgXC0+T/xXf3m1aQxHG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Kw/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Пенополиур</w:t>
                              </w:r>
                            </w:p>
                          </w:txbxContent>
                        </v:textbox>
                      </v:rect>
                      <v:rect id="Rectangle 7229" o:spid="_x0000_s1341" style="position:absolute;left:901;top:2516;width:363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OlMYA&#10;AADdAAAADwAAAGRycy9kb3ducmV2LnhtbESPW2vCQBSE34X+h+UIvunGUKqNrlKEEl8qeGnp4zF7&#10;csHs2ZhdNf33bkHwcZiZb5j5sjO1uFLrKssKxqMIBHFmdcWFgsP+czgF4TyyxtoyKfgjB8vFS2+O&#10;ibY33tJ15wsRIOwSVFB63yRSuqwkg25kG+Lg5bY16INsC6lbvAW4qWUcRW/SYMVhocSGViVlp93F&#10;KPge7y8/qdsc+Tc/T16/fLrJi1SpQb/7mIHw1Pln+NFeawWTOH6H/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qOl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етан</w:t>
                              </w:r>
                            </w:p>
                          </w:txbxContent>
                        </v:textbox>
                      </v:rect>
                      <v:rect id="Rectangle 7230" o:spid="_x0000_s1342" style="position:absolute;left:2365;top:116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1MMA&#10;AADdAAAADwAAAGRycy9kb3ducmV2LnhtbERPy4rCMBTdC/5DuAPuNPWBDtUoIkjdKKgz4vLa3D6Y&#10;5qY2UTt/P1kIszyc92LVmko8qXGlZQXDQQSCOLW65FzB13nb/wThPLLGyjIp+CUHq2W3s8BY2xcf&#10;6XnyuQgh7GJUUHhfx1K6tCCDbmBr4sBltjHoA2xyqRt8hXBTyVEUTaXBkkNDgTVtCkp/Tg+j4Ht4&#10;flwSd7jxNbvPJnufHLI8Uar30a7nIDy1/l/8du+0gtloHP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x1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8" w:firstLine="0"/>
              <w:jc w:val="left"/>
            </w:pPr>
            <w:r>
              <w:rPr>
                <w:noProof/>
                <w:lang w:val="ru-RU" w:eastAsia="ru-RU"/>
              </w:rPr>
              <mc:AlternateContent>
                <mc:Choice Requires="wpg">
                  <w:drawing>
                    <wp:inline distT="0" distB="0" distL="0" distR="0">
                      <wp:extent cx="168910" cy="330835"/>
                      <wp:effectExtent l="0" t="0" r="0" b="0"/>
                      <wp:docPr id="372545" name="Group 372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962"/>
                              </a:xfrm>
                            </wpg:grpSpPr>
                            <wps:wsp>
                              <wps:cNvPr id="7231" name="Rectangle 7231"/>
                              <wps:cNvSpPr/>
                              <wps:spPr>
                                <a:xfrm rot="-5399999">
                                  <a:off x="-82393" y="24187"/>
                                  <a:ext cx="389169" cy="224380"/>
                                </a:xfrm>
                                <a:prstGeom prst="rect">
                                  <a:avLst/>
                                </a:prstGeom>
                                <a:ln>
                                  <a:noFill/>
                                </a:ln>
                              </wps:spPr>
                              <wps:txbx>
                                <w:txbxContent>
                                  <w:p w:rsidR="00F4334B" w:rsidRDefault="00F4334B">
                                    <w:pPr>
                                      <w:spacing w:after="160" w:line="259" w:lineRule="auto"/>
                                      <w:ind w:left="0" w:firstLine="0"/>
                                      <w:jc w:val="left"/>
                                    </w:pPr>
                                    <w:r>
                                      <w:rPr>
                                        <w:sz w:val="24"/>
                                      </w:rPr>
                                      <w:t>4872</w:t>
                                    </w:r>
                                  </w:p>
                                </w:txbxContent>
                              </wps:txbx>
                              <wps:bodyPr horzOverflow="overflow" vert="horz" lIns="0" tIns="0" rIns="0" bIns="0" rtlCol="0">
                                <a:noAutofit/>
                              </wps:bodyPr>
                            </wps:wsp>
                            <wps:wsp>
                              <wps:cNvPr id="7232" name="Rectangle 7232"/>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45" o:spid="_x0000_s1343" style="width:13.3pt;height:26.05pt;mso-position-horizontal-relative:char;mso-position-vertical-relative:line" coordsize="168707,3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">
                      <v:rect id="Rectangle 7231" o:spid="_x0000_s1344" style="position:absolute;left:-82393;top:24187;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UT8YA&#10;AADdAAAADwAAAGRycy9kb3ducmV2LnhtbESPW2vCQBSE3wX/w3KEvukmVlRSVymFkr5U8IqPx+zJ&#10;hWbPptlV47/vFgQfh5n5hlmsOlOLK7WusqwgHkUgiDOrKy4U7HefwzkI55E11pZJwZ0crJb93gIT&#10;bW+8oevWFyJA2CWooPS+SaR0WUkG3cg2xMHLbWvQB9kWUrd4C3BTy3EUTaXBisNCiQ19lJT9bC9G&#10;wSHeXY6pW5/5lP/OJt8+XedFqtTLoHt/A+Gp88/wo/2lFczGr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UT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4872</w:t>
                              </w:r>
                            </w:p>
                          </w:txbxContent>
                        </v:textbox>
                      </v:rect>
                      <v:rect id="Rectangle 7232" o:spid="_x0000_s134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OMcA&#10;AADdAAAADwAAAGRycy9kb3ducmV2LnhtbESPT2vCQBTE70K/w/IK3nRjLLXEbESEEi8K1bb0+Jp9&#10;+YPZt2l21fTbu0Khx2FmfsOkq8G04kK9aywrmE0jEMSF1Q1XCt6Pr5MXEM4ja2wtk4JfcrDKHkYp&#10;Jtpe+Y0uB1+JAGGXoILa+y6R0hU1GXRT2xEHr7S9QR9kX0nd4zXATSvjKHqWBhsOCzV2tKmpOB3O&#10;RsHH7Hj+zN3+m7/Kn8XTzuf7ssqVGj8O6yUIT4P/D/+1t1rBIp7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ij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56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98" w:firstLine="0"/>
              <w:jc w:val="left"/>
            </w:pPr>
            <w:r>
              <w:rPr>
                <w:noProof/>
                <w:lang w:val="ru-RU" w:eastAsia="ru-RU"/>
              </w:rPr>
              <mc:AlternateContent>
                <mc:Choice Requires="wpg">
                  <w:drawing>
                    <wp:inline distT="0" distB="0" distL="0" distR="0">
                      <wp:extent cx="168910" cy="330835"/>
                      <wp:effectExtent l="0" t="0" r="0" b="0"/>
                      <wp:docPr id="372549" name="Group 37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30835"/>
                                <a:chOff x="0" y="0"/>
                                <a:chExt cx="168707" cy="330962"/>
                              </a:xfrm>
                            </wpg:grpSpPr>
                            <wps:wsp>
                              <wps:cNvPr id="7233" name="Rectangle 7233"/>
                              <wps:cNvSpPr/>
                              <wps:spPr>
                                <a:xfrm rot="-5399999">
                                  <a:off x="-82394" y="24187"/>
                                  <a:ext cx="389169" cy="224380"/>
                                </a:xfrm>
                                <a:prstGeom prst="rect">
                                  <a:avLst/>
                                </a:prstGeom>
                                <a:ln>
                                  <a:noFill/>
                                </a:ln>
                              </wps:spPr>
                              <wps:txbx>
                                <w:txbxContent>
                                  <w:p w:rsidR="00F4334B" w:rsidRDefault="00F4334B">
                                    <w:pPr>
                                      <w:spacing w:after="160" w:line="259" w:lineRule="auto"/>
                                      <w:ind w:left="0" w:firstLine="0"/>
                                      <w:jc w:val="left"/>
                                    </w:pPr>
                                    <w:r>
                                      <w:rPr>
                                        <w:sz w:val="24"/>
                                      </w:rPr>
                                      <w:t>2013</w:t>
                                    </w:r>
                                  </w:p>
                                </w:txbxContent>
                              </wps:txbx>
                              <wps:bodyPr horzOverflow="overflow" vert="horz" lIns="0" tIns="0" rIns="0" bIns="0" rtlCol="0">
                                <a:noAutofit/>
                              </wps:bodyPr>
                            </wps:wsp>
                            <wps:wsp>
                              <wps:cNvPr id="7234" name="Rectangle 7234"/>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49" o:spid="_x0000_s1346" style="width:13.3pt;height:26.05pt;mso-position-horizontal-relative:char;mso-position-vertical-relative:line" coordsize="168707,3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">
                      <v:rect id="Rectangle 7233" o:spid="_x0000_s1347" style="position:absolute;left:-82394;top:24187;width:389169;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vo8cA&#10;AADdAAAADwAAAGRycy9kb3ducmV2LnhtbESPT2vCQBTE70K/w/IEb7pRS5XoJpSCpJcK1Soen9mX&#10;P5h9m2ZXTb99tyD0OMzMb5h12ptG3KhztWUF00kEgji3uuZSwdd+M16CcB5ZY2OZFPyQgzR5Gqwx&#10;1vbOn3Tb+VIECLsYFVTet7GULq/IoJvYljh4he0M+iC7UuoO7wFuGjmLohdpsOawUGFLbxXll93V&#10;KDhM99dj5rZnPhXfi+cPn22LMlNqNOxfVyA89f4//Gi/awWL2Xw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L6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2013</w:t>
                              </w:r>
                            </w:p>
                          </w:txbxContent>
                        </v:textbox>
                      </v:rect>
                      <v:rect id="Rectangle 7234" o:spid="_x0000_s1348"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318cA&#10;AADdAAAADwAAAGRycy9kb3ducmV2LnhtbESPW2vCQBSE34X+h+UIfdONFxqJrlIESV8qVKv4eMye&#10;XDB7NmZXTf99tyD0cZiZb5jFqjO1uFPrKssKRsMIBHFmdcWFgu/9ZjAD4TyyxtoyKfghB6vlS2+B&#10;ibYP/qL7zhciQNglqKD0vkmkdFlJBt3QNsTBy21r0AfZFlK3+AhwU8txFL1JgxWHhRIbWpeUXXY3&#10;o+Aw2t+Oqdue+ZRf4+mnT7d5kSr12u/e5yA8df4//Gx/aAXxeDK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Ct9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26" w:firstLine="0"/>
              <w:jc w:val="left"/>
            </w:pPr>
            <w:r w:rsidRPr="00C95C55">
              <w:rPr>
                <w:sz w:val="24"/>
              </w:rPr>
              <w:t xml:space="preserve">надземная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1" w:firstLine="0"/>
              <w:jc w:val="center"/>
            </w:pPr>
            <w:r w:rsidRPr="00C95C55">
              <w:rPr>
                <w:sz w:val="24"/>
              </w:rPr>
              <w:t xml:space="preserve">подача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0" w:firstLine="0"/>
              <w:jc w:val="left"/>
            </w:pPr>
            <w:r w:rsidRPr="00C95C55">
              <w:rPr>
                <w:sz w:val="24"/>
              </w:rPr>
              <w:t xml:space="preserve">0,032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3,5 </w:t>
            </w:r>
          </w:p>
        </w:tc>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8" w:firstLine="0"/>
              <w:jc w:val="left"/>
            </w:pPr>
            <w:r w:rsidRPr="00C95C55">
              <w:rPr>
                <w:sz w:val="24"/>
              </w:rPr>
              <w:t xml:space="preserve">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4"/>
              </w:rPr>
              <w:t xml:space="preserve">0,1 </w:t>
            </w:r>
          </w:p>
        </w:tc>
        <w:tc>
          <w:tcPr>
            <w:tcW w:w="7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7" w:firstLine="0"/>
              <w:jc w:val="left"/>
            </w:pPr>
            <w:r w:rsidRPr="00C95C55">
              <w:rPr>
                <w:sz w:val="24"/>
              </w:rPr>
              <w:t xml:space="preserve">0,00 </w:t>
            </w:r>
          </w:p>
        </w:tc>
        <w:tc>
          <w:tcPr>
            <w:tcW w:w="85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4"/>
              </w:rPr>
              <w:t xml:space="preserve">1,2 </w:t>
            </w:r>
          </w:p>
        </w:tc>
        <w:tc>
          <w:tcPr>
            <w:tcW w:w="9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14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4" w:firstLine="0"/>
              <w:jc w:val="center"/>
            </w:pPr>
            <w:r w:rsidRPr="00C95C55">
              <w:rPr>
                <w:sz w:val="24"/>
              </w:rPr>
              <w:t xml:space="preserve">0,0001 </w:t>
            </w:r>
          </w:p>
        </w:tc>
        <w:tc>
          <w:tcPr>
            <w:tcW w:w="63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23" w:firstLine="0"/>
              <w:jc w:val="left"/>
            </w:pPr>
            <w:r>
              <w:rPr>
                <w:noProof/>
                <w:lang w:val="ru-RU" w:eastAsia="ru-RU"/>
              </w:rPr>
              <mc:AlternateContent>
                <mc:Choice Requires="wpg">
                  <w:drawing>
                    <wp:inline distT="0" distB="0" distL="0" distR="0">
                      <wp:extent cx="168910" cy="368935"/>
                      <wp:effectExtent l="0" t="0" r="0" b="0"/>
                      <wp:docPr id="372789" name="Group 37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68935"/>
                                <a:chOff x="0" y="0"/>
                                <a:chExt cx="168707" cy="369062"/>
                              </a:xfrm>
                            </wpg:grpSpPr>
                            <wps:wsp>
                              <wps:cNvPr id="369172" name="Rectangle 369172"/>
                              <wps:cNvSpPr/>
                              <wps:spPr>
                                <a:xfrm rot="-5399999">
                                  <a:off x="-17806" y="126874"/>
                                  <a:ext cx="445923" cy="224380"/>
                                </a:xfrm>
                                <a:prstGeom prst="rect">
                                  <a:avLst/>
                                </a:prstGeom>
                                <a:ln>
                                  <a:noFill/>
                                </a:ln>
                              </wps:spPr>
                              <wps:txbx>
                                <w:txbxContent>
                                  <w:p w:rsidR="00F4334B" w:rsidRDefault="00F4334B">
                                    <w:pPr>
                                      <w:spacing w:after="160" w:line="259" w:lineRule="auto"/>
                                      <w:ind w:left="0" w:firstLine="0"/>
                                      <w:jc w:val="left"/>
                                    </w:pPr>
                                    <w:r>
                                      <w:rPr>
                                        <w:sz w:val="24"/>
                                      </w:rPr>
                                      <w:t>95</w:t>
                                    </w:r>
                                  </w:p>
                                </w:txbxContent>
                              </wps:txbx>
                              <wps:bodyPr horzOverflow="overflow" vert="horz" lIns="0" tIns="0" rIns="0" bIns="0" rtlCol="0">
                                <a:noAutofit/>
                              </wps:bodyPr>
                            </wps:wsp>
                            <wps:wsp>
                              <wps:cNvPr id="369173" name="Rectangle 369173"/>
                              <wps:cNvSpPr/>
                              <wps:spPr>
                                <a:xfrm rot="-5399999">
                                  <a:off x="-203734" y="-59053"/>
                                  <a:ext cx="445923" cy="224380"/>
                                </a:xfrm>
                                <a:prstGeom prst="rect">
                                  <a:avLst/>
                                </a:prstGeom>
                                <a:ln>
                                  <a:noFill/>
                                </a:ln>
                              </wps:spPr>
                              <wps:txbx>
                                <w:txbxContent>
                                  <w:p w:rsidR="00F4334B" w:rsidRDefault="00F4334B">
                                    <w:pPr>
                                      <w:spacing w:after="160" w:line="259" w:lineRule="auto"/>
                                      <w:ind w:left="0" w:firstLine="0"/>
                                      <w:jc w:val="left"/>
                                    </w:pPr>
                                    <w:r>
                                      <w:rPr>
                                        <w:sz w:val="24"/>
                                      </w:rPr>
                                      <w:t>70</w:t>
                                    </w:r>
                                  </w:p>
                                </w:txbxContent>
                              </wps:txbx>
                              <wps:bodyPr horzOverflow="overflow" vert="horz" lIns="0" tIns="0" rIns="0" bIns="0" rtlCol="0">
                                <a:noAutofit/>
                              </wps:bodyPr>
                            </wps:wsp>
                            <wps:wsp>
                              <wps:cNvPr id="369174" name="Rectangle 369174"/>
                              <wps:cNvSpPr/>
                              <wps:spPr>
                                <a:xfrm rot="-5399999">
                                  <a:off x="-110605" y="34076"/>
                                  <a:ext cx="445923"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7256" name="Rectangle 7256"/>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789" o:spid="_x0000_s1349" style="width:13.3pt;height:29.05pt;mso-position-horizontal-relative:char;mso-position-vertical-relative:line" coordsize="168707,36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">
                      <v:rect id="Rectangle 369172" o:spid="_x0000_s1350" style="position:absolute;left:-17806;top:126874;width:44592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bjskA&#10;AADfAAAADwAAAGRycy9kb3ducmV2LnhtbESPW2vCQBSE34X+h+UUfNNNtGhNXaUUSvpSwUvFx2P2&#10;5EKzZ9PsqvHfuwXBx2FmvmHmy87U4kytqywriIcRCOLM6ooLBbvt5+AVhPPIGmvLpOBKDpaLp94c&#10;E20vvKbzxhciQNglqKD0vkmkdFlJBt3QNsTBy21r0AfZFlK3eAlwU8tRFE2kwYrDQokNfZSU/W5O&#10;RsFPvD3tU7c68iH/m758+3SVF6lS/efu/Q2Ep84/wvf2l1Ywnszi6Qj+/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ebjs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95</w:t>
                              </w:r>
                            </w:p>
                          </w:txbxContent>
                        </v:textbox>
                      </v:rect>
                      <v:rect id="Rectangle 369173" o:spid="_x0000_s1351" style="position:absolute;left:-203734;top:-59053;width:44592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ckA&#10;AADfAAAADwAAAGRycy9kb3ducmV2LnhtbESPW2vCQBSE3wv9D8sR+lY3qcVLdJVSKOmLQo2Kj8fs&#10;yYVmz6bZVdN/3xUKPg4z8w2zWPWmERfqXG1ZQTyMQBDnVtdcKthlH89TEM4ja2wsk4JfcrBaPj4s&#10;MNH2yl902fpSBAi7BBVU3reJlC6vyKAb2pY4eIXtDPogu1LqDq8Bbhr5EkVjabDmsFBhS+8V5d/b&#10;s1Gwj7PzIXWbEx+Ln8nr2qebokyVehr0b3MQnnp/D/+3P7WC0XgWT0Zw+x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s+Fc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70</w:t>
                              </w:r>
                            </w:p>
                          </w:txbxContent>
                        </v:textbox>
                      </v:rect>
                      <v:rect id="Rectangle 369174" o:spid="_x0000_s1352" style="position:absolute;left:-110605;top:34076;width:44592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mYckA&#10;AADfAAAADwAAAGRycy9kb3ducmV2LnhtbESPT2vCQBTE74V+h+UVvNVNqmhNXaUUJF4q1Fjx+My+&#10;/KHZt2l21fjt3ULB4zAzv2Hmy9404kydqy0riIcRCOLc6ppLBbts9fwKwnlkjY1lUnAlB8vF48Mc&#10;E20v/EXnrS9FgLBLUEHlfZtI6fKKDLqhbYmDV9jOoA+yK6Xu8BLgppEvUTSRBmsOCxW29FFR/rM9&#10;GQXfcXbap25z5EPxOx1/+nRTlKlSg6f+/Q2Ep97fw//ttVYwmszi6Rj+/o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KmYc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w:t>
                              </w:r>
                            </w:p>
                          </w:txbxContent>
                        </v:textbox>
                      </v:rect>
                      <v:rect id="Rectangle 7256" o:spid="_x0000_s1353"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pm8cA&#10;AADdAAAADwAAAGRycy9kb3ducmV2LnhtbESPT2vCQBTE70K/w/KE3nSjqJE0GykFSS8K1Vp6fM2+&#10;/MHs2zS7avrtuwWhx2FmfsOkm8G04kq9aywrmE0jEMSF1Q1XCt6P28kahPPIGlvLpOCHHGyyh1GK&#10;ibY3fqPrwVciQNglqKD2vkukdEVNBt3UdsTBK21v0AfZV1L3eAtw08p5FK2kwYbDQo0dvdRUnA8X&#10;o+A0O14+crf/4s/yO17sfL4vq1ypx/Hw/ATC0+D/w/f2q1YQz5c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aZ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4"/>
              </w:rPr>
              <w:t xml:space="preserve">0,29 </w:t>
            </w:r>
          </w:p>
        </w:tc>
        <w:tc>
          <w:tcPr>
            <w:tcW w:w="10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5" w:firstLine="0"/>
              <w:jc w:val="center"/>
            </w:pPr>
            <w:r w:rsidRPr="00C95C55">
              <w:rPr>
                <w:sz w:val="24"/>
              </w:rPr>
              <w:t xml:space="preserve">0,03 </w:t>
            </w:r>
          </w:p>
        </w:tc>
        <w:tc>
          <w:tcPr>
            <w:tcW w:w="10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0,00 </w:t>
            </w:r>
          </w:p>
        </w:tc>
      </w:tr>
      <w:tr w:rsidR="005107B3" w:rsidTr="00C95C55">
        <w:trPr>
          <w:trHeight w:val="564"/>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vAlign w:val="bottom"/>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5107B3" w:rsidRDefault="005107B3" w:rsidP="00C95C55">
            <w:pPr>
              <w:spacing w:after="123" w:line="259" w:lineRule="auto"/>
              <w:ind w:left="0" w:firstLine="0"/>
              <w:jc w:val="left"/>
            </w:pP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26" w:firstLine="0"/>
              <w:jc w:val="left"/>
            </w:pPr>
            <w:r w:rsidRPr="00C95C55">
              <w:rPr>
                <w:sz w:val="24"/>
              </w:rPr>
              <w:t xml:space="preserve">надземная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9" w:firstLine="0"/>
              <w:jc w:val="center"/>
            </w:pPr>
            <w:r w:rsidRPr="00C95C55">
              <w:rPr>
                <w:sz w:val="24"/>
              </w:rPr>
              <w:t xml:space="preserve">обратка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0" w:firstLine="0"/>
              <w:jc w:val="left"/>
            </w:pPr>
            <w:r w:rsidRPr="00C95C55">
              <w:rPr>
                <w:sz w:val="24"/>
              </w:rPr>
              <w:t xml:space="preserve">0,032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3,5 </w:t>
            </w:r>
          </w:p>
        </w:tc>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8" w:firstLine="0"/>
              <w:jc w:val="left"/>
            </w:pPr>
            <w:r w:rsidRPr="00C95C55">
              <w:rPr>
                <w:sz w:val="24"/>
              </w:rPr>
              <w:t xml:space="preserve">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4"/>
              </w:rPr>
              <w:t xml:space="preserve">0,1 </w:t>
            </w:r>
          </w:p>
        </w:tc>
        <w:tc>
          <w:tcPr>
            <w:tcW w:w="7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7" w:firstLine="0"/>
              <w:jc w:val="left"/>
            </w:pPr>
            <w:r w:rsidRPr="00C95C55">
              <w:rPr>
                <w:sz w:val="24"/>
              </w:rPr>
              <w:t xml:space="preserve">0,00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12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4" w:firstLine="0"/>
              <w:jc w:val="center"/>
            </w:pPr>
            <w:r w:rsidRPr="00C95C55">
              <w:rPr>
                <w:sz w:val="24"/>
              </w:rPr>
              <w:t xml:space="preserve">0,0000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4"/>
              </w:rPr>
              <w:t xml:space="preserve">0,24 </w:t>
            </w:r>
          </w:p>
        </w:tc>
        <w:tc>
          <w:tcPr>
            <w:tcW w:w="10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5" w:firstLine="0"/>
              <w:jc w:val="center"/>
            </w:pPr>
            <w:r w:rsidRPr="00C95C55">
              <w:rPr>
                <w:sz w:val="24"/>
              </w:rPr>
              <w:t xml:space="preserve">0,03 </w:t>
            </w:r>
          </w:p>
        </w:tc>
        <w:tc>
          <w:tcPr>
            <w:tcW w:w="10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4"/>
              </w:rPr>
              <w:t xml:space="preserve">0,00 </w:t>
            </w:r>
          </w:p>
        </w:tc>
      </w:tr>
      <w:tr w:rsidR="005107B3" w:rsidTr="00C95C55">
        <w:trPr>
          <w:trHeight w:val="312"/>
        </w:trPr>
        <w:tc>
          <w:tcPr>
            <w:tcW w:w="1491" w:type="dxa"/>
            <w:gridSpan w:val="3"/>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429" w:firstLine="0"/>
              <w:jc w:val="left"/>
            </w:pPr>
            <w:r w:rsidRPr="00C95C55">
              <w:rPr>
                <w:b/>
                <w:sz w:val="24"/>
              </w:rPr>
              <w:t xml:space="preserve">Всего </w:t>
            </w:r>
          </w:p>
        </w:tc>
        <w:tc>
          <w:tcPr>
            <w:tcW w:w="156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5" w:firstLine="0"/>
              <w:jc w:val="center"/>
            </w:pPr>
            <w:r w:rsidRPr="00C95C55">
              <w:rPr>
                <w:b/>
                <w:sz w:val="24"/>
              </w:rPr>
              <w:t xml:space="preserve">237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3" w:firstLine="0"/>
            </w:pPr>
            <w:r w:rsidRPr="00C95C55">
              <w:rPr>
                <w:b/>
                <w:sz w:val="24"/>
              </w:rPr>
              <w:t xml:space="preserve">0,49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13,3 </w:t>
            </w:r>
          </w:p>
        </w:tc>
        <w:tc>
          <w:tcPr>
            <w:tcW w:w="7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7" w:firstLine="0"/>
              <w:jc w:val="left"/>
            </w:pPr>
            <w:r w:rsidRPr="00C95C55">
              <w:rPr>
                <w:b/>
                <w:sz w:val="24"/>
              </w:rPr>
              <w:t xml:space="preserve">0,33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 w:firstLine="0"/>
              <w:jc w:val="center"/>
            </w:pPr>
            <w:r w:rsidRPr="00C95C55">
              <w:rPr>
                <w:b/>
                <w:sz w:val="24"/>
              </w:rPr>
              <w:t xml:space="preserve">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50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b/>
                <w:sz w:val="24"/>
              </w:rPr>
              <w:t xml:space="preserve">0,0034 </w:t>
            </w:r>
          </w:p>
        </w:tc>
        <w:tc>
          <w:tcPr>
            <w:tcW w:w="63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 w:firstLine="0"/>
              <w:jc w:val="center"/>
            </w:pPr>
            <w:r w:rsidRPr="00C95C55">
              <w:rPr>
                <w:b/>
                <w:sz w:val="24"/>
              </w:rPr>
              <w:t xml:space="preserve"> </w:t>
            </w:r>
          </w:p>
        </w:tc>
        <w:tc>
          <w:tcPr>
            <w:tcW w:w="96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16,31 </w:t>
            </w:r>
          </w:p>
        </w:tc>
        <w:tc>
          <w:tcPr>
            <w:tcW w:w="103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5" w:firstLine="0"/>
              <w:jc w:val="center"/>
            </w:pPr>
            <w:r w:rsidRPr="00C95C55">
              <w:rPr>
                <w:b/>
                <w:sz w:val="24"/>
              </w:rPr>
              <w:t xml:space="preserve">3,97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0,20 </w:t>
            </w:r>
          </w:p>
        </w:tc>
      </w:tr>
      <w:tr w:rsidR="005107B3" w:rsidTr="00C95C55">
        <w:trPr>
          <w:trHeight w:val="314"/>
        </w:trPr>
        <w:tc>
          <w:tcPr>
            <w:tcW w:w="1491" w:type="dxa"/>
            <w:gridSpan w:val="3"/>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56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416" w:type="dxa"/>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408" w:firstLine="0"/>
              <w:jc w:val="left"/>
            </w:pPr>
            <w:r w:rsidRPr="00C95C55">
              <w:rPr>
                <w:b/>
                <w:sz w:val="24"/>
              </w:rPr>
              <w:t xml:space="preserve">Итого </w:t>
            </w:r>
          </w:p>
        </w:tc>
        <w:tc>
          <w:tcPr>
            <w:tcW w:w="156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20" w:firstLine="0"/>
              <w:jc w:val="left"/>
            </w:pPr>
            <w:r w:rsidRPr="00C95C55">
              <w:rPr>
                <w:b/>
                <w:sz w:val="24"/>
              </w:rPr>
              <w:t xml:space="preserve">1739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3" w:firstLine="0"/>
            </w:pPr>
            <w:r w:rsidRPr="00C95C55">
              <w:rPr>
                <w:b/>
                <w:sz w:val="24"/>
              </w:rPr>
              <w:t xml:space="preserve">5,81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98,1 </w:t>
            </w:r>
          </w:p>
        </w:tc>
        <w:tc>
          <w:tcPr>
            <w:tcW w:w="7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87" w:firstLine="0"/>
              <w:jc w:val="left"/>
            </w:pPr>
            <w:r w:rsidRPr="00C95C55">
              <w:rPr>
                <w:b/>
                <w:sz w:val="24"/>
              </w:rPr>
              <w:t xml:space="preserve">3,88 </w:t>
            </w:r>
          </w:p>
        </w:tc>
        <w:tc>
          <w:tcPr>
            <w:tcW w:w="85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 w:firstLine="0"/>
              <w:jc w:val="center"/>
            </w:pPr>
            <w:r w:rsidRPr="00C95C55">
              <w:rPr>
                <w:b/>
                <w:sz w:val="24"/>
              </w:rPr>
              <w:t xml:space="preserve">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199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4" w:firstLine="0"/>
              <w:jc w:val="center"/>
            </w:pPr>
            <w:r w:rsidRPr="00C95C55">
              <w:rPr>
                <w:b/>
                <w:sz w:val="24"/>
              </w:rPr>
              <w:t xml:space="preserve">0,0239 </w:t>
            </w:r>
          </w:p>
        </w:tc>
        <w:tc>
          <w:tcPr>
            <w:tcW w:w="63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 w:firstLine="0"/>
              <w:jc w:val="center"/>
            </w:pPr>
            <w:r w:rsidRPr="00C95C55">
              <w:rPr>
                <w:b/>
                <w:sz w:val="24"/>
              </w:rPr>
              <w:t xml:space="preserve"> </w:t>
            </w:r>
          </w:p>
        </w:tc>
        <w:tc>
          <w:tcPr>
            <w:tcW w:w="96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7" w:firstLine="0"/>
              <w:jc w:val="left"/>
            </w:pPr>
            <w:r w:rsidRPr="00C95C55">
              <w:rPr>
                <w:b/>
                <w:sz w:val="24"/>
              </w:rPr>
              <w:t xml:space="preserve">115,96 </w:t>
            </w:r>
          </w:p>
        </w:tc>
        <w:tc>
          <w:tcPr>
            <w:tcW w:w="103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5" w:firstLine="0"/>
              <w:jc w:val="center"/>
            </w:pPr>
            <w:r w:rsidRPr="00C95C55">
              <w:rPr>
                <w:b/>
                <w:sz w:val="24"/>
              </w:rPr>
              <w:t xml:space="preserve">47,2 </w:t>
            </w:r>
          </w:p>
        </w:tc>
        <w:tc>
          <w:tcPr>
            <w:tcW w:w="109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2,42 </w:t>
            </w:r>
          </w:p>
        </w:tc>
      </w:tr>
    </w:tbl>
    <w:p w:rsidR="005107B3" w:rsidRDefault="00B43DA9">
      <w:pPr>
        <w:spacing w:after="164" w:line="265" w:lineRule="auto"/>
        <w:ind w:left="10" w:right="311" w:hanging="10"/>
        <w:jc w:val="right"/>
      </w:pPr>
      <w:r>
        <w:rPr>
          <w:noProof/>
          <w:lang w:val="ru-RU" w:eastAsia="ru-RU"/>
        </w:rPr>
        <mc:AlternateContent>
          <mc:Choice Requires="wpg">
            <w:drawing>
              <wp:anchor distT="0" distB="0" distL="114300" distR="114300" simplePos="0" relativeHeight="251599872" behindDoc="0" locked="0" layoutInCell="1" allowOverlap="1">
                <wp:simplePos x="0" y="0"/>
                <wp:positionH relativeFrom="column">
                  <wp:posOffset>4473575</wp:posOffset>
                </wp:positionH>
                <wp:positionV relativeFrom="paragraph">
                  <wp:posOffset>227965</wp:posOffset>
                </wp:positionV>
                <wp:extent cx="168910" cy="38100"/>
                <wp:effectExtent l="0" t="0" r="0" b="0"/>
                <wp:wrapSquare wrapText="bothSides"/>
                <wp:docPr id="373753" name="Group 37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38100"/>
                          <a:chOff x="0" y="0"/>
                          <a:chExt cx="168707" cy="38100"/>
                        </a:xfrm>
                      </wpg:grpSpPr>
                      <wps:wsp>
                        <wps:cNvPr id="7113" name="Rectangle 7113"/>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73753" o:spid="_x0000_s1354" style="position:absolute;left:0;text-align:left;margin-left:352.25pt;margin-top:17.95pt;width:13.3pt;height:3pt;z-index:251599872;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">
                <v:rect id="Rectangle 7113" o:spid="_x0000_s1355"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Sv8cA&#10;AADdAAAADwAAAGRycy9kb3ducmV2LnhtbESPT2vCQBTE74V+h+UVequbWKklZiNFkHhRqLbi8Zl9&#10;+UOzb2N21fjtuwWhx2FmfsOk88G04kK9aywriEcRCOLC6oYrBV+75cs7COeRNbaWScGNHMyzx4cU&#10;E22v/EmXra9EgLBLUEHtfZdI6YqaDLqR7YiDV9reoA+yr6Tu8RrgppXjKHqTBhsOCzV2tKip+Nme&#10;jYLveHfe525z5EN5mk7WPt+UVa7U89PwMQPhafD/4Xt7pRVM4/gV/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7E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wrap type="square"/>
              </v:group>
            </w:pict>
          </mc:Fallback>
        </mc:AlternateContent>
      </w:r>
      <w:r w:rsidR="003655D7">
        <w:t xml:space="preserve">Продолжение таблицы 2.1.12 </w:t>
      </w:r>
    </w:p>
    <w:p w:rsidR="005107B3" w:rsidRDefault="003655D7">
      <w:pPr>
        <w:spacing w:before="19" w:after="175" w:line="259" w:lineRule="auto"/>
        <w:ind w:left="708" w:firstLine="0"/>
        <w:jc w:val="left"/>
      </w:pPr>
      <w:r>
        <w:t xml:space="preserve"> </w:t>
      </w:r>
    </w:p>
    <w:p w:rsidR="005107B3" w:rsidRPr="00F4334B" w:rsidRDefault="003655D7">
      <w:pPr>
        <w:ind w:left="0"/>
        <w:rPr>
          <w:lang w:val="ru-RU"/>
        </w:rPr>
      </w:pPr>
      <w:r w:rsidRPr="00F4334B">
        <w:rPr>
          <w:lang w:val="ru-RU"/>
        </w:rPr>
        <w:t>Тепловые сети от автономных источников тепловой энергии объектов ГБОУ на балансе МБУ «Паритет» и СДК на балансе ФЛ «Волжскийрайгаз» ООО «СВГК» в селах Черноречье и Николаевка отсутствуют.</w:t>
      </w:r>
      <w:r w:rsidRPr="00F4334B">
        <w:rPr>
          <w:i/>
          <w:lang w:val="ru-RU"/>
        </w:rPr>
        <w:t xml:space="preserve"> </w:t>
      </w:r>
    </w:p>
    <w:p w:rsidR="005107B3" w:rsidRPr="00F4334B" w:rsidRDefault="005107B3">
      <w:pPr>
        <w:rPr>
          <w:lang w:val="ru-RU"/>
        </w:rPr>
        <w:sectPr w:rsidR="005107B3" w:rsidRPr="00F4334B">
          <w:headerReference w:type="even" r:id="rId34"/>
          <w:headerReference w:type="default" r:id="rId35"/>
          <w:footerReference w:type="even" r:id="rId36"/>
          <w:footerReference w:type="default" r:id="rId37"/>
          <w:headerReference w:type="first" r:id="rId38"/>
          <w:footerReference w:type="first" r:id="rId39"/>
          <w:pgSz w:w="16838" w:h="11906" w:orient="landscape"/>
          <w:pgMar w:top="1701" w:right="804" w:bottom="1660" w:left="1133" w:header="720" w:footer="854" w:gutter="0"/>
          <w:cols w:space="720"/>
        </w:sectPr>
      </w:pPr>
    </w:p>
    <w:p w:rsidR="005107B3" w:rsidRPr="00F4334B" w:rsidRDefault="003655D7">
      <w:pPr>
        <w:spacing w:after="172" w:line="259" w:lineRule="auto"/>
        <w:ind w:left="156" w:hanging="10"/>
        <w:jc w:val="left"/>
        <w:rPr>
          <w:lang w:val="ru-RU"/>
        </w:rPr>
      </w:pPr>
      <w:r w:rsidRPr="00F4334B">
        <w:rPr>
          <w:i/>
          <w:lang w:val="ru-RU"/>
        </w:rPr>
        <w:t xml:space="preserve">Значения потребления тепловой энергии в расчетных элементах территориального </w:t>
      </w:r>
    </w:p>
    <w:p w:rsidR="005107B3" w:rsidRPr="00F4334B" w:rsidRDefault="003655D7">
      <w:pPr>
        <w:spacing w:after="172" w:line="259" w:lineRule="auto"/>
        <w:ind w:left="1527" w:hanging="10"/>
        <w:jc w:val="left"/>
        <w:rPr>
          <w:lang w:val="ru-RU"/>
        </w:rPr>
      </w:pPr>
      <w:r w:rsidRPr="00F4334B">
        <w:rPr>
          <w:i/>
          <w:lang w:val="ru-RU"/>
        </w:rPr>
        <w:t xml:space="preserve">деления при расчетных температурах наружного воздуха. </w:t>
      </w:r>
    </w:p>
    <w:p w:rsidR="005107B3" w:rsidRPr="00F4334B" w:rsidRDefault="003655D7">
      <w:pPr>
        <w:ind w:left="0"/>
        <w:rPr>
          <w:lang w:val="ru-RU"/>
        </w:rPr>
      </w:pPr>
      <w:r w:rsidRPr="00F4334B">
        <w:rPr>
          <w:lang w:val="ru-RU"/>
        </w:rPr>
        <w:t xml:space="preserve">Потребители тепловой энергии от котельных ООО «СамРЭК-Эксплуатация» в сельском поселении Черноречье подключены к тепловым сетям по зависимым схемам. Тепловая энергия используется только на цели отопления. Описание потребителей и значения тепловых нагрузок, представлены в таблице 2.1.13.  </w:t>
      </w:r>
    </w:p>
    <w:p w:rsidR="005107B3" w:rsidRPr="00F4334B" w:rsidRDefault="003655D7">
      <w:pPr>
        <w:spacing w:line="259" w:lineRule="auto"/>
        <w:ind w:left="0" w:firstLine="0"/>
        <w:rPr>
          <w:lang w:val="ru-RU"/>
        </w:rPr>
      </w:pPr>
      <w:r w:rsidRPr="00F4334B">
        <w:rPr>
          <w:lang w:val="ru-RU"/>
        </w:rPr>
        <w:t xml:space="preserve">Таблица 2.1.13 - Значения потребляемой тепловой мощности при расчетных температурах наружного воздуха в с. п. Черноречье. </w:t>
      </w:r>
    </w:p>
    <w:tbl>
      <w:tblPr>
        <w:tblW w:w="9438" w:type="dxa"/>
        <w:tblInd w:w="-29" w:type="dxa"/>
        <w:tblCellMar>
          <w:top w:w="14" w:type="dxa"/>
          <w:left w:w="55" w:type="dxa"/>
          <w:right w:w="8" w:type="dxa"/>
        </w:tblCellMar>
        <w:tblLook w:val="04A0" w:firstRow="1" w:lastRow="0" w:firstColumn="1" w:lastColumn="0" w:noHBand="0" w:noVBand="1"/>
      </w:tblPr>
      <w:tblGrid>
        <w:gridCol w:w="437"/>
        <w:gridCol w:w="4260"/>
        <w:gridCol w:w="1571"/>
        <w:gridCol w:w="993"/>
        <w:gridCol w:w="1138"/>
        <w:gridCol w:w="1039"/>
      </w:tblGrid>
      <w:tr w:rsidR="005107B3" w:rsidTr="00C95C55">
        <w:trPr>
          <w:trHeight w:val="841"/>
        </w:trPr>
        <w:tc>
          <w:tcPr>
            <w:tcW w:w="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3" w:firstLine="0"/>
            </w:pPr>
            <w:r w:rsidRPr="00C95C55">
              <w:rPr>
                <w:sz w:val="24"/>
              </w:rPr>
              <w:t xml:space="preserve">№ </w:t>
            </w:r>
          </w:p>
          <w:p w:rsidR="005107B3" w:rsidRDefault="003655D7" w:rsidP="00C95C55">
            <w:pPr>
              <w:spacing w:after="0" w:line="259" w:lineRule="auto"/>
              <w:ind w:left="0" w:firstLine="0"/>
            </w:pPr>
            <w:r w:rsidRPr="00C95C55">
              <w:rPr>
                <w:sz w:val="24"/>
              </w:rPr>
              <w:t xml:space="preserve">п/п </w:t>
            </w:r>
          </w:p>
        </w:tc>
        <w:tc>
          <w:tcPr>
            <w:tcW w:w="4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80" w:right="335" w:firstLine="0"/>
              <w:jc w:val="center"/>
            </w:pPr>
            <w:r w:rsidRPr="00C95C55">
              <w:rPr>
                <w:sz w:val="24"/>
              </w:rPr>
              <w:t xml:space="preserve">Наименование здания,  назначение, адрес.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12"/>
              <w:jc w:val="center"/>
              <w:rPr>
                <w:lang w:val="ru-RU"/>
              </w:rPr>
            </w:pPr>
            <w:r w:rsidRPr="00F4334B">
              <w:rPr>
                <w:sz w:val="24"/>
                <w:lang w:val="ru-RU"/>
              </w:rPr>
              <w:t xml:space="preserve">Расчётное теплопотребле ние, Гкал/час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02" w:hanging="216"/>
              <w:jc w:val="left"/>
            </w:pPr>
            <w:r w:rsidRPr="00C95C55">
              <w:rPr>
                <w:sz w:val="24"/>
              </w:rPr>
              <w:t>Объём,  м</w:t>
            </w:r>
            <w:r w:rsidRPr="00C95C55">
              <w:rPr>
                <w:sz w:val="24"/>
                <w:vertAlign w:val="superscript"/>
              </w:rPr>
              <w:t>3</w:t>
            </w: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Площадь, м</w:t>
            </w:r>
            <w:r w:rsidRPr="00C95C55">
              <w:rPr>
                <w:sz w:val="24"/>
                <w:vertAlign w:val="superscript"/>
              </w:rPr>
              <w:t>2</w:t>
            </w: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0" w:line="259" w:lineRule="auto"/>
              <w:ind w:left="120" w:firstLine="0"/>
              <w:jc w:val="left"/>
            </w:pPr>
            <w:r w:rsidRPr="00C95C55">
              <w:rPr>
                <w:sz w:val="24"/>
              </w:rPr>
              <w:t xml:space="preserve">Кол-во </w:t>
            </w:r>
          </w:p>
          <w:p w:rsidR="005107B3" w:rsidRDefault="003655D7" w:rsidP="00C95C55">
            <w:pPr>
              <w:spacing w:after="0" w:line="259" w:lineRule="auto"/>
              <w:ind w:left="74" w:firstLine="0"/>
              <w:jc w:val="left"/>
            </w:pPr>
            <w:r w:rsidRPr="00C95C55">
              <w:rPr>
                <w:sz w:val="24"/>
              </w:rPr>
              <w:t xml:space="preserve">квартир </w:t>
            </w:r>
          </w:p>
        </w:tc>
      </w:tr>
      <w:tr w:rsidR="005107B3" w:rsidTr="00C95C55">
        <w:trPr>
          <w:trHeight w:val="293"/>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428" w:firstLine="0"/>
              <w:jc w:val="left"/>
            </w:pPr>
            <w:r w:rsidRPr="00F4334B">
              <w:rPr>
                <w:sz w:val="24"/>
                <w:lang w:val="ru-RU"/>
              </w:rPr>
              <w:t xml:space="preserve">Котельная № 5-6 с. Черноречье по ул. </w:t>
            </w:r>
            <w:r w:rsidRPr="00C95C55">
              <w:rPr>
                <w:sz w:val="24"/>
              </w:rPr>
              <w:t xml:space="preserve">Мира (ООО «СамРЭК-Эксплуатация»)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- 32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0,042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2983,1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852,3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18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2.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- 34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0,042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2995,7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855,9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18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3.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- 38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0,038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2617,7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747,9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4.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0,039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2688,4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768,1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5.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- 42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2286,2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663,2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8"/>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6.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- 44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2307,9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669,4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7.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- 46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0,038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2647,4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756,4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8.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Мира - 48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0,038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2636,9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753,4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9.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Жилой дом ул.  Советская - 35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0,023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1542,1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440,6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10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9" w:firstLine="0"/>
            </w:pPr>
            <w:r w:rsidRPr="00C95C55">
              <w:rPr>
                <w:sz w:val="24"/>
              </w:rPr>
              <w:t xml:space="preserve">10.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sz w:val="24"/>
              </w:rPr>
              <w:t xml:space="preserve">Жилой дом ул. Советская - 37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0,003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187,2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62,4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1" w:firstLine="0"/>
              <w:jc w:val="center"/>
            </w:pPr>
            <w:r w:rsidRPr="00C95C55">
              <w:rPr>
                <w:sz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Всего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0,33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Tr="00C95C55">
        <w:trPr>
          <w:trHeight w:val="286"/>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457" w:firstLine="0"/>
              <w:jc w:val="left"/>
            </w:pPr>
            <w:r w:rsidRPr="00F4334B">
              <w:rPr>
                <w:sz w:val="24"/>
                <w:lang w:val="ru-RU"/>
              </w:rPr>
              <w:t xml:space="preserve">Котельная № 5-7 с. Черноречье по ул. </w:t>
            </w:r>
            <w:r w:rsidRPr="00C95C55">
              <w:rPr>
                <w:sz w:val="24"/>
              </w:rPr>
              <w:t xml:space="preserve">Кустарной («СамРЭК-Эксплуатация») </w:t>
            </w:r>
          </w:p>
        </w:tc>
      </w:tr>
      <w:tr w:rsidR="005107B3" w:rsidTr="00C95C55">
        <w:trPr>
          <w:trHeight w:val="288"/>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Жилой дом ул. Кустарная – 21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0,07667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2988,3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853,8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18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2.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7" w:firstLine="0"/>
              <w:jc w:val="center"/>
            </w:pPr>
            <w:r w:rsidRPr="00C95C55">
              <w:rPr>
                <w:sz w:val="24"/>
              </w:rPr>
              <w:t xml:space="preserve"> Жилой дом ул. Кустарная - 24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0,07858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5" w:firstLine="0"/>
              <w:jc w:val="left"/>
            </w:pPr>
            <w:r w:rsidRPr="00C95C55">
              <w:rPr>
                <w:sz w:val="24"/>
              </w:rPr>
              <w:t xml:space="preserve">3062,9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875,1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16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1" w:firstLine="0"/>
              <w:jc w:val="center"/>
            </w:pPr>
            <w:r w:rsidRPr="00C95C55">
              <w:rPr>
                <w:sz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6" w:firstLine="0"/>
              <w:jc w:val="center"/>
            </w:pPr>
            <w:r w:rsidRPr="00C95C55">
              <w:rPr>
                <w:b/>
                <w:sz w:val="24"/>
              </w:rPr>
              <w:t xml:space="preserve">Всего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0,1553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1" w:firstLine="0"/>
              <w:jc w:val="center"/>
            </w:pPr>
            <w:r w:rsidRPr="00C95C55">
              <w:rPr>
                <w:sz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 w:firstLine="0"/>
              <w:jc w:val="left"/>
            </w:pPr>
            <w:r w:rsidRPr="00C95C55">
              <w:rPr>
                <w:b/>
                <w:sz w:val="24"/>
              </w:rPr>
              <w:t xml:space="preserve">Итого ООО «СамРЭК-Эксплуатация»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0,4853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RPr="00F4334B" w:rsidTr="00C95C55">
        <w:trPr>
          <w:trHeight w:val="286"/>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Pr="00F4334B" w:rsidRDefault="003655D7" w:rsidP="00C95C55">
            <w:pPr>
              <w:spacing w:after="0" w:line="259" w:lineRule="auto"/>
              <w:ind w:left="1972" w:firstLine="0"/>
              <w:jc w:val="left"/>
              <w:rPr>
                <w:lang w:val="ru-RU"/>
              </w:rPr>
            </w:pPr>
            <w:r w:rsidRPr="00F4334B">
              <w:rPr>
                <w:sz w:val="24"/>
                <w:lang w:val="ru-RU"/>
              </w:rPr>
              <w:t xml:space="preserve">Котельная ГБОУ д/с «Ручеёк» с. Черпноречье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5" w:firstLine="0"/>
              <w:jc w:val="lef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29" w:firstLine="0"/>
              <w:jc w:val="center"/>
              <w:rPr>
                <w:lang w:val="ru-RU"/>
              </w:rPr>
            </w:pPr>
            <w:r w:rsidRPr="00F4334B">
              <w:rPr>
                <w:sz w:val="24"/>
                <w:lang w:val="ru-RU"/>
              </w:rPr>
              <w:t xml:space="preserve">Д/с «Ручеёк» ул. Самарская-25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0,086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RPr="00F4334B" w:rsidTr="00C95C55">
        <w:trPr>
          <w:trHeight w:val="288"/>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Pr="00F4334B" w:rsidRDefault="003655D7" w:rsidP="00C95C55">
            <w:pPr>
              <w:spacing w:after="0" w:line="259" w:lineRule="auto"/>
              <w:ind w:left="0" w:right="481" w:firstLine="0"/>
              <w:jc w:val="center"/>
              <w:rPr>
                <w:lang w:val="ru-RU"/>
              </w:rPr>
            </w:pPr>
            <w:r w:rsidRPr="00F4334B">
              <w:rPr>
                <w:sz w:val="24"/>
                <w:lang w:val="ru-RU"/>
              </w:rPr>
              <w:t xml:space="preserve">Котельная ГБОУ СОШ с. Черноречье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5" w:firstLine="0"/>
              <w:jc w:val="lef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4" w:firstLine="0"/>
              <w:jc w:val="center"/>
            </w:pPr>
            <w:r w:rsidRPr="00C95C55">
              <w:rPr>
                <w:sz w:val="24"/>
              </w:rPr>
              <w:t xml:space="preserve">Школа по ул. Победы-6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0,084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RPr="00F4334B" w:rsidTr="00C95C55">
        <w:trPr>
          <w:trHeight w:val="286"/>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Pr="00F4334B" w:rsidRDefault="003655D7" w:rsidP="00C95C55">
            <w:pPr>
              <w:spacing w:after="0" w:line="259" w:lineRule="auto"/>
              <w:ind w:left="1833" w:firstLine="0"/>
              <w:jc w:val="left"/>
              <w:rPr>
                <w:lang w:val="ru-RU"/>
              </w:rPr>
            </w:pPr>
            <w:r w:rsidRPr="00F4334B">
              <w:rPr>
                <w:sz w:val="24"/>
                <w:lang w:val="ru-RU"/>
              </w:rPr>
              <w:t xml:space="preserve">Источник тепловой энергии СДК с. Черноресчье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39" w:firstLine="0"/>
              <w:jc w:val="righ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29" w:firstLine="0"/>
              <w:jc w:val="center"/>
              <w:rPr>
                <w:lang w:val="ru-RU"/>
              </w:rPr>
            </w:pPr>
            <w:r w:rsidRPr="00F4334B">
              <w:rPr>
                <w:sz w:val="24"/>
                <w:lang w:val="ru-RU"/>
              </w:rPr>
              <w:t xml:space="preserve">Дом культуры по улице Мира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н.д.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RPr="00F4334B" w:rsidTr="00C95C55">
        <w:trPr>
          <w:trHeight w:val="286"/>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Pr="00F4334B" w:rsidRDefault="003655D7" w:rsidP="00C95C55">
            <w:pPr>
              <w:spacing w:after="0" w:line="259" w:lineRule="auto"/>
              <w:ind w:left="1843" w:firstLine="0"/>
              <w:jc w:val="left"/>
              <w:rPr>
                <w:lang w:val="ru-RU"/>
              </w:rPr>
            </w:pPr>
            <w:r w:rsidRPr="00F4334B">
              <w:rPr>
                <w:sz w:val="24"/>
                <w:lang w:val="ru-RU"/>
              </w:rPr>
              <w:t xml:space="preserve">Котельная ГБОУ филиала СОШ в с. Николаевка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39" w:firstLine="0"/>
              <w:jc w:val="righ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29" w:firstLine="0"/>
              <w:jc w:val="center"/>
              <w:rPr>
                <w:lang w:val="ru-RU"/>
              </w:rPr>
            </w:pPr>
            <w:r w:rsidRPr="00F4334B">
              <w:rPr>
                <w:sz w:val="24"/>
                <w:lang w:val="ru-RU"/>
              </w:rPr>
              <w:t xml:space="preserve">Филиал СОШ по ул. Гаражной-17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0,0653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RPr="00F4334B" w:rsidTr="00C95C55">
        <w:trPr>
          <w:trHeight w:val="288"/>
        </w:trPr>
        <w:tc>
          <w:tcPr>
            <w:tcW w:w="43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9000" w:type="dxa"/>
            <w:gridSpan w:val="5"/>
            <w:tcBorders>
              <w:top w:val="single" w:sz="4" w:space="0" w:color="000000"/>
              <w:left w:val="nil"/>
              <w:bottom w:val="single" w:sz="4" w:space="0" w:color="000000"/>
              <w:right w:val="single" w:sz="4" w:space="0" w:color="000000"/>
            </w:tcBorders>
            <w:shd w:val="clear" w:color="auto" w:fill="auto"/>
          </w:tcPr>
          <w:p w:rsidR="005107B3" w:rsidRPr="00F4334B" w:rsidRDefault="003655D7" w:rsidP="00C95C55">
            <w:pPr>
              <w:spacing w:after="0" w:line="259" w:lineRule="auto"/>
              <w:ind w:left="0" w:right="481" w:firstLine="0"/>
              <w:jc w:val="center"/>
              <w:rPr>
                <w:lang w:val="ru-RU"/>
              </w:rPr>
            </w:pPr>
            <w:r w:rsidRPr="00F4334B">
              <w:rPr>
                <w:sz w:val="24"/>
                <w:lang w:val="ru-RU"/>
              </w:rPr>
              <w:t xml:space="preserve">Котельная СДК в с. Николаевка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5" w:firstLine="0"/>
              <w:jc w:val="left"/>
            </w:pPr>
            <w:r w:rsidRPr="00C95C55">
              <w:rPr>
                <w:sz w:val="24"/>
              </w:rPr>
              <w:t xml:space="preserve">1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27" w:firstLine="0"/>
              <w:jc w:val="center"/>
              <w:rPr>
                <w:lang w:val="ru-RU"/>
              </w:rPr>
            </w:pPr>
            <w:r w:rsidRPr="00F4334B">
              <w:rPr>
                <w:sz w:val="24"/>
                <w:lang w:val="ru-RU"/>
              </w:rPr>
              <w:t xml:space="preserve">Дом культуры по ул. Советской -18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0,043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1" w:firstLine="0"/>
              <w:jc w:val="center"/>
            </w:pPr>
            <w:r w:rsidRPr="00C95C55">
              <w:rPr>
                <w:sz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7" w:firstLine="0"/>
              <w:jc w:val="center"/>
            </w:pPr>
            <w:r w:rsidRPr="00C95C55">
              <w:rPr>
                <w:b/>
                <w:sz w:val="24"/>
              </w:rPr>
              <w:t xml:space="preserve">Всего по автономным источникам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0,278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Tr="00C95C55">
        <w:trPr>
          <w:trHeight w:val="286"/>
        </w:trPr>
        <w:tc>
          <w:tcPr>
            <w:tcW w:w="4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1" w:firstLine="0"/>
              <w:jc w:val="center"/>
            </w:pPr>
            <w:r w:rsidRPr="00C95C55">
              <w:rPr>
                <w:sz w:val="24"/>
              </w:rPr>
              <w:t xml:space="preserve"> </w:t>
            </w:r>
          </w:p>
        </w:tc>
        <w:tc>
          <w:tcPr>
            <w:tcW w:w="42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9" w:firstLine="0"/>
              <w:jc w:val="center"/>
            </w:pPr>
            <w:r w:rsidRPr="00C95C55">
              <w:rPr>
                <w:b/>
                <w:sz w:val="24"/>
              </w:rPr>
              <w:t xml:space="preserve">ИТОГО с. п. Черноречье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0,7633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3" w:firstLine="0"/>
              <w:jc w:val="center"/>
            </w:pPr>
            <w:r w:rsidRPr="00C95C55">
              <w:rPr>
                <w:sz w:val="24"/>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 </w:t>
            </w:r>
          </w:p>
        </w:tc>
        <w:tc>
          <w:tcPr>
            <w:tcW w:w="10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bl>
    <w:p w:rsidR="005107B3" w:rsidRDefault="003655D7">
      <w:pPr>
        <w:spacing w:after="47" w:line="259" w:lineRule="auto"/>
        <w:ind w:left="0" w:right="4" w:firstLine="0"/>
        <w:jc w:val="center"/>
      </w:pPr>
      <w:r>
        <w:rPr>
          <w:sz w:val="24"/>
        </w:rPr>
        <w:t xml:space="preserve"> </w:t>
      </w:r>
    </w:p>
    <w:p w:rsidR="005107B3" w:rsidRPr="00F4334B" w:rsidRDefault="003655D7">
      <w:pPr>
        <w:spacing w:after="125" w:line="259" w:lineRule="auto"/>
        <w:ind w:left="708" w:firstLine="0"/>
        <w:rPr>
          <w:lang w:val="ru-RU"/>
        </w:rPr>
      </w:pPr>
      <w:r w:rsidRPr="00F4334B">
        <w:rPr>
          <w:lang w:val="ru-RU"/>
        </w:rPr>
        <w:t xml:space="preserve">Число часов работы за отопительный период - 4 872 часа. </w:t>
      </w:r>
    </w:p>
    <w:p w:rsidR="005107B3" w:rsidRPr="00F4334B" w:rsidRDefault="003655D7">
      <w:pPr>
        <w:spacing w:after="164" w:line="265" w:lineRule="auto"/>
        <w:ind w:left="10" w:right="60" w:hanging="10"/>
        <w:jc w:val="right"/>
        <w:rPr>
          <w:lang w:val="ru-RU"/>
        </w:rPr>
      </w:pPr>
      <w:r w:rsidRPr="00F4334B">
        <w:rPr>
          <w:lang w:val="ru-RU"/>
        </w:rPr>
        <w:t xml:space="preserve">Значения потребления тепловой энергии от действующих котельных в               </w:t>
      </w:r>
    </w:p>
    <w:p w:rsidR="005107B3" w:rsidRPr="00F4334B" w:rsidRDefault="003655D7">
      <w:pPr>
        <w:spacing w:after="171" w:line="259" w:lineRule="auto"/>
        <w:ind w:left="0" w:firstLine="0"/>
        <w:rPr>
          <w:lang w:val="ru-RU"/>
        </w:rPr>
      </w:pPr>
      <w:r w:rsidRPr="00F4334B">
        <w:rPr>
          <w:lang w:val="ru-RU"/>
        </w:rPr>
        <w:t xml:space="preserve">с. п. Черноречье за отопительный период представлены в таблице 2.1.14.  </w:t>
      </w:r>
    </w:p>
    <w:p w:rsidR="005107B3" w:rsidRPr="00F4334B" w:rsidRDefault="003655D7">
      <w:pPr>
        <w:spacing w:after="173" w:line="259" w:lineRule="auto"/>
        <w:ind w:left="0" w:firstLine="0"/>
        <w:rPr>
          <w:lang w:val="ru-RU"/>
        </w:rPr>
      </w:pPr>
      <w:r w:rsidRPr="00F4334B">
        <w:rPr>
          <w:lang w:val="ru-RU"/>
        </w:rPr>
        <w:t xml:space="preserve">Таблица 2.1.14 - Значения потребления тепловой энергии от действующих котельных в </w:t>
      </w:r>
    </w:p>
    <w:p w:rsidR="005107B3" w:rsidRPr="00F4334B" w:rsidRDefault="003655D7">
      <w:pPr>
        <w:spacing w:line="259" w:lineRule="auto"/>
        <w:ind w:left="0" w:firstLine="0"/>
        <w:rPr>
          <w:lang w:val="ru-RU"/>
        </w:rPr>
      </w:pPr>
      <w:r w:rsidRPr="00F4334B">
        <w:rPr>
          <w:lang w:val="ru-RU"/>
        </w:rPr>
        <w:t xml:space="preserve">с. п. Черноречье за отопительный период </w:t>
      </w:r>
    </w:p>
    <w:tbl>
      <w:tblPr>
        <w:tblW w:w="9443" w:type="dxa"/>
        <w:tblInd w:w="-108" w:type="dxa"/>
        <w:tblCellMar>
          <w:top w:w="14" w:type="dxa"/>
          <w:left w:w="115" w:type="dxa"/>
          <w:right w:w="115" w:type="dxa"/>
        </w:tblCellMar>
        <w:tblLook w:val="04A0" w:firstRow="1" w:lastRow="0" w:firstColumn="1" w:lastColumn="0" w:noHBand="0" w:noVBand="1"/>
      </w:tblPr>
      <w:tblGrid>
        <w:gridCol w:w="6488"/>
        <w:gridCol w:w="2955"/>
      </w:tblGrid>
      <w:tr w:rsidR="005107B3" w:rsidTr="00C95C55">
        <w:trPr>
          <w:trHeight w:val="607"/>
        </w:trPr>
        <w:tc>
          <w:tcPr>
            <w:tcW w:w="6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 w:firstLine="0"/>
              <w:jc w:val="center"/>
            </w:pPr>
            <w:r w:rsidRPr="00C95C55">
              <w:rPr>
                <w:sz w:val="24"/>
              </w:rPr>
              <w:t xml:space="preserve">Котельная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t>Годовая выработка (за 2018 г.)</w:t>
            </w:r>
            <w:r w:rsidRPr="00C95C55">
              <w:rPr>
                <w:sz w:val="24"/>
              </w:rPr>
              <w:t xml:space="preserve"> </w:t>
            </w:r>
          </w:p>
        </w:tc>
      </w:tr>
      <w:tr w:rsidR="005107B3" w:rsidTr="00C95C55">
        <w:trPr>
          <w:trHeight w:val="288"/>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F4334B">
              <w:rPr>
                <w:sz w:val="24"/>
                <w:lang w:val="ru-RU"/>
              </w:rPr>
              <w:t xml:space="preserve">Котельная № 5-6 с. Черноречье по ул. </w:t>
            </w:r>
            <w:r w:rsidRPr="00C95C55">
              <w:rPr>
                <w:sz w:val="24"/>
              </w:rPr>
              <w:t xml:space="preserve">Мира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1 781,58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F4334B">
              <w:rPr>
                <w:sz w:val="24"/>
                <w:lang w:val="ru-RU"/>
              </w:rPr>
              <w:t xml:space="preserve">Котельная № 5-7 с. Черноречье по ул. </w:t>
            </w:r>
            <w:r w:rsidRPr="00C95C55">
              <w:rPr>
                <w:sz w:val="24"/>
              </w:rPr>
              <w:t xml:space="preserve">Кустарной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343,84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b/>
                <w:i/>
                <w:sz w:val="24"/>
              </w:rPr>
              <w:t xml:space="preserve">ИТОГО ООО «СамРЭК-Эксплуатация»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b/>
                <w:i/>
                <w:sz w:val="24"/>
              </w:rPr>
              <w:t xml:space="preserve">2 125,42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firstLine="0"/>
              <w:jc w:val="center"/>
              <w:rPr>
                <w:lang w:val="ru-RU"/>
              </w:rPr>
            </w:pPr>
            <w:r w:rsidRPr="00F4334B">
              <w:rPr>
                <w:sz w:val="24"/>
                <w:lang w:val="ru-RU"/>
              </w:rPr>
              <w:t xml:space="preserve">Котельная ГБОУ д/с «Ручеёк» с. Черноречье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418,99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firstLine="0"/>
              <w:jc w:val="center"/>
              <w:rPr>
                <w:lang w:val="ru-RU"/>
              </w:rPr>
            </w:pPr>
            <w:r w:rsidRPr="00F4334B">
              <w:rPr>
                <w:sz w:val="24"/>
                <w:lang w:val="ru-RU"/>
              </w:rPr>
              <w:t xml:space="preserve">Котельная ГБОУ СОШ с. Черноречье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409,25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firstLine="0"/>
              <w:jc w:val="center"/>
              <w:rPr>
                <w:lang w:val="ru-RU"/>
              </w:rPr>
            </w:pPr>
            <w:r w:rsidRPr="00F4334B">
              <w:rPr>
                <w:sz w:val="24"/>
                <w:lang w:val="ru-RU"/>
              </w:rPr>
              <w:t xml:space="preserve">Индивидуальный газовый котел СДК с. Черноречье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firstLine="0"/>
              <w:jc w:val="center"/>
              <w:rPr>
                <w:lang w:val="ru-RU"/>
              </w:rPr>
            </w:pPr>
            <w:r w:rsidRPr="00F4334B">
              <w:rPr>
                <w:sz w:val="24"/>
                <w:lang w:val="ru-RU"/>
              </w:rPr>
              <w:t xml:space="preserve">Котельная ГБОУ СОШ филиал в с. Николаевка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318,00 </w:t>
            </w:r>
          </w:p>
        </w:tc>
      </w:tr>
      <w:tr w:rsidR="005107B3" w:rsidTr="00C95C55">
        <w:trPr>
          <w:trHeight w:val="288"/>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Котельная СДК с. Николаевка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209,49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b/>
                <w:i/>
                <w:sz w:val="24"/>
              </w:rPr>
              <w:t xml:space="preserve">ИТОГО автономные источники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b/>
                <w:i/>
                <w:sz w:val="24"/>
              </w:rPr>
              <w:t xml:space="preserve">1 355,73 </w:t>
            </w:r>
          </w:p>
        </w:tc>
      </w:tr>
      <w:tr w:rsidR="005107B3" w:rsidTr="00C95C55">
        <w:trPr>
          <w:trHeight w:val="286"/>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b/>
                <w:i/>
                <w:sz w:val="24"/>
              </w:rPr>
              <w:t xml:space="preserve">Всего по сельскому поселению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b/>
                <w:i/>
                <w:sz w:val="24"/>
              </w:rPr>
              <w:t xml:space="preserve">3 481,15 </w:t>
            </w:r>
          </w:p>
        </w:tc>
      </w:tr>
    </w:tbl>
    <w:p w:rsidR="005107B3" w:rsidRDefault="003655D7">
      <w:pPr>
        <w:spacing w:after="175" w:line="259" w:lineRule="auto"/>
        <w:ind w:left="566" w:firstLine="0"/>
        <w:jc w:val="left"/>
      </w:pPr>
      <w:r>
        <w:t xml:space="preserve"> </w:t>
      </w:r>
    </w:p>
    <w:p w:rsidR="005107B3" w:rsidRPr="00F4334B" w:rsidRDefault="003655D7">
      <w:pPr>
        <w:spacing w:after="124" w:line="259" w:lineRule="auto"/>
        <w:ind w:left="398" w:right="453" w:hanging="10"/>
        <w:jc w:val="center"/>
        <w:rPr>
          <w:lang w:val="ru-RU"/>
        </w:rPr>
      </w:pPr>
      <w:r w:rsidRPr="00F4334B">
        <w:rPr>
          <w:i/>
          <w:u w:val="single" w:color="000000"/>
          <w:lang w:val="ru-RU"/>
        </w:rPr>
        <w:t>Баланс тепловой мощности и тепловой нагрузки источников тепловой энергии</w:t>
      </w:r>
      <w:r w:rsidRPr="00F4334B">
        <w:rPr>
          <w:i/>
          <w:lang w:val="ru-RU"/>
        </w:rPr>
        <w:t xml:space="preserve"> </w:t>
      </w:r>
    </w:p>
    <w:p w:rsidR="005107B3" w:rsidRPr="00F4334B" w:rsidRDefault="003655D7">
      <w:pPr>
        <w:ind w:left="0"/>
        <w:rPr>
          <w:lang w:val="ru-RU"/>
        </w:rPr>
      </w:pPr>
      <w:r w:rsidRPr="00F4334B">
        <w:rPr>
          <w:lang w:val="ru-RU"/>
        </w:rPr>
        <w:t xml:space="preserve">Балансы тепловой мощности и нагрузки котельных сельского поселения Черноречье (по данным 2018 г.) представлены в таблице 2.1.15. </w:t>
      </w:r>
    </w:p>
    <w:p w:rsidR="005107B3" w:rsidRPr="00F4334B" w:rsidRDefault="003655D7">
      <w:pPr>
        <w:spacing w:line="259" w:lineRule="auto"/>
        <w:ind w:left="0" w:firstLine="0"/>
        <w:rPr>
          <w:lang w:val="ru-RU"/>
        </w:rPr>
      </w:pPr>
      <w:r w:rsidRPr="00F4334B">
        <w:rPr>
          <w:lang w:val="ru-RU"/>
        </w:rPr>
        <w:t xml:space="preserve">Таблица 2.1.15 - Балансы тепловой мощности и тепловой нагрузки  </w:t>
      </w:r>
    </w:p>
    <w:tbl>
      <w:tblPr>
        <w:tblW w:w="9957" w:type="dxa"/>
        <w:tblInd w:w="-300" w:type="dxa"/>
        <w:tblCellMar>
          <w:top w:w="31" w:type="dxa"/>
          <w:left w:w="112" w:type="dxa"/>
          <w:right w:w="0" w:type="dxa"/>
        </w:tblCellMar>
        <w:tblLook w:val="04A0" w:firstRow="1" w:lastRow="0" w:firstColumn="1" w:lastColumn="0" w:noHBand="0" w:noVBand="1"/>
      </w:tblPr>
      <w:tblGrid>
        <w:gridCol w:w="2569"/>
        <w:gridCol w:w="852"/>
        <w:gridCol w:w="991"/>
        <w:gridCol w:w="1560"/>
        <w:gridCol w:w="850"/>
        <w:gridCol w:w="1136"/>
        <w:gridCol w:w="991"/>
        <w:gridCol w:w="1008"/>
      </w:tblGrid>
      <w:tr w:rsidR="005107B3" w:rsidTr="00C95C55">
        <w:trPr>
          <w:trHeight w:val="2138"/>
        </w:trPr>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Источник теплоснабжения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0" w:right="-47" w:firstLine="0"/>
              <w:jc w:val="left"/>
            </w:pPr>
            <w:r>
              <w:rPr>
                <w:noProof/>
                <w:lang w:val="ru-RU" w:eastAsia="ru-RU"/>
              </w:rPr>
              <mc:AlternateContent>
                <mc:Choice Requires="wpg">
                  <w:drawing>
                    <wp:inline distT="0" distB="0" distL="0" distR="0">
                      <wp:extent cx="499745" cy="981710"/>
                      <wp:effectExtent l="0" t="0" r="0" b="0"/>
                      <wp:docPr id="381087" name="Group 38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981710"/>
                                <a:chOff x="0" y="0"/>
                                <a:chExt cx="499821" cy="981456"/>
                              </a:xfrm>
                            </wpg:grpSpPr>
                            <wps:wsp>
                              <wps:cNvPr id="8839" name="Rectangle 8839"/>
                              <wps:cNvSpPr/>
                              <wps:spPr>
                                <a:xfrm rot="-5399999">
                                  <a:off x="-560476" y="236597"/>
                                  <a:ext cx="1305337" cy="184382"/>
                                </a:xfrm>
                                <a:prstGeom prst="rect">
                                  <a:avLst/>
                                </a:prstGeom>
                                <a:ln>
                                  <a:noFill/>
                                </a:ln>
                              </wps:spPr>
                              <wps:txbx>
                                <w:txbxContent>
                                  <w:p w:rsidR="00F4334B" w:rsidRDefault="00F4334B">
                                    <w:pPr>
                                      <w:spacing w:after="160" w:line="259" w:lineRule="auto"/>
                                      <w:ind w:left="0" w:firstLine="0"/>
                                      <w:jc w:val="left"/>
                                    </w:pPr>
                                    <w:r>
                                      <w:rPr>
                                        <w:sz w:val="24"/>
                                      </w:rPr>
                                      <w:t xml:space="preserve">Установленная </w:t>
                                    </w:r>
                                  </w:p>
                                </w:txbxContent>
                              </wps:txbx>
                              <wps:bodyPr horzOverflow="overflow" vert="horz" lIns="0" tIns="0" rIns="0" bIns="0" rtlCol="0">
                                <a:noAutofit/>
                              </wps:bodyPr>
                            </wps:wsp>
                            <wps:wsp>
                              <wps:cNvPr id="8840" name="Rectangle 8840"/>
                              <wps:cNvSpPr/>
                              <wps:spPr>
                                <a:xfrm rot="-5399999">
                                  <a:off x="-170858" y="306175"/>
                                  <a:ext cx="885764" cy="184382"/>
                                </a:xfrm>
                                <a:prstGeom prst="rect">
                                  <a:avLst/>
                                </a:prstGeom>
                                <a:ln>
                                  <a:noFill/>
                                </a:ln>
                              </wps:spPr>
                              <wps:txbx>
                                <w:txbxContent>
                                  <w:p w:rsidR="00F4334B" w:rsidRDefault="00F4334B">
                                    <w:pPr>
                                      <w:spacing w:after="160" w:line="259" w:lineRule="auto"/>
                                      <w:ind w:left="0" w:firstLine="0"/>
                                      <w:jc w:val="left"/>
                                    </w:pPr>
                                    <w:r>
                                      <w:rPr>
                                        <w:sz w:val="24"/>
                                      </w:rPr>
                                      <w:t>мощность,</w:t>
                                    </w:r>
                                  </w:p>
                                </w:txbxContent>
                              </wps:txbx>
                              <wps:bodyPr horzOverflow="overflow" vert="horz" lIns="0" tIns="0" rIns="0" bIns="0" rtlCol="0">
                                <a:noAutofit/>
                              </wps:bodyPr>
                            </wps:wsp>
                            <wps:wsp>
                              <wps:cNvPr id="8841" name="Rectangle 8841"/>
                              <wps:cNvSpPr/>
                              <wps:spPr>
                                <a:xfrm rot="-5399999">
                                  <a:off x="236565" y="4230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42" name="Rectangle 8842"/>
                              <wps:cNvSpPr/>
                              <wps:spPr>
                                <a:xfrm rot="-5399999">
                                  <a:off x="180455" y="348116"/>
                                  <a:ext cx="545850" cy="184382"/>
                                </a:xfrm>
                                <a:prstGeom prst="rect">
                                  <a:avLst/>
                                </a:prstGeom>
                                <a:ln>
                                  <a:noFill/>
                                </a:ln>
                              </wps:spPr>
                              <wps:txbx>
                                <w:txbxContent>
                                  <w:p w:rsidR="00F4334B" w:rsidRDefault="00F4334B">
                                    <w:pPr>
                                      <w:spacing w:after="160" w:line="259" w:lineRule="auto"/>
                                      <w:ind w:left="0" w:firstLine="0"/>
                                      <w:jc w:val="left"/>
                                    </w:pPr>
                                    <w:r>
                                      <w:rPr>
                                        <w:sz w:val="24"/>
                                      </w:rPr>
                                      <w:t>Гкал/ч</w:t>
                                    </w:r>
                                  </w:p>
                                </w:txbxContent>
                              </wps:txbx>
                              <wps:bodyPr horzOverflow="overflow" vert="horz" lIns="0" tIns="0" rIns="0" bIns="0" rtlCol="0">
                                <a:noAutofit/>
                              </wps:bodyPr>
                            </wps:wsp>
                            <wps:wsp>
                              <wps:cNvPr id="8843" name="Rectangle 8843"/>
                              <wps:cNvSpPr/>
                              <wps:spPr>
                                <a:xfrm rot="-5399999">
                                  <a:off x="417921" y="17032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087" o:spid="_x0000_s1356" style="width:39.35pt;height:77.3pt;mso-position-horizontal-relative:char;mso-position-vertical-relative:line" coordsize="4998,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">
                      <v:rect id="Rectangle 8839" o:spid="_x0000_s1357" style="position:absolute;left:-5604;top:2366;width:130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nz8cA&#10;AADdAAAADwAAAGRycy9kb3ducmV2LnhtbESPT2vCQBTE7wW/w/IEb3VjlTaNriIFiZcKmrb0+My+&#10;/MHs25hdNf323ULB4zAzv2EWq9404kqdqy0rmIwjEMS51TWXCj6yzWMMwnlkjY1lUvBDDlbLwcMC&#10;E21vvKfrwZciQNglqKDyvk2kdHlFBt3YtsTBK2xn0AfZlVJ3eAtw08inKHqWBmsOCxW29FZRfjpc&#10;jILPSXb5St3uyN/F+WX27tNdUaZKjYb9eg7CU+/v4f/2ViuI4+k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p8/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Установленная </w:t>
                              </w:r>
                            </w:p>
                          </w:txbxContent>
                        </v:textbox>
                      </v:rect>
                      <v:rect id="Rectangle 8840" o:spid="_x0000_s1358" style="position:absolute;left:-1709;top:3062;width:88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9L8IA&#10;AADdAAAADwAAAGRycy9kb3ducmV2LnhtbERPy4rCMBTdD/gP4QruxtRBnFKNIsJQNwrqKC6vze0D&#10;m5vaRK1/bxYDszyc92zRmVo8qHWVZQWjYQSCOLO64kLB7+HnMwbhPLLG2jIpeJGDxbz3McNE2yfv&#10;6LH3hQgh7BJUUHrfJFK6rCSDbmgb4sDltjXoA2wLqVt8hnBTy68omkiDFYeGEhtalZRd93ej4Dg6&#10;3E+p2174nN++xxufbvMiVWrQ75ZTEJ46/y/+c6+1gjge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n0v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мощность,</w:t>
                              </w:r>
                            </w:p>
                          </w:txbxContent>
                        </v:textbox>
                      </v:rect>
                      <v:rect id="Rectangle 8841" o:spid="_x0000_s1359" style="position:absolute;left:2365;top:42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YtMYA&#10;AADdAAAADwAAAGRycy9kb3ducmV2LnhtbESPW2vCQBSE3wX/w3IE33STIm2IrlIEiS8VvJU+HrMn&#10;F5o9m2ZXTf99Vyj4OMzMN8xi1ZtG3KhztWUF8TQCQZxbXXOp4HTcTBIQziNrbCyTgl9ysFoOBwtM&#10;tb3znm4HX4oAYZeigsr7NpXS5RUZdFPbEgevsJ1BH2RXSt3hPcBNI1+i6FUarDksVNjSuqL8+3A1&#10;Cs7x8fqZud2Fv4qft9mHz3ZFmSk1HvXvcxCeev8M/7e3WkGSzGJ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rYt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42" o:spid="_x0000_s1360" style="position:absolute;left:1803;top:3481;width:545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Gw8YA&#10;AADdAAAADwAAAGRycy9kb3ducmV2LnhtbESPT2vCQBTE70K/w/IK3nSjiIboKqVQ4kWhaovHZ/bl&#10;D2bfptlV47d3C4LHYWZ+wyxWnanFlVpXWVYwGkYgiDOrKy4UHPZfgxiE88gaa8uk4E4OVsu33gIT&#10;bW/8TdedL0SAsEtQQel9k0jpspIMuqFtiIOX29agD7ItpG7xFuCmluMomkqDFYeFEhv6LCk77y5G&#10;wc9of/lN3fbEx/xvNtn4dJsXqVL99+5jDsJT51/hZ3utFcTxZAz/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hGw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Гкал/ч</w:t>
                              </w:r>
                            </w:p>
                          </w:txbxContent>
                        </v:textbox>
                      </v:rect>
                      <v:rect id="Rectangle 8843" o:spid="_x0000_s1361" style="position:absolute;left:4178;top:170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jWMcA&#10;AADdAAAADwAAAGRycy9kb3ducmV2LnhtbESPT2vCQBTE70K/w/IKvenGKjZEN0EESS8Kalt6fM2+&#10;/MHs2zS7avz23UKhx2FmfsOsssG04kq9aywrmE4iEMSF1Q1XCt5O23EMwnlkja1lUnAnB1n6MFph&#10;ou2ND3Q9+koECLsEFdTed4mUrqjJoJvYjjh4pe0N+iD7SuoebwFuWvkcRQtpsOGwUGNHm5qK8/Fi&#10;FLxPT5eP3O2/+LP8fpnvfL4vq1ypp8dhvQThafD/4b/2q1YQx/MZ/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041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2" w:firstLine="0"/>
              <w:jc w:val="left"/>
            </w:pPr>
            <w:r>
              <w:rPr>
                <w:noProof/>
                <w:lang w:val="ru-RU" w:eastAsia="ru-RU"/>
              </w:rPr>
              <mc:AlternateContent>
                <mc:Choice Requires="wpg">
                  <w:drawing>
                    <wp:inline distT="0" distB="0" distL="0" distR="0">
                      <wp:extent cx="530225" cy="951230"/>
                      <wp:effectExtent l="0" t="0" r="0" b="0"/>
                      <wp:docPr id="381091" name="Group 38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951230"/>
                                <a:chOff x="0" y="0"/>
                                <a:chExt cx="529942" cy="950976"/>
                              </a:xfrm>
                            </wpg:grpSpPr>
                            <wps:wsp>
                              <wps:cNvPr id="8844" name="Rectangle 8844"/>
                              <wps:cNvSpPr/>
                              <wps:spPr>
                                <a:xfrm rot="-5399999">
                                  <a:off x="-485763" y="250709"/>
                                  <a:ext cx="1216152" cy="184382"/>
                                </a:xfrm>
                                <a:prstGeom prst="rect">
                                  <a:avLst/>
                                </a:prstGeom>
                                <a:ln>
                                  <a:noFill/>
                                </a:ln>
                              </wps:spPr>
                              <wps:txbx>
                                <w:txbxContent>
                                  <w:p w:rsidR="00F4334B" w:rsidRDefault="00F4334B">
                                    <w:pPr>
                                      <w:spacing w:after="160" w:line="259" w:lineRule="auto"/>
                                      <w:ind w:left="0" w:firstLine="0"/>
                                      <w:jc w:val="left"/>
                                    </w:pPr>
                                    <w:r>
                                      <w:rPr>
                                        <w:sz w:val="24"/>
                                      </w:rPr>
                                      <w:t>Располагаемая</w:t>
                                    </w:r>
                                  </w:p>
                                </w:txbxContent>
                              </wps:txbx>
                              <wps:bodyPr horzOverflow="overflow" vert="horz" lIns="0" tIns="0" rIns="0" bIns="0" rtlCol="0">
                                <a:noAutofit/>
                              </wps:bodyPr>
                            </wps:wsp>
                            <wps:wsp>
                              <wps:cNvPr id="8845" name="Rectangle 8845"/>
                              <wps:cNvSpPr/>
                              <wps:spPr>
                                <a:xfrm rot="-5399999">
                                  <a:off x="86854"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46" name="Rectangle 8846"/>
                              <wps:cNvSpPr/>
                              <wps:spPr>
                                <a:xfrm rot="-5399999">
                                  <a:off x="-140737" y="290935"/>
                                  <a:ext cx="885764" cy="184382"/>
                                </a:xfrm>
                                <a:prstGeom prst="rect">
                                  <a:avLst/>
                                </a:prstGeom>
                                <a:ln>
                                  <a:noFill/>
                                </a:ln>
                              </wps:spPr>
                              <wps:txbx>
                                <w:txbxContent>
                                  <w:p w:rsidR="00F4334B" w:rsidRDefault="00F4334B">
                                    <w:pPr>
                                      <w:spacing w:after="160" w:line="259" w:lineRule="auto"/>
                                      <w:ind w:left="0" w:firstLine="0"/>
                                      <w:jc w:val="left"/>
                                    </w:pPr>
                                    <w:r>
                                      <w:rPr>
                                        <w:sz w:val="24"/>
                                      </w:rPr>
                                      <w:t>мощность,</w:t>
                                    </w:r>
                                  </w:p>
                                </w:txbxContent>
                              </wps:txbx>
                              <wps:bodyPr horzOverflow="overflow" vert="horz" lIns="0" tIns="0" rIns="0" bIns="0" rtlCol="0">
                                <a:noAutofit/>
                              </wps:bodyPr>
                            </wps:wsp>
                            <wps:wsp>
                              <wps:cNvPr id="8847" name="Rectangle 8847"/>
                              <wps:cNvSpPr/>
                              <wps:spPr>
                                <a:xfrm rot="-5399999">
                                  <a:off x="266685" y="2706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48" name="Rectangle 8848"/>
                              <wps:cNvSpPr/>
                              <wps:spPr>
                                <a:xfrm rot="-5399999">
                                  <a:off x="210575" y="332877"/>
                                  <a:ext cx="545850" cy="184382"/>
                                </a:xfrm>
                                <a:prstGeom prst="rect">
                                  <a:avLst/>
                                </a:prstGeom>
                                <a:ln>
                                  <a:noFill/>
                                </a:ln>
                              </wps:spPr>
                              <wps:txbx>
                                <w:txbxContent>
                                  <w:p w:rsidR="00F4334B" w:rsidRDefault="00F4334B">
                                    <w:pPr>
                                      <w:spacing w:after="160" w:line="259" w:lineRule="auto"/>
                                      <w:ind w:left="0" w:firstLine="0"/>
                                      <w:jc w:val="left"/>
                                    </w:pPr>
                                    <w:r>
                                      <w:rPr>
                                        <w:sz w:val="24"/>
                                      </w:rPr>
                                      <w:t>Гкал/ч</w:t>
                                    </w:r>
                                  </w:p>
                                </w:txbxContent>
                              </wps:txbx>
                              <wps:bodyPr horzOverflow="overflow" vert="horz" lIns="0" tIns="0" rIns="0" bIns="0" rtlCol="0">
                                <a:noAutofit/>
                              </wps:bodyPr>
                            </wps:wsp>
                            <wps:wsp>
                              <wps:cNvPr id="8849" name="Rectangle 8849"/>
                              <wps:cNvSpPr/>
                              <wps:spPr>
                                <a:xfrm rot="-5399999">
                                  <a:off x="448041" y="155082"/>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091" o:spid="_x0000_s1362" style="width:41.75pt;height:74.9pt;mso-position-horizontal-relative:char;mso-position-vertical-relative:line" coordsize="529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">
                      <v:rect id="Rectangle 8844" o:spid="_x0000_s1363" style="position:absolute;left:-4857;top:2507;width:1216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7LMYA&#10;AADdAAAADwAAAGRycy9kb3ducmV2LnhtbESPT2vCQBTE74LfYXmCN91YQhuiq4gg8VKh2orHZ/bl&#10;D2bfptlV02/fLRQ8DjPzG2ax6k0j7tS52rKC2TQCQZxbXXOp4PO4nSQgnEfW2FgmBT/kYLUcDhaY&#10;avvgD7offCkChF2KCirv21RKl1dk0E1tSxy8wnYGfZBdKXWHjwA3jXyJoldpsOawUGFLm4ry6+Fm&#10;FHzNjrdT5vYXPhffb/G7z/ZFmSk1HvXrOQhPvX+G/9s7rSBJ4h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17L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Располагаемая</w:t>
                              </w:r>
                            </w:p>
                          </w:txbxContent>
                        </v:textbox>
                      </v:rect>
                      <v:rect id="Rectangle 8845" o:spid="_x0000_s13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et8cA&#10;AADdAAAADwAAAGRycy9kb3ducmV2LnhtbESPW2vCQBSE3wX/w3KEvulGsRpSN6EUSnxR8NLSx9Ps&#10;yYVmz8bsqum/7xYKfRxm5htmkw2mFTfqXWNZwXwWgSAurG64UnA+vU5jEM4ja2wtk4JvcpCl49EG&#10;E23vfKDb0VciQNglqKD2vkukdEVNBt3MdsTBK21v0AfZV1L3eA9w08pFFK2kwYbDQo0dvdRUfB2v&#10;RsHb/HR9z93+kz/Ky3q58/m+rHKlHibD8xMIT4P/D/+1t1pBHC8f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3r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46" o:spid="_x0000_s1365" style="position:absolute;left:-1408;top:2910;width:88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AwMcA&#10;AADdAAAADwAAAGRycy9kb3ducmV2LnhtbESPT2vCQBTE70K/w/IK3sxGEQ2pm1AKkl4Uqrb0+Jp9&#10;+UOzb9Psqum37xYEj8PM/IbZ5KPpxIUG11pWMI9iEMSl1S3XCk7H7SwB4Tyyxs4yKfglB3n2MNlg&#10;qu2V3+hy8LUIEHYpKmi871MpXdmQQRfZnjh4lR0M+iCHWuoBrwFuOrmI45U02HJYaLCnl4bK78PZ&#10;KHifH88fhdt/8Wf1s17ufLGv6kKp6eP4/ATC0+jv4Vv7VStIkuUK/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DQM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мощность,</w:t>
                              </w:r>
                            </w:p>
                          </w:txbxContent>
                        </v:textbox>
                      </v:rect>
                      <v:rect id="Rectangle 8847" o:spid="_x0000_s1366" style="position:absolute;left:2667;top:27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W8YA&#10;AADdAAAADwAAAGRycy9kb3ducmV2LnhtbESPT2vCQBTE74V+h+UJ3urGIjWkboIUSrwoqFV6fM2+&#10;/KHZtzG7avrtXUHocZiZ3zCLbDCtuFDvGssKppMIBHFhdcOVgq/950sMwnlkja1lUvBHDrL0+WmB&#10;ibZX3tJl5ysRIOwSVFB73yVSuqImg25iO+LglbY36IPsK6l7vAa4aeVrFL1Jgw2HhRo7+qip+N2d&#10;jYLDdH8+5m7zw9/laT5b+3xTVrlS49GwfAfhafD/4Ud7pRXE8Ww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W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48" o:spid="_x0000_s1367" style="position:absolute;left:2106;top:3328;width:545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xKcIA&#10;AADdAAAADwAAAGRycy9kb3ducmV2LnhtbERPy4rCMBTdD/gP4QruxtRBnFKNIsJQNwrqKC6vze0D&#10;m5vaRK1/bxYDszyc92zRmVo8qHWVZQWjYQSCOLO64kLB7+HnMwbhPLLG2jIpeJGDxbz3McNE2yfv&#10;6LH3hQgh7BJUUHrfJFK6rCSDbmgb4sDltjXoA2wLqVt8hnBTy68omkiDFYeGEhtalZRd93ej4Dg6&#10;3E+p2174nN++xxufbvMiVWrQ75ZTEJ46/y/+c6+1gjge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HEp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Гкал/ч</w:t>
                              </w:r>
                            </w:p>
                          </w:txbxContent>
                        </v:textbox>
                      </v:rect>
                      <v:rect id="Rectangle 8849" o:spid="_x0000_s1368" style="position:absolute;left:4479;top:155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UssYA&#10;AADdAAAADwAAAGRycy9kb3ducmV2LnhtbESPT2vCQBTE74LfYXlCb7pRRNPUVUqhxIuC2haPz+zL&#10;H5p9G7Orxm/fLQgeh5n5DbNYdaYWV2pdZVnBeBSBIM6srrhQ8HX4HMYgnEfWWFsmBXdysFr2ewtM&#10;tL3xjq57X4gAYZeggtL7JpHSZSUZdCPbEAcvt61BH2RbSN3iLcBNLSdRNJMGKw4LJTb0UVL2u78Y&#10;Bd/jw+UnddsTH/PzfLrx6TYvUqVeBt37GwhPnX+GH+21VhDH01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Us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72" w:firstLine="0"/>
              <w:jc w:val="left"/>
            </w:pPr>
            <w:r>
              <w:rPr>
                <w:noProof/>
                <w:lang w:val="ru-RU" w:eastAsia="ru-RU"/>
              </w:rPr>
              <mc:AlternateContent>
                <mc:Choice Requires="wpg">
                  <w:drawing>
                    <wp:inline distT="0" distB="0" distL="0" distR="0">
                      <wp:extent cx="858520" cy="1177925"/>
                      <wp:effectExtent l="0" t="0" r="0" b="0"/>
                      <wp:docPr id="381095" name="Group 38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20" cy="1177925"/>
                                <a:chOff x="0" y="0"/>
                                <a:chExt cx="858215" cy="1178052"/>
                              </a:xfrm>
                            </wpg:grpSpPr>
                            <wps:wsp>
                              <wps:cNvPr id="8850" name="Rectangle 8850"/>
                              <wps:cNvSpPr/>
                              <wps:spPr>
                                <a:xfrm rot="-5399999">
                                  <a:off x="-385148" y="378397"/>
                                  <a:ext cx="954679" cy="184382"/>
                                </a:xfrm>
                                <a:prstGeom prst="rect">
                                  <a:avLst/>
                                </a:prstGeom>
                                <a:ln>
                                  <a:noFill/>
                                </a:ln>
                              </wps:spPr>
                              <wps:txbx>
                                <w:txbxContent>
                                  <w:p w:rsidR="00F4334B" w:rsidRDefault="00F4334B">
                                    <w:pPr>
                                      <w:spacing w:after="160" w:line="259" w:lineRule="auto"/>
                                      <w:ind w:left="0" w:firstLine="0"/>
                                      <w:jc w:val="left"/>
                                    </w:pPr>
                                    <w:r>
                                      <w:rPr>
                                        <w:sz w:val="24"/>
                                      </w:rPr>
                                      <w:t xml:space="preserve">Затраты на </w:t>
                                    </w:r>
                                  </w:p>
                                </w:txbxContent>
                              </wps:txbx>
                              <wps:bodyPr horzOverflow="overflow" vert="horz" lIns="0" tIns="0" rIns="0" bIns="0" rtlCol="0">
                                <a:noAutofit/>
                              </wps:bodyPr>
                            </wps:wsp>
                            <wps:wsp>
                              <wps:cNvPr id="8851" name="Rectangle 8851"/>
                              <wps:cNvSpPr/>
                              <wps:spPr>
                                <a:xfrm rot="-5399999">
                                  <a:off x="-357080" y="340678"/>
                                  <a:ext cx="1258717" cy="184382"/>
                                </a:xfrm>
                                <a:prstGeom prst="rect">
                                  <a:avLst/>
                                </a:prstGeom>
                                <a:ln>
                                  <a:noFill/>
                                </a:ln>
                              </wps:spPr>
                              <wps:txbx>
                                <w:txbxContent>
                                  <w:p w:rsidR="00F4334B" w:rsidRDefault="00F4334B">
                                    <w:pPr>
                                      <w:spacing w:after="160" w:line="259" w:lineRule="auto"/>
                                      <w:ind w:left="0" w:firstLine="0"/>
                                      <w:jc w:val="left"/>
                                    </w:pPr>
                                    <w:r>
                                      <w:rPr>
                                        <w:sz w:val="24"/>
                                      </w:rPr>
                                      <w:t xml:space="preserve">собственные и </w:t>
                                    </w:r>
                                  </w:p>
                                </w:txbxContent>
                              </wps:txbx>
                              <wps:bodyPr horzOverflow="overflow" vert="horz" lIns="0" tIns="0" rIns="0" bIns="0" rtlCol="0">
                                <a:noAutofit/>
                              </wps:bodyPr>
                            </wps:wsp>
                            <wps:wsp>
                              <wps:cNvPr id="8852" name="Rectangle 8852"/>
                              <wps:cNvSpPr/>
                              <wps:spPr>
                                <a:xfrm rot="-5399999">
                                  <a:off x="-192450" y="336144"/>
                                  <a:ext cx="1289121" cy="184382"/>
                                </a:xfrm>
                                <a:prstGeom prst="rect">
                                  <a:avLst/>
                                </a:prstGeom>
                                <a:ln>
                                  <a:noFill/>
                                </a:ln>
                              </wps:spPr>
                              <wps:txbx>
                                <w:txbxContent>
                                  <w:p w:rsidR="00F4334B" w:rsidRDefault="00F4334B">
                                    <w:pPr>
                                      <w:spacing w:after="160" w:line="259" w:lineRule="auto"/>
                                      <w:ind w:left="0" w:firstLine="0"/>
                                      <w:jc w:val="left"/>
                                    </w:pPr>
                                    <w:r>
                                      <w:rPr>
                                        <w:sz w:val="24"/>
                                      </w:rPr>
                                      <w:t xml:space="preserve">хозяйственные </w:t>
                                    </w:r>
                                  </w:p>
                                </w:txbxContent>
                              </wps:txbx>
                              <wps:bodyPr horzOverflow="overflow" vert="horz" lIns="0" tIns="0" rIns="0" bIns="0" rtlCol="0">
                                <a:noAutofit/>
                              </wps:bodyPr>
                            </wps:wsp>
                            <wps:wsp>
                              <wps:cNvPr id="8853" name="Rectangle 8853"/>
                              <wps:cNvSpPr/>
                              <wps:spPr>
                                <a:xfrm rot="-5399999">
                                  <a:off x="344929" y="798849"/>
                                  <a:ext cx="574023" cy="184382"/>
                                </a:xfrm>
                                <a:prstGeom prst="rect">
                                  <a:avLst/>
                                </a:prstGeom>
                                <a:ln>
                                  <a:noFill/>
                                </a:ln>
                              </wps:spPr>
                              <wps:txbx>
                                <w:txbxContent>
                                  <w:p w:rsidR="00F4334B" w:rsidRDefault="00F4334B">
                                    <w:pPr>
                                      <w:spacing w:after="160" w:line="259" w:lineRule="auto"/>
                                      <w:ind w:left="0" w:firstLine="0"/>
                                      <w:jc w:val="left"/>
                                    </w:pPr>
                                    <w:r>
                                      <w:rPr>
                                        <w:sz w:val="24"/>
                                      </w:rPr>
                                      <w:t>нужды</w:t>
                                    </w:r>
                                  </w:p>
                                </w:txbxContent>
                              </wps:txbx>
                              <wps:bodyPr horzOverflow="overflow" vert="horz" lIns="0" tIns="0" rIns="0" bIns="0" rtlCol="0">
                                <a:noAutofit/>
                              </wps:bodyPr>
                            </wps:wsp>
                            <wps:wsp>
                              <wps:cNvPr id="8854" name="Rectangle 8854"/>
                              <wps:cNvSpPr/>
                              <wps:spPr>
                                <a:xfrm rot="-5399999">
                                  <a:off x="596483" y="612281"/>
                                  <a:ext cx="50672"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55" name="Rectangle 8855"/>
                              <wps:cNvSpPr/>
                              <wps:spPr>
                                <a:xfrm rot="-5399999">
                                  <a:off x="156628" y="147252"/>
                                  <a:ext cx="950625" cy="184382"/>
                                </a:xfrm>
                                <a:prstGeom prst="rect">
                                  <a:avLst/>
                                </a:prstGeom>
                                <a:ln>
                                  <a:noFill/>
                                </a:ln>
                              </wps:spPr>
                              <wps:txbx>
                                <w:txbxContent>
                                  <w:p w:rsidR="00F4334B" w:rsidRDefault="00F4334B">
                                    <w:pPr>
                                      <w:spacing w:after="160" w:line="259" w:lineRule="auto"/>
                                      <w:ind w:left="0" w:firstLine="0"/>
                                      <w:jc w:val="left"/>
                                    </w:pPr>
                                    <w:r>
                                      <w:rPr>
                                        <w:sz w:val="24"/>
                                      </w:rPr>
                                      <w:t xml:space="preserve">котельной, </w:t>
                                    </w:r>
                                  </w:p>
                                </w:txbxContent>
                              </wps:txbx>
                              <wps:bodyPr horzOverflow="overflow" vert="horz" lIns="0" tIns="0" rIns="0" bIns="0" rtlCol="0">
                                <a:noAutofit/>
                              </wps:bodyPr>
                            </wps:wsp>
                            <wps:wsp>
                              <wps:cNvPr id="8856" name="Rectangle 8856"/>
                              <wps:cNvSpPr/>
                              <wps:spPr>
                                <a:xfrm rot="-5399999">
                                  <a:off x="538848" y="445652"/>
                                  <a:ext cx="545850" cy="184382"/>
                                </a:xfrm>
                                <a:prstGeom prst="rect">
                                  <a:avLst/>
                                </a:prstGeom>
                                <a:ln>
                                  <a:noFill/>
                                </a:ln>
                              </wps:spPr>
                              <wps:txbx>
                                <w:txbxContent>
                                  <w:p w:rsidR="00F4334B" w:rsidRDefault="00F4334B">
                                    <w:pPr>
                                      <w:spacing w:after="160" w:line="259" w:lineRule="auto"/>
                                      <w:ind w:left="0" w:firstLine="0"/>
                                      <w:jc w:val="left"/>
                                    </w:pPr>
                                    <w:r>
                                      <w:rPr>
                                        <w:sz w:val="24"/>
                                      </w:rPr>
                                      <w:t>Гкал/ч</w:t>
                                    </w:r>
                                  </w:p>
                                </w:txbxContent>
                              </wps:txbx>
                              <wps:bodyPr horzOverflow="overflow" vert="horz" lIns="0" tIns="0" rIns="0" bIns="0" rtlCol="0">
                                <a:noAutofit/>
                              </wps:bodyPr>
                            </wps:wsp>
                            <wps:wsp>
                              <wps:cNvPr id="8857" name="Rectangle 8857"/>
                              <wps:cNvSpPr/>
                              <wps:spPr>
                                <a:xfrm rot="-5399999">
                                  <a:off x="776315" y="26785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095" o:spid="_x0000_s1369" style="width:67.6pt;height:92.75pt;mso-position-horizontal-relative:char;mso-position-vertical-relative:line" coordsize="8582,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">
                      <v:rect id="Rectangle 8850" o:spid="_x0000_s1370" style="position:absolute;left:-3851;top:3784;width:954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8sQA&#10;AADdAAAADwAAAGRycy9kb3ducmV2LnhtbERPy2rCQBTdF/yH4Qru6kSxbUidBBFKuqmgacXlbebm&#10;gZk7aWbU9O+dRaHLw3mvs9F04kqDay0rWMwjEMSl1S3XCj6Lt8cYhPPIGjvLpOCXHGTp5GGNibY3&#10;3tP14GsRQtglqKDxvk+kdGVDBt3c9sSBq+xg0Ac41FIPeAvhppPLKHqWBlsODQ32tG2oPB8uRsHX&#10;orgcc7f75lP187L68PmuqnOlZtNx8wrC0+j/xX/ud60gjp/C/v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6/L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Затраты на </w:t>
                              </w:r>
                            </w:p>
                          </w:txbxContent>
                        </v:textbox>
                      </v:rect>
                      <v:rect id="Rectangle 8851" o:spid="_x0000_s1371" style="position:absolute;left:-3571;top:3407;width:125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OacYA&#10;AADdAAAADwAAAGRycy9kb3ducmV2LnhtbESPT2vCQBTE7wW/w/IK3uomYjWkriKCpJcKaiseX7Mv&#10;f2j2bcyumn77bkHwOMzMb5j5sjeNuFLnassK4lEEgji3uuZSwedh85KAcB5ZY2OZFPySg+Vi8DTH&#10;VNsb7+i696UIEHYpKqi8b1MpXV6RQTeyLXHwCtsZ9EF2pdQd3gLcNHIcRVNpsOawUGFL64ryn/3F&#10;KPiKD5dj5rbffCrOs8mHz7ZFmSk1fO5XbyA89f4RvrfftYIkeY3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Oa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собственные и </w:t>
                              </w:r>
                            </w:p>
                          </w:txbxContent>
                        </v:textbox>
                      </v:rect>
                      <v:rect id="Rectangle 8852" o:spid="_x0000_s1372" style="position:absolute;left:-1924;top:3361;width:1289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QHscA&#10;AADdAAAADwAAAGRycy9kb3ducmV2LnhtbESPW2vCQBSE3wX/w3KEvulGaTWkbkIpSHxR8NLSx9Ps&#10;yYVmz8bsqum/7xYKfRxm5htmnQ2mFTfqXWNZwXwWgSAurG64UnA+baYxCOeRNbaWScE3OcjS8WiN&#10;ibZ3PtDt6CsRIOwSVFB73yVSuqImg25mO+LglbY36IPsK6l7vAe4aeUiipbSYMNhocaOXmsqvo5X&#10;o+Btfrq+527/yR/lZfW48/m+rHKlHibDyzMIT4P/D/+1t1pBHD8t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0B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хозяйственные </w:t>
                              </w:r>
                            </w:p>
                          </w:txbxContent>
                        </v:textbox>
                      </v:rect>
                      <v:rect id="Rectangle 8853" o:spid="_x0000_s1373" style="position:absolute;left:3449;top:7988;width:574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1hccA&#10;AADdAAAADwAAAGRycy9kb3ducmV2LnhtbESPT2vCQBTE74LfYXlCb7rRVhuiq4gg6aVC1ZYen9mX&#10;P5h9G7Orpt++WxB6HGbmN8xi1Zla3Kh1lWUF41EEgjizuuJCwfGwHcYgnEfWWFsmBT/kYLXs9xaY&#10;aHvnD7rtfSEChF2CCkrvm0RKl5Vk0I1sQxy83LYGfZBtIXWL9wA3tZxE0UwarDgslNjQpqTsvL8a&#10;BZ/jw/UrdbsTf+eX15d3n+7yIlXqadCt5yA8df4//Gi/aQVxPH2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tdY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нужды</w:t>
                              </w:r>
                            </w:p>
                          </w:txbxContent>
                        </v:textbox>
                      </v:rect>
                      <v:rect id="Rectangle 8854" o:spid="_x0000_s1374" style="position:absolute;left:5964;top:612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t8ccA&#10;AADdAAAADwAAAGRycy9kb3ducmV2LnhtbESPW2vCQBSE3wX/w3KEvulGsRpSN6EUSnxR8NLSx9Ps&#10;yYVmz8bsqum/7xYKfRxm5htmkw2mFTfqXWNZwXwWgSAurG64UnA+vU5jEM4ja2wtk4JvcpCl49EG&#10;E23vfKDb0VciQNglqKD2vkukdEVNBt3MdsTBK21v0AfZV1L3eA9w08pFFK2kwYbDQo0dvdRUfB2v&#10;RsHb/HR9z93+kz/Ky3q58/m+rHKlHibD8xMIT4P/D/+1t1pBHD8u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E7f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55" o:spid="_x0000_s1375" style="position:absolute;left:1566;top:1473;width:950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IascA&#10;AADdAAAADwAAAGRycy9kb3ducmV2LnhtbESPT2vCQBTE70K/w/IKvenGojZEN0EESS8Kalt6fM2+&#10;/MHs2zS7avz23UKhx2FmfsOsssG04kq9aywrmE4iEMSF1Q1XCt5O23EMwnlkja1lUnAnB1n6MFph&#10;ou2ND3Q9+koECLsEFdTed4mUrqjJoJvYjjh4pe0N+iD7SuoebwFuWvkcRQtpsOGwUGNHm5qK8/Fi&#10;FLxPT5eP3O2/+LP8fpntfL4vq1ypp8dhvQThafD/4b/2q1YQx/M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ISG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котельной, </w:t>
                              </w:r>
                            </w:p>
                          </w:txbxContent>
                        </v:textbox>
                      </v:rect>
                      <v:rect id="Rectangle 8856" o:spid="_x0000_s1376" style="position:absolute;left:5388;top:4456;width:545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WHccA&#10;AADdAAAADwAAAGRycy9kb3ducmV2LnhtbESPT2vCQBTE74V+h+UVvNWNRW2IboIIEi8Kalt6fM2+&#10;/MHs2zS7avrt3UKhx2FmfsMss8G04kq9aywrmIwjEMSF1Q1XCt5Om+cYhPPIGlvLpOCHHGTp48MS&#10;E21vfKDr0VciQNglqKD2vkukdEVNBt3YdsTBK21v0AfZV1L3eAtw08qXKJpLgw2HhRo7WtdUnI8X&#10;o+B9crp85G7/xZ/l9+t05/N9WeVKjZ6G1QKEp8H/h//aW60gjmd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a1h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Гкал/ч</w:t>
                              </w:r>
                            </w:p>
                          </w:txbxContent>
                        </v:textbox>
                      </v:rect>
                      <v:rect id="Rectangle 8857" o:spid="_x0000_s1377" style="position:absolute;left:7763;top:267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zhsYA&#10;AADdAAAADwAAAGRycy9kb3ducmV2LnhtbESPW2vCQBSE3wv9D8sp+FY3ipeQukoRJH2p4BUfT7Mn&#10;F5o9G7Orxn/fLQg+DjPzDTNbdKYWV2pdZVnBoB+BIM6srrhQsN+t3mMQziNrrC2Tgjs5WMxfX2aY&#10;aHvjDV23vhABwi5BBaX3TSKly0oy6Pq2IQ5ebluDPsi2kLrFW4CbWg6jaCINVhwWSmxoWVL2u70Y&#10;BYfB7nJM3fqHT/l5Ovr26TovUqV6b93nBwhPnX+GH+0vrSCOx1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zh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2" w:firstLine="0"/>
              <w:jc w:val="left"/>
            </w:pPr>
            <w:r>
              <w:rPr>
                <w:noProof/>
                <w:lang w:val="ru-RU" w:eastAsia="ru-RU"/>
              </w:rPr>
              <mc:AlternateContent>
                <mc:Choice Requires="wpg">
                  <w:drawing>
                    <wp:inline distT="0" distB="0" distL="0" distR="0">
                      <wp:extent cx="318770" cy="1280160"/>
                      <wp:effectExtent l="0" t="0" r="0" b="0"/>
                      <wp:docPr id="381099" name="Group 38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280160"/>
                                <a:chOff x="0" y="0"/>
                                <a:chExt cx="318465" cy="1280160"/>
                              </a:xfrm>
                            </wpg:grpSpPr>
                            <wps:wsp>
                              <wps:cNvPr id="8858" name="Rectangle 8858"/>
                              <wps:cNvSpPr/>
                              <wps:spPr>
                                <a:xfrm rot="-5399999">
                                  <a:off x="-759113" y="336662"/>
                                  <a:ext cx="1702612" cy="184382"/>
                                </a:xfrm>
                                <a:prstGeom prst="rect">
                                  <a:avLst/>
                                </a:prstGeom>
                                <a:ln>
                                  <a:noFill/>
                                </a:ln>
                              </wps:spPr>
                              <wps:txbx>
                                <w:txbxContent>
                                  <w:p w:rsidR="00F4334B" w:rsidRDefault="00F4334B">
                                    <w:pPr>
                                      <w:spacing w:after="160" w:line="259" w:lineRule="auto"/>
                                      <w:ind w:left="0" w:firstLine="0"/>
                                      <w:jc w:val="left"/>
                                    </w:pPr>
                                    <w:r>
                                      <w:rPr>
                                        <w:sz w:val="24"/>
                                      </w:rPr>
                                      <w:t xml:space="preserve">Тепловая мощность </w:t>
                                    </w:r>
                                  </w:p>
                                </w:txbxContent>
                              </wps:txbx>
                              <wps:bodyPr horzOverflow="overflow" vert="horz" lIns="0" tIns="0" rIns="0" bIns="0" rtlCol="0">
                                <a:noAutofit/>
                              </wps:bodyPr>
                            </wps:wsp>
                            <wps:wsp>
                              <wps:cNvPr id="8859" name="Rectangle 8859"/>
                              <wps:cNvSpPr/>
                              <wps:spPr>
                                <a:xfrm rot="-5399999">
                                  <a:off x="-275548" y="428560"/>
                                  <a:ext cx="1095145" cy="184382"/>
                                </a:xfrm>
                                <a:prstGeom prst="rect">
                                  <a:avLst/>
                                </a:prstGeom>
                                <a:ln>
                                  <a:noFill/>
                                </a:ln>
                              </wps:spPr>
                              <wps:txbx>
                                <w:txbxContent>
                                  <w:p w:rsidR="00F4334B" w:rsidRDefault="00F4334B">
                                    <w:pPr>
                                      <w:spacing w:after="160" w:line="259" w:lineRule="auto"/>
                                      <w:ind w:left="0" w:firstLine="0"/>
                                      <w:jc w:val="left"/>
                                    </w:pPr>
                                    <w:r>
                                      <w:rPr>
                                        <w:sz w:val="24"/>
                                      </w:rPr>
                                      <w:t>нетто, Гкал/ч</w:t>
                                    </w:r>
                                  </w:p>
                                </w:txbxContent>
                              </wps:txbx>
                              <wps:bodyPr horzOverflow="overflow" vert="horz" lIns="0" tIns="0" rIns="0" bIns="0" rtlCol="0">
                                <a:noAutofit/>
                              </wps:bodyPr>
                            </wps:wsp>
                            <wps:wsp>
                              <wps:cNvPr id="8860" name="Rectangle 8860"/>
                              <wps:cNvSpPr/>
                              <wps:spPr>
                                <a:xfrm rot="-5399999">
                                  <a:off x="236566" y="11240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099" o:spid="_x0000_s1378" style="width:25.1pt;height:100.8pt;mso-position-horizontal-relative:char;mso-position-vertical-relative:line" coordsize="318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">
                      <v:rect id="Rectangle 8858" o:spid="_x0000_s1379" style="position:absolute;left:-7591;top:3367;width:1702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n9MQA&#10;AADdAAAADwAAAGRycy9kb3ducmV2LnhtbERPy2rCQBTdF/yH4Qru6kSxbUidBBFKuqmgacXlbebm&#10;gZk7aWbU9O+dRaHLw3mvs9F04kqDay0rWMwjEMSl1S3XCj6Lt8cYhPPIGjvLpOCXHGTp5GGNibY3&#10;3tP14GsRQtglqKDxvk+kdGVDBt3c9sSBq+xg0Ac41FIPeAvhppPLKHqWBlsODQ32tG2oPB8uRsHX&#10;orgcc7f75lP187L68PmuqnOlZtNx8wrC0+j/xX/ud60gjp/C3P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5/T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Тепловая мощность </w:t>
                              </w:r>
                            </w:p>
                          </w:txbxContent>
                        </v:textbox>
                      </v:rect>
                      <v:rect id="Rectangle 8859" o:spid="_x0000_s1380" style="position:absolute;left:-2756;top:4286;width:1095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b8cA&#10;AADdAAAADwAAAGRycy9kb3ducmV2LnhtbESPT2vCQBTE7wW/w/IEb3Vj0TaNriIFiZcKmrb0+My+&#10;/MHs25hdNf323ULB4zAzv2EWq9404kqdqy0rmIwjEMS51TWXCj6yzWMMwnlkjY1lUvBDDlbLwcMC&#10;E21vvKfrwZciQNglqKDyvk2kdHlFBt3YtsTBK2xn0AfZlVJ3eAtw08inKHqWBmsOCxW29FZRfjpc&#10;jILPSXb5St3uyN/F+WX67tNdUaZKjYb9eg7CU+/v4f/2ViuI49k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Qm/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нетто, Гкал/ч</w:t>
                              </w:r>
                            </w:p>
                          </w:txbxContent>
                        </v:textbox>
                      </v:rect>
                      <v:rect id="Rectangle 8860" o:spid="_x0000_s1381" style="position:absolute;left:2365;top:112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hT8IA&#10;AADdAAAADwAAAGRycy9kb3ducmV2LnhtbERPy4rCMBTdD/gP4QruxtRBnFKNIsJQNyP4xOW1uX1g&#10;c1ObqJ2/N4sBl4fzni06U4sHta6yrGA0jEAQZ1ZXXCg47H8+YxDOI2usLZOCP3KwmPc+Zpho++Qt&#10;PXa+ECGEXYIKSu+bREqXlWTQDW1DHLjctgZ9gG0hdYvPEG5q+RVFE2mw4tBQYkOrkrLr7m4UHEf7&#10;+yl1mwuf89v3+Nenm7xIlRr0u+UUhKfOv8X/7rVWEMeT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yFP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2" w:firstLine="0"/>
              <w:jc w:val="left"/>
            </w:pPr>
            <w:r>
              <w:rPr>
                <w:noProof/>
                <w:lang w:val="ru-RU" w:eastAsia="ru-RU"/>
              </w:rPr>
              <mc:AlternateContent>
                <mc:Choice Requires="wpg">
                  <w:drawing>
                    <wp:inline distT="0" distB="0" distL="0" distR="0">
                      <wp:extent cx="500380" cy="1106170"/>
                      <wp:effectExtent l="0" t="0" r="0" b="0"/>
                      <wp:docPr id="381103" name="Group 38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 cy="1106170"/>
                                <a:chOff x="0" y="0"/>
                                <a:chExt cx="500202" cy="1106424"/>
                              </a:xfrm>
                            </wpg:grpSpPr>
                            <wps:wsp>
                              <wps:cNvPr id="8861" name="Rectangle 8861"/>
                              <wps:cNvSpPr/>
                              <wps:spPr>
                                <a:xfrm rot="-5399999">
                                  <a:off x="-643580" y="278461"/>
                                  <a:ext cx="1471544" cy="184382"/>
                                </a:xfrm>
                                <a:prstGeom prst="rect">
                                  <a:avLst/>
                                </a:prstGeom>
                                <a:ln>
                                  <a:noFill/>
                                </a:ln>
                              </wps:spPr>
                              <wps:txbx>
                                <w:txbxContent>
                                  <w:p w:rsidR="00F4334B" w:rsidRDefault="00F4334B">
                                    <w:pPr>
                                      <w:spacing w:after="160" w:line="259" w:lineRule="auto"/>
                                      <w:ind w:left="0" w:firstLine="0"/>
                                      <w:jc w:val="left"/>
                                    </w:pPr>
                                    <w:r>
                                      <w:rPr>
                                        <w:sz w:val="24"/>
                                      </w:rPr>
                                      <w:t xml:space="preserve">Потери тепловой </w:t>
                                    </w:r>
                                  </w:p>
                                </w:txbxContent>
                              </wps:txbx>
                              <wps:bodyPr horzOverflow="overflow" vert="horz" lIns="0" tIns="0" rIns="0" bIns="0" rtlCol="0">
                                <a:noAutofit/>
                              </wps:bodyPr>
                            </wps:wsp>
                            <wps:wsp>
                              <wps:cNvPr id="8862" name="Rectangle 8862"/>
                              <wps:cNvSpPr/>
                              <wps:spPr>
                                <a:xfrm rot="-5399999">
                                  <a:off x="-258648" y="329256"/>
                                  <a:ext cx="1062106" cy="184382"/>
                                </a:xfrm>
                                <a:prstGeom prst="rect">
                                  <a:avLst/>
                                </a:prstGeom>
                                <a:ln>
                                  <a:noFill/>
                                </a:ln>
                              </wps:spPr>
                              <wps:txbx>
                                <w:txbxContent>
                                  <w:p w:rsidR="00F4334B" w:rsidRDefault="00F4334B">
                                    <w:pPr>
                                      <w:spacing w:after="160" w:line="259" w:lineRule="auto"/>
                                      <w:ind w:left="0" w:firstLine="0"/>
                                      <w:jc w:val="left"/>
                                    </w:pPr>
                                    <w:r>
                                      <w:rPr>
                                        <w:sz w:val="24"/>
                                      </w:rPr>
                                      <w:t xml:space="preserve">энергии при </w:t>
                                    </w:r>
                                  </w:p>
                                </w:txbxContent>
                              </wps:txbx>
                              <wps:bodyPr horzOverflow="overflow" vert="horz" lIns="0" tIns="0" rIns="0" bIns="0" rtlCol="0">
                                <a:noAutofit/>
                              </wps:bodyPr>
                            </wps:wsp>
                            <wps:wsp>
                              <wps:cNvPr id="8863" name="Rectangle 8863"/>
                              <wps:cNvSpPr/>
                              <wps:spPr>
                                <a:xfrm rot="-5399999">
                                  <a:off x="-235695" y="308012"/>
                                  <a:ext cx="1378914" cy="184382"/>
                                </a:xfrm>
                                <a:prstGeom prst="rect">
                                  <a:avLst/>
                                </a:prstGeom>
                                <a:ln>
                                  <a:noFill/>
                                </a:ln>
                              </wps:spPr>
                              <wps:txbx>
                                <w:txbxContent>
                                  <w:p w:rsidR="00F4334B" w:rsidRDefault="00F4334B">
                                    <w:pPr>
                                      <w:spacing w:after="160" w:line="259" w:lineRule="auto"/>
                                      <w:ind w:left="0" w:firstLine="0"/>
                                      <w:jc w:val="left"/>
                                    </w:pPr>
                                    <w:r>
                                      <w:rPr>
                                        <w:sz w:val="24"/>
                                      </w:rPr>
                                      <w:t>передаче, Гкал/ч</w:t>
                                    </w:r>
                                  </w:p>
                                </w:txbxContent>
                              </wps:txbx>
                              <wps:bodyPr horzOverflow="overflow" vert="horz" lIns="0" tIns="0" rIns="0" bIns="0" rtlCol="0">
                                <a:noAutofit/>
                              </wps:bodyPr>
                            </wps:wsp>
                            <wps:wsp>
                              <wps:cNvPr id="8864" name="Rectangle 8864"/>
                              <wps:cNvSpPr/>
                              <wps:spPr>
                                <a:xfrm rot="-5399999">
                                  <a:off x="418303" y="-8113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103" o:spid="_x0000_s1382" style="width:39.4pt;height:87.1pt;mso-position-horizontal-relative:char;mso-position-vertical-relative:line" coordsize="5002,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">
                      <v:rect id="Rectangle 8861" o:spid="_x0000_s1383" style="position:absolute;left:-6436;top:2785;width:1471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1MYA&#10;AADdAAAADwAAAGRycy9kb3ducmV2LnhtbESPT2vCQBTE7wW/w/IEb3UTKRqiqxRB0ouC2pYen9mX&#10;PzT7NmZXTb99VxA8DjPzG2ax6k0jrtS52rKCeByBIM6trrlU8HncvCYgnEfW2FgmBX/kYLUcvCww&#10;1fbGe7oefCkChF2KCirv21RKl1dk0I1tSxy8wnYGfZBdKXWHtwA3jZxE0VQarDksVNjSuqL893Ax&#10;Cr7i4+U7c7sT/xTn2dvWZ7uizJQaDfv3OQhPvX+GH+0PrSBJpj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E1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Потери тепловой </w:t>
                              </w:r>
                            </w:p>
                          </w:txbxContent>
                        </v:textbox>
                      </v:rect>
                      <v:rect id="Rectangle 8862" o:spid="_x0000_s1384" style="position:absolute;left:-2587;top:3293;width:1062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ao8YA&#10;AADdAAAADwAAAGRycy9kb3ducmV2LnhtbESPT2vCQBTE7wW/w/IEb3WjFBuiq4hQ0ouCWsXjM/vy&#10;B7Nv0+yq8du7QqHHYWZ+w8wWnanFjVpXWVYwGkYgiDOrKy4U/Oy/3mMQziNrrC2Tggc5WMx7bzNM&#10;tL3zlm47X4gAYZeggtL7JpHSZSUZdEPbEAcvt61BH2RbSN3iPcBNLcdRNJEGKw4LJTa0Kim77K5G&#10;wWG0vx5TtznzKf/9/Fj7dJMXqVKDfrecgvDU+f/wX/tbK4jjyRhe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0ao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энергии при </w:t>
                              </w:r>
                            </w:p>
                          </w:txbxContent>
                        </v:textbox>
                      </v:rect>
                      <v:rect id="Rectangle 8863" o:spid="_x0000_s1385" style="position:absolute;left:-2357;top:3080;width:137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OMcA&#10;AADdAAAADwAAAGRycy9kb3ducmV2LnhtbESPT2vCQBTE74V+h+UVvNWNVWyIboIIEi8Kalt6fM2+&#10;/MHs2zS7avrt3UKhx2FmfsMss8G04kq9aywrmIwjEMSF1Q1XCt5Om+cYhPPIGlvLpOCHHGTp48MS&#10;E21vfKDr0VciQNglqKD2vkukdEVNBt3YdsTBK21v0AfZV1L3eAtw08qXKJpLgw2HhRo7WtdUnI8X&#10;o+B9crp85G7/xZ/l9+ts5/N9WeVKjZ6G1QKEp8H/h//aW60gjud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vz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передаче, Гкал/ч</w:t>
                              </w:r>
                            </w:p>
                          </w:txbxContent>
                        </v:textbox>
                      </v:rect>
                      <v:rect id="Rectangle 8864" o:spid="_x0000_s1386" style="position:absolute;left:4183;top:-812;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TMcA&#10;AADdAAAADwAAAGRycy9kb3ducmV2LnhtbESPT2vCQBTE70K/w/IK3sxGEQ2pm1AKkl4Uqrb0+Jp9&#10;+UOzb9Psqum37xYEj8PM/IbZ5KPpxIUG11pWMI9iEMSl1S3XCk7H7SwB4Tyyxs4yKfglB3n2MNlg&#10;qu2V3+hy8LUIEHYpKmi871MpXdmQQRfZnjh4lR0M+iCHWuoBrwFuOrmI45U02HJYaLCnl4bK78PZ&#10;KHifH88fhdt/8Wf1s17ufLGv6kKp6eP4/ATC0+jv4Vv7VStIktU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J0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70" w:firstLine="0"/>
              <w:jc w:val="left"/>
            </w:pPr>
            <w:r>
              <w:rPr>
                <w:noProof/>
                <w:lang w:val="ru-RU" w:eastAsia="ru-RU"/>
              </w:rPr>
              <mc:AlternateContent>
                <mc:Choice Requires="wpg">
                  <w:drawing>
                    <wp:inline distT="0" distB="0" distL="0" distR="0">
                      <wp:extent cx="499745" cy="1193165"/>
                      <wp:effectExtent l="0" t="0" r="0" b="0"/>
                      <wp:docPr id="381107" name="Group 38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1193165"/>
                                <a:chOff x="0" y="0"/>
                                <a:chExt cx="499821" cy="1193292"/>
                              </a:xfrm>
                            </wpg:grpSpPr>
                            <wps:wsp>
                              <wps:cNvPr id="8865" name="Rectangle 8865"/>
                              <wps:cNvSpPr/>
                              <wps:spPr>
                                <a:xfrm rot="-5399999">
                                  <a:off x="-701347" y="307562"/>
                                  <a:ext cx="1587078" cy="184382"/>
                                </a:xfrm>
                                <a:prstGeom prst="rect">
                                  <a:avLst/>
                                </a:prstGeom>
                                <a:ln>
                                  <a:noFill/>
                                </a:ln>
                              </wps:spPr>
                              <wps:txbx>
                                <w:txbxContent>
                                  <w:p w:rsidR="00F4334B" w:rsidRDefault="00F4334B">
                                    <w:pPr>
                                      <w:spacing w:after="160" w:line="259" w:lineRule="auto"/>
                                      <w:ind w:left="0" w:firstLine="0"/>
                                      <w:jc w:val="left"/>
                                    </w:pPr>
                                    <w:r>
                                      <w:rPr>
                                        <w:sz w:val="24"/>
                                      </w:rPr>
                                      <w:t xml:space="preserve">Тепловая нагрузка </w:t>
                                    </w:r>
                                  </w:p>
                                </w:txbxContent>
                              </wps:txbx>
                              <wps:bodyPr horzOverflow="overflow" vert="horz" lIns="0" tIns="0" rIns="0" bIns="0" rtlCol="0">
                                <a:noAutofit/>
                              </wps:bodyPr>
                            </wps:wsp>
                            <wps:wsp>
                              <wps:cNvPr id="8866" name="Rectangle 8866"/>
                              <wps:cNvSpPr/>
                              <wps:spPr>
                                <a:xfrm rot="-5399999">
                                  <a:off x="-318823" y="374618"/>
                                  <a:ext cx="1181694" cy="184382"/>
                                </a:xfrm>
                                <a:prstGeom prst="rect">
                                  <a:avLst/>
                                </a:prstGeom>
                                <a:ln>
                                  <a:noFill/>
                                </a:ln>
                              </wps:spPr>
                              <wps:txbx>
                                <w:txbxContent>
                                  <w:p w:rsidR="00F4334B" w:rsidRDefault="00F4334B">
                                    <w:pPr>
                                      <w:spacing w:after="160" w:line="259" w:lineRule="auto"/>
                                      <w:ind w:left="0" w:firstLine="0"/>
                                      <w:jc w:val="left"/>
                                    </w:pPr>
                                    <w:r>
                                      <w:rPr>
                                        <w:sz w:val="24"/>
                                      </w:rPr>
                                      <w:t>потребителей,</w:t>
                                    </w:r>
                                  </w:p>
                                </w:txbxContent>
                              </wps:txbx>
                              <wps:bodyPr horzOverflow="overflow" vert="horz" lIns="0" tIns="0" rIns="0" bIns="0" rtlCol="0">
                                <a:noAutofit/>
                              </wps:bodyPr>
                            </wps:wsp>
                            <wps:wsp>
                              <wps:cNvPr id="8867" name="Rectangle 8867"/>
                              <wps:cNvSpPr/>
                              <wps:spPr>
                                <a:xfrm rot="-5399999">
                                  <a:off x="236566" y="3620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68" name="Rectangle 8868"/>
                              <wps:cNvSpPr/>
                              <wps:spPr>
                                <a:xfrm rot="-5399999">
                                  <a:off x="417922" y="6976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69" name="Rectangle 8869"/>
                              <wps:cNvSpPr/>
                              <wps:spPr>
                                <a:xfrm rot="-5399999">
                                  <a:off x="180454" y="434984"/>
                                  <a:ext cx="545850" cy="184383"/>
                                </a:xfrm>
                                <a:prstGeom prst="rect">
                                  <a:avLst/>
                                </a:prstGeom>
                                <a:ln>
                                  <a:noFill/>
                                </a:ln>
                              </wps:spPr>
                              <wps:txbx>
                                <w:txbxContent>
                                  <w:p w:rsidR="00F4334B" w:rsidRDefault="00F4334B">
                                    <w:pPr>
                                      <w:spacing w:after="160" w:line="259" w:lineRule="auto"/>
                                      <w:ind w:left="0" w:firstLine="0"/>
                                      <w:jc w:val="left"/>
                                    </w:pPr>
                                    <w:r>
                                      <w:rPr>
                                        <w:sz w:val="24"/>
                                      </w:rPr>
                                      <w:t>Гкал/ч</w:t>
                                    </w:r>
                                  </w:p>
                                </w:txbxContent>
                              </wps:txbx>
                              <wps:bodyPr horzOverflow="overflow" vert="horz" lIns="0" tIns="0" rIns="0" bIns="0" rtlCol="0">
                                <a:noAutofit/>
                              </wps:bodyPr>
                            </wps:wsp>
                            <wps:wsp>
                              <wps:cNvPr id="8870" name="Rectangle 8870"/>
                              <wps:cNvSpPr/>
                              <wps:spPr>
                                <a:xfrm rot="-5399999">
                                  <a:off x="417921" y="25718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107" o:spid="_x0000_s1387" style="width:39.35pt;height:93.95pt;mso-position-horizontal-relative:char;mso-position-vertical-relative:line" coordsize="4998,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">
                      <v:rect id="Rectangle 8865" o:spid="_x0000_s1388" style="position:absolute;left:-7013;top:3076;width:1586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C18cA&#10;AADdAAAADwAAAGRycy9kb3ducmV2LnhtbESPT2vCQBTE74V+h+UVvNWNRW2IboIIEi8Kalt6fM2+&#10;/MHs2zS7avrt3UKhx2FmfsMss8G04kq9aywrmIwjEMSF1Q1XCt5Om+cYhPPIGlvLpOCHHGTp48MS&#10;E21vfKDr0VciQNglqKD2vkukdEVNBt3YdsTBK21v0AfZV1L3eAtw08qXKJpLgw2HhRo7WtdUnI8X&#10;o+B9crp85G7/xZ/l9+t05/N9WeVKjZ6G1QKEp8H/h//aW60gjuc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gt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Тепловая нагрузка </w:t>
                              </w:r>
                            </w:p>
                          </w:txbxContent>
                        </v:textbox>
                      </v:rect>
                      <v:rect id="Rectangle 8866" o:spid="_x0000_s1389" style="position:absolute;left:-3188;top:3746;width:1181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oMYA&#10;AADdAAAADwAAAGRycy9kb3ducmV2LnhtbESPT2vCQBTE7wW/w/IEb3WjlBiiqxRB0ouC2pYen9mX&#10;PzT7NmZXTb99VxA8DjPzG2ax6k0jrtS52rKCyTgCQZxbXXOp4PO4eU1AOI+ssbFMCv7IwWo5eFlg&#10;qu2N93Q9+FIECLsUFVTet6mULq/IoBvbljh4he0M+iC7UuoObwFuGjmNolgarDksVNjSuqL893Ax&#10;Cr4mx8t35nYn/inOs7etz3ZFmSk1GvbvcxCeev8MP9ofWkGSxD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co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потребителей,</w:t>
                              </w:r>
                            </w:p>
                          </w:txbxContent>
                        </v:textbox>
                      </v:rect>
                      <v:rect id="Rectangle 8867" o:spid="_x0000_s1390" style="position:absolute;left:2365;top:36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5O8cA&#10;AADdAAAADwAAAGRycy9kb3ducmV2LnhtbESPS2vDMBCE74H+B7GF3GI5ISTGjWxKIbiXBvJo6XFr&#10;rR/UWrmWkrj/PioUchxm5htmk4+mExcaXGtZwTyKQRCXVrdcKzgdt7MEhPPIGjvLpOCXHOTZw2SD&#10;qbZX3tPl4GsRIOxSVNB436dSurIhgy6yPXHwKjsY9EEOtdQDXgPcdHIRxytpsOWw0GBPLw2V34ez&#10;UfA+P54/Crf74s/qZ71888Wuqgulpo/j8xMIT6O/h//br1pBkqzW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6uT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68" o:spid="_x0000_s1391" style="position:absolute;left:4178;top:697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tScIA&#10;AADdAAAADwAAAGRycy9kb3ducmV2LnhtbERPy4rCMBTdD/gP4QruxtRBnFKNIsJQNyP4xOW1uX1g&#10;c1ObqJ2/N4sBl4fzni06U4sHta6yrGA0jEAQZ1ZXXCg47H8+YxDOI2usLZOCP3KwmPc+Zpho++Qt&#10;PXa+ECGEXYIKSu+bREqXlWTQDW1DHLjctgZ9gG0hdYvPEG5q+RVFE2mw4tBQYkOrkrLr7m4UHEf7&#10;+yl1mwuf89v3+Nenm7xIlRr0u+UUhKfOv8X/7rVWEMeT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S1J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69" o:spid="_x0000_s1392" style="position:absolute;left:1803;top:4350;width:545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I0sYA&#10;AADdAAAADwAAAGRycy9kb3ducmV2LnhtbESPT2vCQBTE74LfYXmCN90oxaapq5RCiReFals8PrMv&#10;f2j2bcyuGr+9Kwgeh5n5DTNfdqYWZ2pdZVnBZByBIM6srrhQ8LP7GsUgnEfWWFsmBVdysFz0e3NM&#10;tL3wN523vhABwi5BBaX3TSKly0oy6Ma2IQ5ebluDPsi2kLrFS4CbWk6jaCYNVhwWSmzos6Tsf3sy&#10;Cn4nu9Nf6jYH3ufH15e1Tzd5kSo1HHQf7yA8df4ZfrRXWkEcz97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I0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Гкал/ч</w:t>
                              </w:r>
                            </w:p>
                          </w:txbxContent>
                        </v:textbox>
                      </v:rect>
                      <v:rect id="Rectangle 8870" o:spid="_x0000_s1393" style="position:absolute;left:4178;top:257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3ksIA&#10;AADdAAAADwAAAGRycy9kb3ducmV2LnhtbERPy4rCMBTdC/MP4Qqz01QZtFSjyIDUjcKoM7i8NrcP&#10;bG5qE7X+vVkMuDyc93zZmVrcqXWVZQWjYQSCOLO64kLB8bAexCCcR9ZYWyYFT3KwXHz05pho++Af&#10;uu99IUIIuwQVlN43iZQuK8mgG9qGOHC5bQ36ANtC6hYfIdzUchxFE2mw4tBQYkPfJWWX/c0o+B0d&#10;bn+p2535lF+nX1uf7vIiVeqz361mIDx1/i3+d2+0gjiehv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reSwgAAAN0AAAAPAAAAAAAAAAAAAAAAAJgCAABkcnMvZG93&#10;bnJldi54bWxQSwUGAAAAAAQABAD1AAAAhw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32" w:firstLine="0"/>
              <w:jc w:val="left"/>
            </w:pPr>
            <w:r>
              <w:rPr>
                <w:noProof/>
                <w:lang w:val="ru-RU" w:eastAsia="ru-RU"/>
              </w:rPr>
              <mc:AlternateContent>
                <mc:Choice Requires="wpg">
                  <w:drawing>
                    <wp:inline distT="0" distB="0" distL="0" distR="0">
                      <wp:extent cx="528320" cy="1179830"/>
                      <wp:effectExtent l="0" t="0" r="0" b="0"/>
                      <wp:docPr id="381111" name="Group 38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1179830"/>
                                <a:chOff x="0" y="0"/>
                                <a:chExt cx="528418" cy="1179576"/>
                              </a:xfrm>
                            </wpg:grpSpPr>
                            <wps:wsp>
                              <wps:cNvPr id="8871" name="Rectangle 8871"/>
                              <wps:cNvSpPr/>
                              <wps:spPr>
                                <a:xfrm rot="-5399999">
                                  <a:off x="-178483" y="440642"/>
                                  <a:ext cx="601589" cy="184382"/>
                                </a:xfrm>
                                <a:prstGeom prst="rect">
                                  <a:avLst/>
                                </a:prstGeom>
                                <a:ln>
                                  <a:noFill/>
                                </a:ln>
                              </wps:spPr>
                              <wps:txbx>
                                <w:txbxContent>
                                  <w:p w:rsidR="00F4334B" w:rsidRDefault="00F4334B">
                                    <w:pPr>
                                      <w:spacing w:after="160" w:line="259" w:lineRule="auto"/>
                                      <w:ind w:left="0" w:firstLine="0"/>
                                      <w:jc w:val="left"/>
                                    </w:pPr>
                                    <w:r>
                                      <w:rPr>
                                        <w:sz w:val="24"/>
                                      </w:rPr>
                                      <w:t>Резерв/</w:t>
                                    </w:r>
                                  </w:p>
                                </w:txbxContent>
                              </wps:txbx>
                              <wps:bodyPr horzOverflow="overflow" vert="horz" lIns="0" tIns="0" rIns="0" bIns="0" rtlCol="0">
                                <a:noAutofit/>
                              </wps:bodyPr>
                            </wps:wsp>
                            <wps:wsp>
                              <wps:cNvPr id="8872" name="Rectangle 8872"/>
                              <wps:cNvSpPr/>
                              <wps:spPr>
                                <a:xfrm rot="-5399999">
                                  <a:off x="86854" y="24804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873" name="Rectangle 8873"/>
                              <wps:cNvSpPr/>
                              <wps:spPr>
                                <a:xfrm rot="-5399999">
                                  <a:off x="-482273" y="302967"/>
                                  <a:ext cx="1568836" cy="184382"/>
                                </a:xfrm>
                                <a:prstGeom prst="rect">
                                  <a:avLst/>
                                </a:prstGeom>
                                <a:ln>
                                  <a:noFill/>
                                </a:ln>
                              </wps:spPr>
                              <wps:txbx>
                                <w:txbxContent>
                                  <w:p w:rsidR="00F4334B" w:rsidRDefault="00F4334B">
                                    <w:pPr>
                                      <w:spacing w:after="160" w:line="259" w:lineRule="auto"/>
                                      <w:ind w:left="0" w:firstLine="0"/>
                                      <w:jc w:val="left"/>
                                    </w:pPr>
                                    <w:r>
                                      <w:rPr>
                                        <w:sz w:val="24"/>
                                      </w:rPr>
                                      <w:t xml:space="preserve">дефицит тепловой </w:t>
                                    </w:r>
                                  </w:p>
                                </w:txbxContent>
                              </wps:txbx>
                              <wps:bodyPr horzOverflow="overflow" vert="horz" lIns="0" tIns="0" rIns="0" bIns="0" rtlCol="0">
                                <a:noAutofit/>
                              </wps:bodyPr>
                            </wps:wsp>
                            <wps:wsp>
                              <wps:cNvPr id="8874" name="Rectangle 8874"/>
                              <wps:cNvSpPr/>
                              <wps:spPr>
                                <a:xfrm rot="-5399999">
                                  <a:off x="-262207" y="329485"/>
                                  <a:ext cx="1488368" cy="184382"/>
                                </a:xfrm>
                                <a:prstGeom prst="rect">
                                  <a:avLst/>
                                </a:prstGeom>
                                <a:ln>
                                  <a:noFill/>
                                </a:ln>
                              </wps:spPr>
                              <wps:txbx>
                                <w:txbxContent>
                                  <w:p w:rsidR="00F4334B" w:rsidRDefault="00F4334B">
                                    <w:pPr>
                                      <w:spacing w:after="160" w:line="259" w:lineRule="auto"/>
                                      <w:ind w:left="0" w:firstLine="0"/>
                                      <w:jc w:val="left"/>
                                    </w:pPr>
                                    <w:r>
                                      <w:rPr>
                                        <w:sz w:val="24"/>
                                      </w:rPr>
                                      <w:t>мощности, Гкал/ч</w:t>
                                    </w:r>
                                  </w:p>
                                </w:txbxContent>
                              </wps:txbx>
                              <wps:bodyPr horzOverflow="overflow" vert="horz" lIns="0" tIns="0" rIns="0" bIns="0" rtlCol="0">
                                <a:noAutofit/>
                              </wps:bodyPr>
                            </wps:wsp>
                            <wps:wsp>
                              <wps:cNvPr id="8875" name="Rectangle 8875"/>
                              <wps:cNvSpPr/>
                              <wps:spPr>
                                <a:xfrm rot="-5399999">
                                  <a:off x="446517" y="-8570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1111" o:spid="_x0000_s1394" style="width:41.6pt;height:92.9pt;mso-position-horizontal-relative:char;mso-position-vertical-relative:line" coordsize="5284,1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">
                      <v:rect id="Rectangle 8871" o:spid="_x0000_s1395" style="position:absolute;left:-1785;top:4406;width:601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CcYA&#10;AADdAAAADwAAAGRycy9kb3ducmV2LnhtbESPW2vCQBSE3wv9D8sp9K1uIqWG6CpSKOlLBa/4eMye&#10;XDB7NmZXTf+9Kwg+DjPzDTOZ9aYRF+pcbVlBPIhAEOdW11wq2Kx/PhIQziNrbCyTgn9yMJu+vkww&#10;1fbKS7qsfCkChF2KCirv21RKl1dk0A1sSxy8wnYGfZBdKXWH1wA3jRxG0Zc0WHNYqLCl74ry4+ps&#10;FGzj9XmXucWB98Vp9Pnns0VRZkq9v/XzMQhPvX+GH+1frSBJRjHc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C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Резерв/</w:t>
                              </w:r>
                            </w:p>
                          </w:txbxContent>
                        </v:textbox>
                      </v:rect>
                      <v:rect id="Rectangle 8872" o:spid="_x0000_s1396" style="position:absolute;left:868;top:248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MfsYA&#10;AADdAAAADwAAAGRycy9kb3ducmV2LnhtbESPT2vCQBTE74LfYXmF3nSjiIboJhShxEuFals8PrMv&#10;fzD7Ns2uGr99t1DocZiZ3zCbbDCtuFHvGssKZtMIBHFhdcOVgo/j6yQG4TyyxtYyKXiQgywdjzaY&#10;aHvnd7odfCUChF2CCmrvu0RKV9Rk0E1tRxy80vYGfZB9JXWP9wA3rZxH0VIabDgs1NjRtqbicrga&#10;BZ+z4/Urd/szn8rv1eLN5/uyypV6fhpe1iA8Df4//NfeaQVxvJr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Mf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8873" o:spid="_x0000_s1397" style="position:absolute;left:-4823;top:3030;width:156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p5cYA&#10;AADdAAAADwAAAGRycy9kb3ducmV2LnhtbESPW2vCQBSE3wv9D8sp+FY3XtCQukoRJH2p4BUfT7Mn&#10;F5o9G7Orxn/fLQg+DjPzDTNbdKYWV2pdZVnBoB+BIM6srrhQsN+t3mMQziNrrC2Tgjs5WMxfX2aY&#10;aHvjDV23vhABwi5BBaX3TSKly0oy6Pq2IQ5ebluDPsi2kLrFW4CbWg6jaCINVhwWSmxoWVL2u70Y&#10;BYfB7nJM3fqHT/l5Ov726TovUqV6b93nBwhPnX+GH+0vrSCOpy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p5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дефицит тепловой </w:t>
                              </w:r>
                            </w:p>
                          </w:txbxContent>
                        </v:textbox>
                      </v:rect>
                      <v:rect id="Rectangle 8874" o:spid="_x0000_s1398" style="position:absolute;left:-2623;top:3295;width:148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xkcYA&#10;AADdAAAADwAAAGRycy9kb3ducmV2LnhtbESPT2vCQBTE74V+h+UJ3urGIjWkboIUSrwoqFV6fM2+&#10;/KHZtzG7avrtXUHocZiZ3zCLbDCtuFDvGssKppMIBHFhdcOVgq/950sMwnlkja1lUvBHDrL0+WmB&#10;ibZX3tJl5ysRIOwSVFB73yVSuqImg25iO+LglbY36IPsK6l7vAa4aeVrFL1Jgw2HhRo7+qip+N2d&#10;jYLDdH8+5m7zw9/laT5b+3xTVrlS49GwfAfhafD/4Ud7pRXE8XwG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Gxk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мощности, Гкал/ч</w:t>
                              </w:r>
                            </w:p>
                          </w:txbxContent>
                        </v:textbox>
                      </v:rect>
                      <v:rect id="Rectangle 8875" o:spid="_x0000_s1399" style="position:absolute;left:4464;top:-8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UCsYA&#10;AADdAAAADwAAAGRycy9kb3ducmV2LnhtbESPW2vCQBSE3wv9D8sp+FY3ipeQukoRJH2p4BUfT7Mn&#10;F5o9G7Orxn/fLQg+DjPzDTNbdKYWV2pdZVnBoB+BIM6srrhQsN+t3mMQziNrrC2Tgjs5WMxfX2aY&#10;aHvjDV23vhABwi5BBaX3TSKly0oy6Pq2IQ5ebluDPsi2kLrFW4CbWg6jaCINVhwWSmxoWVL2u70Y&#10;BYfB7nJM3fqHT/l5Ovr26TovUqV6b93nBwhPnX+GH+0vrSCOp2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0UC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838"/>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13" w:firstLine="0"/>
              <w:jc w:val="center"/>
              <w:rPr>
                <w:lang w:val="ru-RU"/>
              </w:rPr>
            </w:pPr>
            <w:r w:rsidRPr="00F4334B">
              <w:rPr>
                <w:sz w:val="24"/>
                <w:lang w:val="ru-RU"/>
              </w:rPr>
              <w:t xml:space="preserve">Котельная № 5-6 с. </w:t>
            </w:r>
          </w:p>
          <w:p w:rsidR="005107B3" w:rsidRPr="00F4334B" w:rsidRDefault="003655D7" w:rsidP="00C95C55">
            <w:pPr>
              <w:spacing w:after="18" w:line="259" w:lineRule="auto"/>
              <w:ind w:left="0" w:right="113" w:firstLine="0"/>
              <w:jc w:val="center"/>
              <w:rPr>
                <w:lang w:val="ru-RU"/>
              </w:rPr>
            </w:pPr>
            <w:r w:rsidRPr="00F4334B">
              <w:rPr>
                <w:sz w:val="24"/>
                <w:lang w:val="ru-RU"/>
              </w:rPr>
              <w:t xml:space="preserve">Черноречье по ул. </w:t>
            </w:r>
          </w:p>
          <w:p w:rsidR="005107B3" w:rsidRDefault="003655D7" w:rsidP="00C95C55">
            <w:pPr>
              <w:spacing w:after="0" w:line="259" w:lineRule="auto"/>
              <w:ind w:left="0" w:right="114" w:firstLine="0"/>
              <w:jc w:val="center"/>
            </w:pPr>
            <w:r w:rsidRPr="00C95C55">
              <w:rPr>
                <w:sz w:val="24"/>
              </w:rPr>
              <w:t xml:space="preserve">Мира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7" w:firstLine="0"/>
              <w:jc w:val="center"/>
            </w:pPr>
            <w:r w:rsidRPr="00C95C55">
              <w:rPr>
                <w:sz w:val="24"/>
              </w:rPr>
              <w:t xml:space="preserve">0,86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0,86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0,0135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0,858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0,0209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0,330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8" w:firstLine="0"/>
              <w:jc w:val="left"/>
            </w:pPr>
            <w:r w:rsidRPr="00C95C55">
              <w:rPr>
                <w:sz w:val="24"/>
              </w:rPr>
              <w:t xml:space="preserve">+0,507 </w:t>
            </w:r>
          </w:p>
        </w:tc>
      </w:tr>
      <w:tr w:rsidR="005107B3" w:rsidTr="00C95C55">
        <w:trPr>
          <w:trHeight w:val="841"/>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13" w:firstLine="0"/>
              <w:jc w:val="center"/>
              <w:rPr>
                <w:lang w:val="ru-RU"/>
              </w:rPr>
            </w:pPr>
            <w:r w:rsidRPr="00F4334B">
              <w:rPr>
                <w:sz w:val="24"/>
                <w:lang w:val="ru-RU"/>
              </w:rPr>
              <w:t xml:space="preserve">Котельная № 5-7 с. </w:t>
            </w:r>
          </w:p>
          <w:p w:rsidR="005107B3" w:rsidRPr="00F4334B" w:rsidRDefault="003655D7" w:rsidP="00C95C55">
            <w:pPr>
              <w:spacing w:after="21" w:line="259" w:lineRule="auto"/>
              <w:ind w:left="0" w:right="113" w:firstLine="0"/>
              <w:jc w:val="center"/>
              <w:rPr>
                <w:lang w:val="ru-RU"/>
              </w:rPr>
            </w:pPr>
            <w:r w:rsidRPr="00F4334B">
              <w:rPr>
                <w:sz w:val="24"/>
                <w:lang w:val="ru-RU"/>
              </w:rPr>
              <w:t xml:space="preserve">Черноречье по ул. </w:t>
            </w:r>
          </w:p>
          <w:p w:rsidR="005107B3" w:rsidRDefault="003655D7" w:rsidP="00C95C55">
            <w:pPr>
              <w:spacing w:after="0" w:line="259" w:lineRule="auto"/>
              <w:ind w:left="0" w:right="114" w:firstLine="0"/>
              <w:jc w:val="center"/>
            </w:pPr>
            <w:r w:rsidRPr="00C95C55">
              <w:rPr>
                <w:sz w:val="24"/>
              </w:rPr>
              <w:t xml:space="preserve">Кустарной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6" w:firstLine="0"/>
              <w:jc w:val="left"/>
            </w:pPr>
            <w:r w:rsidRPr="00C95C55">
              <w:rPr>
                <w:sz w:val="24"/>
              </w:rPr>
              <w:t xml:space="preserve">0,200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5" w:firstLine="0"/>
              <w:jc w:val="center"/>
            </w:pPr>
            <w:r w:rsidRPr="00C95C55">
              <w:rPr>
                <w:sz w:val="24"/>
              </w:rPr>
              <w:t xml:space="preserve">0,00058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0,199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0,0035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0,1553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 w:firstLine="0"/>
              <w:jc w:val="left"/>
            </w:pPr>
            <w:r w:rsidRPr="00C95C55">
              <w:rPr>
                <w:sz w:val="24"/>
              </w:rPr>
              <w:t xml:space="preserve">+0,0402 </w:t>
            </w:r>
          </w:p>
        </w:tc>
      </w:tr>
      <w:tr w:rsidR="005107B3" w:rsidTr="00C95C55">
        <w:trPr>
          <w:trHeight w:val="562"/>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д/с «Ручеёк» с. Черноречье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6" w:firstLine="0"/>
              <w:jc w:val="left"/>
            </w:pPr>
            <w:r w:rsidRPr="00C95C55">
              <w:rPr>
                <w:sz w:val="24"/>
              </w:rPr>
              <w:t xml:space="preserve">0,172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0,172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0,172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0,086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8" w:firstLine="0"/>
              <w:jc w:val="left"/>
            </w:pPr>
            <w:r w:rsidRPr="00C95C55">
              <w:rPr>
                <w:sz w:val="24"/>
              </w:rPr>
              <w:t xml:space="preserve">+0,086 </w:t>
            </w:r>
          </w:p>
        </w:tc>
      </w:tr>
      <w:tr w:rsidR="005107B3" w:rsidTr="00C95C55">
        <w:trPr>
          <w:trHeight w:val="562"/>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22" w:firstLine="0"/>
              <w:jc w:val="left"/>
              <w:rPr>
                <w:lang w:val="ru-RU"/>
              </w:rPr>
            </w:pPr>
            <w:r w:rsidRPr="00F4334B">
              <w:rPr>
                <w:sz w:val="24"/>
                <w:lang w:val="ru-RU"/>
              </w:rPr>
              <w:t xml:space="preserve">Котельная ГБОУ СОШ </w:t>
            </w:r>
          </w:p>
          <w:p w:rsidR="005107B3" w:rsidRPr="00F4334B" w:rsidRDefault="003655D7" w:rsidP="00C95C55">
            <w:pPr>
              <w:spacing w:after="0" w:line="259" w:lineRule="auto"/>
              <w:ind w:left="0" w:right="114" w:firstLine="0"/>
              <w:jc w:val="center"/>
              <w:rPr>
                <w:lang w:val="ru-RU"/>
              </w:rPr>
            </w:pPr>
            <w:r w:rsidRPr="00F4334B">
              <w:rPr>
                <w:sz w:val="24"/>
                <w:lang w:val="ru-RU"/>
              </w:rPr>
              <w:t xml:space="preserve">с. Черноречье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6" w:firstLine="0"/>
              <w:jc w:val="left"/>
            </w:pPr>
            <w:r w:rsidRPr="00C95C55">
              <w:rPr>
                <w:sz w:val="24"/>
              </w:rPr>
              <w:t xml:space="preserve">0,168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0,168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0,168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0,084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8" w:firstLine="0"/>
              <w:jc w:val="left"/>
            </w:pPr>
            <w:r w:rsidRPr="00C95C55">
              <w:rPr>
                <w:sz w:val="24"/>
              </w:rPr>
              <w:t xml:space="preserve">+0,084 </w:t>
            </w:r>
          </w:p>
        </w:tc>
      </w:tr>
      <w:tr w:rsidR="005107B3" w:rsidTr="00C95C55">
        <w:trPr>
          <w:trHeight w:val="562"/>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113" w:firstLine="0"/>
              <w:jc w:val="center"/>
            </w:pPr>
            <w:r w:rsidRPr="00C95C55">
              <w:rPr>
                <w:sz w:val="24"/>
              </w:rPr>
              <w:t xml:space="preserve">ИТЭ СДК   </w:t>
            </w:r>
          </w:p>
          <w:p w:rsidR="005107B3" w:rsidRDefault="003655D7" w:rsidP="00C95C55">
            <w:pPr>
              <w:spacing w:after="0" w:line="259" w:lineRule="auto"/>
              <w:ind w:left="0" w:right="114" w:firstLine="0"/>
              <w:jc w:val="center"/>
            </w:pPr>
            <w:r w:rsidRPr="00C95C55">
              <w:rPr>
                <w:sz w:val="24"/>
              </w:rPr>
              <w:t xml:space="preserve">с. Черноречье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5" w:firstLine="0"/>
              <w:jc w:val="center"/>
            </w:pPr>
            <w:r w:rsidRPr="00C95C55">
              <w:rPr>
                <w:sz w:val="24"/>
              </w:rPr>
              <w:t xml:space="preserve">н. д.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н. д.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7" w:firstLine="0"/>
              <w:jc w:val="center"/>
            </w:pPr>
            <w:r w:rsidRPr="00C95C55">
              <w:rPr>
                <w:sz w:val="24"/>
              </w:rPr>
              <w:t xml:space="preserve">н. д.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7" w:firstLine="0"/>
              <w:jc w:val="center"/>
            </w:pPr>
            <w:r w:rsidRPr="00C95C55">
              <w:rPr>
                <w:sz w:val="24"/>
              </w:rPr>
              <w:t xml:space="preserve">н. д.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н. д.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н. д.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7" w:firstLine="0"/>
              <w:jc w:val="center"/>
            </w:pPr>
            <w:r w:rsidRPr="00C95C55">
              <w:rPr>
                <w:sz w:val="24"/>
              </w:rPr>
              <w:t xml:space="preserve">н. д. </w:t>
            </w:r>
          </w:p>
        </w:tc>
      </w:tr>
      <w:tr w:rsidR="005107B3" w:rsidTr="00C95C55">
        <w:trPr>
          <w:trHeight w:val="562"/>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СОШ филиал в с. Николаевка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6" w:firstLine="0"/>
              <w:jc w:val="left"/>
            </w:pPr>
            <w:r w:rsidRPr="00C95C55">
              <w:rPr>
                <w:sz w:val="24"/>
              </w:rPr>
              <w:t xml:space="preserve">0,130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0,130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0,130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0,0653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 w:firstLine="0"/>
              <w:jc w:val="left"/>
            </w:pPr>
            <w:r w:rsidRPr="00C95C55">
              <w:rPr>
                <w:sz w:val="24"/>
              </w:rPr>
              <w:t xml:space="preserve">+0,0647 </w:t>
            </w:r>
          </w:p>
        </w:tc>
      </w:tr>
      <w:tr w:rsidR="005107B3" w:rsidTr="00C95C55">
        <w:trPr>
          <w:trHeight w:val="562"/>
        </w:trPr>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Котельная СДК с. Николаевка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6" w:firstLine="0"/>
              <w:jc w:val="left"/>
            </w:pPr>
            <w:r w:rsidRPr="00C95C55">
              <w:rPr>
                <w:sz w:val="24"/>
              </w:rPr>
              <w:t xml:space="preserve">0,086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0,086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4" w:firstLine="0"/>
              <w:jc w:val="left"/>
            </w:pPr>
            <w:r w:rsidRPr="00C95C55">
              <w:rPr>
                <w:sz w:val="24"/>
              </w:rPr>
              <w:t xml:space="preserve">0,086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2" w:firstLine="0"/>
              <w:jc w:val="center"/>
            </w:pPr>
            <w:r w:rsidRPr="00C95C55">
              <w:rPr>
                <w:sz w:val="24"/>
              </w:rPr>
              <w:t xml:space="preserve">0,043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8" w:firstLine="0"/>
              <w:jc w:val="left"/>
            </w:pPr>
            <w:r w:rsidRPr="00C95C55">
              <w:rPr>
                <w:sz w:val="24"/>
              </w:rPr>
              <w:t xml:space="preserve">+0,043 </w:t>
            </w:r>
          </w:p>
        </w:tc>
      </w:tr>
    </w:tbl>
    <w:p w:rsidR="005107B3" w:rsidRDefault="003655D7">
      <w:pPr>
        <w:spacing w:after="0" w:line="259" w:lineRule="auto"/>
        <w:ind w:left="566" w:firstLine="0"/>
        <w:jc w:val="left"/>
      </w:pPr>
      <w:r>
        <w:t xml:space="preserve"> </w:t>
      </w:r>
    </w:p>
    <w:p w:rsidR="005107B3" w:rsidRPr="00F4334B" w:rsidRDefault="003655D7">
      <w:pPr>
        <w:ind w:left="0"/>
        <w:rPr>
          <w:lang w:val="ru-RU"/>
        </w:rPr>
      </w:pPr>
      <w:r w:rsidRPr="00F4334B">
        <w:rPr>
          <w:lang w:val="ru-RU"/>
        </w:rPr>
        <w:t xml:space="preserve">Согласно данным таблицы 2.1.15, на всех источниках тепловой энергии               сельского поселения Черноречье дефициты тепловой мощности отсутствуют.  </w:t>
      </w:r>
    </w:p>
    <w:p w:rsidR="005107B3" w:rsidRPr="00F4334B" w:rsidRDefault="003655D7">
      <w:pPr>
        <w:spacing w:after="173" w:line="259" w:lineRule="auto"/>
        <w:ind w:left="0" w:firstLine="0"/>
        <w:jc w:val="center"/>
        <w:rPr>
          <w:lang w:val="ru-RU"/>
        </w:rPr>
      </w:pPr>
      <w:r w:rsidRPr="00F4334B">
        <w:rPr>
          <w:i/>
          <w:lang w:val="ru-RU"/>
        </w:rPr>
        <w:t xml:space="preserve"> </w:t>
      </w:r>
    </w:p>
    <w:p w:rsidR="005107B3" w:rsidRPr="00F4334B" w:rsidRDefault="003655D7">
      <w:pPr>
        <w:spacing w:after="124" w:line="259" w:lineRule="auto"/>
        <w:ind w:left="398" w:right="450" w:hanging="10"/>
        <w:jc w:val="center"/>
        <w:rPr>
          <w:lang w:val="ru-RU"/>
        </w:rPr>
      </w:pPr>
      <w:r w:rsidRPr="00F4334B">
        <w:rPr>
          <w:i/>
          <w:u w:val="single" w:color="000000"/>
          <w:lang w:val="ru-RU"/>
        </w:rPr>
        <w:t>Балансы теплоносителя</w:t>
      </w:r>
      <w:r w:rsidRPr="00F4334B">
        <w:rPr>
          <w:i/>
          <w:lang w:val="ru-RU"/>
        </w:rPr>
        <w:t xml:space="preserve">. </w:t>
      </w:r>
    </w:p>
    <w:p w:rsidR="005107B3" w:rsidRPr="00F4334B" w:rsidRDefault="003655D7">
      <w:pPr>
        <w:ind w:left="0" w:right="61"/>
        <w:rPr>
          <w:lang w:val="ru-RU"/>
        </w:rPr>
      </w:pPr>
      <w:r w:rsidRPr="00F4334B">
        <w:rPr>
          <w:lang w:val="ru-RU"/>
        </w:rPr>
        <w:t xml:space="preserve">Тепловые сети источников теплоснабжения двухтрубные, закрытые.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 водой. Для заполнения тепловой сети и подпитки используется вода от централизованного водоснабжения. </w:t>
      </w:r>
    </w:p>
    <w:p w:rsidR="005107B3" w:rsidRPr="00F4334B" w:rsidRDefault="003655D7">
      <w:pPr>
        <w:ind w:left="0"/>
        <w:rPr>
          <w:lang w:val="ru-RU"/>
        </w:rPr>
      </w:pPr>
      <w:r w:rsidRPr="00F4334B">
        <w:rPr>
          <w:lang w:val="ru-RU"/>
        </w:rPr>
        <w:t xml:space="preserve">Значения расходов теплоносителя системами теплоснабжения в сельском поселении Черноречье представлены в таблице 2.1.16.  </w:t>
      </w:r>
    </w:p>
    <w:p w:rsidR="005107B3" w:rsidRPr="00F4334B" w:rsidRDefault="003655D7">
      <w:pPr>
        <w:spacing w:line="259" w:lineRule="auto"/>
        <w:ind w:left="0" w:firstLine="0"/>
        <w:rPr>
          <w:lang w:val="ru-RU"/>
        </w:rPr>
      </w:pPr>
      <w:r w:rsidRPr="00F4334B">
        <w:rPr>
          <w:lang w:val="ru-RU"/>
        </w:rPr>
        <w:t xml:space="preserve">Таблица 2.1.16 – Значения расходов теплоносителя системами теплоснабжения  </w:t>
      </w:r>
    </w:p>
    <w:tbl>
      <w:tblPr>
        <w:tblW w:w="10351" w:type="dxa"/>
        <w:tblInd w:w="-497" w:type="dxa"/>
        <w:tblCellMar>
          <w:left w:w="125" w:type="dxa"/>
          <w:right w:w="22" w:type="dxa"/>
        </w:tblCellMar>
        <w:tblLook w:val="04A0" w:firstRow="1" w:lastRow="0" w:firstColumn="1" w:lastColumn="0" w:noHBand="0" w:noVBand="1"/>
      </w:tblPr>
      <w:tblGrid>
        <w:gridCol w:w="3330"/>
        <w:gridCol w:w="850"/>
        <w:gridCol w:w="994"/>
        <w:gridCol w:w="1133"/>
        <w:gridCol w:w="1135"/>
        <w:gridCol w:w="1133"/>
        <w:gridCol w:w="708"/>
        <w:gridCol w:w="1068"/>
      </w:tblGrid>
      <w:tr w:rsidR="005107B3" w:rsidTr="00C95C55">
        <w:trPr>
          <w:trHeight w:val="2552"/>
        </w:trPr>
        <w:tc>
          <w:tcPr>
            <w:tcW w:w="3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48" w:right="294" w:firstLine="0"/>
              <w:jc w:val="center"/>
            </w:pPr>
            <w:r w:rsidRPr="00C95C55">
              <w:rPr>
                <w:sz w:val="24"/>
              </w:rPr>
              <w:t xml:space="preserve">Источник теплоснабжения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28" w:firstLine="0"/>
              <w:jc w:val="left"/>
            </w:pPr>
            <w:r>
              <w:rPr>
                <w:noProof/>
                <w:lang w:val="ru-RU" w:eastAsia="ru-RU"/>
              </w:rPr>
              <mc:AlternateContent>
                <mc:Choice Requires="wpg">
                  <w:drawing>
                    <wp:inline distT="0" distB="0" distL="0" distR="0">
                      <wp:extent cx="318770" cy="1454150"/>
                      <wp:effectExtent l="0" t="0" r="0" b="0"/>
                      <wp:docPr id="382419" name="Group 38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454150"/>
                                <a:chOff x="0" y="0"/>
                                <a:chExt cx="318466" cy="1453896"/>
                              </a:xfrm>
                            </wpg:grpSpPr>
                            <wps:wsp>
                              <wps:cNvPr id="9314" name="Rectangle 9314"/>
                              <wps:cNvSpPr/>
                              <wps:spPr>
                                <a:xfrm rot="-5399999">
                                  <a:off x="-874649" y="394864"/>
                                  <a:ext cx="1933682" cy="184382"/>
                                </a:xfrm>
                                <a:prstGeom prst="rect">
                                  <a:avLst/>
                                </a:prstGeom>
                                <a:ln>
                                  <a:noFill/>
                                </a:ln>
                              </wps:spPr>
                              <wps:txbx>
                                <w:txbxContent>
                                  <w:p w:rsidR="00F4334B" w:rsidRDefault="00F4334B">
                                    <w:pPr>
                                      <w:spacing w:after="160" w:line="259" w:lineRule="auto"/>
                                      <w:ind w:left="0" w:firstLine="0"/>
                                      <w:jc w:val="left"/>
                                    </w:pPr>
                                    <w:r>
                                      <w:rPr>
                                        <w:sz w:val="24"/>
                                      </w:rPr>
                                      <w:t xml:space="preserve">Расход теплоносителя, </w:t>
                                    </w:r>
                                  </w:p>
                                </w:txbxContent>
                              </wps:txbx>
                              <wps:bodyPr horzOverflow="overflow" vert="horz" lIns="0" tIns="0" rIns="0" bIns="0" rtlCol="0">
                                <a:noAutofit/>
                              </wps:bodyPr>
                            </wps:wsp>
                            <wps:wsp>
                              <wps:cNvPr id="9315" name="Rectangle 9315"/>
                              <wps:cNvSpPr/>
                              <wps:spPr>
                                <a:xfrm rot="-5399999">
                                  <a:off x="152131" y="622815"/>
                                  <a:ext cx="239785" cy="184382"/>
                                </a:xfrm>
                                <a:prstGeom prst="rect">
                                  <a:avLst/>
                                </a:prstGeom>
                                <a:ln>
                                  <a:noFill/>
                                </a:ln>
                              </wps:spPr>
                              <wps:txbx>
                                <w:txbxContent>
                                  <w:p w:rsidR="00F4334B" w:rsidRDefault="00F4334B">
                                    <w:pPr>
                                      <w:spacing w:after="160" w:line="259" w:lineRule="auto"/>
                                      <w:ind w:left="0" w:firstLine="0"/>
                                      <w:jc w:val="left"/>
                                    </w:pPr>
                                    <w:r>
                                      <w:rPr>
                                        <w:sz w:val="24"/>
                                      </w:rPr>
                                      <w:t>т/ч</w:t>
                                    </w:r>
                                  </w:p>
                                </w:txbxContent>
                              </wps:txbx>
                              <wps:bodyPr horzOverflow="overflow" vert="horz" lIns="0" tIns="0" rIns="0" bIns="0" rtlCol="0">
                                <a:noAutofit/>
                              </wps:bodyPr>
                            </wps:wsp>
                            <wps:wsp>
                              <wps:cNvPr id="9316" name="Rectangle 9316"/>
                              <wps:cNvSpPr/>
                              <wps:spPr>
                                <a:xfrm rot="-5399999">
                                  <a:off x="236566" y="520588"/>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19" o:spid="_x0000_s1400" style="width:25.1pt;height:114.5pt;mso-position-horizontal-relative:char;mso-position-vertical-relative:line" coordsize="318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">
                      <v:rect id="Rectangle 9314" o:spid="_x0000_s1401" style="position:absolute;left:-8746;top:3949;width:193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Xx8cA&#10;AADdAAAADwAAAGRycy9kb3ducmV2LnhtbESPT2vCQBTE74LfYXkFb7qJim1TVxFB4kWh2pYeX7Mv&#10;fzD7NmZXjd++WxB6HGbmN8x82ZlaXKl1lWUF8SgCQZxZXXGh4OO4Gb6AcB5ZY22ZFNzJwXLR780x&#10;0fbG73Q9+EIECLsEFZTeN4mULivJoBvZhjh4uW0N+iDbQuoWbwFuajmOopk0WHFYKLGhdUnZ6XAx&#10;Cj7j4+Urdfsf/s7Pz9OdT/d5kSo1eOpWbyA8df4//GhvtYLXSTy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l8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Расход теплоносителя, </w:t>
                              </w:r>
                            </w:p>
                          </w:txbxContent>
                        </v:textbox>
                      </v:rect>
                      <v:rect id="Rectangle 9315" o:spid="_x0000_s1402" style="position:absolute;left:1521;top:6228;width:239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yXMcA&#10;AADdAAAADwAAAGRycy9kb3ducmV2LnhtbESPW2vCQBSE34X+h+UUfNNNatU2dZVSKPGlgpeKj6fZ&#10;kwvNnk2zq8Z/7xYEH4eZ+YaZLTpTixO1rrKsIB5GIIgzqysuFOy2n4MXEM4ja6wtk4ILOVjMH3oz&#10;TLQ985pOG1+IAGGXoILS+yaR0mUlGXRD2xAHL7etQR9kW0jd4jnATS2fomgiDVYcFkps6KOk7Hdz&#10;NAq+4+1xn7rVDx/yv+nzl09XeZEq1X/s3t9AeOr8PXxrL7WC11E8h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CMl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т/ч</w:t>
                              </w:r>
                            </w:p>
                          </w:txbxContent>
                        </v:textbox>
                      </v:rect>
                      <v:rect id="Rectangle 9316" o:spid="_x0000_s1403" style="position:absolute;left:2365;top:520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sK8cA&#10;AADdAAAADwAAAGRycy9kb3ducmV2LnhtbESPT2vCQBTE70K/w/IK3nQTK1ZTV5FCiRcFTZUeX7Mv&#10;f2j2bZpdNf323ULB4zAzv2GW69404kqdqy0riMcRCOLc6ppLBe/Z22gOwnlkjY1lUvBDDtarh8ES&#10;E21vfKDr0ZciQNglqKDyvk2kdHlFBt3YtsTBK2xn0AfZlVJ3eAtw08hJFM2kwZrDQoUtvVaUfx0v&#10;RsEpzi7n1O0/+aP4fp7ufLovylSp4WO/eQHhqff38H97qxUsnuI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QrC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1" w:firstLine="0"/>
              <w:jc w:val="left"/>
            </w:pPr>
            <w:r>
              <w:rPr>
                <w:noProof/>
                <w:lang w:val="ru-RU" w:eastAsia="ru-RU"/>
              </w:rPr>
              <mc:AlternateContent>
                <mc:Choice Requires="wpg">
                  <w:drawing>
                    <wp:inline distT="0" distB="0" distL="0" distR="0">
                      <wp:extent cx="528320" cy="1437640"/>
                      <wp:effectExtent l="0" t="0" r="0" b="0"/>
                      <wp:docPr id="382423" name="Group 382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1437640"/>
                                <a:chOff x="0" y="0"/>
                                <a:chExt cx="528417" cy="1437386"/>
                              </a:xfrm>
                            </wpg:grpSpPr>
                            <wps:wsp>
                              <wps:cNvPr id="9317" name="Rectangle 9317"/>
                              <wps:cNvSpPr/>
                              <wps:spPr>
                                <a:xfrm rot="-5399999">
                                  <a:off x="-811083" y="411799"/>
                                  <a:ext cx="1866793" cy="184383"/>
                                </a:xfrm>
                                <a:prstGeom prst="rect">
                                  <a:avLst/>
                                </a:prstGeom>
                                <a:ln>
                                  <a:noFill/>
                                </a:ln>
                              </wps:spPr>
                              <wps:txbx>
                                <w:txbxContent>
                                  <w:p w:rsidR="00F4334B" w:rsidRDefault="00F4334B">
                                    <w:pPr>
                                      <w:spacing w:after="160" w:line="259" w:lineRule="auto"/>
                                      <w:ind w:left="0" w:firstLine="0"/>
                                      <w:jc w:val="left"/>
                                    </w:pPr>
                                    <w:r>
                                      <w:rPr>
                                        <w:sz w:val="24"/>
                                      </w:rPr>
                                      <w:t xml:space="preserve">Объем теплоносителя </w:t>
                                    </w:r>
                                  </w:p>
                                </w:txbxContent>
                              </wps:txbx>
                              <wps:bodyPr horzOverflow="overflow" vert="horz" lIns="0" tIns="0" rIns="0" bIns="0" rtlCol="0">
                                <a:noAutofit/>
                              </wps:bodyPr>
                            </wps:wsp>
                            <wps:wsp>
                              <wps:cNvPr id="9318" name="Rectangle 9318"/>
                              <wps:cNvSpPr/>
                              <wps:spPr>
                                <a:xfrm rot="-5399999">
                                  <a:off x="86853"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319" name="Rectangle 9319"/>
                              <wps:cNvSpPr/>
                              <wps:spPr>
                                <a:xfrm rot="-5399999">
                                  <a:off x="-376873" y="474153"/>
                                  <a:ext cx="1358037" cy="184383"/>
                                </a:xfrm>
                                <a:prstGeom prst="rect">
                                  <a:avLst/>
                                </a:prstGeom>
                                <a:ln>
                                  <a:noFill/>
                                </a:ln>
                              </wps:spPr>
                              <wps:txbx>
                                <w:txbxContent>
                                  <w:p w:rsidR="00F4334B" w:rsidRDefault="00F4334B">
                                    <w:pPr>
                                      <w:spacing w:after="160" w:line="259" w:lineRule="auto"/>
                                      <w:ind w:left="0" w:firstLine="0"/>
                                      <w:jc w:val="left"/>
                                    </w:pPr>
                                    <w:r>
                                      <w:rPr>
                                        <w:sz w:val="24"/>
                                      </w:rPr>
                                      <w:t xml:space="preserve">в тепловой сети </w:t>
                                    </w:r>
                                  </w:p>
                                </w:txbxContent>
                              </wps:txbx>
                              <wps:bodyPr horzOverflow="overflow" vert="horz" lIns="0" tIns="0" rIns="0" bIns="0" rtlCol="0">
                                <a:noAutofit/>
                              </wps:bodyPr>
                            </wps:wsp>
                            <wps:wsp>
                              <wps:cNvPr id="9320" name="Rectangle 9320"/>
                              <wps:cNvSpPr/>
                              <wps:spPr>
                                <a:xfrm rot="-5399999">
                                  <a:off x="-61542" y="548692"/>
                                  <a:ext cx="1087038" cy="184382"/>
                                </a:xfrm>
                                <a:prstGeom prst="rect">
                                  <a:avLst/>
                                </a:prstGeom>
                                <a:ln>
                                  <a:noFill/>
                                </a:ln>
                              </wps:spPr>
                              <wps:txbx>
                                <w:txbxContent>
                                  <w:p w:rsidR="00F4334B" w:rsidRDefault="00F4334B">
                                    <w:pPr>
                                      <w:spacing w:after="160" w:line="259" w:lineRule="auto"/>
                                      <w:ind w:left="0" w:firstLine="0"/>
                                      <w:jc w:val="left"/>
                                    </w:pPr>
                                    <w:r>
                                      <w:rPr>
                                        <w:sz w:val="24"/>
                                      </w:rPr>
                                      <w:t>отопления, м</w:t>
                                    </w:r>
                                  </w:p>
                                </w:txbxContent>
                              </wps:txbx>
                              <wps:bodyPr horzOverflow="overflow" vert="horz" lIns="0" tIns="0" rIns="0" bIns="0" rtlCol="0">
                                <a:noAutofit/>
                              </wps:bodyPr>
                            </wps:wsp>
                            <wps:wsp>
                              <wps:cNvPr id="9321" name="Rectangle 9321"/>
                              <wps:cNvSpPr/>
                              <wps:spPr>
                                <a:xfrm rot="-5399999">
                                  <a:off x="395398" y="262738"/>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22" name="Rectangle 9322"/>
                              <wps:cNvSpPr/>
                              <wps:spPr>
                                <a:xfrm rot="-5399999">
                                  <a:off x="446517" y="18708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23" o:spid="_x0000_s1404" style="width:41.6pt;height:113.2pt;mso-position-horizontal-relative:char;mso-position-vertical-relative:line" coordsize="5284,1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">
                      <v:rect id="Rectangle 9317" o:spid="_x0000_s1405" style="position:absolute;left:-8111;top:4118;width:1866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JsMcA&#10;AADdAAAADwAAAGRycy9kb3ducmV2LnhtbESPT2vCQBTE74LfYXkFb7pJLVVTVymCxEuFapUeX7Mv&#10;fzD7NmZXjd++KxR6HGbmN8x82ZlaXKl1lWUF8SgCQZxZXXGh4Gu/Hk5BOI+ssbZMCu7kYLno9+aY&#10;aHvjT7rufCEChF2CCkrvm0RKl5Vk0I1sQxy83LYGfZBtIXWLtwA3tXyOoldpsOKwUGJDq5Ky0+5i&#10;FBzi/eWYuu0Pf+fnycuHT7d5kSo1eOre30B46vx/+K+90Qpm43gC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cCb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Объем теплоносителя </w:t>
                              </w:r>
                            </w:p>
                          </w:txbxContent>
                        </v:textbox>
                      </v:rect>
                      <v:rect id="Rectangle 9318" o:spid="_x0000_s140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dwsQA&#10;AADdAAAADwAAAGRycy9kb3ducmV2LnhtbERPy2rCQBTdC/2H4QrudJJa2hodQylI3FSotuLymrl5&#10;0MydNDPR+PfOotDl4bxX6WAacaHO1ZYVxLMIBHFudc2lgq/DZvoKwnlkjY1lUnAjB+n6YbTCRNsr&#10;f9Jl70sRQtglqKDyvk2kdHlFBt3MtsSBK2xn0AfYlVJ3eA3hppGPUfQsDdYcGips6b2i/GffGwXf&#10;8aE/Zm535lPx+/L04bNdUWZKTcbD2xKEp8H/i//cW61gMY/D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ncL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9319" o:spid="_x0000_s1407" style="position:absolute;left:-3769;top:4742;width:1357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4WccA&#10;AADdAAAADwAAAGRycy9kb3ducmV2LnhtbESPT2vCQBTE74LfYXlCb7qJLVqjq4gg6aVC1ZYen9mX&#10;P5h9G7Orpt++WxB6HGbmN8xi1Zla3Kh1lWUF8SgCQZxZXXGh4HjYDl9BOI+ssbZMCn7IwWrZ7y0w&#10;0fbOH3Tb+0IECLsEFZTeN4mULivJoBvZhjh4uW0N+iDbQuoW7wFuajmOook0WHFYKLGhTUnZeX81&#10;Cj7jw/UrdbsTf+eX6cu7T3d5kSr1NOjWcxCeOv8ffrTftILZczy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F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в тепловой сети </w:t>
                              </w:r>
                            </w:p>
                          </w:txbxContent>
                        </v:textbox>
                      </v:rect>
                      <v:rect id="Rectangle 9320" o:spid="_x0000_s1408" style="position:absolute;left:-617;top:5487;width:108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becQA&#10;AADdAAAADwAAAGRycy9kb3ducmV2LnhtbERPy2rCQBTdF/oPwy24q5NYsW10IlIocaOgqdLlNXPz&#10;wMydNDNq+vedhdDl4bwXy8G04kq9aywriMcRCOLC6oYrBV/55/MbCOeRNbaWScEvOVimjw8LTLS9&#10;8Y6ue1+JEMIuQQW1910ipStqMujGtiMOXGl7gz7AvpK6x1sIN62cRNFMGmw4NNTY0UdNxXl/MQoO&#10;cX45Zm574u/y53W68dm2rDKlRk/Dag7C0+D/xXf3Wit4f5m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W3n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отопления, м</w:t>
                              </w:r>
                            </w:p>
                          </w:txbxContent>
                        </v:textbox>
                      </v:rect>
                      <v:rect id="Rectangle 9321" o:spid="_x0000_s1409" style="position:absolute;left:3953;top:2627;width:67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4scA&#10;AADdAAAADwAAAGRycy9kb3ducmV2LnhtbESPT2vCQBTE7wW/w/KE3uomtrQaXaUUSnqpoKni8Zl9&#10;+YPZt2l21fTbu0LB4zAzv2Hmy9404kydqy0riEcRCOLc6ppLBT/Z59MEhPPIGhvLpOCPHCwXg4c5&#10;JtpeeE3njS9FgLBLUEHlfZtI6fKKDLqRbYmDV9jOoA+yK6Xu8BLgppHjKHqVBmsOCxW29FFRftyc&#10;jIJtnJ12qVsdeF/8vr18+3RVlKlSj8P+fQbCU+/v4f/2l1YwfR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22" o:spid="_x0000_s1410" style="position:absolute;left:4464;top:187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glccA&#10;AADdAAAADwAAAGRycy9kb3ducmV2LnhtbESPW2vCQBSE3wv+h+UIvtWNUXqJrlIKJb5U0LTFx2P2&#10;5ILZs2l21fTfu0LBx2FmvmEWq9404kydqy0rmIwjEMS51TWXCr6yj8cXEM4ja2wsk4I/crBaDh4W&#10;mGh74S2dd74UAcIuQQWV920ipcsrMujGtiUOXmE7gz7IrpS6w0uAm0bGUfQkDdYcFips6b2i/Lg7&#10;GQXfk+z0k7rNgffF7/Ps06ebokyVGg37tzkIT72/h//ba63gdRr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HYJ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28" w:firstLine="0"/>
              <w:jc w:val="left"/>
            </w:pPr>
            <w:r>
              <w:rPr>
                <w:noProof/>
                <w:lang w:val="ru-RU" w:eastAsia="ru-RU"/>
              </w:rPr>
              <mc:AlternateContent>
                <mc:Choice Requires="wpg">
                  <w:drawing>
                    <wp:inline distT="0" distB="0" distL="0" distR="0">
                      <wp:extent cx="498475" cy="1548130"/>
                      <wp:effectExtent l="0" t="0" r="0" b="0"/>
                      <wp:docPr id="382427" name="Group 38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548130"/>
                                <a:chOff x="0" y="0"/>
                                <a:chExt cx="498298" cy="1548384"/>
                              </a:xfrm>
                            </wpg:grpSpPr>
                            <wps:wsp>
                              <wps:cNvPr id="9323" name="Rectangle 9323"/>
                              <wps:cNvSpPr/>
                              <wps:spPr>
                                <a:xfrm rot="-5399999">
                                  <a:off x="-619257" y="505476"/>
                                  <a:ext cx="1422898" cy="184383"/>
                                </a:xfrm>
                                <a:prstGeom prst="rect">
                                  <a:avLst/>
                                </a:prstGeom>
                                <a:ln>
                                  <a:noFill/>
                                </a:ln>
                              </wps:spPr>
                              <wps:txbx>
                                <w:txbxContent>
                                  <w:p w:rsidR="00F4334B" w:rsidRDefault="00F4334B">
                                    <w:pPr>
                                      <w:spacing w:after="160" w:line="259" w:lineRule="auto"/>
                                      <w:ind w:left="0" w:firstLine="0"/>
                                      <w:jc w:val="left"/>
                                    </w:pPr>
                                    <w:r>
                                      <w:rPr>
                                        <w:sz w:val="24"/>
                                      </w:rPr>
                                      <w:t xml:space="preserve">Расход воды для </w:t>
                                    </w:r>
                                  </w:p>
                                </w:txbxContent>
                              </wps:txbx>
                              <wps:bodyPr horzOverflow="overflow" vert="horz" lIns="0" tIns="0" rIns="0" bIns="0" rtlCol="0">
                                <a:noAutofit/>
                              </wps:bodyPr>
                            </wps:wsp>
                            <wps:wsp>
                              <wps:cNvPr id="9324" name="Rectangle 9324"/>
                              <wps:cNvSpPr/>
                              <wps:spPr>
                                <a:xfrm rot="-5399999">
                                  <a:off x="-757650" y="426517"/>
                                  <a:ext cx="2059350" cy="184383"/>
                                </a:xfrm>
                                <a:prstGeom prst="rect">
                                  <a:avLst/>
                                </a:prstGeom>
                                <a:ln>
                                  <a:noFill/>
                                </a:ln>
                              </wps:spPr>
                              <wps:txbx>
                                <w:txbxContent>
                                  <w:p w:rsidR="00F4334B" w:rsidRDefault="00F4334B">
                                    <w:pPr>
                                      <w:spacing w:after="160" w:line="259" w:lineRule="auto"/>
                                      <w:ind w:left="0" w:firstLine="0"/>
                                      <w:jc w:val="left"/>
                                    </w:pPr>
                                    <w:r>
                                      <w:rPr>
                                        <w:sz w:val="24"/>
                                      </w:rPr>
                                      <w:t xml:space="preserve">подпитки тепловой сети </w:t>
                                    </w:r>
                                  </w:p>
                                </w:txbxContent>
                              </wps:txbx>
                              <wps:bodyPr horzOverflow="overflow" vert="horz" lIns="0" tIns="0" rIns="0" bIns="0" rtlCol="0">
                                <a:noAutofit/>
                              </wps:bodyPr>
                            </wps:wsp>
                            <wps:wsp>
                              <wps:cNvPr id="9325" name="Rectangle 9325"/>
                              <wps:cNvSpPr/>
                              <wps:spPr>
                                <a:xfrm rot="-5399999">
                                  <a:off x="-89635" y="644953"/>
                                  <a:ext cx="1082983" cy="184382"/>
                                </a:xfrm>
                                <a:prstGeom prst="rect">
                                  <a:avLst/>
                                </a:prstGeom>
                                <a:ln>
                                  <a:noFill/>
                                </a:ln>
                              </wps:spPr>
                              <wps:txbx>
                                <w:txbxContent>
                                  <w:p w:rsidR="00F4334B" w:rsidRDefault="00F4334B">
                                    <w:pPr>
                                      <w:spacing w:after="160" w:line="259" w:lineRule="auto"/>
                                      <w:ind w:left="0" w:firstLine="0"/>
                                      <w:jc w:val="left"/>
                                    </w:pPr>
                                    <w:r>
                                      <w:rPr>
                                        <w:sz w:val="24"/>
                                      </w:rPr>
                                      <w:t>отопление, м</w:t>
                                    </w:r>
                                  </w:p>
                                </w:txbxContent>
                              </wps:txbx>
                              <wps:bodyPr horzOverflow="overflow" vert="horz" lIns="0" tIns="0" rIns="0" bIns="0" rtlCol="0">
                                <a:noAutofit/>
                              </wps:bodyPr>
                            </wps:wsp>
                            <wps:wsp>
                              <wps:cNvPr id="9326" name="Rectangle 9326"/>
                              <wps:cNvSpPr/>
                              <wps:spPr>
                                <a:xfrm rot="-5399999">
                                  <a:off x="365278" y="360020"/>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27" name="Rectangle 9327"/>
                              <wps:cNvSpPr/>
                              <wps:spPr>
                                <a:xfrm rot="-5399999">
                                  <a:off x="376353" y="252676"/>
                                  <a:ext cx="151006" cy="184382"/>
                                </a:xfrm>
                                <a:prstGeom prst="rect">
                                  <a:avLst/>
                                </a:prstGeom>
                                <a:ln>
                                  <a:noFill/>
                                </a:ln>
                              </wps:spPr>
                              <wps:txbx>
                                <w:txbxContent>
                                  <w:p w:rsidR="00F4334B" w:rsidRDefault="00F4334B">
                                    <w:pPr>
                                      <w:spacing w:after="160" w:line="259" w:lineRule="auto"/>
                                      <w:ind w:left="0" w:firstLine="0"/>
                                      <w:jc w:val="left"/>
                                    </w:pPr>
                                    <w:r>
                                      <w:rPr>
                                        <w:sz w:val="24"/>
                                      </w:rPr>
                                      <w:t>/ч</w:t>
                                    </w:r>
                                  </w:p>
                                </w:txbxContent>
                              </wps:txbx>
                              <wps:bodyPr horzOverflow="overflow" vert="horz" lIns="0" tIns="0" rIns="0" bIns="0" rtlCol="0">
                                <a:noAutofit/>
                              </wps:bodyPr>
                            </wps:wsp>
                            <wps:wsp>
                              <wps:cNvPr id="9328" name="Rectangle 9328"/>
                              <wps:cNvSpPr/>
                              <wps:spPr>
                                <a:xfrm rot="-5399999">
                                  <a:off x="416398" y="171591"/>
                                  <a:ext cx="50673" cy="224381"/>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27" o:spid="_x0000_s1411" style="width:39.25pt;height:121.9pt;mso-position-horizontal-relative:char;mso-position-vertical-relative:line" coordsize="4982,1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">
                      <v:rect id="Rectangle 9323" o:spid="_x0000_s1412" style="position:absolute;left:-6192;top:5055;width:1422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FDscA&#10;AADdAAAADwAAAGRycy9kb3ducmV2LnhtbESPS2vDMBCE74X+B7GF3Bo5D9rUtRxCITiXBvKkx621&#10;fhBr5VpK4v77KFDocZiZb5hk3ptGXKhztWUFo2EEgji3uuZSwX63fJ6BcB5ZY2OZFPySg3n6+JBg&#10;rO2VN3TZ+lIECLsYFVTet7GULq/IoBvaljh4he0M+iC7UuoOrwFuGjmOohdpsOawUGFLHxXlp+3Z&#10;KDiMdudj5tbf/FX8vE4/fbYuykypwVO/eAfhqff/4b/2Sit4m4wn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xQ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Расход воды для </w:t>
                              </w:r>
                            </w:p>
                          </w:txbxContent>
                        </v:textbox>
                      </v:rect>
                      <v:rect id="Rectangle 9324" o:spid="_x0000_s1413" style="position:absolute;left:-7576;top:4265;width:2059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scA&#10;AADdAAAADwAAAGRycy9kb3ducmV2LnhtbESPW2vCQBSE3wv9D8sp9K1uotLa1I2IIOlLBa/08TR7&#10;csHs2ZhdNf33rlDo4zAz3zDTWW8acaHO1ZYVxIMIBHFudc2lgt12+TIB4TyyxsYyKfglB7P08WGK&#10;ibZXXtNl40sRIOwSVFB53yZSurwig25gW+LgFbYz6IPsSqk7vAa4aeQwil6lwZrDQoUtLSrKj5uz&#10;UbCPt+dD5lY//F2c3sZfPlsVZabU81M//wDhqff/4b/2p1bwPhq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X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подпитки тепловой сети </w:t>
                              </w:r>
                            </w:p>
                          </w:txbxContent>
                        </v:textbox>
                      </v:rect>
                      <v:rect id="Rectangle 9325" o:spid="_x0000_s1414" style="position:absolute;left:-897;top:6449;width:108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44cgA&#10;AADdAAAADwAAAGRycy9kb3ducmV2LnhtbESPW2vCQBSE34X+h+UU+mY2Wm1rdJVSkPRFoV6Kj8fs&#10;yYVmz6bZVdN/7wpCH4eZ+YaZLTpTizO1rrKsYBDFIIgzqysuFOy2y/4bCOeRNdaWScEfOVjMH3oz&#10;TLS98BedN74QAcIuQQWl900ipctKMugi2xAHL7etQR9kW0jd4iXATS2HcfwiDVYcFkps6KOk7Gdz&#10;Mgr2g+3pO3XrIx/y39fRyqfrvEiVenrs3qcgPHX+P3xvf2oFk+fhG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vjhyAAAAN0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отопление, м</w:t>
                              </w:r>
                            </w:p>
                          </w:txbxContent>
                        </v:textbox>
                      </v:rect>
                      <v:rect id="Rectangle 9326" o:spid="_x0000_s1415" style="position:absolute;left:3652;top:3600;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mlscA&#10;AADdAAAADwAAAGRycy9kb3ducmV2LnhtbESPS2sCQRCE74L/YWjBm876QJONowRB1ouCmoQcOzu9&#10;D7LTs+6Muvn3TkDwWFTVV9Ri1ZpKXKlxpWUFo2EEgji1uuRcwcdpM3gB4TyyxsoyKfgjB6tlt7PA&#10;WNsbH+h69LkIEHYxKii8r2MpXVqQQTe0NXHwMtsY9EE2udQN3gLcVHIcRTNpsOSwUGBN64LS3+PF&#10;KPgcnS5fidv/8Hd2nk93PtlneaJUv9e+v4Hw1Ppn+NHeagWvk/E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8Zp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27" o:spid="_x0000_s1416" style="position:absolute;left:3763;top:2526;width:15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DDccA&#10;AADdAAAADwAAAGRycy9kb3ducmV2LnhtbESPW2vCQBSE3wv9D8sp9K1utKVqdBUplPSlgld8PGZP&#10;Lpg9m2bXJP77rlDo4zAz3zDzZW8q0VLjSssKhoMIBHFqdcm5gv3u82UCwnlkjZVlUnAjB8vF48Mc&#10;Y2073lC79bkIEHYxKii8r2MpXVqQQTewNXHwMtsY9EE2udQNdgFuKjmKondpsOSwUGBNHwWll+3V&#10;KDgMd9dj4tZnPmU/47dvn6yzPFHq+alfzUB46v1/+K/9pRVMX0d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www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/ч</w:t>
                              </w:r>
                            </w:p>
                          </w:txbxContent>
                        </v:textbox>
                      </v:rect>
                      <v:rect id="Rectangle 9328" o:spid="_x0000_s1417" style="position:absolute;left:4163;top:171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Xf8QA&#10;AADdAAAADwAAAGRycy9kb3ducmV2LnhtbERPy2rCQBTdF/oPwy24q5NYsW10IlIocaOgqdLlNXPz&#10;wMydNDNq+vedhdDl4bwXy8G04kq9aywriMcRCOLC6oYrBV/55/MbCOeRNbaWScEvOVimjw8LTLS9&#10;8Y6ue1+JEMIuQQW1910ipStqMujGtiMOXGl7gz7AvpK6x1sIN62cRNFMGmw4NNTY0UdNxXl/MQoO&#10;cX45Zm574u/y53W68dm2rDKlRk/Dag7C0+D/xXf3Wit4f5mE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V3/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28" w:firstLine="0"/>
              <w:jc w:val="left"/>
            </w:pPr>
            <w:r>
              <w:rPr>
                <w:noProof/>
                <w:lang w:val="ru-RU" w:eastAsia="ru-RU"/>
              </w:rPr>
              <mc:AlternateContent>
                <mc:Choice Requires="wpg">
                  <w:drawing>
                    <wp:inline distT="0" distB="0" distL="0" distR="0">
                      <wp:extent cx="499745" cy="1548130"/>
                      <wp:effectExtent l="0" t="0" r="0" b="0"/>
                      <wp:docPr id="382431" name="Group 38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1548130"/>
                                <a:chOff x="0" y="0"/>
                                <a:chExt cx="499821" cy="1548384"/>
                              </a:xfrm>
                            </wpg:grpSpPr>
                            <wps:wsp>
                              <wps:cNvPr id="9329" name="Rectangle 9329"/>
                              <wps:cNvSpPr/>
                              <wps:spPr>
                                <a:xfrm rot="-5399999">
                                  <a:off x="-794585" y="462735"/>
                                  <a:ext cx="1773555" cy="184383"/>
                                </a:xfrm>
                                <a:prstGeom prst="rect">
                                  <a:avLst/>
                                </a:prstGeom>
                                <a:ln>
                                  <a:noFill/>
                                </a:ln>
                              </wps:spPr>
                              <wps:txbx>
                                <w:txbxContent>
                                  <w:p w:rsidR="00F4334B" w:rsidRDefault="00F4334B">
                                    <w:pPr>
                                      <w:spacing w:after="160" w:line="259" w:lineRule="auto"/>
                                      <w:ind w:left="0" w:firstLine="0"/>
                                      <w:jc w:val="left"/>
                                    </w:pPr>
                                    <w:r>
                                      <w:rPr>
                                        <w:sz w:val="24"/>
                                      </w:rPr>
                                      <w:t xml:space="preserve">Аварийная величина </w:t>
                                    </w:r>
                                  </w:p>
                                </w:txbxContent>
                              </wps:txbx>
                              <wps:bodyPr horzOverflow="overflow" vert="horz" lIns="0" tIns="0" rIns="0" bIns="0" rtlCol="0">
                                <a:noAutofit/>
                              </wps:bodyPr>
                            </wps:wsp>
                            <wps:wsp>
                              <wps:cNvPr id="9330" name="Rectangle 9330"/>
                              <wps:cNvSpPr/>
                              <wps:spPr>
                                <a:xfrm rot="-5399999">
                                  <a:off x="-757651" y="426517"/>
                                  <a:ext cx="2059351" cy="184383"/>
                                </a:xfrm>
                                <a:prstGeom prst="rect">
                                  <a:avLst/>
                                </a:prstGeom>
                                <a:ln>
                                  <a:noFill/>
                                </a:ln>
                              </wps:spPr>
                              <wps:txbx>
                                <w:txbxContent>
                                  <w:p w:rsidR="00F4334B" w:rsidRDefault="00F4334B">
                                    <w:pPr>
                                      <w:spacing w:after="160" w:line="259" w:lineRule="auto"/>
                                      <w:ind w:left="0" w:firstLine="0"/>
                                      <w:jc w:val="left"/>
                                    </w:pPr>
                                    <w:r>
                                      <w:rPr>
                                        <w:sz w:val="24"/>
                                      </w:rPr>
                                      <w:t xml:space="preserve">подпитки тепловой сети </w:t>
                                    </w:r>
                                  </w:p>
                                </w:txbxContent>
                              </wps:txbx>
                              <wps:bodyPr horzOverflow="overflow" vert="horz" lIns="0" tIns="0" rIns="0" bIns="0" rtlCol="0">
                                <a:noAutofit/>
                              </wps:bodyPr>
                            </wps:wsp>
                            <wps:wsp>
                              <wps:cNvPr id="9331" name="Rectangle 9331"/>
                              <wps:cNvSpPr/>
                              <wps:spPr>
                                <a:xfrm rot="-5399999">
                                  <a:off x="-90138" y="644450"/>
                                  <a:ext cx="1087038" cy="184382"/>
                                </a:xfrm>
                                <a:prstGeom prst="rect">
                                  <a:avLst/>
                                </a:prstGeom>
                                <a:ln>
                                  <a:noFill/>
                                </a:ln>
                              </wps:spPr>
                              <wps:txbx>
                                <w:txbxContent>
                                  <w:p w:rsidR="00F4334B" w:rsidRDefault="00F4334B">
                                    <w:pPr>
                                      <w:spacing w:after="160" w:line="259" w:lineRule="auto"/>
                                      <w:ind w:left="0" w:firstLine="0"/>
                                      <w:jc w:val="left"/>
                                    </w:pPr>
                                    <w:r>
                                      <w:rPr>
                                        <w:sz w:val="24"/>
                                      </w:rPr>
                                      <w:t>отопления, м</w:t>
                                    </w:r>
                                  </w:p>
                                </w:txbxContent>
                              </wps:txbx>
                              <wps:bodyPr horzOverflow="overflow" vert="horz" lIns="0" tIns="0" rIns="0" bIns="0" rtlCol="0">
                                <a:noAutofit/>
                              </wps:bodyPr>
                            </wps:wsp>
                            <wps:wsp>
                              <wps:cNvPr id="9332" name="Rectangle 9332"/>
                              <wps:cNvSpPr/>
                              <wps:spPr>
                                <a:xfrm rot="-5399999">
                                  <a:off x="366802" y="358496"/>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33" name="Rectangle 9333"/>
                              <wps:cNvSpPr/>
                              <wps:spPr>
                                <a:xfrm rot="-5399999">
                                  <a:off x="377877" y="251152"/>
                                  <a:ext cx="151006" cy="184382"/>
                                </a:xfrm>
                                <a:prstGeom prst="rect">
                                  <a:avLst/>
                                </a:prstGeom>
                                <a:ln>
                                  <a:noFill/>
                                </a:ln>
                              </wps:spPr>
                              <wps:txbx>
                                <w:txbxContent>
                                  <w:p w:rsidR="00F4334B" w:rsidRDefault="00F4334B">
                                    <w:pPr>
                                      <w:spacing w:after="160" w:line="259" w:lineRule="auto"/>
                                      <w:ind w:left="0" w:firstLine="0"/>
                                      <w:jc w:val="left"/>
                                    </w:pPr>
                                    <w:r>
                                      <w:rPr>
                                        <w:sz w:val="24"/>
                                      </w:rPr>
                                      <w:t>/ч</w:t>
                                    </w:r>
                                  </w:p>
                                </w:txbxContent>
                              </wps:txbx>
                              <wps:bodyPr horzOverflow="overflow" vert="horz" lIns="0" tIns="0" rIns="0" bIns="0" rtlCol="0">
                                <a:noAutofit/>
                              </wps:bodyPr>
                            </wps:wsp>
                            <wps:wsp>
                              <wps:cNvPr id="9334" name="Rectangle 9334"/>
                              <wps:cNvSpPr/>
                              <wps:spPr>
                                <a:xfrm rot="-5399999">
                                  <a:off x="417921" y="170068"/>
                                  <a:ext cx="50673" cy="224381"/>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31" o:spid="_x0000_s1418" style="width:39.35pt;height:121.9pt;mso-position-horizontal-relative:char;mso-position-vertical-relative:line" coordsize="4998,1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">
                      <v:rect id="Rectangle 9329" o:spid="_x0000_s1419" style="position:absolute;left:-7946;top:4628;width:177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y5McA&#10;AADdAAAADwAAAGRycy9kb3ducmV2LnhtbESPS2sCQRCE74L/YeiAN531QYwbRxFB1ouCmoQcOzu9&#10;D9zpWXdGXf99JhDwWFTVV9R82ZpK3KhxpWUFw0EEgji1uuRcwcdp038D4TyyxsoyKXiQg+Wi25lj&#10;rO2dD3Q7+lwECLsYFRTe17GULi3IoBvYmjh4mW0M+iCbXOoG7wFuKjmKoldpsOSwUGBN64LS8/Fq&#10;FHwOT9evxO1/+Du7TCc7n+yzPFGq99Ku3kF4av0z/N/eagWz8Wg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8u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Аварийная величина </w:t>
                              </w:r>
                            </w:p>
                          </w:txbxContent>
                        </v:textbox>
                      </v:rect>
                      <v:rect id="Rectangle 9330" o:spid="_x0000_s1420" style="position:absolute;left:-7576;top:4265;width:2059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pMMA&#10;AADdAAAADwAAAGRycy9kb3ducmV2LnhtbERPy2oCMRTdC/5DuEJ3mrFK1dEopSDTjYJPXF4ndx50&#10;cjNOok7/vlkUXB7Oe7FqTSUe1LjSsoLhIAJBnFpdcq7geFj3pyCcR9ZYWSYFv+Rgtex2Fhhr++Qd&#10;PfY+FyGEXYwKCu/rWEqXFmTQDWxNHLjMNgZ9gE0udYPPEG4q+R5FH9JgyaGhwJq+Ckp/9nej4DQ8&#10;3M+J2175kt0m441PtlmeKPXWaz/nIDy1/iX+d39rBbPRK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NpM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подпитки тепловой сети </w:t>
                              </w:r>
                            </w:p>
                          </w:txbxContent>
                        </v:textbox>
                      </v:rect>
                      <v:rect id="Rectangle 9331" o:spid="_x0000_s1421" style="position:absolute;left:-902;top:6444;width:108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oP8cA&#10;AADdAAAADwAAAGRycy9kb3ducmV2LnhtbESPT2vCQBTE74V+h+UJ3uomVWobXaUUJF4qaGzx+My+&#10;/KHZt2l21fTbu0LB4zAzv2Hmy9404kydqy0riEcRCOLc6ppLBfts9fQKwnlkjY1lUvBHDpaLx4c5&#10;JtpeeEvnnS9FgLBLUEHlfZtI6fKKDLqRbYmDV9jOoA+yK6Xu8BLgppHPUfQiDdYcFips6aOi/Gd3&#10;Mgq+4uz0nbrNkQ/F73Ty6dNNUaZKDQf9+wyEp97fw//ttVbwNh7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Ma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отопления, м</w:t>
                              </w:r>
                            </w:p>
                          </w:txbxContent>
                        </v:textbox>
                      </v:rect>
                      <v:rect id="Rectangle 9332" o:spid="_x0000_s1422" style="position:absolute;left:3667;top:3585;width:67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2SMcA&#10;AADdAAAADwAAAGRycy9kb3ducmV2LnhtbESPS2vDMBCE74X+B7GF3Bo5D9rUtRxCITiXBvKkx621&#10;fhBr5VpK4v77KFDocZiZb5hk3ptGXKhztWUFo2EEgji3uuZSwX63fJ6BcB5ZY2OZFPySg3n6+JBg&#10;rO2VN3TZ+lIECLsYFVTet7GULq/IoBvaljh4he0M+iC7UuoOrwFuGjmOohdpsOawUGFLHxXlp+3Z&#10;KDiMdudj5tbf/FX8vE4/fbYuykypwVO/eAfhqff/4b/2Sit4m0zG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9k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33" o:spid="_x0000_s1423" style="position:absolute;left:3778;top:2511;width:15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T08cA&#10;AADdAAAADwAAAGRycy9kb3ducmV2LnhtbESPT2vCQBTE7wW/w/IKvdWNRqymriJCiReFapUeX7Mv&#10;fzD7NmZXjd++WxB6HGbmN8xs0ZlaXKl1lWUFg34EgjizuuJCwdf+43UCwnlkjbVlUnAnB4t572mG&#10;ibY3/qTrzhciQNglqKD0vkmkdFlJBl3fNsTBy21r0AfZFlK3eAtwU8thFI2lwYrDQokNrUrKTruL&#10;UXAY7C/H1G1/+Ds/v402Pt3mRarUy3O3fAfhqfP/4Ud7rRVM4z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U9P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/ч</w:t>
                              </w:r>
                            </w:p>
                          </w:txbxContent>
                        </v:textbox>
                      </v:rect>
                      <v:rect id="Rectangle 9334" o:spid="_x0000_s1424" style="position:absolute;left:4179;top:170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Lp8cA&#10;AADdAAAADwAAAGRycy9kb3ducmV2LnhtbESPT2vCQBTE74V+h+UVvNVNVNoa3YgIJV4U1LZ4fGZf&#10;/mD2bZpdNX77bqHQ4zAzv2Hmi9404kqdqy0riIcRCOLc6ppLBR+H9+c3EM4ja2wsk4I7OVikjw9z&#10;TLS98Y6ue1+KAGGXoILK+zaR0uUVGXRD2xIHr7CdQR9kV0rd4S3ATSNHUfQiDdYcFipsaVVRft5f&#10;jILP+HD5ytz2xMfi+3Wy8dm2KDOlBk/9cgbCU+//w3/ttVYwHY8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y6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29" w:firstLine="0"/>
              <w:jc w:val="left"/>
            </w:pPr>
            <w:r>
              <w:rPr>
                <w:noProof/>
                <w:lang w:val="ru-RU" w:eastAsia="ru-RU"/>
              </w:rPr>
              <mc:AlternateContent>
                <mc:Choice Requires="wpg">
                  <w:drawing>
                    <wp:inline distT="0" distB="0" distL="0" distR="0">
                      <wp:extent cx="498475" cy="1619885"/>
                      <wp:effectExtent l="0" t="0" r="0" b="0"/>
                      <wp:docPr id="382435" name="Group 38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619885"/>
                                <a:chOff x="0" y="0"/>
                                <a:chExt cx="498298" cy="1620012"/>
                              </a:xfrm>
                            </wpg:grpSpPr>
                            <wps:wsp>
                              <wps:cNvPr id="9335" name="Rectangle 9335"/>
                              <wps:cNvSpPr/>
                              <wps:spPr>
                                <a:xfrm rot="-5399999">
                                  <a:off x="-985115" y="450513"/>
                                  <a:ext cx="2154616" cy="184383"/>
                                </a:xfrm>
                                <a:prstGeom prst="rect">
                                  <a:avLst/>
                                </a:prstGeom>
                                <a:ln>
                                  <a:noFill/>
                                </a:ln>
                              </wps:spPr>
                              <wps:txbx>
                                <w:txbxContent>
                                  <w:p w:rsidR="00F4334B" w:rsidRDefault="00F4334B">
                                    <w:pPr>
                                      <w:spacing w:after="160" w:line="259" w:lineRule="auto"/>
                                      <w:ind w:left="0" w:firstLine="0"/>
                                      <w:jc w:val="left"/>
                                    </w:pPr>
                                    <w:r>
                                      <w:rPr>
                                        <w:sz w:val="24"/>
                                      </w:rPr>
                                      <w:t xml:space="preserve">Годовой расход воды для </w:t>
                                    </w:r>
                                  </w:p>
                                </w:txbxContent>
                              </wps:txbx>
                              <wps:bodyPr horzOverflow="overflow" vert="horz" lIns="0" tIns="0" rIns="0" bIns="0" rtlCol="0">
                                <a:noAutofit/>
                              </wps:bodyPr>
                            </wps:wsp>
                            <wps:wsp>
                              <wps:cNvPr id="9336" name="Rectangle 9336"/>
                              <wps:cNvSpPr/>
                              <wps:spPr>
                                <a:xfrm rot="-5399999">
                                  <a:off x="-757651" y="461570"/>
                                  <a:ext cx="2059350" cy="184383"/>
                                </a:xfrm>
                                <a:prstGeom prst="rect">
                                  <a:avLst/>
                                </a:prstGeom>
                                <a:ln>
                                  <a:noFill/>
                                </a:ln>
                              </wps:spPr>
                              <wps:txbx>
                                <w:txbxContent>
                                  <w:p w:rsidR="00F4334B" w:rsidRDefault="00F4334B">
                                    <w:pPr>
                                      <w:spacing w:after="160" w:line="259" w:lineRule="auto"/>
                                      <w:ind w:left="0" w:firstLine="0"/>
                                      <w:jc w:val="left"/>
                                    </w:pPr>
                                    <w:r>
                                      <w:rPr>
                                        <w:sz w:val="24"/>
                                      </w:rPr>
                                      <w:t xml:space="preserve">подпитки тепловой сети </w:t>
                                    </w:r>
                                  </w:p>
                                </w:txbxContent>
                              </wps:txbx>
                              <wps:bodyPr horzOverflow="overflow" vert="horz" lIns="0" tIns="0" rIns="0" bIns="0" rtlCol="0">
                                <a:noAutofit/>
                              </wps:bodyPr>
                            </wps:wsp>
                            <wps:wsp>
                              <wps:cNvPr id="9337" name="Rectangle 9337"/>
                              <wps:cNvSpPr/>
                              <wps:spPr>
                                <a:xfrm rot="-5399999">
                                  <a:off x="257778" y="972555"/>
                                  <a:ext cx="388155" cy="184382"/>
                                </a:xfrm>
                                <a:prstGeom prst="rect">
                                  <a:avLst/>
                                </a:prstGeom>
                                <a:ln>
                                  <a:noFill/>
                                </a:ln>
                              </wps:spPr>
                              <wps:txbx>
                                <w:txbxContent>
                                  <w:p w:rsidR="00F4334B" w:rsidRDefault="00F4334B">
                                    <w:pPr>
                                      <w:spacing w:after="160" w:line="259" w:lineRule="auto"/>
                                      <w:ind w:left="0" w:firstLine="0"/>
                                      <w:jc w:val="left"/>
                                    </w:pPr>
                                    <w:r>
                                      <w:rPr>
                                        <w:sz w:val="24"/>
                                      </w:rPr>
                                      <w:t>отоп</w:t>
                                    </w:r>
                                  </w:p>
                                </w:txbxContent>
                              </wps:txbx>
                              <wps:bodyPr horzOverflow="overflow" vert="horz" lIns="0" tIns="0" rIns="0" bIns="0" rtlCol="0">
                                <a:noAutofit/>
                              </wps:bodyPr>
                            </wps:wsp>
                            <wps:wsp>
                              <wps:cNvPr id="9338" name="Rectangle 9338"/>
                              <wps:cNvSpPr/>
                              <wps:spPr>
                                <a:xfrm rot="-5399999">
                                  <a:off x="100894" y="525857"/>
                                  <a:ext cx="701922" cy="184382"/>
                                </a:xfrm>
                                <a:prstGeom prst="rect">
                                  <a:avLst/>
                                </a:prstGeom>
                                <a:ln>
                                  <a:noFill/>
                                </a:ln>
                              </wps:spPr>
                              <wps:txbx>
                                <w:txbxContent>
                                  <w:p w:rsidR="00F4334B" w:rsidRDefault="00F4334B">
                                    <w:pPr>
                                      <w:spacing w:after="160" w:line="259" w:lineRule="auto"/>
                                      <w:ind w:left="0" w:firstLine="0"/>
                                      <w:jc w:val="left"/>
                                    </w:pPr>
                                    <w:r>
                                      <w:rPr>
                                        <w:sz w:val="24"/>
                                      </w:rPr>
                                      <w:t>ления, м</w:t>
                                    </w:r>
                                  </w:p>
                                </w:txbxContent>
                              </wps:txbx>
                              <wps:bodyPr horzOverflow="overflow" vert="horz" lIns="0" tIns="0" rIns="0" bIns="0" rtlCol="0">
                                <a:noAutofit/>
                              </wps:bodyPr>
                            </wps:wsp>
                            <wps:wsp>
                              <wps:cNvPr id="9339" name="Rectangle 9339"/>
                              <wps:cNvSpPr/>
                              <wps:spPr>
                                <a:xfrm rot="-5399999">
                                  <a:off x="365278" y="337160"/>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40" name="Rectangle 9340"/>
                              <wps:cNvSpPr/>
                              <wps:spPr>
                                <a:xfrm rot="-5399999">
                                  <a:off x="416398" y="261508"/>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35" o:spid="_x0000_s1425" style="width:39.25pt;height:127.55pt;mso-position-horizontal-relative:char;mso-position-vertical-relative:line" coordsize="4982,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">
                      <v:rect id="Rectangle 9335" o:spid="_x0000_s1426" style="position:absolute;left:-9851;top:4505;width:2154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uPMcA&#10;AADdAAAADwAAAGRycy9kb3ducmV2LnhtbESPS2sCQRCE74L/YWghN51Vkxg3jhICYb0oxEfw2Nnp&#10;feBOz2Zn1PXfO0LAY1FVX1GzRWsqcabGlZYVDAcRCOLU6pJzBbvtV/8NhPPIGivLpOBKDhbzbmeG&#10;sbYX/qbzxuciQNjFqKDwvo6ldGlBBt3A1sTBy2xj0AfZ5FI3eAlwU8lRFL1KgyWHhQJr+iwoPW5O&#10;RsF+uD39JG79y4fsb/K88sk6yxOlnnrtxzsIT61/hP/bS61gOh6/wP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3bj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Годовой расход воды для </w:t>
                              </w:r>
                            </w:p>
                          </w:txbxContent>
                        </v:textbox>
                      </v:rect>
                      <v:rect id="Rectangle 9336" o:spid="_x0000_s1427" style="position:absolute;left:-7577;top:4616;width:205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wS8YA&#10;AADdAAAADwAAAGRycy9kb3ducmV2LnhtbESPT2sCMRTE74V+h/AK3mrWKrauRpGCrBcFtS0en5u3&#10;f3Dzsm6irt/eCEKPw8z8hpnMWlOJCzWutKyg141AEKdWl5wr+Nkt3r9AOI+ssbJMCm7kYDZ9fZlg&#10;rO2VN3TZ+lwECLsYFRTe17GULi3IoOvamjh4mW0M+iCbXOoGrwFuKvkRRUNpsOSwUGBN3wWlx+3Z&#10;KPjt7c5/iVsfeJ+dPgcrn6yzPFGq89bOxyA8tf4//GwvtYJRvz+E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XwS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подпитки тепловой сети </w:t>
                              </w:r>
                            </w:p>
                          </w:txbxContent>
                        </v:textbox>
                      </v:rect>
                      <v:rect id="Rectangle 9337" o:spid="_x0000_s1428" style="position:absolute;left:2577;top:9725;width:38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V0MYA&#10;AADdAAAADwAAAGRycy9kb3ducmV2LnhtbESPS2sCQRCE7wH/w9CCtzhrlKgbRwkBWS8KPvHY2el9&#10;kJ2edWfUzb/PBASPRVV9Rc0WranEjRpXWlYw6EcgiFOrS84VHPbL1wkI55E1VpZJwS85WMw7LzOM&#10;tb3zlm47n4sAYRejgsL7OpbSpQUZdH1bEwcvs41BH2STS93gPcBNJd+i6F0aLDksFFjTV0Hpz+5q&#10;FBwH++spcZtvPmeX8Wjtk02WJ0r1uu3nBwhPrX+GH+2VVjAdDs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V0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отоп</w:t>
                              </w:r>
                            </w:p>
                          </w:txbxContent>
                        </v:textbox>
                      </v:rect>
                      <v:rect id="Rectangle 9338" o:spid="_x0000_s1429" style="position:absolute;left:1008;top:5258;width:702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osMA&#10;AADdAAAADwAAAGRycy9kb3ducmV2LnhtbERPy2oCMRTdC/5DuEJ3mrFK1dEopSDTjYJPXF4ndx50&#10;cjNOok7/vlkUXB7Oe7FqTSUe1LjSsoLhIAJBnFpdcq7geFj3pyCcR9ZYWSYFv+Rgtex2Fhhr++Qd&#10;PfY+FyGEXYwKCu/rWEqXFmTQDWxNHLjMNgZ9gE0udYPPEG4q+R5FH9JgyaGhwJq+Ckp/9nej4DQ8&#10;3M+J2175kt0m441PtlmeKPXWaz/nIDy1/iX+d39rBbPRK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os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ления, м</w:t>
                              </w:r>
                            </w:p>
                          </w:txbxContent>
                        </v:textbox>
                      </v:rect>
                      <v:rect id="Rectangle 9339" o:spid="_x0000_s1430" style="position:absolute;left:3652;top:3371;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OccA&#10;AADdAAAADwAAAGRycy9kb3ducmV2LnhtbESPW2vCQBSE3wv+h+UIfaub1NJqdCOlUNKXCl7x8Zg9&#10;uWD2bJpdNf33rlDo4zAz3zDzRW8acaHO1ZYVxKMIBHFudc2lgu3m82kCwnlkjY1lUvBLDhbp4GGO&#10;ibZXXtFl7UsRIOwSVFB53yZSurwig25kW+LgFbYz6IPsSqk7vAa4aeRzFL1KgzWHhQpb+qgoP63P&#10;RsEu3pz3mVse+VD8vL18+2xZlJlSj8P+fQbCU+//w3/tL61gOh5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6ZD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40" o:spid="_x0000_s1431" style="position:absolute;left:4163;top:261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2cQA&#10;AADdAAAADwAAAGRycy9kb3ducmV2LnhtbERPy2rCQBTdF/oPwy24q5NUqW3qGEpB4kZBU6XL28zN&#10;g2buxMyo8e+dRcHl4bzn6WBacabeNZYVxOMIBHFhdcOVgu98+fwGwnlkja1lUnAlB+ni8WGOibYX&#10;3tJ55ysRQtglqKD2vkukdEVNBt3YdsSBK21v0AfYV1L3eAnhppUvUfQqDTYcGmrs6Kum4m93Mgr2&#10;cX46ZG7zyz/lcTZd+2xTVplSo6fh8wOEp8Hfxf/ulVbwPpmG/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vtn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59" w:firstLine="0"/>
              <w:jc w:val="left"/>
            </w:pPr>
            <w:r>
              <w:rPr>
                <w:noProof/>
                <w:lang w:val="ru-RU" w:eastAsia="ru-RU"/>
              </w:rPr>
              <mc:AlternateContent>
                <mc:Choice Requires="wpg">
                  <w:drawing>
                    <wp:inline distT="0" distB="0" distL="0" distR="0">
                      <wp:extent cx="318770" cy="1334770"/>
                      <wp:effectExtent l="0" t="0" r="0" b="0"/>
                      <wp:docPr id="382440" name="Group 38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334770"/>
                                <a:chOff x="0" y="0"/>
                                <a:chExt cx="318465" cy="1335024"/>
                              </a:xfrm>
                            </wpg:grpSpPr>
                            <wps:wsp>
                              <wps:cNvPr id="9341" name="Rectangle 9341"/>
                              <wps:cNvSpPr/>
                              <wps:spPr>
                                <a:xfrm rot="-5399999">
                                  <a:off x="-795599" y="355042"/>
                                  <a:ext cx="1775582" cy="184383"/>
                                </a:xfrm>
                                <a:prstGeom prst="rect">
                                  <a:avLst/>
                                </a:prstGeom>
                                <a:ln>
                                  <a:noFill/>
                                </a:ln>
                              </wps:spPr>
                              <wps:txbx>
                                <w:txbxContent>
                                  <w:p w:rsidR="00F4334B" w:rsidRDefault="00F4334B">
                                    <w:pPr>
                                      <w:spacing w:after="160" w:line="259" w:lineRule="auto"/>
                                      <w:ind w:left="0" w:firstLine="0"/>
                                      <w:jc w:val="left"/>
                                    </w:pPr>
                                    <w:r>
                                      <w:rPr>
                                        <w:sz w:val="24"/>
                                      </w:rPr>
                                      <w:t xml:space="preserve">Производительность </w:t>
                                    </w:r>
                                  </w:p>
                                </w:txbxContent>
                              </wps:txbx>
                              <wps:bodyPr horzOverflow="overflow" vert="horz" lIns="0" tIns="0" rIns="0" bIns="0" rtlCol="0">
                                <a:noAutofit/>
                              </wps:bodyPr>
                            </wps:wsp>
                            <wps:wsp>
                              <wps:cNvPr id="9342" name="Rectangle 9342"/>
                              <wps:cNvSpPr/>
                              <wps:spPr>
                                <a:xfrm rot="-5399999">
                                  <a:off x="-45493" y="594608"/>
                                  <a:ext cx="635034" cy="184382"/>
                                </a:xfrm>
                                <a:prstGeom prst="rect">
                                  <a:avLst/>
                                </a:prstGeom>
                                <a:ln>
                                  <a:noFill/>
                                </a:ln>
                              </wps:spPr>
                              <wps:txbx>
                                <w:txbxContent>
                                  <w:p w:rsidR="00F4334B" w:rsidRDefault="00F4334B">
                                    <w:pPr>
                                      <w:spacing w:after="160" w:line="259" w:lineRule="auto"/>
                                      <w:ind w:left="0" w:firstLine="0"/>
                                      <w:jc w:val="left"/>
                                    </w:pPr>
                                    <w:r>
                                      <w:rPr>
                                        <w:sz w:val="24"/>
                                      </w:rPr>
                                      <w:t>ВПУ, м</w:t>
                                    </w:r>
                                  </w:p>
                                </w:txbxContent>
                              </wps:txbx>
                              <wps:bodyPr horzOverflow="overflow" vert="horz" lIns="0" tIns="0" rIns="0" bIns="0" rtlCol="0">
                                <a:noAutofit/>
                              </wps:bodyPr>
                            </wps:wsp>
                            <wps:wsp>
                              <wps:cNvPr id="9343" name="Rectangle 9343"/>
                              <wps:cNvSpPr/>
                              <wps:spPr>
                                <a:xfrm rot="-5399999">
                                  <a:off x="185446" y="420980"/>
                                  <a:ext cx="67901" cy="150335"/>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44" name="Rectangle 9344"/>
                              <wps:cNvSpPr/>
                              <wps:spPr>
                                <a:xfrm rot="-5399999">
                                  <a:off x="196520" y="315160"/>
                                  <a:ext cx="151007" cy="184382"/>
                                </a:xfrm>
                                <a:prstGeom prst="rect">
                                  <a:avLst/>
                                </a:prstGeom>
                                <a:ln>
                                  <a:noFill/>
                                </a:ln>
                              </wps:spPr>
                              <wps:txbx>
                                <w:txbxContent>
                                  <w:p w:rsidR="00F4334B" w:rsidRDefault="00F4334B">
                                    <w:pPr>
                                      <w:spacing w:after="160" w:line="259" w:lineRule="auto"/>
                                      <w:ind w:left="0" w:firstLine="0"/>
                                      <w:jc w:val="left"/>
                                    </w:pPr>
                                    <w:r>
                                      <w:rPr>
                                        <w:sz w:val="24"/>
                                      </w:rPr>
                                      <w:t>/ч</w:t>
                                    </w:r>
                                  </w:p>
                                </w:txbxContent>
                              </wps:txbx>
                              <wps:bodyPr horzOverflow="overflow" vert="horz" lIns="0" tIns="0" rIns="0" bIns="0" rtlCol="0">
                                <a:noAutofit/>
                              </wps:bodyPr>
                            </wps:wsp>
                            <wps:wsp>
                              <wps:cNvPr id="9345" name="Rectangle 9345"/>
                              <wps:cNvSpPr/>
                              <wps:spPr>
                                <a:xfrm rot="-5399999">
                                  <a:off x="236565" y="23255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40" o:spid="_x0000_s1432" style="width:25.1pt;height:105.1pt;mso-position-horizontal-relative:char;mso-position-vertical-relative:line" coordsize="3184,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">
                      <v:rect id="Rectangle 9341" o:spid="_x0000_s1433" style="position:absolute;left:-7956;top:3551;width:1775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bQscA&#10;AADdAAAADwAAAGRycy9kb3ducmV2LnhtbESPT2vCQBTE74LfYXkFb7qJim1TVxFB4kWh2pYeX7Mv&#10;fzD7NmZXjd++WxB6HGbmN8x82ZlaXKl1lWUF8SgCQZxZXXGh4OO4Gb6AcB5ZY22ZFNzJwXLR780x&#10;0fbG73Q9+EIECLsEFZTeN4mULivJoBvZhjh4uW0N+iDbQuoWbwFuajmOopk0WHFYKLGhdUnZ6XAx&#10;Cj7j4+Urdfsf/s7Pz9OdT/d5kSo1eOpWbyA8df4//GhvtYLXyT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G0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Производительность </w:t>
                              </w:r>
                            </w:p>
                          </w:txbxContent>
                        </v:textbox>
                      </v:rect>
                      <v:rect id="Rectangle 9342" o:spid="_x0000_s1434" style="position:absolute;left:-456;top:5946;width:635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FNccA&#10;AADdAAAADwAAAGRycy9kb3ducmV2LnhtbESPW2vCQBSE3wv9D8sp9K1uotLa1I2IIOlLBa/08TR7&#10;csHs2ZhdNf33rlDo4zAz3zDTWW8acaHO1ZYVxIMIBHFudc2lgt12+TIB4TyyxsYyKfglB7P08WGK&#10;ibZXXtNl40sRIOwSVFB53yZSurwig25gW+LgFbYz6IPsSqk7vAa4aeQwil6lwZrDQoUtLSrKj5uz&#10;UbCPt+dD5lY//F2c3sZfPlsVZabU81M//wDhqff/4b/2p1bwPho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hT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ВПУ, м</w:t>
                              </w:r>
                            </w:p>
                          </w:txbxContent>
                        </v:textbox>
                      </v:rect>
                      <v:rect id="Rectangle 9343" o:spid="_x0000_s1435" style="position:absolute;left:1854;top:4209;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grscA&#10;AADdAAAADwAAAGRycy9kb3ducmV2LnhtbESPT2vCQBTE74V+h+UVvNVNVNoa3YgIJV4U1LZ4fGZf&#10;/mD2bZpdNX77bqHQ4zAzv2Hmi9404kqdqy0riIcRCOLc6ppLBR+H9+c3EM4ja2wsk4I7OVikjw9z&#10;TLS98Y6ue1+KAGGXoILK+zaR0uUVGXRD2xIHr7CdQR9kV0rd4S3ATSNHUfQiDdYcFipsaVVRft5f&#10;jILP+HD5ytz2xMfi+3Wy8dm2KDOlBk/9cgbCU+//w3/ttVYwHU/G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IK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44" o:spid="_x0000_s1436" style="position:absolute;left:1965;top:3151;width:15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42scA&#10;AADdAAAADwAAAGRycy9kb3ducmV2LnhtbESPT2vCQBTE70K/w/IK3nSjBtumriKCxItCtS09vmZf&#10;/tDs25hdNX57VxB6HGbmN8xs0ZlanKl1lWUFo2EEgjizuuJCwedhPXgF4TyyxtoyKbiSg8X8qTfD&#10;RNsLf9B57wsRIOwSVFB63yRSuqwkg25oG+Lg5bY16INsC6lbvAS4qeU4iqbSYMVhocSGViVlf/uT&#10;UfA1Opy+U7f75Z/8+BJvfbrLi1Sp/nO3fAfhqfP/4Ud7oxW8TeI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uN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/ч</w:t>
                              </w:r>
                            </w:p>
                          </w:txbxContent>
                        </v:textbox>
                      </v:rect>
                      <v:rect id="Rectangle 9345" o:spid="_x0000_s1437" style="position:absolute;left:2366;top:232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dQccA&#10;AADdAAAADwAAAGRycy9kb3ducmV2LnhtbESPW2vCQBSE34X+h+UUfDMbb21NXaUIkr4oVNvi42n2&#10;5ILZs2l21fTfu4LQx2FmvmHmy87U4kytqywrGEYxCOLM6ooLBZ/79eAFhPPIGmvLpOCPHCwXD705&#10;Jtpe+IPOO1+IAGGXoILS+yaR0mUlGXSRbYiDl9vWoA+yLaRu8RLgppajOH6SBisOCyU2tCopO+5O&#10;RsHXcH/6Tt32hw/57/Nk49NtXqRK9R+7t1cQnjr/H76337WC2Xgy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HU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97" w:firstLine="0"/>
              <w:jc w:val="left"/>
            </w:pPr>
            <w:r>
              <w:rPr>
                <w:noProof/>
                <w:lang w:val="ru-RU" w:eastAsia="ru-RU"/>
              </w:rPr>
              <mc:AlternateContent>
                <mc:Choice Requires="wpg">
                  <w:drawing>
                    <wp:inline distT="0" distB="0" distL="0" distR="0">
                      <wp:extent cx="498475" cy="1318260"/>
                      <wp:effectExtent l="0" t="0" r="0" b="0"/>
                      <wp:docPr id="382454" name="Group 38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318260"/>
                                <a:chOff x="0" y="0"/>
                                <a:chExt cx="498551" cy="1318260"/>
                              </a:xfrm>
                            </wpg:grpSpPr>
                            <wps:wsp>
                              <wps:cNvPr id="9346" name="Rectangle 9346"/>
                              <wps:cNvSpPr/>
                              <wps:spPr>
                                <a:xfrm rot="-5399999">
                                  <a:off x="-586825" y="397699"/>
                                  <a:ext cx="1358036" cy="184382"/>
                                </a:xfrm>
                                <a:prstGeom prst="rect">
                                  <a:avLst/>
                                </a:prstGeom>
                                <a:ln>
                                  <a:noFill/>
                                </a:ln>
                              </wps:spPr>
                              <wps:txbx>
                                <w:txbxContent>
                                  <w:p w:rsidR="00F4334B" w:rsidRDefault="00F4334B">
                                    <w:pPr>
                                      <w:spacing w:after="160" w:line="259" w:lineRule="auto"/>
                                      <w:ind w:left="0" w:firstLine="0"/>
                                      <w:jc w:val="left"/>
                                    </w:pPr>
                                    <w:r>
                                      <w:rPr>
                                        <w:sz w:val="24"/>
                                      </w:rPr>
                                      <w:t xml:space="preserve">Резерв/дефицит </w:t>
                                    </w:r>
                                  </w:p>
                                </w:txbxContent>
                              </wps:txbx>
                              <wps:bodyPr horzOverflow="overflow" vert="horz" lIns="0" tIns="0" rIns="0" bIns="0" rtlCol="0">
                                <a:noAutofit/>
                              </wps:bodyPr>
                            </wps:wsp>
                            <wps:wsp>
                              <wps:cNvPr id="9347" name="Rectangle 9347"/>
                              <wps:cNvSpPr/>
                              <wps:spPr>
                                <a:xfrm rot="-5399999">
                                  <a:off x="-604619" y="349426"/>
                                  <a:ext cx="1753286" cy="184382"/>
                                </a:xfrm>
                                <a:prstGeom prst="rect">
                                  <a:avLst/>
                                </a:prstGeom>
                                <a:ln>
                                  <a:noFill/>
                                </a:ln>
                              </wps:spPr>
                              <wps:txbx>
                                <w:txbxContent>
                                  <w:p w:rsidR="00F4334B" w:rsidRDefault="00F4334B">
                                    <w:pPr>
                                      <w:spacing w:after="160" w:line="259" w:lineRule="auto"/>
                                      <w:ind w:left="0" w:firstLine="0"/>
                                      <w:jc w:val="left"/>
                                    </w:pPr>
                                    <w:r>
                                      <w:rPr>
                                        <w:sz w:val="24"/>
                                      </w:rPr>
                                      <w:t xml:space="preserve">производительности </w:t>
                                    </w:r>
                                  </w:p>
                                </w:txbxContent>
                              </wps:txbx>
                              <wps:bodyPr horzOverflow="overflow" vert="horz" lIns="0" tIns="0" rIns="0" bIns="0" rtlCol="0">
                                <a:noAutofit/>
                              </wps:bodyPr>
                            </wps:wsp>
                            <wps:wsp>
                              <wps:cNvPr id="9348" name="Rectangle 9348"/>
                              <wps:cNvSpPr/>
                              <wps:spPr>
                                <a:xfrm rot="-5399999">
                                  <a:off x="134591" y="585464"/>
                                  <a:ext cx="635035" cy="184382"/>
                                </a:xfrm>
                                <a:prstGeom prst="rect">
                                  <a:avLst/>
                                </a:prstGeom>
                                <a:ln>
                                  <a:noFill/>
                                </a:ln>
                              </wps:spPr>
                              <wps:txbx>
                                <w:txbxContent>
                                  <w:p w:rsidR="00F4334B" w:rsidRDefault="00F4334B">
                                    <w:pPr>
                                      <w:spacing w:after="160" w:line="259" w:lineRule="auto"/>
                                      <w:ind w:left="0" w:firstLine="0"/>
                                      <w:jc w:val="left"/>
                                    </w:pPr>
                                    <w:r>
                                      <w:rPr>
                                        <w:sz w:val="24"/>
                                      </w:rPr>
                                      <w:t>ВПУ, м</w:t>
                                    </w:r>
                                  </w:p>
                                </w:txbxContent>
                              </wps:txbx>
                              <wps:bodyPr horzOverflow="overflow" vert="horz" lIns="0" tIns="0" rIns="0" bIns="0" rtlCol="0">
                                <a:noAutofit/>
                              </wps:bodyPr>
                            </wps:wsp>
                            <wps:wsp>
                              <wps:cNvPr id="9349" name="Rectangle 9349"/>
                              <wps:cNvSpPr/>
                              <wps:spPr>
                                <a:xfrm rot="-5399999">
                                  <a:off x="365278" y="411836"/>
                                  <a:ext cx="67901"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350" name="Rectangle 9350"/>
                              <wps:cNvSpPr/>
                              <wps:spPr>
                                <a:xfrm rot="-5399999">
                                  <a:off x="376606" y="306016"/>
                                  <a:ext cx="151007" cy="184382"/>
                                </a:xfrm>
                                <a:prstGeom prst="rect">
                                  <a:avLst/>
                                </a:prstGeom>
                                <a:ln>
                                  <a:noFill/>
                                </a:ln>
                              </wps:spPr>
                              <wps:txbx>
                                <w:txbxContent>
                                  <w:p w:rsidR="00F4334B" w:rsidRDefault="00F4334B">
                                    <w:pPr>
                                      <w:spacing w:after="160" w:line="259" w:lineRule="auto"/>
                                      <w:ind w:left="0" w:firstLine="0"/>
                                      <w:jc w:val="left"/>
                                    </w:pPr>
                                    <w:r>
                                      <w:rPr>
                                        <w:sz w:val="24"/>
                                      </w:rPr>
                                      <w:t>/ч</w:t>
                                    </w:r>
                                  </w:p>
                                </w:txbxContent>
                              </wps:txbx>
                              <wps:bodyPr horzOverflow="overflow" vert="horz" lIns="0" tIns="0" rIns="0" bIns="0" rtlCol="0">
                                <a:noAutofit/>
                              </wps:bodyPr>
                            </wps:wsp>
                            <wps:wsp>
                              <wps:cNvPr id="9351" name="Rectangle 9351"/>
                              <wps:cNvSpPr/>
                              <wps:spPr>
                                <a:xfrm rot="-5399999">
                                  <a:off x="416651" y="22340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2454" o:spid="_x0000_s1438" style="width:39.25pt;height:103.8pt;mso-position-horizontal-relative:char;mso-position-vertical-relative:line" coordsize="4985,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">
                      <v:rect id="Rectangle 9346" o:spid="_x0000_s1439" style="position:absolute;left:-5868;top:3977;width:1358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DNsYA&#10;AADdAAAADwAAAGRycy9kb3ducmV2LnhtbESPT2sCMRTE74LfITyhN83aitbVKFKQ7aWC2haPz83b&#10;P7h5WTdRt9/eFASPw8z8hpkvW1OJKzWutKxgOIhAEKdWl5wr+N6v++8gnEfWWFkmBX/kYLnoduYY&#10;a3vjLV13PhcBwi5GBYX3dSylSwsy6Aa2Jg5eZhuDPsgml7rBW4CbSr5G0VgaLDksFFjTR0HpaXcx&#10;Cn6G+8tv4jZHPmTnyejLJ5ssT5R66bWrGQhPrX+GH+1PrWD6Nhr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DN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Резерв/дефицит </w:t>
                              </w:r>
                            </w:p>
                          </w:txbxContent>
                        </v:textbox>
                      </v:rect>
                      <v:rect id="Rectangle 9347" o:spid="_x0000_s1440" style="position:absolute;left:-6046;top:3494;width:175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mrcYA&#10;AADdAAAADwAAAGRycy9kb3ducmV2LnhtbESPT2sCMRTE74LfITzBm2atUutqlFIo60VBbYvH5+bt&#10;H7p52W6irt++EQSPw8z8hlmsWlOJCzWutKxgNIxAEKdWl5wr+Dp8Dt5AOI+ssbJMCm7kYLXsdhYY&#10;a3vlHV32PhcBwi5GBYX3dSylSwsy6Ia2Jg5eZhuDPsgml7rBa4CbSr5E0as0WHJYKLCmj4LS3/3Z&#10;KPgeHc4/idue+Jj9TScbn2yzPFGq32vf5yA8tf4ZfrTXWsFsPJnC/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8mr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производительности </w:t>
                              </w:r>
                            </w:p>
                          </w:txbxContent>
                        </v:textbox>
                      </v:rect>
                      <v:rect id="Rectangle 9348" o:spid="_x0000_s1441" style="position:absolute;left:1346;top:5854;width:635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y38QA&#10;AADdAAAADwAAAGRycy9kb3ducmV2LnhtbERPy2rCQBTdF/oPwy24q5NUqW3qGEpB4kZBU6XL28zN&#10;g2buxMyo8e+dRcHl4bzn6WBacabeNZYVxOMIBHFhdcOVgu98+fwGwnlkja1lUnAlB+ni8WGOibYX&#10;3tJ55ysRQtglqKD2vkukdEVNBt3YdsSBK21v0AfYV1L3eAnhppUvUfQqDTYcGmrs6Kum4m93Mgr2&#10;cX46ZG7zyz/lcTZd+2xTVplSo6fh8wOEp8Hfxf/ulVbwPpmGu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st/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ВПУ, м</w:t>
                              </w:r>
                            </w:p>
                          </w:txbxContent>
                        </v:textbox>
                      </v:rect>
                      <v:rect id="Rectangle 9349" o:spid="_x0000_s1442" style="position:absolute;left:3652;top:4118;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XRMcA&#10;AADdAAAADwAAAGRycy9kb3ducmV2LnhtbESPW2vCQBSE3wv+h+UIfaubtNJqdCOlUNKXCl7x8Zg9&#10;uWD2bJpdNf33rlDo4zAz3zDzRW8acaHO1ZYVxKMIBHFudc2lgu3m82kCwnlkjY1lUvBLDhbp4GGO&#10;ibZXXtFl7UsRIOwSVFB53yZSurwig25kW+LgFbYz6IPsSqk7vAa4aeRzFL1KgzWHhQpb+qgoP63P&#10;RsEu3pz3mVse+VD8vI2/fbYsykypx2H/PgPhqff/4b/2l1YwfRl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8F0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3</w:t>
                              </w:r>
                            </w:p>
                          </w:txbxContent>
                        </v:textbox>
                      </v:rect>
                      <v:rect id="Rectangle 9350" o:spid="_x0000_s1443" style="position:absolute;left:3766;top:3060;width:151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oBMQA&#10;AADdAAAADwAAAGRycy9kb3ducmV2LnhtbERPy2rCQBTdC/7DcIXu6iS2tTY6ESmUdFNBreLyNnPz&#10;wMydNDNq+vfOouDycN6LZW8acaHO1ZYVxOMIBHFudc2lgu/dx+MMhPPIGhvLpOCPHCzT4WCBibZX&#10;3tBl60sRQtglqKDyvk2kdHlFBt3YtsSBK2xn0AfYlVJ3eA3hppGTKJpKgzWHhgpbeq8oP23PRsE+&#10;3p0PmVv/8LH4fX3+8tm6KDOlHkb9ag7CU+/v4n/3p1bw9vQS9oc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KAT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/ч</w:t>
                              </w:r>
                            </w:p>
                          </w:txbxContent>
                        </v:textbox>
                      </v:rect>
                      <v:rect id="Rectangle 9351" o:spid="_x0000_s1444" style="position:absolute;left:4165;top:223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Nn8cA&#10;AADdAAAADwAAAGRycy9kb3ducmV2LnhtbESPW2vCQBSE34X+h+UUfNNNatU2dZVSKPGlgpeKj6fZ&#10;kwvNnk2zq8Z/7xYEH4eZ+YaZLTpTixO1rrKsIB5GIIgzqysuFOy2n4MXEM4ja6wtk4ILOVjMH3oz&#10;TLQ985pOG1+IAGGXoILS+yaR0mUlGXRD2xAHL7etQR9kW0jd4jnATS2fomgiDVYcFkps6KOk7Hdz&#10;NAq+4+1xn7rVDx/yv+nzl09XeZEq1X/s3t9AeOr8PXxrL7WC19E4hv8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j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562"/>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F4334B">
              <w:rPr>
                <w:sz w:val="24"/>
                <w:lang w:val="ru-RU"/>
              </w:rPr>
              <w:t xml:space="preserve">Котельная № 5-6 с. Черноречье по ул. </w:t>
            </w:r>
            <w:r w:rsidRPr="00C95C55">
              <w:rPr>
                <w:sz w:val="24"/>
              </w:rPr>
              <w:t xml:space="preserve">Мира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5,65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1" w:firstLine="0"/>
              <w:jc w:val="center"/>
            </w:pPr>
            <w:r w:rsidRPr="00C95C55">
              <w:rPr>
                <w:sz w:val="24"/>
              </w:rPr>
              <w:t xml:space="preserve">3,55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5" w:firstLine="0"/>
              <w:jc w:val="center"/>
            </w:pPr>
            <w:r w:rsidRPr="00C95C55">
              <w:rPr>
                <w:sz w:val="24"/>
              </w:rPr>
              <w:t xml:space="preserve">0,0265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3" w:firstLine="0"/>
              <w:jc w:val="center"/>
            </w:pPr>
            <w:r w:rsidRPr="00C95C55">
              <w:rPr>
                <w:sz w:val="24"/>
              </w:rPr>
              <w:t xml:space="preserve">0,1064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7" w:firstLine="0"/>
              <w:jc w:val="left"/>
            </w:pPr>
            <w:r w:rsidRPr="00C95C55">
              <w:rPr>
                <w:sz w:val="24"/>
              </w:rPr>
              <w:t xml:space="preserve">129,059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8" w:firstLine="0"/>
              <w:jc w:val="center"/>
            </w:pPr>
            <w:r w:rsidRPr="00C95C55">
              <w:rPr>
                <w:sz w:val="24"/>
              </w:rPr>
              <w:t xml:space="preserve">3,1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562"/>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F4334B">
              <w:rPr>
                <w:sz w:val="24"/>
                <w:lang w:val="ru-RU"/>
              </w:rPr>
              <w:t xml:space="preserve">Котельная № 5-7 с. Черноречье по ул. </w:t>
            </w:r>
            <w:r w:rsidRPr="00C95C55">
              <w:rPr>
                <w:sz w:val="24"/>
              </w:rPr>
              <w:t xml:space="preserve">Кустарной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0" w:firstLine="0"/>
              <w:jc w:val="left"/>
            </w:pPr>
            <w:r w:rsidRPr="00C95C55">
              <w:rPr>
                <w:sz w:val="24"/>
              </w:rPr>
              <w:t xml:space="preserve">0,525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1" w:firstLine="0"/>
              <w:jc w:val="center"/>
            </w:pPr>
            <w:r w:rsidRPr="00C95C55">
              <w:rPr>
                <w:sz w:val="24"/>
              </w:rPr>
              <w:t xml:space="preserve">0,33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7" w:firstLine="0"/>
              <w:jc w:val="left"/>
            </w:pPr>
            <w:r w:rsidRPr="00C95C55">
              <w:rPr>
                <w:sz w:val="24"/>
              </w:rPr>
              <w:t xml:space="preserve">0,00246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3" w:firstLine="0"/>
              <w:jc w:val="center"/>
            </w:pPr>
            <w:r w:rsidRPr="00C95C55">
              <w:rPr>
                <w:sz w:val="24"/>
              </w:rPr>
              <w:t xml:space="preserve">0,0066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5" w:firstLine="0"/>
              <w:jc w:val="center"/>
            </w:pPr>
            <w:r w:rsidRPr="00C95C55">
              <w:rPr>
                <w:sz w:val="24"/>
              </w:rPr>
              <w:t xml:space="preserve">11,985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564"/>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55" w:firstLine="0"/>
              <w:jc w:val="left"/>
              <w:rPr>
                <w:lang w:val="ru-RU"/>
              </w:rPr>
            </w:pPr>
            <w:r w:rsidRPr="00F4334B">
              <w:rPr>
                <w:sz w:val="24"/>
                <w:lang w:val="ru-RU"/>
              </w:rPr>
              <w:t xml:space="preserve">Котельная ГБОУ д/с «Ручеёк» </w:t>
            </w:r>
          </w:p>
          <w:p w:rsidR="005107B3" w:rsidRDefault="003655D7" w:rsidP="00C95C55">
            <w:pPr>
              <w:spacing w:after="0" w:line="259" w:lineRule="auto"/>
              <w:ind w:left="0" w:right="97" w:firstLine="0"/>
              <w:jc w:val="center"/>
            </w:pPr>
            <w:r w:rsidRPr="00C95C55">
              <w:rPr>
                <w:sz w:val="24"/>
              </w:rPr>
              <w:t xml:space="preserve">с. Черноречье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562"/>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right="101" w:firstLine="0"/>
              <w:jc w:val="center"/>
              <w:rPr>
                <w:lang w:val="ru-RU"/>
              </w:rPr>
            </w:pPr>
            <w:r w:rsidRPr="00F4334B">
              <w:rPr>
                <w:sz w:val="24"/>
                <w:lang w:val="ru-RU"/>
              </w:rPr>
              <w:t xml:space="preserve">Котельная ГБОУ СОШ  </w:t>
            </w:r>
          </w:p>
          <w:p w:rsidR="005107B3" w:rsidRPr="00F4334B" w:rsidRDefault="003655D7" w:rsidP="00C95C55">
            <w:pPr>
              <w:spacing w:after="0" w:line="259" w:lineRule="auto"/>
              <w:ind w:left="0" w:right="97" w:firstLine="0"/>
              <w:jc w:val="center"/>
              <w:rPr>
                <w:lang w:val="ru-RU"/>
              </w:rPr>
            </w:pPr>
            <w:r w:rsidRPr="00F4334B">
              <w:rPr>
                <w:sz w:val="24"/>
                <w:lang w:val="ru-RU"/>
              </w:rPr>
              <w:t xml:space="preserve">с. Черноречье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286"/>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9" w:firstLine="0"/>
              <w:jc w:val="center"/>
            </w:pPr>
            <w:r w:rsidRPr="00C95C55">
              <w:rPr>
                <w:sz w:val="24"/>
              </w:rPr>
              <w:t xml:space="preserve">ИТЭ СДК с. Черноречье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center"/>
            </w:pPr>
            <w:r w:rsidRPr="00C95C55">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562"/>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СОШ филиал в с. Николаевка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r w:rsidR="005107B3" w:rsidTr="00C95C55">
        <w:trPr>
          <w:trHeight w:val="562"/>
        </w:trPr>
        <w:tc>
          <w:tcPr>
            <w:tcW w:w="333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9" w:line="259" w:lineRule="auto"/>
              <w:ind w:left="0" w:right="99" w:firstLine="0"/>
              <w:jc w:val="center"/>
            </w:pPr>
            <w:r w:rsidRPr="00C95C55">
              <w:rPr>
                <w:sz w:val="24"/>
              </w:rPr>
              <w:t xml:space="preserve">Котельная СДК </w:t>
            </w:r>
          </w:p>
          <w:p w:rsidR="005107B3" w:rsidRDefault="003655D7" w:rsidP="00C95C55">
            <w:pPr>
              <w:spacing w:after="0" w:line="259" w:lineRule="auto"/>
              <w:ind w:left="0" w:right="95" w:firstLine="0"/>
              <w:jc w:val="center"/>
            </w:pPr>
            <w:r w:rsidRPr="00C95C55">
              <w:rPr>
                <w:sz w:val="24"/>
              </w:rPr>
              <w:t xml:space="preserve"> с. Николаевка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0"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center"/>
            </w:pP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97" w:firstLine="0"/>
              <w:jc w:val="center"/>
            </w:pPr>
            <w:r w:rsidRPr="00C95C55">
              <w:rPr>
                <w:sz w:val="24"/>
              </w:rPr>
              <w:t xml:space="preserve">- </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2" w:firstLine="0"/>
              <w:jc w:val="center"/>
            </w:pPr>
            <w:r w:rsidRPr="00C95C55">
              <w:rPr>
                <w:sz w:val="24"/>
              </w:rPr>
              <w:t xml:space="preserve">- </w:t>
            </w:r>
          </w:p>
        </w:tc>
      </w:tr>
    </w:tbl>
    <w:p w:rsidR="005107B3" w:rsidRDefault="003655D7">
      <w:pPr>
        <w:spacing w:after="175" w:line="259" w:lineRule="auto"/>
        <w:ind w:left="0" w:firstLine="0"/>
        <w:jc w:val="right"/>
      </w:pPr>
      <w:r>
        <w:t xml:space="preserve"> </w:t>
      </w:r>
    </w:p>
    <w:p w:rsidR="005107B3" w:rsidRPr="00F4334B" w:rsidRDefault="003655D7">
      <w:pPr>
        <w:ind w:left="0"/>
        <w:rPr>
          <w:lang w:val="ru-RU"/>
        </w:rPr>
      </w:pPr>
      <w:r w:rsidRPr="00F4334B">
        <w:rPr>
          <w:lang w:val="ru-RU"/>
        </w:rPr>
        <w:t xml:space="preserve">Теплоноситель в системах теплоснабжения с. п. Черноречье предназначен для передачи теплоты на цели отопления. </w:t>
      </w:r>
    </w:p>
    <w:p w:rsidR="005107B3" w:rsidRPr="00F4334B" w:rsidRDefault="003655D7">
      <w:pPr>
        <w:spacing w:after="125" w:line="259" w:lineRule="auto"/>
        <w:ind w:left="567" w:firstLine="0"/>
        <w:jc w:val="center"/>
        <w:rPr>
          <w:lang w:val="ru-RU"/>
        </w:rPr>
      </w:pPr>
      <w:r w:rsidRPr="00F4334B">
        <w:rPr>
          <w:i/>
          <w:lang w:val="ru-RU"/>
        </w:rPr>
        <w:t xml:space="preserve"> </w:t>
      </w:r>
    </w:p>
    <w:p w:rsidR="005107B3" w:rsidRPr="00F4334B" w:rsidRDefault="003655D7">
      <w:pPr>
        <w:spacing w:after="0" w:line="259" w:lineRule="auto"/>
        <w:ind w:left="0" w:firstLine="0"/>
        <w:jc w:val="center"/>
        <w:rPr>
          <w:lang w:val="ru-RU"/>
        </w:rPr>
      </w:pPr>
      <w:r w:rsidRPr="00F4334B">
        <w:rPr>
          <w:i/>
          <w:lang w:val="ru-RU"/>
        </w:rPr>
        <w:t xml:space="preserve"> </w:t>
      </w:r>
    </w:p>
    <w:p w:rsidR="005107B3" w:rsidRPr="00F4334B" w:rsidRDefault="003655D7">
      <w:pPr>
        <w:spacing w:after="176" w:line="259" w:lineRule="auto"/>
        <w:ind w:left="170" w:hanging="10"/>
        <w:jc w:val="left"/>
        <w:rPr>
          <w:lang w:val="ru-RU"/>
        </w:rPr>
      </w:pPr>
      <w:r w:rsidRPr="00F4334B">
        <w:rPr>
          <w:i/>
          <w:u w:val="single" w:color="000000"/>
          <w:lang w:val="ru-RU"/>
        </w:rPr>
        <w:t>Топливные балансы источников тепловой энергии и система обеспечения топливом</w:t>
      </w:r>
      <w:r w:rsidRPr="00F4334B">
        <w:rPr>
          <w:i/>
          <w:lang w:val="ru-RU"/>
        </w:rPr>
        <w:t xml:space="preserve"> </w:t>
      </w:r>
    </w:p>
    <w:p w:rsidR="005107B3" w:rsidRPr="00F4334B" w:rsidRDefault="003655D7">
      <w:pPr>
        <w:spacing w:after="164" w:line="265" w:lineRule="auto"/>
        <w:ind w:left="10" w:right="58" w:hanging="10"/>
        <w:jc w:val="right"/>
        <w:rPr>
          <w:lang w:val="ru-RU"/>
        </w:rPr>
      </w:pPr>
      <w:r w:rsidRPr="00F4334B">
        <w:rPr>
          <w:lang w:val="ru-RU"/>
        </w:rPr>
        <w:t xml:space="preserve">Основным видом топлива в котельных с. п. Черноречье является природный газ. </w:t>
      </w:r>
    </w:p>
    <w:p w:rsidR="005107B3" w:rsidRPr="00F4334B" w:rsidRDefault="003655D7">
      <w:pPr>
        <w:spacing w:after="124" w:line="259" w:lineRule="auto"/>
        <w:ind w:left="0" w:firstLine="0"/>
        <w:rPr>
          <w:lang w:val="ru-RU"/>
        </w:rPr>
      </w:pPr>
      <w:r w:rsidRPr="00F4334B">
        <w:rPr>
          <w:lang w:val="ru-RU"/>
        </w:rPr>
        <w:t xml:space="preserve">Резервное топливо не предусмотрено проектом.  </w:t>
      </w:r>
    </w:p>
    <w:p w:rsidR="005107B3" w:rsidRPr="00F4334B" w:rsidRDefault="003655D7">
      <w:pPr>
        <w:ind w:left="0"/>
        <w:rPr>
          <w:lang w:val="ru-RU"/>
        </w:rPr>
      </w:pPr>
      <w:r w:rsidRPr="00F4334B">
        <w:rPr>
          <w:lang w:val="ru-RU"/>
        </w:rPr>
        <w:t xml:space="preserve">Обеспечение топливом производится надлежащим образом в соответствии с действующими нормативными документами.  </w:t>
      </w:r>
    </w:p>
    <w:p w:rsidR="005107B3" w:rsidRPr="00F4334B" w:rsidRDefault="003655D7">
      <w:pPr>
        <w:spacing w:after="136" w:line="259" w:lineRule="auto"/>
        <w:ind w:left="708" w:firstLine="0"/>
        <w:rPr>
          <w:lang w:val="ru-RU"/>
        </w:rPr>
      </w:pPr>
      <w:r w:rsidRPr="00F4334B">
        <w:rPr>
          <w:lang w:val="ru-RU"/>
        </w:rPr>
        <w:t>Теплотворная способность природного газа составляет 8137 Ккал/м</w:t>
      </w:r>
      <w:r w:rsidRPr="00F4334B">
        <w:rPr>
          <w:vertAlign w:val="superscript"/>
          <w:lang w:val="ru-RU"/>
        </w:rPr>
        <w:t>3</w:t>
      </w:r>
      <w:r w:rsidRPr="00F4334B">
        <w:rPr>
          <w:lang w:val="ru-RU"/>
        </w:rPr>
        <w:t xml:space="preserve">. </w:t>
      </w:r>
    </w:p>
    <w:p w:rsidR="005107B3" w:rsidRPr="00F4334B" w:rsidRDefault="003655D7">
      <w:pPr>
        <w:spacing w:after="118" w:line="265" w:lineRule="auto"/>
        <w:ind w:left="10" w:right="59" w:hanging="10"/>
        <w:jc w:val="right"/>
        <w:rPr>
          <w:lang w:val="ru-RU"/>
        </w:rPr>
      </w:pPr>
      <w:r w:rsidRPr="00F4334B">
        <w:rPr>
          <w:lang w:val="ru-RU"/>
        </w:rPr>
        <w:t xml:space="preserve">Топливные балансы по котельным с. п. Черноречье представлены в таблице </w:t>
      </w:r>
    </w:p>
    <w:p w:rsidR="005107B3" w:rsidRPr="00F4334B" w:rsidRDefault="003655D7">
      <w:pPr>
        <w:spacing w:after="169" w:line="259" w:lineRule="auto"/>
        <w:ind w:left="0" w:firstLine="0"/>
        <w:rPr>
          <w:lang w:val="ru-RU"/>
        </w:rPr>
      </w:pPr>
      <w:r w:rsidRPr="00F4334B">
        <w:rPr>
          <w:lang w:val="ru-RU"/>
        </w:rPr>
        <w:t xml:space="preserve">2.1.17. </w:t>
      </w:r>
    </w:p>
    <w:p w:rsidR="005107B3" w:rsidRPr="00F4334B" w:rsidRDefault="003655D7">
      <w:pPr>
        <w:spacing w:line="259" w:lineRule="auto"/>
        <w:ind w:left="0" w:firstLine="0"/>
        <w:rPr>
          <w:lang w:val="ru-RU"/>
        </w:rPr>
      </w:pPr>
      <w:r w:rsidRPr="00F4334B">
        <w:rPr>
          <w:lang w:val="ru-RU"/>
        </w:rPr>
        <w:t xml:space="preserve">Таблица 2.1.17 - Топливные балансы источников тепловой энергии, расположенных в границах с. п. Черноречье </w:t>
      </w:r>
    </w:p>
    <w:tbl>
      <w:tblPr>
        <w:tblW w:w="9798" w:type="dxa"/>
        <w:tblInd w:w="-221" w:type="dxa"/>
        <w:tblCellMar>
          <w:left w:w="166" w:type="dxa"/>
          <w:right w:w="22" w:type="dxa"/>
        </w:tblCellMar>
        <w:tblLook w:val="04A0" w:firstRow="1" w:lastRow="0" w:firstColumn="1" w:lastColumn="0" w:noHBand="0" w:noVBand="1"/>
      </w:tblPr>
      <w:tblGrid>
        <w:gridCol w:w="2645"/>
        <w:gridCol w:w="994"/>
        <w:gridCol w:w="1135"/>
        <w:gridCol w:w="992"/>
        <w:gridCol w:w="1277"/>
        <w:gridCol w:w="1133"/>
        <w:gridCol w:w="1622"/>
      </w:tblGrid>
      <w:tr w:rsidR="005107B3" w:rsidTr="00C95C55">
        <w:trPr>
          <w:trHeight w:val="3101"/>
        </w:trPr>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Источник теплоснабжения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60" w:firstLine="0"/>
              <w:jc w:val="left"/>
            </w:pPr>
            <w:r>
              <w:rPr>
                <w:noProof/>
                <w:lang w:val="ru-RU" w:eastAsia="ru-RU"/>
              </w:rPr>
              <mc:AlternateContent>
                <mc:Choice Requires="wpg">
                  <w:drawing>
                    <wp:inline distT="0" distB="0" distL="0" distR="0">
                      <wp:extent cx="318770" cy="1908175"/>
                      <wp:effectExtent l="0" t="0" r="0" b="0"/>
                      <wp:docPr id="384002" name="Group 384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908175"/>
                                <a:chOff x="0" y="0"/>
                                <a:chExt cx="318465" cy="1908302"/>
                              </a:xfrm>
                            </wpg:grpSpPr>
                            <wps:wsp>
                              <wps:cNvPr id="9781" name="Rectangle 9781"/>
                              <wps:cNvSpPr/>
                              <wps:spPr>
                                <a:xfrm rot="-5399999">
                                  <a:off x="-190969" y="1532950"/>
                                  <a:ext cx="566322" cy="184382"/>
                                </a:xfrm>
                                <a:prstGeom prst="rect">
                                  <a:avLst/>
                                </a:prstGeom>
                                <a:ln>
                                  <a:noFill/>
                                </a:ln>
                              </wps:spPr>
                              <wps:txbx>
                                <w:txbxContent>
                                  <w:p w:rsidR="00F4334B" w:rsidRDefault="00F4334B">
                                    <w:pPr>
                                      <w:spacing w:after="160" w:line="259" w:lineRule="auto"/>
                                      <w:ind w:left="0" w:firstLine="0"/>
                                      <w:jc w:val="left"/>
                                    </w:pPr>
                                    <w:r>
                                      <w:rPr>
                                        <w:sz w:val="24"/>
                                      </w:rPr>
                                      <w:t>Сумма</w:t>
                                    </w:r>
                                  </w:p>
                                </w:txbxContent>
                              </wps:txbx>
                              <wps:bodyPr horzOverflow="overflow" vert="horz" lIns="0" tIns="0" rIns="0" bIns="0" rtlCol="0">
                                <a:noAutofit/>
                              </wps:bodyPr>
                            </wps:wsp>
                            <wps:wsp>
                              <wps:cNvPr id="9782" name="Rectangle 9782"/>
                              <wps:cNvSpPr/>
                              <wps:spPr>
                                <a:xfrm rot="-5399999">
                                  <a:off x="-895931" y="405585"/>
                                  <a:ext cx="1976247" cy="184382"/>
                                </a:xfrm>
                                <a:prstGeom prst="rect">
                                  <a:avLst/>
                                </a:prstGeom>
                                <a:ln>
                                  <a:noFill/>
                                </a:ln>
                              </wps:spPr>
                              <wps:txbx>
                                <w:txbxContent>
                                  <w:p w:rsidR="00F4334B" w:rsidRDefault="00F4334B">
                                    <w:pPr>
                                      <w:spacing w:after="160" w:line="259" w:lineRule="auto"/>
                                      <w:ind w:left="0" w:firstLine="0"/>
                                      <w:jc w:val="left"/>
                                    </w:pPr>
                                    <w:r>
                                      <w:rPr>
                                        <w:sz w:val="24"/>
                                      </w:rPr>
                                      <w:t xml:space="preserve">рная тепловая нагрузка </w:t>
                                    </w:r>
                                  </w:p>
                                </w:txbxContent>
                              </wps:txbx>
                              <wps:bodyPr horzOverflow="overflow" vert="horz" lIns="0" tIns="0" rIns="0" bIns="0" rtlCol="0">
                                <a:noAutofit/>
                              </wps:bodyPr>
                            </wps:wsp>
                            <wps:wsp>
                              <wps:cNvPr id="9783" name="Rectangle 9783"/>
                              <wps:cNvSpPr/>
                              <wps:spPr>
                                <a:xfrm rot="-5399999">
                                  <a:off x="-473173" y="694232"/>
                                  <a:ext cx="1490395" cy="184382"/>
                                </a:xfrm>
                                <a:prstGeom prst="rect">
                                  <a:avLst/>
                                </a:prstGeom>
                                <a:ln>
                                  <a:noFill/>
                                </a:ln>
                              </wps:spPr>
                              <wps:txbx>
                                <w:txbxContent>
                                  <w:p w:rsidR="00F4334B" w:rsidRDefault="00F4334B">
                                    <w:pPr>
                                      <w:spacing w:after="160" w:line="259" w:lineRule="auto"/>
                                      <w:ind w:left="0" w:firstLine="0"/>
                                      <w:jc w:val="left"/>
                                    </w:pPr>
                                    <w:r>
                                      <w:rPr>
                                        <w:sz w:val="24"/>
                                      </w:rPr>
                                      <w:t>котельной, Гкал/ч</w:t>
                                    </w:r>
                                  </w:p>
                                </w:txbxContent>
                              </wps:txbx>
                              <wps:bodyPr horzOverflow="overflow" vert="horz" lIns="0" tIns="0" rIns="0" bIns="0" rtlCol="0">
                                <a:noAutofit/>
                              </wps:bodyPr>
                            </wps:wsp>
                            <wps:wsp>
                              <wps:cNvPr id="9784" name="Rectangle 9784"/>
                              <wps:cNvSpPr/>
                              <wps:spPr>
                                <a:xfrm rot="-5399999">
                                  <a:off x="236565" y="277002"/>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02" o:spid="_x0000_s1445" style="width:25.1pt;height:150.25pt;mso-position-horizontal-relative:char;mso-position-vertical-relative:line" coordsize="3184,1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">
                      <v:rect id="Rectangle 9781" o:spid="_x0000_s1446" style="position:absolute;left:-1910;top:15329;width:566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Nwc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sMo3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wNw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Сумма</w:t>
                              </w:r>
                            </w:p>
                          </w:txbxContent>
                        </v:textbox>
                      </v:rect>
                      <v:rect id="Rectangle 9782" o:spid="_x0000_s1447" style="position:absolute;left:-8959;top:4056;width:1976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TtscA&#10;AADdAAAADwAAAGRycy9kb3ducmV2LnhtbESPT2vCQBTE70K/w/KE3nSjiMY0GykFSS8K1Vp6fM2+&#10;/MHs2zS7avrtuwWhx2FmfsOkm8G04kq9aywrmE0jEMSF1Q1XCt6P20kMwnlkja1lUvBDDjbZwyjF&#10;RNsbv9H14CsRIOwSVFB73yVSuqImg25qO+LglbY36IPsK6l7vAW4aeU8ipbSYMNhocaOXmoqzoeL&#10;UXCaHS8fudt/8Wf5vVrsfL4vq1ypx/Hw/ATC0+D/w/f2q1awXsV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uk7b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рная тепловая нагрузка </w:t>
                              </w:r>
                            </w:p>
                          </w:txbxContent>
                        </v:textbox>
                      </v:rect>
                      <v:rect id="Rectangle 9783" o:spid="_x0000_s1448" style="position:absolute;left:-4732;top:6942;width:149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2LccA&#10;AADdAAAADwAAAGRycy9kb3ducmV2LnhtbESPS2vDMBCE74X8B7GF3hrZTcnDjRxKILiXBvKkx621&#10;fhBr5VhK4v77qFDocZiZb5j5ojeNuFLnassK4mEEgji3uuZSwX63ep6CcB5ZY2OZFPyQg0U6eJhj&#10;ou2NN3Td+lIECLsEFVTet4mULq/IoBvaljh4he0M+iC7UuoObwFuGvkSRWNpsOawUGFLy4ry0/Zi&#10;FBzi3eWYufU3fxXnyeunz9ZFmSn19Ni/v4Hw1Pv/8F/7QyuYTaY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iNi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котельной, Гкал/ч</w:t>
                              </w:r>
                            </w:p>
                          </w:txbxContent>
                        </v:textbox>
                      </v:rect>
                      <v:rect id="Rectangle 9784" o:spid="_x0000_s1449" style="position:absolute;left:2365;top:277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uWccA&#10;AADdAAAADwAAAGRycy9kb3ducmV2LnhtbESPT2vCQBTE74V+h+UJ3urGIlVjNlIKEi8VqlU8PrMv&#10;fzD7NmZXTb99tyD0OMzMb5hk2ZtG3KhztWUF41EEgji3uuZSwfdu9TID4TyyxsYyKfghB8v0+SnB&#10;WNs7f9Ft60sRIOxiVFB538ZSurwig25kW+LgFbYz6IPsSqk7vAe4aeRrFL1JgzWHhQpb+qgoP2+v&#10;RsF+vLseMrc58bG4TCefPtsUZabUcNC/L0B46v1/+NFeawXz6Ww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rl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41" w:firstLine="0"/>
              <w:jc w:val="left"/>
            </w:pPr>
            <w:r>
              <w:rPr>
                <w:noProof/>
                <w:lang w:val="ru-RU" w:eastAsia="ru-RU"/>
              </w:rPr>
              <mc:AlternateContent>
                <mc:Choice Requires="wpg">
                  <w:drawing>
                    <wp:inline distT="0" distB="0" distL="0" distR="0">
                      <wp:extent cx="530225" cy="1503045"/>
                      <wp:effectExtent l="0" t="0" r="0" b="0"/>
                      <wp:docPr id="384015" name="Group 384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1503045"/>
                                <a:chOff x="0" y="0"/>
                                <a:chExt cx="529942" cy="1502918"/>
                              </a:xfrm>
                            </wpg:grpSpPr>
                            <wps:wsp>
                              <wps:cNvPr id="9785" name="Rectangle 9785"/>
                              <wps:cNvSpPr/>
                              <wps:spPr>
                                <a:xfrm rot="-5399999">
                                  <a:off x="-659065" y="464503"/>
                                  <a:ext cx="1562756" cy="184383"/>
                                </a:xfrm>
                                <a:prstGeom prst="rect">
                                  <a:avLst/>
                                </a:prstGeom>
                                <a:ln>
                                  <a:noFill/>
                                </a:ln>
                              </wps:spPr>
                              <wps:txbx>
                                <w:txbxContent>
                                  <w:p w:rsidR="00F4334B" w:rsidRDefault="00F4334B">
                                    <w:pPr>
                                      <w:spacing w:after="160" w:line="259" w:lineRule="auto"/>
                                      <w:ind w:left="0" w:firstLine="0"/>
                                      <w:jc w:val="left"/>
                                    </w:pPr>
                                    <w:r>
                                      <w:rPr>
                                        <w:sz w:val="24"/>
                                      </w:rPr>
                                      <w:t xml:space="preserve">Расчетная годовая </w:t>
                                    </w:r>
                                  </w:p>
                                </w:txbxContent>
                              </wps:txbx>
                              <wps:bodyPr horzOverflow="overflow" vert="horz" lIns="0" tIns="0" rIns="0" bIns="0" rtlCol="0">
                                <a:noAutofit/>
                              </wps:bodyPr>
                            </wps:wsp>
                            <wps:wsp>
                              <wps:cNvPr id="9786" name="Rectangle 9786"/>
                              <wps:cNvSpPr/>
                              <wps:spPr>
                                <a:xfrm rot="-5399999">
                                  <a:off x="86854" y="2858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787" name="Rectangle 9787"/>
                              <wps:cNvSpPr/>
                              <wps:spPr>
                                <a:xfrm rot="-5399999">
                                  <a:off x="-155428" y="544467"/>
                                  <a:ext cx="918195" cy="184383"/>
                                </a:xfrm>
                                <a:prstGeom prst="rect">
                                  <a:avLst/>
                                </a:prstGeom>
                                <a:ln>
                                  <a:noFill/>
                                </a:ln>
                              </wps:spPr>
                              <wps:txbx>
                                <w:txbxContent>
                                  <w:p w:rsidR="00F4334B" w:rsidRDefault="00F4334B">
                                    <w:pPr>
                                      <w:spacing w:after="160" w:line="259" w:lineRule="auto"/>
                                      <w:ind w:left="0" w:firstLine="0"/>
                                      <w:jc w:val="left"/>
                                    </w:pPr>
                                    <w:r>
                                      <w:rPr>
                                        <w:sz w:val="24"/>
                                      </w:rPr>
                                      <w:t xml:space="preserve">выработка </w:t>
                                    </w:r>
                                  </w:p>
                                </w:txbxContent>
                              </wps:txbx>
                              <wps:bodyPr horzOverflow="overflow" vert="horz" lIns="0" tIns="0" rIns="0" bIns="0" rtlCol="0">
                                <a:noAutofit/>
                              </wps:bodyPr>
                            </wps:wsp>
                            <wps:wsp>
                              <wps:cNvPr id="9788" name="Rectangle 9788"/>
                              <wps:cNvSpPr/>
                              <wps:spPr>
                                <a:xfrm rot="-5399999">
                                  <a:off x="268210" y="27090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789" name="Rectangle 9789"/>
                              <wps:cNvSpPr/>
                              <wps:spPr>
                                <a:xfrm rot="-5399999">
                                  <a:off x="-493374" y="433852"/>
                                  <a:ext cx="1953749" cy="184383"/>
                                </a:xfrm>
                                <a:prstGeom prst="rect">
                                  <a:avLst/>
                                </a:prstGeom>
                                <a:ln>
                                  <a:noFill/>
                                </a:ln>
                              </wps:spPr>
                              <wps:txbx>
                                <w:txbxContent>
                                  <w:p w:rsidR="00F4334B" w:rsidRDefault="00F4334B">
                                    <w:pPr>
                                      <w:spacing w:after="160" w:line="259" w:lineRule="auto"/>
                                      <w:ind w:left="0" w:firstLine="0"/>
                                      <w:jc w:val="left"/>
                                    </w:pPr>
                                    <w:r>
                                      <w:rPr>
                                        <w:sz w:val="24"/>
                                      </w:rPr>
                                      <w:t>тепловой энергии, Гкал</w:t>
                                    </w:r>
                                  </w:p>
                                </w:txbxContent>
                              </wps:txbx>
                              <wps:bodyPr horzOverflow="overflow" vert="horz" lIns="0" tIns="0" rIns="0" bIns="0" rtlCol="0">
                                <a:noAutofit/>
                              </wps:bodyPr>
                            </wps:wsp>
                            <wps:wsp>
                              <wps:cNvPr id="9790" name="Rectangle 9790"/>
                              <wps:cNvSpPr/>
                              <wps:spPr>
                                <a:xfrm rot="-5399999">
                                  <a:off x="448042"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15" o:spid="_x0000_s1450" style="width:41.75pt;height:118.35pt;mso-position-horizontal-relative:char;mso-position-vertical-relative:line" coordsize="5299,1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">
                      <v:rect id="Rectangle 9785" o:spid="_x0000_s1451" style="position:absolute;left:-6590;top:4645;width:156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LwscA&#10;AADdAAAADwAAAGRycy9kb3ducmV2LnhtbESPS2vDMBCE74X8B7GF3hrZJc3DjRxKILiXBvKkx621&#10;fhBr5VhK4v77qFDocZiZb5j5ojeNuFLnassK4mEEgji3uuZSwX63ep6CcB5ZY2OZFPyQg0U6eJhj&#10;ou2NN3Td+lIECLsEFVTet4mULq/IoBvaljh4he0M+iC7UuoObwFuGvkSRWNpsOawUGFLy4ry0/Zi&#10;FBzi3eWYufU3fxXnyejTZ+uizJR6euzf30B46v1/+K/9oRXMJtNX+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HC8L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Расчетная годовая </w:t>
                              </w:r>
                            </w:p>
                          </w:txbxContent>
                        </v:textbox>
                      </v:rect>
                      <v:rect id="Rectangle 9786" o:spid="_x0000_s1452" style="position:absolute;left:868;top:2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Vtc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p7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VlbX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9787" o:spid="_x0000_s1453" style="position:absolute;left:-1555;top:5444;width:91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wLsYA&#10;AADdAAAADwAAAGRycy9kb3ducmV2LnhtbESPT2vCQBTE74LfYXmCN90oxdjUVUqhxItCtS0en9mX&#10;PzT7NmZXjd++Kwgeh5n5DbNYdaYWF2pdZVnBZByBIM6srrhQ8L3/HM1BOI+ssbZMCm7kYLXs9xaY&#10;aHvlL7rsfCEChF2CCkrvm0RKl5Vk0I1tQxy83LYGfZBtIXWL1wA3tZxG0UwarDgslNjQR0nZ3+5s&#10;FPxM9uff1G2PfMhP8cvGp9u8SJUaDrr3NxCeOv8MP9prreA1n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kwL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выработка </w:t>
                              </w:r>
                            </w:p>
                          </w:txbxContent>
                        </v:textbox>
                      </v:rect>
                      <v:rect id="Rectangle 9788" o:spid="_x0000_s1454" style="position:absolute;left:2681;top:270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kXMQA&#10;AADdAAAADwAAAGRycy9kb3ducmV2LnhtbERPy2rCQBTdC/2H4Ra600mkqE0dQxFK3BhobMXlbebm&#10;QTN30syo8e87C6HLw3mv09F04kKDay0riGcRCOLS6pZrBZ+H9+kKhPPIGjvLpOBGDtLNw2SNibZX&#10;/qBL4WsRQtglqKDxvk+kdGVDBt3M9sSBq+xg0Ac41FIPeA3hppPzKFpIgy2HhgZ72jZU/hRno+Ar&#10;PpyPmcu/+VT9Lp/3PsurOlPq6XF8ewXhafT/4rt7pxW8LF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pFz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9789" o:spid="_x0000_s1455" style="position:absolute;left:-4934;top:4339;width:1953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Bx8cA&#10;AADdAAAADwAAAGRycy9kb3ducmV2LnhtbESPW2vCQBSE3wv9D8sp+FY3inhJs5FSkPiiULWlj6fZ&#10;kwvNno3ZVeO/7wqCj8PMfMMky9404kydqy0rGA0jEMS51TWXCg771eschPPIGhvLpOBKDpbp81OC&#10;sbYX/qTzzpciQNjFqKDyvo2ldHlFBt3QtsTBK2xn0AfZlVJ3eAlw08hxFE2lwZrDQoUtfVSU/+1O&#10;RsHXaH/6ztz2l3+K42yy8dm2KDOlBi/9+xsIT71/hO/ttVawmM0X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Acf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тепловой энергии, Гкал</w:t>
                              </w:r>
                            </w:p>
                          </w:txbxContent>
                        </v:textbox>
                      </v:rect>
                      <v:rect id="Rectangle 9790" o:spid="_x0000_s1456" style="position:absolute;left:448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8QA&#10;AADdAAAADwAAAGRycy9kb3ducmV2LnhtbERPy2rCQBTdC/2H4Ra600lK0Zo6SimUdGPA2BaX18zN&#10;g2bupJmJxr93FoLLw3mvNqNpxYl611hWEM8iEMSF1Q1XCr73n9NXEM4ja2wtk4ILOdisHyYrTLQ9&#10;845Oua9ECGGXoILa+y6R0hU1GXQz2xEHrrS9QR9gX0nd4zmEm1Y+R9FcGmw4NNTY0UdNxV8+GAU/&#10;8X74TV125EP5v3jZ+jQrq1Spp8fx/Q2Ep9HfxTf3l1awXCzD/v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Pof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6" w:firstLine="0"/>
              <w:jc w:val="left"/>
            </w:pPr>
            <w:r>
              <w:rPr>
                <w:noProof/>
                <w:lang w:val="ru-RU" w:eastAsia="ru-RU"/>
              </w:rPr>
              <mc:AlternateContent>
                <mc:Choice Requires="wpg">
                  <w:drawing>
                    <wp:inline distT="0" distB="0" distL="0" distR="0">
                      <wp:extent cx="499745" cy="1988820"/>
                      <wp:effectExtent l="0" t="0" r="0" b="0"/>
                      <wp:docPr id="384020" name="Group 384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1988820"/>
                                <a:chOff x="0" y="0"/>
                                <a:chExt cx="499821" cy="1988820"/>
                              </a:xfrm>
                            </wpg:grpSpPr>
                            <wps:wsp>
                              <wps:cNvPr id="9791" name="Rectangle 9791"/>
                              <wps:cNvSpPr/>
                              <wps:spPr>
                                <a:xfrm rot="-5399999">
                                  <a:off x="-1230373" y="574063"/>
                                  <a:ext cx="2645130" cy="184383"/>
                                </a:xfrm>
                                <a:prstGeom prst="rect">
                                  <a:avLst/>
                                </a:prstGeom>
                                <a:ln>
                                  <a:noFill/>
                                </a:ln>
                              </wps:spPr>
                              <wps:txbx>
                                <w:txbxContent>
                                  <w:p w:rsidR="00F4334B" w:rsidRDefault="00F4334B">
                                    <w:pPr>
                                      <w:spacing w:after="160" w:line="259" w:lineRule="auto"/>
                                      <w:ind w:left="0" w:firstLine="0"/>
                                      <w:jc w:val="left"/>
                                    </w:pPr>
                                    <w:r>
                                      <w:rPr>
                                        <w:sz w:val="24"/>
                                      </w:rPr>
                                      <w:t xml:space="preserve">Максимальный часовой расход </w:t>
                                    </w:r>
                                  </w:p>
                                </w:txbxContent>
                              </wps:txbx>
                              <wps:bodyPr horzOverflow="overflow" vert="horz" lIns="0" tIns="0" rIns="0" bIns="0" rtlCol="0">
                                <a:noAutofit/>
                              </wps:bodyPr>
                            </wps:wsp>
                            <wps:wsp>
                              <wps:cNvPr id="9792" name="Rectangle 9792"/>
                              <wps:cNvSpPr/>
                              <wps:spPr>
                                <a:xfrm rot="-5399999">
                                  <a:off x="-531649" y="720844"/>
                                  <a:ext cx="1607347" cy="184383"/>
                                </a:xfrm>
                                <a:prstGeom prst="rect">
                                  <a:avLst/>
                                </a:prstGeom>
                                <a:ln>
                                  <a:noFill/>
                                </a:ln>
                              </wps:spPr>
                              <wps:txbx>
                                <w:txbxContent>
                                  <w:p w:rsidR="00F4334B" w:rsidRDefault="00F4334B">
                                    <w:pPr>
                                      <w:spacing w:after="160" w:line="259" w:lineRule="auto"/>
                                      <w:ind w:left="0" w:firstLine="0"/>
                                      <w:jc w:val="left"/>
                                    </w:pPr>
                                    <w:r>
                                      <w:rPr>
                                        <w:sz w:val="24"/>
                                      </w:rPr>
                                      <w:t>условного топлива,</w:t>
                                    </w:r>
                                  </w:p>
                                </w:txbxContent>
                              </wps:txbx>
                              <wps:bodyPr horzOverflow="overflow" vert="horz" lIns="0" tIns="0" rIns="0" bIns="0" rtlCol="0">
                                <a:noAutofit/>
                              </wps:bodyPr>
                            </wps:wsp>
                            <wps:wsp>
                              <wps:cNvPr id="9793" name="Rectangle 9793"/>
                              <wps:cNvSpPr/>
                              <wps:spPr>
                                <a:xfrm rot="-5399999">
                                  <a:off x="236566" y="27369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794" name="Rectangle 9794"/>
                              <wps:cNvSpPr/>
                              <wps:spPr>
                                <a:xfrm rot="-5399999">
                                  <a:off x="128768" y="838719"/>
                                  <a:ext cx="649223" cy="184383"/>
                                </a:xfrm>
                                <a:prstGeom prst="rect">
                                  <a:avLst/>
                                </a:prstGeom>
                                <a:ln>
                                  <a:noFill/>
                                </a:ln>
                              </wps:spPr>
                              <wps:txbx>
                                <w:txbxContent>
                                  <w:p w:rsidR="00F4334B" w:rsidRDefault="00F4334B">
                                    <w:pPr>
                                      <w:spacing w:after="160" w:line="259" w:lineRule="auto"/>
                                      <w:ind w:left="0" w:firstLine="0"/>
                                      <w:jc w:val="left"/>
                                    </w:pPr>
                                    <w:r>
                                      <w:rPr>
                                        <w:sz w:val="24"/>
                                      </w:rPr>
                                      <w:t>кг у.т./ч</w:t>
                                    </w:r>
                                  </w:p>
                                </w:txbxContent>
                              </wps:txbx>
                              <wps:bodyPr horzOverflow="overflow" vert="horz" lIns="0" tIns="0" rIns="0" bIns="0" rtlCol="0">
                                <a:noAutofit/>
                              </wps:bodyPr>
                            </wps:wsp>
                            <wps:wsp>
                              <wps:cNvPr id="9795" name="Rectangle 9795"/>
                              <wps:cNvSpPr/>
                              <wps:spPr>
                                <a:xfrm rot="-5399999">
                                  <a:off x="417922" y="633363"/>
                                  <a:ext cx="50672"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20" o:spid="_x0000_s1457" style="width:39.35pt;height:156.6pt;mso-position-horizontal-relative:char;mso-position-vertical-relative:line" coordsize="499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">
                      <v:rect id="Rectangle 9791" o:spid="_x0000_s1458" style="position:absolute;left:-12304;top:5741;width:2645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bHM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sMov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WbH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Максимальный часовой расход </w:t>
                              </w:r>
                            </w:p>
                          </w:txbxContent>
                        </v:textbox>
                      </v:rect>
                      <v:rect id="Rectangle 9792" o:spid="_x0000_s1459" style="position:absolute;left:-5317;top:7208;width:160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Fa8cA&#10;AADdAAAADwAAAGRycy9kb3ducmV2LnhtbESPT2vCQBTE70K/w/KE3sxGEa0xGykFSS8K1bb0+My+&#10;/MHs2zS7avrtuwWhx2FmfsOkm8G04kq9aywrmEYxCOLC6oYrBe/H7eQJhPPIGlvLpOCHHGyyh1GK&#10;ibY3fqPrwVciQNglqKD2vkukdEVNBl1kO+LglbY36IPsK6l7vAW4aeUsjhfSYMNhocaOXmoqzoeL&#10;UfAxPV4+c7c/8Vf5vZzvfL4vq1ypx/HwvAbhafD/4Xv7VStYLVc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3BWv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условного топлива,</w:t>
                              </w:r>
                            </w:p>
                          </w:txbxContent>
                        </v:textbox>
                      </v:rect>
                      <v:rect id="Rectangle 9793" o:spid="_x0000_s1460" style="position:absolute;left:2365;top:273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g8MYA&#10;AADdAAAADwAAAGRycy9kb3ducmV2LnhtbESPT2sCMRTE70K/Q3iCN81qpdbVKFIo60VBbYvH5+bt&#10;H7p52W6irt++EQSPw8z8hpkvW1OJCzWutKxgOIhAEKdWl5wr+Dp89t9BOI+ssbJMCm7kYLl46cwx&#10;1vbKO7rsfS4ChF2MCgrv61hKlxZk0A1sTRy8zDYGfZBNLnWD1wA3lRxF0Zs0WHJYKLCmj4LS3/3Z&#10;KPgeHs4/idue+Jj9TcYbn2yzPFGq121XMxCeWv8MP9prrWA6mb7C/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g8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9794" o:spid="_x0000_s1461" style="position:absolute;left:1286;top:8387;width:64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4hM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09kE/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OIT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кг у.т./ч</w:t>
                              </w:r>
                            </w:p>
                          </w:txbxContent>
                        </v:textbox>
                      </v:rect>
                      <v:rect id="Rectangle 9795" o:spid="_x0000_s1462" style="position:absolute;left:4179;top:633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dH8YA&#10;AADdAAAADwAAAGRycy9kb3ducmV2LnhtbESPT2sCMRTE70K/Q3iCN80qtdbVKFIo60VBbYvH5+bt&#10;H7p52W6irt++EQSPw8z8hpkvW1OJCzWutKxgOIhAEKdWl5wr+Dp89t9BOI+ssbJMCm7kYLl46cwx&#10;1vbKO7rsfS4ChF2MCgrv61hKlxZk0A1sTRy8zDYGfZBNLnWD1wA3lRxF0Zs0WHJYKLCmj4LS3/3Z&#10;KPgeHs4/idue+Jj9TV43PtlmeaJUr9uuZiA8tf4ZfrTXWsF0Mh3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6dH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8" w:firstLine="0"/>
              <w:jc w:val="left"/>
            </w:pPr>
            <w:r>
              <w:rPr>
                <w:noProof/>
                <w:lang w:val="ru-RU" w:eastAsia="ru-RU"/>
              </w:rPr>
              <mc:AlternateContent>
                <mc:Choice Requires="wpg">
                  <w:drawing>
                    <wp:inline distT="0" distB="0" distL="0" distR="0">
                      <wp:extent cx="678180" cy="1812290"/>
                      <wp:effectExtent l="0" t="0" r="0" b="0"/>
                      <wp:docPr id="384033" name="Group 38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812290"/>
                                <a:chOff x="0" y="0"/>
                                <a:chExt cx="678130" cy="1812036"/>
                              </a:xfrm>
                            </wpg:grpSpPr>
                            <wps:wsp>
                              <wps:cNvPr id="9796" name="Rectangle 9796"/>
                              <wps:cNvSpPr/>
                              <wps:spPr>
                                <a:xfrm rot="-5399999">
                                  <a:off x="-1112812" y="514841"/>
                                  <a:ext cx="2410008" cy="184383"/>
                                </a:xfrm>
                                <a:prstGeom prst="rect">
                                  <a:avLst/>
                                </a:prstGeom>
                                <a:ln>
                                  <a:noFill/>
                                </a:ln>
                              </wps:spPr>
                              <wps:txbx>
                                <w:txbxContent>
                                  <w:p w:rsidR="00F4334B" w:rsidRDefault="00F4334B">
                                    <w:pPr>
                                      <w:spacing w:after="160" w:line="259" w:lineRule="auto"/>
                                      <w:ind w:left="0" w:firstLine="0"/>
                                      <w:jc w:val="left"/>
                                    </w:pPr>
                                    <w:r>
                                      <w:rPr>
                                        <w:sz w:val="24"/>
                                      </w:rPr>
                                      <w:t xml:space="preserve">Удельный расход основного </w:t>
                                    </w:r>
                                  </w:p>
                                </w:txbxContent>
                              </wps:txbx>
                              <wps:bodyPr horzOverflow="overflow" vert="horz" lIns="0" tIns="0" rIns="0" bIns="0" rtlCol="0">
                                <a:noAutofit/>
                              </wps:bodyPr>
                            </wps:wsp>
                            <wps:wsp>
                              <wps:cNvPr id="9797" name="Rectangle 9797"/>
                              <wps:cNvSpPr/>
                              <wps:spPr>
                                <a:xfrm rot="-5399999">
                                  <a:off x="-85727" y="743095"/>
                                  <a:ext cx="715503" cy="184383"/>
                                </a:xfrm>
                                <a:prstGeom prst="rect">
                                  <a:avLst/>
                                </a:prstGeom>
                                <a:ln>
                                  <a:noFill/>
                                </a:ln>
                              </wps:spPr>
                              <wps:txbx>
                                <w:txbxContent>
                                  <w:p w:rsidR="00F4334B" w:rsidRDefault="00F4334B">
                                    <w:pPr>
                                      <w:spacing w:after="160" w:line="259" w:lineRule="auto"/>
                                      <w:ind w:left="0" w:firstLine="0"/>
                                      <w:jc w:val="left"/>
                                    </w:pPr>
                                    <w:r>
                                      <w:rPr>
                                        <w:sz w:val="24"/>
                                      </w:rPr>
                                      <w:t>топлива,</w:t>
                                    </w:r>
                                  </w:p>
                                </w:txbxContent>
                              </wps:txbx>
                              <wps:bodyPr horzOverflow="overflow" vert="horz" lIns="0" tIns="0" rIns="0" bIns="0" rtlCol="0">
                                <a:noAutofit/>
                              </wps:bodyPr>
                            </wps:wsp>
                            <wps:wsp>
                              <wps:cNvPr id="9798" name="Rectangle 9798"/>
                              <wps:cNvSpPr/>
                              <wps:spPr>
                                <a:xfrm rot="-5399999">
                                  <a:off x="236565" y="520588"/>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799" name="Rectangle 9799"/>
                              <wps:cNvSpPr/>
                              <wps:spPr>
                                <a:xfrm rot="-5399999">
                                  <a:off x="-42713" y="691622"/>
                                  <a:ext cx="989138" cy="184383"/>
                                </a:xfrm>
                                <a:prstGeom prst="rect">
                                  <a:avLst/>
                                </a:prstGeom>
                                <a:ln>
                                  <a:noFill/>
                                </a:ln>
                              </wps:spPr>
                              <wps:txbx>
                                <w:txbxContent>
                                  <w:p w:rsidR="00F4334B" w:rsidRDefault="00F4334B">
                                    <w:pPr>
                                      <w:spacing w:after="160" w:line="259" w:lineRule="auto"/>
                                      <w:ind w:left="0" w:firstLine="0"/>
                                      <w:jc w:val="left"/>
                                    </w:pPr>
                                    <w:r>
                                      <w:rPr>
                                        <w:sz w:val="24"/>
                                      </w:rPr>
                                      <w:t xml:space="preserve">кг у.т./Гкал </w:t>
                                    </w:r>
                                  </w:p>
                                </w:txbxContent>
                              </wps:txbx>
                              <wps:bodyPr horzOverflow="overflow" vert="horz" lIns="0" tIns="0" rIns="0" bIns="0" rtlCol="0">
                                <a:noAutofit/>
                              </wps:bodyPr>
                            </wps:wsp>
                            <wps:wsp>
                              <wps:cNvPr id="382966" name="Rectangle 382966"/>
                              <wps:cNvSpPr/>
                              <wps:spPr>
                                <a:xfrm rot="-5399999">
                                  <a:off x="393250" y="1237568"/>
                                  <a:ext cx="1717409" cy="184383"/>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382967" name="Rectangle 382967"/>
                              <wps:cNvSpPr/>
                              <wps:spPr>
                                <a:xfrm rot="-5399999">
                                  <a:off x="-847285" y="-2967"/>
                                  <a:ext cx="1717409" cy="184383"/>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382968" name="Rectangle 382968"/>
                              <wps:cNvSpPr/>
                              <wps:spPr>
                                <a:xfrm rot="-5399999">
                                  <a:off x="-226407" y="617910"/>
                                  <a:ext cx="1717409" cy="184383"/>
                                </a:xfrm>
                                <a:prstGeom prst="rect">
                                  <a:avLst/>
                                </a:prstGeom>
                                <a:ln>
                                  <a:noFill/>
                                </a:ln>
                              </wps:spPr>
                              <wps:txbx>
                                <w:txbxContent>
                                  <w:p w:rsidR="00F4334B" w:rsidRDefault="00F4334B">
                                    <w:pPr>
                                      <w:spacing w:after="160" w:line="259" w:lineRule="auto"/>
                                      <w:ind w:left="0" w:firstLine="0"/>
                                      <w:jc w:val="left"/>
                                    </w:pPr>
                                    <w:r>
                                      <w:rPr>
                                        <w:sz w:val="24"/>
                                      </w:rPr>
                                      <w:t>средневзвешенный</w:t>
                                    </w:r>
                                  </w:p>
                                </w:txbxContent>
                              </wps:txbx>
                              <wps:bodyPr horzOverflow="overflow" vert="horz" lIns="0" tIns="0" rIns="0" bIns="0" rtlCol="0">
                                <a:noAutofit/>
                              </wps:bodyPr>
                            </wps:wsp>
                            <wps:wsp>
                              <wps:cNvPr id="9801" name="Rectangle 9801"/>
                              <wps:cNvSpPr/>
                              <wps:spPr>
                                <a:xfrm rot="-5399999">
                                  <a:off x="596230" y="14415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33" o:spid="_x0000_s1463" style="width:53.4pt;height:142.7pt;mso-position-horizontal-relative:char;mso-position-vertical-relative:line" coordsize="6781,1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">
                      <v:rect id="Rectangle 9796" o:spid="_x0000_s1464" style="position:absolute;left:-11128;top:5149;width:2409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DaMcA&#10;AADdAAAADwAAAGRycy9kb3ducmV2LnhtbESPW2vCQBSE3wv9D8sR+lY3StEas0oRSnxRqDd8PGZP&#10;Lpg9m2Y3mv77bkHo4zAz3zDJsje1uFHrKssKRsMIBHFmdcWFgsP+8/UdhPPIGmvLpOCHHCwXz08J&#10;xtre+YtuO1+IAGEXo4LS+yaW0mUlGXRD2xAHL7etQR9kW0jd4j3ATS3HUTSRBisOCyU2tCopu+46&#10;o+A42nen1G0vfM6/p28bn27zIlXqZdB/zEF46v1/+NFeawWz6Ww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A2j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Удельный расход основного </w:t>
                              </w:r>
                            </w:p>
                          </w:txbxContent>
                        </v:textbox>
                      </v:rect>
                      <v:rect id="Rectangle 9797" o:spid="_x0000_s1465" style="position:absolute;left:-858;top:7431;width:715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m88YA&#10;AADdAAAADwAAAGRycy9kb3ducmV2LnhtbESPT2vCQBTE74LfYXmCN90oxWjqKqVQ4kWhakuPr9mX&#10;PzT7NmZXjd++Kwgeh5n5DbNcd6YWF2pdZVnBZByBIM6srrhQcDx8jOYgnEfWWFsmBTdysF71e0tM&#10;tL3yJ132vhABwi5BBaX3TSKly0oy6Ma2IQ5ebluDPsi2kLrFa4CbWk6jaCYNVhwWSmzovaTsb382&#10;Cr4mh/N36na//JOf4petT3d5kSo1HHRvryA8df4ZfrQ3WsEiXsR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m8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топлива,</w:t>
                              </w:r>
                            </w:p>
                          </w:txbxContent>
                        </v:textbox>
                      </v:rect>
                      <v:rect id="Rectangle 9798" o:spid="_x0000_s1466" style="position:absolute;left:2365;top:520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ygcQA&#10;AADdAAAADwAAAGRycy9kb3ducmV2LnhtbERPy2rCQBTdC/2H4Ra600lK0Zo6SimUdGPA2BaX18zN&#10;g2bupJmJxr93FoLLw3mvNqNpxYl611hWEM8iEMSF1Q1XCr73n9NXEM4ja2wtk4ILOdisHyYrTLQ9&#10;845Oua9ECGGXoILa+y6R0hU1GXQz2xEHrrS9QR9gX0nd4zmEm1Y+R9FcGmw4NNTY0UdNxV8+GAU/&#10;8X74TV125EP5v3jZ+jQrq1Spp8fx/Q2Ep9HfxTf3l1awXCzD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MoHEAAAA3Q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9799" o:spid="_x0000_s1467" style="position:absolute;left:-428;top:6916;width:989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XGscA&#10;AADdAAAADwAAAGRycy9kb3ducmV2LnhtbESPT2vCQBTE74V+h+UVvNWNRbSJboIIEi8Kalt6fM2+&#10;/MHs2zS7avrt3UKhx2FmfsMss8G04kq9aywrmIwjEMSF1Q1XCt5Om+dXEM4ja2wtk4IfcpCljw9L&#10;TLS98YGuR1+JAGGXoILa+y6R0hU1GXRj2xEHr7S9QR9kX0nd4y3ATStfomgmDTYcFmrsaF1TcT5e&#10;jIL3yenykbv9F3+W3/Ppzuf7ssqVGj0NqwUIT4P/D/+1t1pBPI9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lxr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кг у.т./Гкал </w:t>
                              </w:r>
                            </w:p>
                          </w:txbxContent>
                        </v:textbox>
                      </v:rect>
                      <v:rect id="Rectangle 382966" o:spid="_x0000_s1468" style="position:absolute;left:3932;top:12375;width:1717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kncgA&#10;AADfAAAADwAAAGRycy9kb3ducmV2LnhtbESPW2vCQBSE34X+h+UU+qYbrURNXUUKJX1RqDd8PM2e&#10;XDB7Ns2umv57tyD0cZiZb5j5sjO1uFLrKssKhoMIBHFmdcWFgv3uoz8F4TyyxtoyKfglB8vFU2+O&#10;ibY3/qLr1hciQNglqKD0vkmkdFlJBt3ANsTBy21r0AfZFlK3eAtwU8tRFMXSYMVhocSG3kvKztuL&#10;UXAY7i7H1G2++ZT/TMZrn27yIlXq5blbvYHw1Pn/8KP9qRW8TkezOIa/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ySd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w:t>
                              </w:r>
                            </w:p>
                          </w:txbxContent>
                        </v:textbox>
                      </v:rect>
                      <v:rect id="Rectangle 382967" o:spid="_x0000_s1469" style="position:absolute;left:-8472;top:-29;width:17173;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BsgA&#10;AADfAAAADwAAAGRycy9kb3ducmV2LnhtbESPS2sCQRCE70L+w9ABbzqrBh8bRxEhbC4KaiIe253e&#10;B9np2eyMuvn3GUHwWFTVV9R82ZpKXKlxpWUFg34Egji1uuRcwdfhozcF4TyyxsoyKfgjB8vFS2eO&#10;sbY33tF173MRIOxiVFB4X8dSurQgg65va+LgZbYx6INscqkbvAW4qeQwisbSYMlhocCa1gWlP/uL&#10;UfA9OFyOidue+ZT9Tt42PtlmeaJU97VdvYPw1Ppn+NH+1ApG0+FsPIH7n/A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4EG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w:t>
                              </w:r>
                            </w:p>
                          </w:txbxContent>
                        </v:textbox>
                      </v:rect>
                      <v:rect id="Rectangle 382968" o:spid="_x0000_s1470" style="position:absolute;left:-2264;top:6179;width:1717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dMYA&#10;AADfAAAADwAAAGRycy9kb3ducmV2LnhtbERPy2rCQBTdC/2H4Ra604lWrKaZSCmUuFHQqHR5m7l5&#10;0MydNDNq/PvOotDl4byT9WBacaXeNZYVTCcRCOLC6oYrBcf8Y7wE4TyyxtYyKbiTg3X6MEow1vbG&#10;e7oefCVCCLsYFdTed7GUrqjJoJvYjjhwpe0N+gD7SuoebyHctHIWRQtpsOHQUGNH7zUV34eLUXCa&#10;5pdz5nZf/Fn+vMy3PtuVVabU0+Pw9grC0+D/xX/ujVbwvJytFmFw+B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dMYAAADf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средневзвешенный</w:t>
                              </w:r>
                            </w:p>
                          </w:txbxContent>
                        </v:textbox>
                      </v:rect>
                      <v:rect id="Rectangle 9801" o:spid="_x0000_s1471" style="position:absolute;left:5962;top:144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azccA&#10;AADdAAAADwAAAGRycy9kb3ducmV2LnhtbESPT2vCQBTE74V+h+UVequbSLE2ZiNFkHhRqLbi8Zl9&#10;+UOzb2N21fjtuwWhx2FmfsOk88G04kK9aywriEcRCOLC6oYrBV+75csUhPPIGlvLpOBGDubZ40OK&#10;ibZX/qTL1lciQNglqKD2vkukdEVNBt3IdsTBK21v0AfZV1L3eA1w08pxFE2kwYbDQo0dLWoqfrZn&#10;o+A73p33udsc+VCe3l7XPt+UVa7U89PwMQPhafD/4Xt7pRW8T6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ms3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30" w:firstLine="0"/>
              <w:jc w:val="left"/>
            </w:pPr>
            <w:r>
              <w:rPr>
                <w:noProof/>
                <w:lang w:val="ru-RU" w:eastAsia="ru-RU"/>
              </w:rPr>
              <mc:AlternateContent>
                <mc:Choice Requires="wpg">
                  <w:drawing>
                    <wp:inline distT="0" distB="0" distL="0" distR="0">
                      <wp:extent cx="318770" cy="1699260"/>
                      <wp:effectExtent l="0" t="0" r="0" b="0"/>
                      <wp:docPr id="384047" name="Group 384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699260"/>
                                <a:chOff x="0" y="0"/>
                                <a:chExt cx="318465" cy="1699260"/>
                              </a:xfrm>
                            </wpg:grpSpPr>
                            <wps:wsp>
                              <wps:cNvPr id="9802" name="Rectangle 9802"/>
                              <wps:cNvSpPr/>
                              <wps:spPr>
                                <a:xfrm rot="-5399999">
                                  <a:off x="-1037815" y="477061"/>
                                  <a:ext cx="2260017" cy="184383"/>
                                </a:xfrm>
                                <a:prstGeom prst="rect">
                                  <a:avLst/>
                                </a:prstGeom>
                                <a:ln>
                                  <a:noFill/>
                                </a:ln>
                              </wps:spPr>
                              <wps:txbx>
                                <w:txbxContent>
                                  <w:p w:rsidR="00F4334B" w:rsidRDefault="00F4334B">
                                    <w:pPr>
                                      <w:spacing w:after="160" w:line="259" w:lineRule="auto"/>
                                      <w:ind w:left="0" w:firstLine="0"/>
                                      <w:jc w:val="left"/>
                                    </w:pPr>
                                    <w:r>
                                      <w:rPr>
                                        <w:sz w:val="24"/>
                                      </w:rPr>
                                      <w:t xml:space="preserve">Расчетный годовой расход </w:t>
                                    </w:r>
                                  </w:p>
                                </w:txbxContent>
                              </wps:txbx>
                              <wps:bodyPr horzOverflow="overflow" vert="horz" lIns="0" tIns="0" rIns="0" bIns="0" rtlCol="0">
                                <a:noAutofit/>
                              </wps:bodyPr>
                            </wps:wsp>
                            <wps:wsp>
                              <wps:cNvPr id="9803" name="Rectangle 9803"/>
                              <wps:cNvSpPr/>
                              <wps:spPr>
                                <a:xfrm rot="-5399999">
                                  <a:off x="-323383" y="956797"/>
                                  <a:ext cx="1190816" cy="184382"/>
                                </a:xfrm>
                                <a:prstGeom prst="rect">
                                  <a:avLst/>
                                </a:prstGeom>
                                <a:ln>
                                  <a:noFill/>
                                </a:ln>
                              </wps:spPr>
                              <wps:txbx>
                                <w:txbxContent>
                                  <w:p w:rsidR="00F4334B" w:rsidRDefault="00F4334B">
                                    <w:pPr>
                                      <w:spacing w:after="160" w:line="259" w:lineRule="auto"/>
                                      <w:ind w:left="0" w:firstLine="0"/>
                                      <w:jc w:val="left"/>
                                    </w:pPr>
                                    <w:r>
                                      <w:rPr>
                                        <w:sz w:val="24"/>
                                      </w:rPr>
                                      <w:t>основного топ</w:t>
                                    </w:r>
                                  </w:p>
                                </w:txbxContent>
                              </wps:txbx>
                              <wps:bodyPr horzOverflow="overflow" vert="horz" lIns="0" tIns="0" rIns="0" bIns="0" rtlCol="0">
                                <a:noAutofit/>
                              </wps:bodyPr>
                            </wps:wsp>
                            <wps:wsp>
                              <wps:cNvPr id="9804" name="Rectangle 9804"/>
                              <wps:cNvSpPr/>
                              <wps:spPr>
                                <a:xfrm rot="-5399999">
                                  <a:off x="-167817" y="219045"/>
                                  <a:ext cx="879684" cy="184383"/>
                                </a:xfrm>
                                <a:prstGeom prst="rect">
                                  <a:avLst/>
                                </a:prstGeom>
                                <a:ln>
                                  <a:noFill/>
                                </a:ln>
                              </wps:spPr>
                              <wps:txbx>
                                <w:txbxContent>
                                  <w:p w:rsidR="00F4334B" w:rsidRDefault="00F4334B">
                                    <w:pPr>
                                      <w:spacing w:after="160" w:line="259" w:lineRule="auto"/>
                                      <w:ind w:left="0" w:firstLine="0"/>
                                      <w:jc w:val="left"/>
                                    </w:pPr>
                                    <w:r>
                                      <w:rPr>
                                        <w:sz w:val="24"/>
                                      </w:rPr>
                                      <w:t>лива, т у.т.</w:t>
                                    </w:r>
                                  </w:p>
                                </w:txbxContent>
                              </wps:txbx>
                              <wps:bodyPr horzOverflow="overflow" vert="horz" lIns="0" tIns="0" rIns="0" bIns="0" rtlCol="0">
                                <a:noAutofit/>
                              </wps:bodyPr>
                            </wps:wsp>
                            <wps:wsp>
                              <wps:cNvPr id="9805" name="Rectangle 9805"/>
                              <wps:cNvSpPr/>
                              <wps:spPr>
                                <a:xfrm rot="-5399999">
                                  <a:off x="236565" y="-43292"/>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47" o:spid="_x0000_s1472" style="width:25.1pt;height:133.8pt;mso-position-horizontal-relative:char;mso-position-vertical-relative:line" coordsize="3184,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">
                      <v:rect id="Rectangle 9802" o:spid="_x0000_s1473" style="position:absolute;left:-10378;top:4771;width:2259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EusYA&#10;AADdAAAADwAAAGRycy9kb3ducmV2LnhtbESPT2vCQBTE70K/w/IK3nSjSBujq4gg8aJQbaXH1+zL&#10;H8y+jdlV02/fLQgeh5n5DTNfdqYWN2pdZVnBaBiBIM6srrhQ8HncDGIQziNrrC2Tgl9ysFy89OaY&#10;aHvnD7odfCEChF2CCkrvm0RKl5Vk0A1tQxy83LYGfZBtIXWL9wA3tRxH0Zs0WHFYKLGhdUnZ+XA1&#10;Cr5Gx+spdfsf/s4v75OdT/d5kSrVf+1WMxCeOv8MP9pbrWAaR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Eu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Расчетный годовой расход </w:t>
                              </w:r>
                            </w:p>
                          </w:txbxContent>
                        </v:textbox>
                      </v:rect>
                      <v:rect id="Rectangle 9803" o:spid="_x0000_s1474" style="position:absolute;left:-3234;top:9567;width:1190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hIccA&#10;AADdAAAADwAAAGRycy9kb3ducmV2LnhtbESPT2vCQBTE74V+h+UVeqsbrVhNXUMRJF4U1LZ4fM2+&#10;/KHZtzG70fjtuwXB4zAzv2HmSW9qcabWVZYVDAcRCOLM6ooLBZ+H1csUhPPIGmvLpOBKDpLF48Mc&#10;Y20vvKPz3hciQNjFqKD0vomldFlJBt3ANsTBy21r0AfZFlK3eAlwU8tRFE2kwYrDQokNLUvKfved&#10;UfA1PHTfqdv+8DE/vY03Pt3mRarU81P/8Q7CU+/v4Vt7rRXMptE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oSH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основного топ</w:t>
                              </w:r>
                            </w:p>
                          </w:txbxContent>
                        </v:textbox>
                      </v:rect>
                      <v:rect id="Rectangle 9804" o:spid="_x0000_s1475" style="position:absolute;left:-1678;top:2190;width:879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5VcYA&#10;AADdAAAADwAAAGRycy9kb3ducmV2LnhtbESPT2vCQBTE70K/w/IK3nSjSBujq4gg8aJQbaXH1+zL&#10;H8y+jdlV02/fLQgeh5n5DTNfdqYWN2pdZVnBaBiBIM6srrhQ8HncDGIQziNrrC2Tgl9ysFy89OaY&#10;aHvnD7odfCEChF2CCkrvm0RKl5Vk0A1tQxy83LYGfZBtIXWL9wA3tRxH0Zs0WHFYKLGhdUnZ+XA1&#10;Cr5Gx+spdfsf/s4v75OdT/d5kSrVf+1WMxCeOv8MP9pbrWAaR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5Vc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лива, т у.т.</w:t>
                              </w:r>
                            </w:p>
                          </w:txbxContent>
                        </v:textbox>
                      </v:rect>
                      <v:rect id="Rectangle 9805" o:spid="_x0000_s1476" style="position:absolute;left:2365;top:-43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czscA&#10;AADdAAAADwAAAGRycy9kb3ducmV2LnhtbESPT2vCQBTE74V+h+UVeqsbpVpNXUMRJF4U1LZ4fM2+&#10;/KHZtzG70fjtuwXB4zAzv2HmSW9qcabWVZYVDAcRCOLM6ooLBZ+H1csUhPPIGmvLpOBKDpLF48Mc&#10;Y20vvKPz3hciQNjFqKD0vomldFlJBt3ANsTBy21r0AfZFlK3eAlwU8tRFE2kwYrDQokNLUvKfved&#10;UfA1PHTfqdv+8DE/vb1ufLrNi1Sp56f+4x2Ep97fw7f2WiuYTaMx/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nM7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50" w:firstLine="0"/>
              <w:jc w:val="left"/>
            </w:pPr>
            <w:r>
              <w:rPr>
                <w:noProof/>
                <w:lang w:val="ru-RU" w:eastAsia="ru-RU"/>
              </w:rPr>
              <mc:AlternateContent>
                <mc:Choice Requires="wpg">
                  <w:drawing>
                    <wp:inline distT="0" distB="0" distL="0" distR="0">
                      <wp:extent cx="857885" cy="1744980"/>
                      <wp:effectExtent l="0" t="0" r="0" b="0"/>
                      <wp:docPr id="384060" name="Group 384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1744980"/>
                                <a:chOff x="0" y="0"/>
                                <a:chExt cx="857962" cy="1744853"/>
                              </a:xfrm>
                            </wpg:grpSpPr>
                            <wps:wsp>
                              <wps:cNvPr id="9806" name="Rectangle 9806"/>
                              <wps:cNvSpPr/>
                              <wps:spPr>
                                <a:xfrm rot="-5399999">
                                  <a:off x="-1037815" y="493698"/>
                                  <a:ext cx="2260016" cy="184383"/>
                                </a:xfrm>
                                <a:prstGeom prst="rect">
                                  <a:avLst/>
                                </a:prstGeom>
                                <a:ln>
                                  <a:noFill/>
                                </a:ln>
                              </wps:spPr>
                              <wps:txbx>
                                <w:txbxContent>
                                  <w:p w:rsidR="00F4334B" w:rsidRDefault="00F4334B">
                                    <w:pPr>
                                      <w:spacing w:after="160" w:line="259" w:lineRule="auto"/>
                                      <w:ind w:left="0" w:firstLine="0"/>
                                      <w:jc w:val="left"/>
                                    </w:pPr>
                                    <w:r>
                                      <w:rPr>
                                        <w:sz w:val="24"/>
                                      </w:rPr>
                                      <w:t xml:space="preserve">Расчетный годовой расход </w:t>
                                    </w:r>
                                  </w:p>
                                </w:txbxContent>
                              </wps:txbx>
                              <wps:bodyPr horzOverflow="overflow" vert="horz" lIns="0" tIns="0" rIns="0" bIns="0" rtlCol="0">
                                <a:noAutofit/>
                              </wps:bodyPr>
                            </wps:wsp>
                            <wps:wsp>
                              <wps:cNvPr id="9807" name="Rectangle 9807"/>
                              <wps:cNvSpPr/>
                              <wps:spPr>
                                <a:xfrm rot="-5399999">
                                  <a:off x="-841060" y="539578"/>
                                  <a:ext cx="2226166" cy="184383"/>
                                </a:xfrm>
                                <a:prstGeom prst="rect">
                                  <a:avLst/>
                                </a:prstGeom>
                                <a:ln>
                                  <a:noFill/>
                                </a:ln>
                              </wps:spPr>
                              <wps:txbx>
                                <w:txbxContent>
                                  <w:p w:rsidR="00F4334B" w:rsidRDefault="00F4334B">
                                    <w:pPr>
                                      <w:spacing w:after="160" w:line="259" w:lineRule="auto"/>
                                      <w:ind w:left="0" w:firstLine="0"/>
                                      <w:jc w:val="left"/>
                                    </w:pPr>
                                    <w:r>
                                      <w:rPr>
                                        <w:sz w:val="24"/>
                                      </w:rPr>
                                      <w:t>основного топлива, тыс.  м</w:t>
                                    </w:r>
                                  </w:p>
                                </w:txbxContent>
                              </wps:txbx>
                              <wps:bodyPr horzOverflow="overflow" vert="horz" lIns="0" tIns="0" rIns="0" bIns="0" rtlCol="0">
                                <a:noAutofit/>
                              </wps:bodyPr>
                            </wps:wsp>
                            <wps:wsp>
                              <wps:cNvPr id="382969" name="Rectangle 382969"/>
                              <wps:cNvSpPr/>
                              <wps:spPr>
                                <a:xfrm rot="-5399999">
                                  <a:off x="181989" y="-38280"/>
                                  <a:ext cx="95773"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382970" name="Rectangle 382970"/>
                              <wps:cNvSpPr/>
                              <wps:spPr>
                                <a:xfrm rot="-5399999">
                                  <a:off x="145984" y="-74284"/>
                                  <a:ext cx="95772" cy="150334"/>
                                </a:xfrm>
                                <a:prstGeom prst="rect">
                                  <a:avLst/>
                                </a:prstGeom>
                                <a:ln>
                                  <a:noFill/>
                                </a:ln>
                              </wps:spPr>
                              <wps:txbx>
                                <w:txbxContent>
                                  <w:p w:rsidR="00F4334B" w:rsidRDefault="00F4334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809" name="Rectangle 9809"/>
                              <wps:cNvSpPr/>
                              <wps:spPr>
                                <a:xfrm rot="-5399999">
                                  <a:off x="-608222" y="511811"/>
                                  <a:ext cx="2120158" cy="184382"/>
                                </a:xfrm>
                                <a:prstGeom prst="rect">
                                  <a:avLst/>
                                </a:prstGeom>
                                <a:ln>
                                  <a:noFill/>
                                </a:ln>
                              </wps:spPr>
                              <wps:txbx>
                                <w:txbxContent>
                                  <w:p w:rsidR="00F4334B" w:rsidRDefault="00F4334B">
                                    <w:pPr>
                                      <w:spacing w:after="160" w:line="259" w:lineRule="auto"/>
                                      <w:ind w:left="0" w:firstLine="0"/>
                                      <w:jc w:val="left"/>
                                    </w:pPr>
                                    <w:r>
                                      <w:rPr>
                                        <w:sz w:val="24"/>
                                      </w:rPr>
                                      <w:t xml:space="preserve">природного газа (низшая </w:t>
                                    </w:r>
                                  </w:p>
                                </w:txbxContent>
                              </wps:txbx>
                              <wps:bodyPr horzOverflow="overflow" vert="horz" lIns="0" tIns="0" rIns="0" bIns="0" rtlCol="0">
                                <a:noAutofit/>
                              </wps:bodyPr>
                            </wps:wsp>
                            <wps:wsp>
                              <wps:cNvPr id="9810" name="Rectangle 9810"/>
                              <wps:cNvSpPr/>
                              <wps:spPr>
                                <a:xfrm rot="-5399999">
                                  <a:off x="-326031" y="536446"/>
                                  <a:ext cx="1915439" cy="184382"/>
                                </a:xfrm>
                                <a:prstGeom prst="rect">
                                  <a:avLst/>
                                </a:prstGeom>
                                <a:ln>
                                  <a:noFill/>
                                </a:ln>
                              </wps:spPr>
                              <wps:txbx>
                                <w:txbxContent>
                                  <w:p w:rsidR="00F4334B" w:rsidRDefault="00F4334B">
                                    <w:pPr>
                                      <w:spacing w:after="160" w:line="259" w:lineRule="auto"/>
                                      <w:ind w:left="0" w:firstLine="0"/>
                                      <w:jc w:val="left"/>
                                    </w:pPr>
                                    <w:r>
                                      <w:rPr>
                                        <w:sz w:val="24"/>
                                      </w:rPr>
                                      <w:t xml:space="preserve">теплота сгорания 8137 </w:t>
                                    </w:r>
                                  </w:p>
                                </w:txbxContent>
                              </wps:txbx>
                              <wps:bodyPr horzOverflow="overflow" vert="horz" lIns="0" tIns="0" rIns="0" bIns="0" rtlCol="0">
                                <a:noAutofit/>
                              </wps:bodyPr>
                            </wps:wsp>
                            <wps:wsp>
                              <wps:cNvPr id="9811" name="Rectangle 9811"/>
                              <wps:cNvSpPr/>
                              <wps:spPr>
                                <a:xfrm rot="-5399999">
                                  <a:off x="516299" y="765875"/>
                                  <a:ext cx="590441" cy="184382"/>
                                </a:xfrm>
                                <a:prstGeom prst="rect">
                                  <a:avLst/>
                                </a:prstGeom>
                                <a:ln>
                                  <a:noFill/>
                                </a:ln>
                              </wps:spPr>
                              <wps:txbx>
                                <w:txbxContent>
                                  <w:p w:rsidR="00F4334B" w:rsidRDefault="00F4334B">
                                    <w:pPr>
                                      <w:spacing w:after="160" w:line="259" w:lineRule="auto"/>
                                      <w:ind w:left="0" w:firstLine="0"/>
                                      <w:jc w:val="left"/>
                                    </w:pPr>
                                    <w:r>
                                      <w:rPr>
                                        <w:sz w:val="24"/>
                                      </w:rPr>
                                      <w:t>Ккал/м</w:t>
                                    </w:r>
                                  </w:p>
                                </w:txbxContent>
                              </wps:txbx>
                              <wps:bodyPr horzOverflow="overflow" vert="horz" lIns="0" tIns="0" rIns="0" bIns="0" rtlCol="0">
                                <a:noAutofit/>
                              </wps:bodyPr>
                            </wps:wsp>
                            <wps:wsp>
                              <wps:cNvPr id="9812" name="Rectangle 9812"/>
                              <wps:cNvSpPr/>
                              <wps:spPr>
                                <a:xfrm rot="-5399999">
                                  <a:off x="724942" y="605257"/>
                                  <a:ext cx="67902" cy="150334"/>
                                </a:xfrm>
                                <a:prstGeom prst="rect">
                                  <a:avLst/>
                                </a:prstGeom>
                                <a:ln>
                                  <a:noFill/>
                                </a:ln>
                              </wps:spPr>
                              <wps:txbx>
                                <w:txbxContent>
                                  <w:p w:rsidR="00F4334B" w:rsidRDefault="00F4334B">
                                    <w:pPr>
                                      <w:spacing w:after="160" w:line="259" w:lineRule="auto"/>
                                      <w:ind w:left="0" w:firstLine="0"/>
                                      <w:jc w:val="left"/>
                                    </w:pPr>
                                    <w:r>
                                      <w:rPr>
                                        <w:sz w:val="16"/>
                                      </w:rPr>
                                      <w:t>3</w:t>
                                    </w:r>
                                  </w:p>
                                </w:txbxContent>
                              </wps:txbx>
                              <wps:bodyPr horzOverflow="overflow" vert="horz" lIns="0" tIns="0" rIns="0" bIns="0" rtlCol="0">
                                <a:noAutofit/>
                              </wps:bodyPr>
                            </wps:wsp>
                            <wps:wsp>
                              <wps:cNvPr id="9813" name="Rectangle 9813"/>
                              <wps:cNvSpPr/>
                              <wps:spPr>
                                <a:xfrm rot="-5399999">
                                  <a:off x="767650" y="519668"/>
                                  <a:ext cx="67497" cy="224380"/>
                                </a:xfrm>
                                <a:prstGeom prst="rect">
                                  <a:avLst/>
                                </a:prstGeom>
                                <a:ln>
                                  <a:noFill/>
                                </a:ln>
                              </wps:spPr>
                              <wps:txbx>
                                <w:txbxContent>
                                  <w:p w:rsidR="00F4334B" w:rsidRDefault="00F4334B">
                                    <w:pPr>
                                      <w:spacing w:after="160" w:line="259" w:lineRule="auto"/>
                                      <w:ind w:left="0" w:firstLine="0"/>
                                      <w:jc w:val="left"/>
                                    </w:pPr>
                                    <w:r>
                                      <w:rPr>
                                        <w:sz w:val="24"/>
                                      </w:rPr>
                                      <w:t>)</w:t>
                                    </w:r>
                                  </w:p>
                                </w:txbxContent>
                              </wps:txbx>
                              <wps:bodyPr horzOverflow="overflow" vert="horz" lIns="0" tIns="0" rIns="0" bIns="0" rtlCol="0">
                                <a:noAutofit/>
                              </wps:bodyPr>
                            </wps:wsp>
                            <wps:wsp>
                              <wps:cNvPr id="9814" name="Rectangle 9814"/>
                              <wps:cNvSpPr/>
                              <wps:spPr>
                                <a:xfrm rot="-5399999">
                                  <a:off x="776061" y="48083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060" o:spid="_x0000_s1477" style="width:67.55pt;height:137.4pt;mso-position-horizontal-relative:char;mso-position-vertical-relative:line" coordsize="8579,1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">
                      <v:rect id="Rectangle 9806" o:spid="_x0000_s1478" style="position:absolute;left:-10378;top:4937;width:2259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CuccA&#10;AADdAAAADwAAAGRycy9kb3ducmV2LnhtbESPW2vCQBSE3wX/w3KEvunGIl6imyCCpC8V1Fb6eJo9&#10;uWD2bJpdNf333UKhj8PMfMNs0t404k6dqy0rmE4iEMS51TWXCt7O+/EShPPIGhvLpOCbHKTJcLDB&#10;WNsHH+l+8qUIEHYxKqi8b2MpXV6RQTexLXHwCtsZ9EF2pdQdPgLcNPI5iubSYM1hocKWdhXl19PN&#10;KHifnm+XzB0++aP4WsxefXYoykypp1G/XYPw1Pv/8F/7RStYLaM5/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Arn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Расчетный годовой расход </w:t>
                              </w:r>
                            </w:p>
                          </w:txbxContent>
                        </v:textbox>
                      </v:rect>
                      <v:rect id="Rectangle 9807" o:spid="_x0000_s1479" style="position:absolute;left:-8411;top:5396;width:222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nIsYA&#10;AADdAAAADwAAAGRycy9kb3ducmV2LnhtbESPW2vCQBSE34X+h+UUfNONUmpMXaUUSnypUG/4eMye&#10;XGj2bMyuGv99VxB8HGbmG2a26EwtLtS6yrKC0TACQZxZXXGhYLv5HsQgnEfWWFsmBTdysJi/9GaY&#10;aHvlX7qsfSEChF2CCkrvm0RKl5Vk0A1tQxy83LYGfZBtIXWL1wA3tRxH0bs0WHFYKLGhr5Kyv/XZ&#10;KNiNNud96lZHPuSnyduPT1d5kSrVf+0+P0B46vwz/GgvtYJpHE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6nIs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основного топлива, тыс.  м</w:t>
                              </w:r>
                            </w:p>
                          </w:txbxContent>
                        </v:textbox>
                      </v:rect>
                      <v:rect id="Rectangle 382969" o:spid="_x0000_s1480" style="position:absolute;left:1820;top:-383;width:95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w78kA&#10;AADfAAAADwAAAGRycy9kb3ducmV2LnhtbESPW2vCQBSE3wv+h+UIfasbtXhJXaUUJH2pYGzFx9Ps&#10;yYVmz6bZNab/3i0IPg4z8w2z2vSmFh21rrKsYDyKQBBnVldcKPg8bJ8WIJxH1lhbJgV/5GCzHjys&#10;MNb2wnvqUl+IAGEXo4LS+yaW0mUlGXQj2xAHL7etQR9kW0jd4iXATS0nUTSTBisOCyU29FZS9pOe&#10;jYKv8eF8TNzum0/57/z5wye7vEiUehz2ry8gPPX+Hr6137WC6WKynC3h/0/4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Sw78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16"/>
                                </w:rPr>
                                <w:t>3</w:t>
                              </w:r>
                            </w:p>
                          </w:txbxContent>
                        </v:textbox>
                      </v:rect>
                      <v:rect id="Rectangle 382970" o:spid="_x0000_s1481" style="position:absolute;left:1460;top:-743;width:957;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Pr8cA&#10;AADfAAAADwAAAGRycy9kb3ducmV2LnhtbESPy2rCQBSG90LfYTiF7nQSLVWjEymCpJsKahWXx8zJ&#10;hWbOxMyo6dt3FoUuf/4b33LVm0bcqXO1ZQXxKAJBnFtdc6ng67AZzkA4j6yxsUwKfsjBKn0aLDHR&#10;9sE7uu99KcIIuwQVVN63iZQur8igG9mWOHiF7Qz6ILtS6g4fYdw0chxFb9JgzeGhwpbWFeXf+5tR&#10;cIwPt1Pmthc+F9fp66fPtkWZKfXy3L8vQHjq/X/4r/2hFUxm4/k0EASew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Hj6/HAAAA3wAAAA8AAAAAAAAAAAAAAAAAmAIAAGRy&#10;cy9kb3ducmV2LnhtbFBLBQYAAAAABAAEAPUAAACMAwAAAAA=&#10;" filled="f" stroked="f">
                        <v:textbox inset="0,0,0,0">
                          <w:txbxContent>
                            <w:p w:rsidR="00F4334B" w:rsidRDefault="00F4334B">
                              <w:pPr>
                                <w:spacing w:after="160" w:line="259" w:lineRule="auto"/>
                                <w:ind w:left="0" w:firstLine="0"/>
                                <w:jc w:val="left"/>
                              </w:pPr>
                              <w:r>
                                <w:rPr>
                                  <w:sz w:val="16"/>
                                </w:rPr>
                                <w:t xml:space="preserve"> </w:t>
                              </w:r>
                            </w:p>
                          </w:txbxContent>
                        </v:textbox>
                      </v:rect>
                      <v:rect id="Rectangle 9809" o:spid="_x0000_s1482" style="position:absolute;left:-6082;top:5118;width:212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Wy8YA&#10;AADdAAAADwAAAGRycy9kb3ducmV2LnhtbESPT2vCQBTE7wW/w/IEb3VjkVbTbEQKEi8K1VY8vmZf&#10;/mD2bcyumn57Vyj0OMzMb5hk0ZtGXKlztWUFk3EEgji3uuZSwdd+9TwD4TyyxsYyKfglB4t08JRg&#10;rO2NP+m686UIEHYxKqi8b2MpXV6RQTe2LXHwCtsZ9EF2pdQd3gLcNPIlil6lwZrDQoUtfVSUn3YX&#10;o+B7sr8cMrf94WNxfptufLYtykyp0bBfvoPw1Pv/8F97rRXMZ9Ec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2Wy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природного газа (низшая </w:t>
                              </w:r>
                            </w:p>
                          </w:txbxContent>
                        </v:textbox>
                      </v:rect>
                      <v:rect id="Rectangle 9810" o:spid="_x0000_s1483" style="position:absolute;left:-3261;top:5365;width:191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pi8MA&#10;AADdAAAADwAAAGRycy9kb3ducmV2LnhtbERPy2rCQBTdF/yH4Qrd1UmkWI2OIkJJNwo1rXR5m7l5&#10;YOZOzIwa/95ZCC4P571Y9aYRF+pcbVlBPIpAEOdW11wq+Mk+36YgnEfW2FgmBTdysFoOXhaYaHvl&#10;b7rsfSlCCLsEFVTet4mULq/IoBvZljhwhe0M+gC7UuoOryHcNHIcRRNpsObQUGFLm4ry4/5sFPzG&#10;2fmQut0//xWnj/etT3dFmSr1OuzXcxCeev8UP9xfWsFsGof9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6pi8MAAADd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теплота сгорания 8137 </w:t>
                              </w:r>
                            </w:p>
                          </w:txbxContent>
                        </v:textbox>
                      </v:rect>
                      <v:rect id="Rectangle 9811" o:spid="_x0000_s1484" style="position:absolute;left:5163;top:7658;width:59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MEMcA&#10;AADdAAAADwAAAGRycy9kb3ducmV2LnhtbESPT2vCQBTE74V+h+UVequbSLE2ZiNFkHhRqLbi8Zl9&#10;+UOzb2N21fjtuwWhx2FmfsOk88G04kK9aywriEcRCOLC6oYrBV+75csUhPPIGlvLpOBGDubZ40OK&#10;ibZX/qTL1lciQNglqKD2vkukdEVNBt3IdsTBK21v0AfZV1L3eA1w08pxFE2kwYbDQo0dLWoqfrZn&#10;o+A73p33udsc+VCe3l7XPt+UVa7U89PwMQPhafD/4Xt7pRW8T+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CDBD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Ккал/м</w:t>
                              </w:r>
                            </w:p>
                          </w:txbxContent>
                        </v:textbox>
                      </v:rect>
                      <v:rect id="Rectangle 9812" o:spid="_x0000_s1485" style="position:absolute;left:7249;top:6052;width:6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SZ8YA&#10;AADdAAAADwAAAGRycy9kb3ducmV2LnhtbESPW2vCQBSE3wX/w3KEvukmUrykrlIKJX2p4BUfj9mT&#10;C82eTbOrxn/fLQg+DjPzDbNYdaYWV2pdZVlBPIpAEGdWV1wo2O8+hzMQziNrrC2Tgjs5WC37vQUm&#10;2t54Q9etL0SAsEtQQel9k0jpspIMupFtiIOX29agD7ItpG7xFuCmluMomkiDFYeFEhv6KCn72V6M&#10;gkO8uxxTtz7zKf+dvn77dJ0XqVIvg+79DYSnzj/Dj/aXVjCfx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CSZ8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16"/>
                                </w:rPr>
                                <w:t>3</w:t>
                              </w:r>
                            </w:p>
                          </w:txbxContent>
                        </v:textbox>
                      </v:rect>
                      <v:rect id="Rectangle 9813" o:spid="_x0000_s1486" style="position:absolute;left:7676;top:5197;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3/McA&#10;AADdAAAADwAAAGRycy9kb3ducmV2LnhtbESPT2vCQBTE7wW/w/IEb3WTKq2NriIFiZcKmrb0+My+&#10;/MHs25hdNf323ULB4zAzv2EWq9404kqdqy0riMcRCOLc6ppLBR/Z5nEGwnlkjY1lUvBDDlbLwcMC&#10;E21vvKfrwZciQNglqKDyvk2kdHlFBt3YtsTBK2xn0AfZlVJ3eAtw08inKHqWBmsOCxW29FZRfjpc&#10;jILPOLt8pW535O/i/DJ99+muKFOlRsN+PQfhqff38H97qxW8zuI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N/zHAAAA3Q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w:t>
                              </w:r>
                            </w:p>
                          </w:txbxContent>
                        </v:textbox>
                      </v:rect>
                      <v:rect id="Rectangle 9814" o:spid="_x0000_s1487" style="position:absolute;left:7760;top:480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viMYA&#10;AADdAAAADwAAAGRycy9kb3ducmV2LnhtbESPW2vCQBSE3wv+h+UIfaubiHhJXaUUSvpSwSs+HrMn&#10;F5o9G7Orxn/fLQg+DjPzDTNfdqYWV2pdZVlBPIhAEGdWV1wo2G2/3qYgnEfWWFsmBXdysFz0XuaY&#10;aHvjNV03vhABwi5BBaX3TSKly0oy6Aa2IQ5ebluDPsi2kLrFW4CbWg6jaCwNVhwWSmzos6Tsd3Mx&#10;Cvbx9nJI3erEx/w8Gf34dJUXqVKv/e7jHYSnzj/Dj/a3VjCbxi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WviMYAAADd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838"/>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right="139" w:firstLine="0"/>
              <w:jc w:val="center"/>
              <w:rPr>
                <w:lang w:val="ru-RU"/>
              </w:rPr>
            </w:pPr>
            <w:r w:rsidRPr="00F4334B">
              <w:rPr>
                <w:sz w:val="24"/>
                <w:lang w:val="ru-RU"/>
              </w:rPr>
              <w:t xml:space="preserve">Котельная № 5-6 с. </w:t>
            </w:r>
          </w:p>
          <w:p w:rsidR="005107B3" w:rsidRDefault="003655D7" w:rsidP="00C95C55">
            <w:pPr>
              <w:spacing w:after="0" w:line="259" w:lineRule="auto"/>
              <w:ind w:left="686" w:right="230" w:hanging="247"/>
              <w:jc w:val="left"/>
            </w:pPr>
            <w:r w:rsidRPr="00F4334B">
              <w:rPr>
                <w:sz w:val="24"/>
                <w:lang w:val="ru-RU"/>
              </w:rPr>
              <w:t xml:space="preserve">Черноречье по  ул. </w:t>
            </w:r>
            <w:r w:rsidRPr="00C95C55">
              <w:rPr>
                <w:sz w:val="24"/>
              </w:rPr>
              <w:t xml:space="preserve">Мира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 w:firstLine="0"/>
              <w:jc w:val="left"/>
            </w:pPr>
            <w:r w:rsidRPr="00C95C55">
              <w:rPr>
                <w:sz w:val="24"/>
              </w:rPr>
              <w:t xml:space="preserve">0,3509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1 781,58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56,96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36" w:firstLine="0"/>
              <w:jc w:val="center"/>
            </w:pPr>
            <w:r w:rsidRPr="00C95C55">
              <w:rPr>
                <w:sz w:val="24"/>
              </w:rPr>
              <w:t xml:space="preserve">155,351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276,77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239,84 </w:t>
            </w:r>
          </w:p>
        </w:tc>
      </w:tr>
      <w:tr w:rsidR="005107B3" w:rsidTr="00C95C55">
        <w:trPr>
          <w:trHeight w:val="838"/>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right="139" w:firstLine="0"/>
              <w:jc w:val="center"/>
              <w:rPr>
                <w:lang w:val="ru-RU"/>
              </w:rPr>
            </w:pPr>
            <w:r w:rsidRPr="00F4334B">
              <w:rPr>
                <w:sz w:val="24"/>
                <w:lang w:val="ru-RU"/>
              </w:rPr>
              <w:t xml:space="preserve">Котельная № 5-7 с. </w:t>
            </w:r>
          </w:p>
          <w:p w:rsidR="005107B3" w:rsidRDefault="003655D7" w:rsidP="00C95C55">
            <w:pPr>
              <w:spacing w:after="0" w:line="259" w:lineRule="auto"/>
              <w:ind w:left="292" w:right="323" w:firstLine="0"/>
              <w:jc w:val="center"/>
            </w:pPr>
            <w:r w:rsidRPr="00F4334B">
              <w:rPr>
                <w:sz w:val="24"/>
                <w:lang w:val="ru-RU"/>
              </w:rPr>
              <w:t xml:space="preserve">Черноречье по  ул. </w:t>
            </w:r>
            <w:r w:rsidRPr="00C95C55">
              <w:rPr>
                <w:sz w:val="24"/>
              </w:rPr>
              <w:t xml:space="preserve">Кустарной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 w:firstLine="0"/>
              <w:jc w:val="left"/>
            </w:pPr>
            <w:r w:rsidRPr="00C95C55">
              <w:rPr>
                <w:sz w:val="24"/>
              </w:rPr>
              <w:t xml:space="preserve">0,1588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343,84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2" w:firstLine="0"/>
              <w:jc w:val="left"/>
            </w:pPr>
            <w:r w:rsidRPr="00C95C55">
              <w:rPr>
                <w:sz w:val="24"/>
              </w:rPr>
              <w:t xml:space="preserve">10,826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36" w:firstLine="0"/>
              <w:jc w:val="center"/>
            </w:pPr>
            <w:r w:rsidRPr="00C95C55">
              <w:rPr>
                <w:sz w:val="24"/>
              </w:rPr>
              <w:t xml:space="preserve">152,998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52,606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45,586 </w:t>
            </w:r>
          </w:p>
        </w:tc>
      </w:tr>
      <w:tr w:rsidR="005107B3" w:rsidTr="00C95C55">
        <w:trPr>
          <w:trHeight w:val="564"/>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д/с «Ручеёк» с. Черноречье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0,086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418,99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2" w:firstLine="0"/>
              <w:jc w:val="left"/>
            </w:pPr>
            <w:r w:rsidRPr="00C95C55">
              <w:rPr>
                <w:sz w:val="24"/>
              </w:rPr>
              <w:t xml:space="preserve">14,588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169,63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71,07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61,588 </w:t>
            </w:r>
          </w:p>
        </w:tc>
      </w:tr>
      <w:tr w:rsidR="005107B3" w:rsidTr="00C95C55">
        <w:trPr>
          <w:trHeight w:val="562"/>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2" w:line="259" w:lineRule="auto"/>
              <w:ind w:left="10" w:firstLine="0"/>
              <w:jc w:val="left"/>
              <w:rPr>
                <w:lang w:val="ru-RU"/>
              </w:rPr>
            </w:pPr>
            <w:r w:rsidRPr="00F4334B">
              <w:rPr>
                <w:sz w:val="24"/>
                <w:lang w:val="ru-RU"/>
              </w:rPr>
              <w:t xml:space="preserve">Котельная ГБОУ СОШ  </w:t>
            </w:r>
          </w:p>
          <w:p w:rsidR="005107B3" w:rsidRPr="00F4334B" w:rsidRDefault="003655D7" w:rsidP="00C95C55">
            <w:pPr>
              <w:spacing w:after="0" w:line="259" w:lineRule="auto"/>
              <w:ind w:left="0" w:right="136" w:firstLine="0"/>
              <w:jc w:val="center"/>
              <w:rPr>
                <w:lang w:val="ru-RU"/>
              </w:rPr>
            </w:pPr>
            <w:r w:rsidRPr="00F4334B">
              <w:rPr>
                <w:sz w:val="24"/>
                <w:lang w:val="ru-RU"/>
              </w:rPr>
              <w:t xml:space="preserve">с. Черноречье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0,084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409,25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2" w:firstLine="0"/>
              <w:jc w:val="left"/>
            </w:pPr>
            <w:r w:rsidRPr="00C95C55">
              <w:rPr>
                <w:sz w:val="24"/>
              </w:rPr>
              <w:t xml:space="preserve">13,433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159,92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65,447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56,713 </w:t>
            </w:r>
          </w:p>
        </w:tc>
      </w:tr>
      <w:tr w:rsidR="005107B3" w:rsidTr="00C95C55">
        <w:trPr>
          <w:trHeight w:val="562"/>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140" w:firstLine="0"/>
              <w:jc w:val="center"/>
            </w:pPr>
            <w:r w:rsidRPr="00C95C55">
              <w:rPr>
                <w:sz w:val="24"/>
              </w:rPr>
              <w:t xml:space="preserve">ИТЭ СДК   </w:t>
            </w:r>
          </w:p>
          <w:p w:rsidR="005107B3" w:rsidRDefault="003655D7" w:rsidP="00C95C55">
            <w:pPr>
              <w:spacing w:after="0" w:line="259" w:lineRule="auto"/>
              <w:ind w:left="0" w:right="136" w:firstLine="0"/>
              <w:jc w:val="center"/>
            </w:pPr>
            <w:r w:rsidRPr="00C95C55">
              <w:rPr>
                <w:sz w:val="24"/>
              </w:rPr>
              <w:t xml:space="preserve">с. Черноречье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38" w:firstLine="0"/>
              <w:jc w:val="center"/>
            </w:pPr>
            <w:r w:rsidRPr="00C95C55">
              <w:rPr>
                <w:sz w:val="24"/>
              </w:rPr>
              <w:t xml:space="preserve">н. 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н. д.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0" w:firstLine="0"/>
              <w:jc w:val="center"/>
            </w:pPr>
            <w:r w:rsidRPr="00C95C55">
              <w:rPr>
                <w:sz w:val="24"/>
              </w:rPr>
              <w:t xml:space="preserve">н. д.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38" w:firstLine="0"/>
              <w:jc w:val="center"/>
            </w:pPr>
            <w:r w:rsidRPr="00C95C55">
              <w:rPr>
                <w:sz w:val="24"/>
              </w:rPr>
              <w:t xml:space="preserve">н. д.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н. д.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38" w:firstLine="0"/>
              <w:jc w:val="center"/>
            </w:pPr>
            <w:r w:rsidRPr="00C95C55">
              <w:rPr>
                <w:sz w:val="24"/>
              </w:rPr>
              <w:t xml:space="preserve">н. д. </w:t>
            </w:r>
          </w:p>
        </w:tc>
      </w:tr>
      <w:tr w:rsidR="005107B3" w:rsidTr="00C95C55">
        <w:trPr>
          <w:trHeight w:val="562"/>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Котельная ГБОУ СОШ филиал в с. Николаевка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 w:firstLine="0"/>
              <w:jc w:val="left"/>
            </w:pPr>
            <w:r w:rsidRPr="00C95C55">
              <w:rPr>
                <w:sz w:val="24"/>
              </w:rPr>
              <w:t xml:space="preserve">0,0653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318,00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10,67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163,49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51,989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45,052 </w:t>
            </w:r>
          </w:p>
        </w:tc>
      </w:tr>
      <w:tr w:rsidR="005107B3" w:rsidTr="00C95C55">
        <w:trPr>
          <w:trHeight w:val="562"/>
        </w:trPr>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9" w:line="259" w:lineRule="auto"/>
              <w:ind w:left="0" w:right="137" w:firstLine="0"/>
              <w:jc w:val="center"/>
            </w:pPr>
            <w:r w:rsidRPr="00C95C55">
              <w:rPr>
                <w:sz w:val="24"/>
              </w:rPr>
              <w:t xml:space="preserve">Котельная СДК </w:t>
            </w:r>
          </w:p>
          <w:p w:rsidR="005107B3" w:rsidRDefault="003655D7" w:rsidP="00C95C55">
            <w:pPr>
              <w:spacing w:after="0" w:line="259" w:lineRule="auto"/>
              <w:ind w:left="0" w:right="133" w:firstLine="0"/>
              <w:jc w:val="center"/>
            </w:pPr>
            <w:r w:rsidRPr="00C95C55">
              <w:rPr>
                <w:sz w:val="24"/>
              </w:rPr>
              <w:t xml:space="preserve"> с. Николаевка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0,043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209,49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3" w:firstLine="0"/>
              <w:jc w:val="center"/>
            </w:pPr>
            <w:r w:rsidRPr="00C95C55">
              <w:rPr>
                <w:sz w:val="24"/>
              </w:rPr>
              <w:t xml:space="preserve">6,87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159,92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6" w:firstLine="0"/>
              <w:jc w:val="center"/>
            </w:pPr>
            <w:r w:rsidRPr="00C95C55">
              <w:rPr>
                <w:sz w:val="24"/>
              </w:rPr>
              <w:t xml:space="preserve">33,502 </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41" w:firstLine="0"/>
              <w:jc w:val="center"/>
            </w:pPr>
            <w:r w:rsidRPr="00C95C55">
              <w:rPr>
                <w:sz w:val="24"/>
              </w:rPr>
              <w:t xml:space="preserve">29,031 </w:t>
            </w:r>
          </w:p>
        </w:tc>
      </w:tr>
    </w:tbl>
    <w:p w:rsidR="005107B3" w:rsidRDefault="003655D7">
      <w:pPr>
        <w:spacing w:after="0" w:line="259" w:lineRule="auto"/>
        <w:ind w:left="0" w:firstLine="0"/>
        <w:jc w:val="center"/>
      </w:pPr>
      <w:r>
        <w:t xml:space="preserve"> </w:t>
      </w:r>
    </w:p>
    <w:p w:rsidR="005107B3" w:rsidRDefault="003655D7">
      <w:pPr>
        <w:spacing w:after="175" w:line="259" w:lineRule="auto"/>
        <w:ind w:left="567" w:firstLine="0"/>
        <w:jc w:val="center"/>
      </w:pPr>
      <w:r>
        <w:rPr>
          <w:i/>
        </w:rPr>
        <w:t xml:space="preserve"> </w:t>
      </w:r>
    </w:p>
    <w:p w:rsidR="005107B3" w:rsidRPr="00F4334B" w:rsidRDefault="003655D7">
      <w:pPr>
        <w:spacing w:after="124" w:line="259" w:lineRule="auto"/>
        <w:ind w:left="398" w:right="451" w:hanging="10"/>
        <w:jc w:val="center"/>
        <w:rPr>
          <w:lang w:val="ru-RU"/>
        </w:rPr>
      </w:pPr>
      <w:r w:rsidRPr="00F4334B">
        <w:rPr>
          <w:i/>
          <w:u w:val="single" w:color="000000"/>
          <w:lang w:val="ru-RU"/>
        </w:rPr>
        <w:t>Доля поставки ресурса по приборам учета</w:t>
      </w:r>
      <w:r w:rsidRPr="00F4334B">
        <w:rPr>
          <w:i/>
          <w:lang w:val="ru-RU"/>
        </w:rPr>
        <w:t xml:space="preserve"> </w:t>
      </w:r>
    </w:p>
    <w:p w:rsidR="005107B3" w:rsidRPr="00F4334B" w:rsidRDefault="003655D7">
      <w:pPr>
        <w:ind w:left="0"/>
        <w:rPr>
          <w:lang w:val="ru-RU"/>
        </w:rPr>
      </w:pPr>
      <w:r w:rsidRPr="00F4334B">
        <w:rPr>
          <w:lang w:val="ru-RU"/>
        </w:rPr>
        <w:t xml:space="preserve">Приборы коммерческого учета тепловой энергии, отпущенной из тепловых сетей котельных с. п. Черноречье, отсутствуют.  </w:t>
      </w:r>
    </w:p>
    <w:p w:rsidR="005107B3" w:rsidRPr="00F4334B" w:rsidRDefault="003655D7">
      <w:pPr>
        <w:spacing w:after="124" w:line="259" w:lineRule="auto"/>
        <w:ind w:left="398" w:right="597" w:hanging="10"/>
        <w:jc w:val="center"/>
        <w:rPr>
          <w:lang w:val="ru-RU"/>
        </w:rPr>
      </w:pPr>
      <w:r w:rsidRPr="00F4334B">
        <w:rPr>
          <w:i/>
          <w:u w:val="single" w:color="000000"/>
          <w:lang w:val="ru-RU"/>
        </w:rPr>
        <w:t>Цены (тарифы) в сфере теплоснабжения.</w:t>
      </w:r>
      <w:r w:rsidRPr="00F4334B">
        <w:rPr>
          <w:i/>
          <w:lang w:val="ru-RU"/>
        </w:rPr>
        <w:t xml:space="preserve"> </w:t>
      </w:r>
    </w:p>
    <w:p w:rsidR="005107B3" w:rsidRPr="00F4334B" w:rsidRDefault="003655D7">
      <w:pPr>
        <w:ind w:left="0"/>
        <w:rPr>
          <w:lang w:val="ru-RU"/>
        </w:rPr>
      </w:pPr>
      <w:r w:rsidRPr="00F4334B">
        <w:rPr>
          <w:lang w:val="ru-RU"/>
        </w:rPr>
        <w:t>Результаты хозяйственной деятельности теплоснабжающих организаций (одновременно и теплосетевых компаний)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В настоящее время ООО «СамРЭК-</w:t>
      </w:r>
    </w:p>
    <w:p w:rsidR="005107B3" w:rsidRPr="00F4334B" w:rsidRDefault="003655D7">
      <w:pPr>
        <w:ind w:left="0" w:firstLine="0"/>
        <w:rPr>
          <w:lang w:val="ru-RU"/>
        </w:rPr>
      </w:pPr>
      <w:r w:rsidRPr="00F4334B">
        <w:rPr>
          <w:lang w:val="ru-RU"/>
        </w:rPr>
        <w:t xml:space="preserve">Эксплуатация» является единственной теплоснабжающей организацией, обеспечивающей потребности в теплоснабжении в сельском поселении Черноречье.  </w:t>
      </w:r>
    </w:p>
    <w:p w:rsidR="005107B3" w:rsidRPr="00F4334B" w:rsidRDefault="003655D7">
      <w:pPr>
        <w:ind w:left="0" w:firstLine="142"/>
        <w:rPr>
          <w:lang w:val="ru-RU"/>
        </w:rPr>
      </w:pPr>
      <w:r w:rsidRPr="00F4334B">
        <w:rPr>
          <w:lang w:val="ru-RU"/>
        </w:rPr>
        <w:t xml:space="preserve">Сведения о теплоснабжающей организации ООО «СамРЭК-Эксплуатация» представлены в таблице 2.1.18.  </w:t>
      </w:r>
    </w:p>
    <w:p w:rsidR="005107B3" w:rsidRDefault="003655D7">
      <w:pPr>
        <w:spacing w:line="259" w:lineRule="auto"/>
        <w:ind w:left="127" w:firstLine="0"/>
      </w:pPr>
      <w:r>
        <w:t xml:space="preserve">Таблица 2.1.18 - Сведения о теплоснабжающей организации  </w:t>
      </w:r>
    </w:p>
    <w:tbl>
      <w:tblPr>
        <w:tblW w:w="9357" w:type="dxa"/>
        <w:tblCellMar>
          <w:top w:w="14" w:type="dxa"/>
          <w:left w:w="118" w:type="dxa"/>
          <w:right w:w="115" w:type="dxa"/>
        </w:tblCellMar>
        <w:tblLook w:val="04A0" w:firstRow="1" w:lastRow="0" w:firstColumn="1" w:lastColumn="0" w:noHBand="0" w:noVBand="1"/>
      </w:tblPr>
      <w:tblGrid>
        <w:gridCol w:w="3404"/>
        <w:gridCol w:w="5953"/>
      </w:tblGrid>
      <w:tr w:rsidR="005107B3" w:rsidTr="00C95C55">
        <w:trPr>
          <w:trHeight w:val="286"/>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 w:firstLine="0"/>
              <w:jc w:val="center"/>
            </w:pPr>
            <w:r w:rsidRPr="00C95C55">
              <w:rPr>
                <w:sz w:val="24"/>
              </w:rPr>
              <w:t xml:space="preserve">Наименование организации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ООО «СамРЭК-Эксплуатация» </w:t>
            </w:r>
          </w:p>
        </w:tc>
      </w:tr>
      <w:tr w:rsidR="005107B3" w:rsidTr="00C95C55">
        <w:trPr>
          <w:trHeight w:val="286"/>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 w:firstLine="0"/>
              <w:jc w:val="center"/>
            </w:pPr>
            <w:r w:rsidRPr="00C95C55">
              <w:rPr>
                <w:sz w:val="24"/>
              </w:rPr>
              <w:t xml:space="preserve">ИНН организации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6315648332 </w:t>
            </w:r>
          </w:p>
        </w:tc>
      </w:tr>
      <w:tr w:rsidR="005107B3" w:rsidTr="00C95C55">
        <w:trPr>
          <w:trHeight w:val="312"/>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 w:firstLine="0"/>
              <w:jc w:val="center"/>
            </w:pPr>
            <w:r w:rsidRPr="00C95C55">
              <w:rPr>
                <w:sz w:val="24"/>
              </w:rPr>
              <w:t xml:space="preserve">КПП организации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631201001 </w:t>
            </w:r>
          </w:p>
        </w:tc>
      </w:tr>
      <w:tr w:rsidR="005107B3" w:rsidRPr="00F4334B" w:rsidTr="00C95C55">
        <w:trPr>
          <w:trHeight w:val="1390"/>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Вид деятельности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 w:line="277" w:lineRule="auto"/>
              <w:ind w:left="0" w:firstLine="0"/>
              <w:jc w:val="center"/>
              <w:rPr>
                <w:lang w:val="ru-RU"/>
              </w:rPr>
            </w:pPr>
            <w:r w:rsidRPr="00F4334B">
              <w:rPr>
                <w:sz w:val="24"/>
                <w:lang w:val="ru-RU"/>
              </w:rPr>
              <w:t xml:space="preserve">Производство пара и горячей воды (тепловой энергии) котельными </w:t>
            </w:r>
          </w:p>
          <w:p w:rsidR="005107B3" w:rsidRPr="00F4334B" w:rsidRDefault="003655D7" w:rsidP="00C95C55">
            <w:pPr>
              <w:spacing w:after="22" w:line="259" w:lineRule="auto"/>
              <w:ind w:left="2" w:firstLine="0"/>
              <w:jc w:val="center"/>
              <w:rPr>
                <w:lang w:val="ru-RU"/>
              </w:rPr>
            </w:pPr>
            <w:r w:rsidRPr="00F4334B">
              <w:rPr>
                <w:sz w:val="24"/>
                <w:lang w:val="ru-RU"/>
              </w:rPr>
              <w:t xml:space="preserve">Распределение пара и горячей воды (тепловой энергии) </w:t>
            </w:r>
          </w:p>
          <w:p w:rsidR="005107B3" w:rsidRPr="00F4334B" w:rsidRDefault="003655D7" w:rsidP="00C95C55">
            <w:pPr>
              <w:spacing w:after="23" w:line="259" w:lineRule="auto"/>
              <w:ind w:left="0" w:right="1" w:firstLine="0"/>
              <w:jc w:val="center"/>
              <w:rPr>
                <w:lang w:val="ru-RU"/>
              </w:rPr>
            </w:pPr>
            <w:r w:rsidRPr="00F4334B">
              <w:rPr>
                <w:sz w:val="24"/>
                <w:lang w:val="ru-RU"/>
              </w:rPr>
              <w:t xml:space="preserve">Обеспечение работоспособности котельных </w:t>
            </w:r>
          </w:p>
          <w:p w:rsidR="005107B3" w:rsidRPr="00F4334B" w:rsidRDefault="003655D7" w:rsidP="00C95C55">
            <w:pPr>
              <w:spacing w:after="0" w:line="259" w:lineRule="auto"/>
              <w:ind w:left="0" w:right="2" w:firstLine="0"/>
              <w:jc w:val="center"/>
              <w:rPr>
                <w:lang w:val="ru-RU"/>
              </w:rPr>
            </w:pPr>
            <w:r w:rsidRPr="00F4334B">
              <w:rPr>
                <w:sz w:val="24"/>
                <w:lang w:val="ru-RU"/>
              </w:rPr>
              <w:t xml:space="preserve">Обеспечение работоспособности тепловых сетей </w:t>
            </w:r>
          </w:p>
        </w:tc>
      </w:tr>
      <w:tr w:rsidR="005107B3" w:rsidTr="00C95C55">
        <w:trPr>
          <w:trHeight w:val="293"/>
        </w:trPr>
        <w:tc>
          <w:tcPr>
            <w:tcW w:w="3404"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5953"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211" w:firstLine="0"/>
              <w:jc w:val="left"/>
            </w:pPr>
            <w:r w:rsidRPr="00C95C55">
              <w:rPr>
                <w:sz w:val="24"/>
              </w:rPr>
              <w:t xml:space="preserve">Адрес организации </w:t>
            </w:r>
          </w:p>
        </w:tc>
      </w:tr>
      <w:tr w:rsidR="005107B3" w:rsidTr="00C95C55">
        <w:trPr>
          <w:trHeight w:val="562"/>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Юридический адрес: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right="2" w:firstLine="0"/>
              <w:jc w:val="center"/>
              <w:rPr>
                <w:lang w:val="ru-RU"/>
              </w:rPr>
            </w:pPr>
            <w:r w:rsidRPr="00F4334B">
              <w:rPr>
                <w:sz w:val="24"/>
                <w:lang w:val="ru-RU"/>
              </w:rPr>
              <w:t xml:space="preserve">443072, Самарская область, г. Самара, ул. 18 км, д. б/№, </w:t>
            </w:r>
          </w:p>
          <w:p w:rsidR="005107B3" w:rsidRDefault="003655D7" w:rsidP="00C95C55">
            <w:pPr>
              <w:spacing w:after="0" w:line="259" w:lineRule="auto"/>
              <w:ind w:left="2" w:firstLine="0"/>
              <w:jc w:val="center"/>
            </w:pPr>
            <w:r w:rsidRPr="00C95C55">
              <w:rPr>
                <w:color w:val="333333"/>
                <w:sz w:val="24"/>
              </w:rPr>
              <w:t>Литера Х, офис 5</w:t>
            </w:r>
            <w:r w:rsidRPr="00C95C55">
              <w:rPr>
                <w:sz w:val="24"/>
              </w:rPr>
              <w:t xml:space="preserve"> </w:t>
            </w:r>
          </w:p>
        </w:tc>
      </w:tr>
      <w:tr w:rsidR="005107B3" w:rsidTr="00C95C55">
        <w:trPr>
          <w:trHeight w:val="562"/>
        </w:trPr>
        <w:tc>
          <w:tcPr>
            <w:tcW w:w="3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Почтовый адрес: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8" w:line="259" w:lineRule="auto"/>
              <w:ind w:left="0" w:firstLine="0"/>
              <w:jc w:val="left"/>
              <w:rPr>
                <w:lang w:val="ru-RU"/>
              </w:rPr>
            </w:pPr>
            <w:r w:rsidRPr="00F4334B">
              <w:rPr>
                <w:sz w:val="24"/>
                <w:lang w:val="ru-RU"/>
              </w:rPr>
              <w:t>443080, Самарская область, г. Самара, Московское шоссе-</w:t>
            </w:r>
          </w:p>
          <w:p w:rsidR="005107B3" w:rsidRDefault="003655D7" w:rsidP="00C95C55">
            <w:pPr>
              <w:spacing w:after="0" w:line="259" w:lineRule="auto"/>
              <w:ind w:left="2" w:firstLine="0"/>
              <w:jc w:val="center"/>
            </w:pPr>
            <w:r w:rsidRPr="00C95C55">
              <w:rPr>
                <w:sz w:val="24"/>
              </w:rPr>
              <w:t>55,</w:t>
            </w:r>
            <w:r w:rsidRPr="00C95C55">
              <w:rPr>
                <w:color w:val="333333"/>
                <w:sz w:val="24"/>
              </w:rPr>
              <w:t xml:space="preserve"> офис 201</w:t>
            </w:r>
            <w:r w:rsidRPr="00C95C55">
              <w:rPr>
                <w:sz w:val="24"/>
              </w:rPr>
              <w:t xml:space="preserve"> </w:t>
            </w:r>
          </w:p>
        </w:tc>
      </w:tr>
      <w:tr w:rsidR="005107B3" w:rsidTr="00C95C55">
        <w:trPr>
          <w:trHeight w:val="286"/>
        </w:trPr>
        <w:tc>
          <w:tcPr>
            <w:tcW w:w="3404"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5953"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480" w:firstLine="0"/>
              <w:jc w:val="left"/>
            </w:pPr>
            <w:r w:rsidRPr="00C95C55">
              <w:rPr>
                <w:sz w:val="24"/>
              </w:rPr>
              <w:t xml:space="preserve">Руководитель </w:t>
            </w:r>
          </w:p>
        </w:tc>
      </w:tr>
      <w:tr w:rsidR="005107B3" w:rsidRPr="00F4334B" w:rsidTr="00C95C55">
        <w:trPr>
          <w:trHeight w:val="293"/>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Фамилия, имя, отчество: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firstLine="0"/>
              <w:jc w:val="center"/>
              <w:rPr>
                <w:lang w:val="ru-RU"/>
              </w:rPr>
            </w:pPr>
            <w:r w:rsidRPr="00F4334B">
              <w:rPr>
                <w:sz w:val="24"/>
                <w:lang w:val="ru-RU"/>
              </w:rPr>
              <w:t xml:space="preserve">Генеральный директор – И. Б. Пужай-Рыбка </w:t>
            </w:r>
          </w:p>
        </w:tc>
      </w:tr>
      <w:tr w:rsidR="005107B3" w:rsidTr="00C95C55">
        <w:trPr>
          <w:trHeight w:val="293"/>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Номер телефона/факс: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8-846-212-02-76 </w:t>
            </w:r>
          </w:p>
        </w:tc>
      </w:tr>
    </w:tbl>
    <w:p w:rsidR="005107B3" w:rsidRDefault="003655D7">
      <w:pPr>
        <w:spacing w:after="175" w:line="259" w:lineRule="auto"/>
        <w:ind w:left="708" w:firstLine="0"/>
        <w:jc w:val="left"/>
      </w:pPr>
      <w:r>
        <w:t xml:space="preserve"> </w:t>
      </w:r>
    </w:p>
    <w:p w:rsidR="005107B3" w:rsidRPr="00F4334B" w:rsidRDefault="003655D7">
      <w:pPr>
        <w:ind w:left="0"/>
        <w:rPr>
          <w:lang w:val="ru-RU"/>
        </w:rPr>
      </w:pPr>
      <w:r w:rsidRPr="00F4334B">
        <w:rPr>
          <w:lang w:val="ru-RU"/>
        </w:rPr>
        <w:t xml:space="preserve">Баланс производства, передачи и сбыта тепловой энергии ООО «СамРЭКЭксплуатация» за 2019 г. представлена в таблице 2.1.19.     </w:t>
      </w:r>
    </w:p>
    <w:p w:rsidR="005107B3" w:rsidRPr="00F4334B" w:rsidRDefault="003655D7">
      <w:pPr>
        <w:spacing w:line="259" w:lineRule="auto"/>
        <w:ind w:left="0" w:firstLine="0"/>
        <w:rPr>
          <w:lang w:val="ru-RU"/>
        </w:rPr>
      </w:pPr>
      <w:r w:rsidRPr="00F4334B">
        <w:rPr>
          <w:lang w:val="ru-RU"/>
        </w:rPr>
        <w:t xml:space="preserve">Таблица 2.1.19 - Баланс производства, передачи и сбыта тепловой энергии </w:t>
      </w:r>
    </w:p>
    <w:tbl>
      <w:tblPr>
        <w:tblW w:w="9635" w:type="dxa"/>
        <w:tblInd w:w="-108" w:type="dxa"/>
        <w:tblCellMar>
          <w:top w:w="14" w:type="dxa"/>
          <w:left w:w="115" w:type="dxa"/>
          <w:right w:w="70" w:type="dxa"/>
        </w:tblCellMar>
        <w:tblLook w:val="04A0" w:firstRow="1" w:lastRow="0" w:firstColumn="1" w:lastColumn="0" w:noHBand="0" w:noVBand="1"/>
      </w:tblPr>
      <w:tblGrid>
        <w:gridCol w:w="4711"/>
        <w:gridCol w:w="1378"/>
        <w:gridCol w:w="1844"/>
        <w:gridCol w:w="1702"/>
      </w:tblGrid>
      <w:tr w:rsidR="005107B3" w:rsidTr="00C95C55">
        <w:trPr>
          <w:trHeight w:val="562"/>
        </w:trPr>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1" w:firstLine="0"/>
              <w:jc w:val="center"/>
            </w:pPr>
            <w:r w:rsidRPr="00C95C55">
              <w:rPr>
                <w:sz w:val="24"/>
              </w:rPr>
              <w:t xml:space="preserve">Наименование показателей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jc w:val="center"/>
            </w:pPr>
            <w:r w:rsidRPr="00C95C55">
              <w:rPr>
                <w:sz w:val="24"/>
              </w:rPr>
              <w:t xml:space="preserve">Ед. изм.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Отчетный период 2019г.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9" w:line="259" w:lineRule="auto"/>
              <w:ind w:left="53" w:firstLine="0"/>
              <w:jc w:val="center"/>
            </w:pPr>
            <w:r w:rsidRPr="00C95C55">
              <w:rPr>
                <w:sz w:val="24"/>
              </w:rPr>
              <w:t xml:space="preserve">2020г. </w:t>
            </w:r>
          </w:p>
          <w:p w:rsidR="005107B3" w:rsidRDefault="003655D7" w:rsidP="00C95C55">
            <w:pPr>
              <w:spacing w:after="0" w:line="259" w:lineRule="auto"/>
              <w:ind w:left="58" w:firstLine="0"/>
              <w:jc w:val="center"/>
            </w:pPr>
            <w:r w:rsidRPr="00C95C55">
              <w:rPr>
                <w:sz w:val="24"/>
              </w:rPr>
              <w:t xml:space="preserve">(план) </w:t>
            </w:r>
          </w:p>
        </w:tc>
      </w:tr>
      <w:tr w:rsidR="005107B3" w:rsidTr="00C95C55">
        <w:trPr>
          <w:trHeight w:val="286"/>
        </w:trPr>
        <w:tc>
          <w:tcPr>
            <w:tcW w:w="7934" w:type="dxa"/>
            <w:gridSpan w:val="3"/>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1758" w:firstLine="0"/>
              <w:jc w:val="center"/>
            </w:pPr>
            <w:r w:rsidRPr="00C95C55">
              <w:rPr>
                <w:sz w:val="24"/>
              </w:rPr>
              <w:t xml:space="preserve">I.  Натуральные показатели </w:t>
            </w:r>
          </w:p>
        </w:tc>
        <w:tc>
          <w:tcPr>
            <w:tcW w:w="1702"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RPr="00F4334B" w:rsidTr="00C95C55">
        <w:trPr>
          <w:trHeight w:val="288"/>
        </w:trPr>
        <w:tc>
          <w:tcPr>
            <w:tcW w:w="7934" w:type="dxa"/>
            <w:gridSpan w:val="3"/>
            <w:tcBorders>
              <w:top w:val="single" w:sz="4" w:space="0" w:color="000000"/>
              <w:left w:val="single" w:sz="4" w:space="0" w:color="000000"/>
              <w:bottom w:val="single" w:sz="4" w:space="0" w:color="000000"/>
              <w:right w:val="nil"/>
            </w:tcBorders>
            <w:shd w:val="clear" w:color="auto" w:fill="auto"/>
          </w:tcPr>
          <w:p w:rsidR="005107B3" w:rsidRPr="00F4334B" w:rsidRDefault="003655D7" w:rsidP="00C95C55">
            <w:pPr>
              <w:spacing w:after="0" w:line="259" w:lineRule="auto"/>
              <w:ind w:left="0" w:right="117" w:firstLine="0"/>
              <w:jc w:val="right"/>
              <w:rPr>
                <w:lang w:val="ru-RU"/>
              </w:rPr>
            </w:pPr>
            <w:r w:rsidRPr="00F4334B">
              <w:rPr>
                <w:sz w:val="24"/>
                <w:lang w:val="ru-RU"/>
              </w:rPr>
              <w:t xml:space="preserve">Баланс производства, передачи и сбыта тепловой энергии </w:t>
            </w:r>
          </w:p>
        </w:tc>
        <w:tc>
          <w:tcPr>
            <w:tcW w:w="1702" w:type="dxa"/>
            <w:tcBorders>
              <w:top w:val="single" w:sz="4" w:space="0" w:color="000000"/>
              <w:left w:val="nil"/>
              <w:bottom w:val="single" w:sz="4" w:space="0" w:color="000000"/>
              <w:right w:val="single" w:sz="4" w:space="0" w:color="000000"/>
            </w:tcBorders>
            <w:shd w:val="clear" w:color="auto" w:fill="auto"/>
          </w:tcPr>
          <w:p w:rsidR="005107B3" w:rsidRPr="00F4334B" w:rsidRDefault="005107B3" w:rsidP="00C95C55">
            <w:pPr>
              <w:spacing w:after="160" w:line="259" w:lineRule="auto"/>
              <w:ind w:left="0" w:firstLine="0"/>
              <w:jc w:val="left"/>
              <w:rPr>
                <w:lang w:val="ru-RU"/>
              </w:rPr>
            </w:pPr>
          </w:p>
        </w:tc>
      </w:tr>
      <w:tr w:rsidR="005107B3" w:rsidTr="00C95C55">
        <w:trPr>
          <w:trHeight w:val="286"/>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6" w:firstLine="0"/>
              <w:jc w:val="center"/>
            </w:pPr>
            <w:r w:rsidRPr="00C95C55">
              <w:rPr>
                <w:sz w:val="24"/>
              </w:rPr>
              <w:t xml:space="preserve">Выработка тепловой энергии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14,392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14,392 </w:t>
            </w:r>
          </w:p>
        </w:tc>
      </w:tr>
      <w:tr w:rsidR="005107B3" w:rsidTr="00C95C55">
        <w:trPr>
          <w:trHeight w:val="298"/>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Собственные нужды источника тепла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0,078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0,078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Отпуск с коллекторов, всего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14,314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14,314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Покупная тепловая энергия, всего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0,00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0,00 </w:t>
            </w:r>
          </w:p>
        </w:tc>
      </w:tr>
      <w:tr w:rsidR="005107B3" w:rsidTr="00C95C55">
        <w:trPr>
          <w:trHeight w:val="298"/>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7" w:firstLine="0"/>
              <w:jc w:val="center"/>
            </w:pPr>
            <w:r w:rsidRPr="00C95C55">
              <w:rPr>
                <w:sz w:val="24"/>
              </w:rPr>
              <w:t xml:space="preserve">С коллекторов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14,314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14,314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3" w:firstLine="0"/>
              <w:jc w:val="center"/>
              <w:rPr>
                <w:lang w:val="ru-RU"/>
              </w:rPr>
            </w:pPr>
            <w:r w:rsidRPr="00F4334B">
              <w:rPr>
                <w:sz w:val="24"/>
                <w:lang w:val="ru-RU"/>
              </w:rPr>
              <w:t xml:space="preserve">Потери тепловой энергии в сети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 w:firstLine="0"/>
              <w:jc w:val="center"/>
            </w:pPr>
            <w:r w:rsidRPr="00C95C55">
              <w:rPr>
                <w:sz w:val="24"/>
              </w:rPr>
              <w:t xml:space="preserve">1,405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1,405 </w:t>
            </w:r>
          </w:p>
        </w:tc>
      </w:tr>
      <w:tr w:rsidR="005107B3" w:rsidTr="00C95C55">
        <w:trPr>
          <w:trHeight w:val="298"/>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4" w:firstLine="0"/>
              <w:jc w:val="center"/>
            </w:pPr>
            <w:r w:rsidRPr="00C95C55">
              <w:rPr>
                <w:sz w:val="24"/>
              </w:rPr>
              <w:t xml:space="preserve">Процент потерь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4" w:firstLine="0"/>
              <w:jc w:val="center"/>
            </w:pPr>
            <w:r w:rsidRPr="00C95C55">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6" w:firstLine="0"/>
              <w:jc w:val="center"/>
            </w:pPr>
            <w:r w:rsidRPr="00C95C55">
              <w:rPr>
                <w:sz w:val="24"/>
              </w:rPr>
              <w:t xml:space="preserve">- </w:t>
            </w:r>
          </w:p>
        </w:tc>
      </w:tr>
      <w:tr w:rsidR="005107B3" w:rsidTr="00C95C55">
        <w:trPr>
          <w:trHeight w:val="564"/>
        </w:trPr>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9" w:firstLine="0"/>
              <w:jc w:val="center"/>
            </w:pPr>
            <w:r w:rsidRPr="00C95C55">
              <w:rPr>
                <w:sz w:val="24"/>
              </w:rPr>
              <w:t xml:space="preserve">Наименование показателей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Ед. изм.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Отчетный период 2019г.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9" w:line="259" w:lineRule="auto"/>
              <w:ind w:left="0" w:right="57" w:firstLine="0"/>
              <w:jc w:val="center"/>
            </w:pPr>
            <w:r w:rsidRPr="00C95C55">
              <w:rPr>
                <w:sz w:val="24"/>
              </w:rPr>
              <w:t xml:space="preserve">2020г. </w:t>
            </w:r>
          </w:p>
          <w:p w:rsidR="005107B3" w:rsidRDefault="003655D7" w:rsidP="00C95C55">
            <w:pPr>
              <w:spacing w:after="0" w:line="259" w:lineRule="auto"/>
              <w:ind w:left="0" w:right="52" w:firstLine="0"/>
              <w:jc w:val="center"/>
            </w:pPr>
            <w:r w:rsidRPr="00C95C55">
              <w:rPr>
                <w:sz w:val="24"/>
              </w:rPr>
              <w:t xml:space="preserve">(план) </w:t>
            </w:r>
          </w:p>
        </w:tc>
      </w:tr>
      <w:tr w:rsidR="005107B3" w:rsidTr="00C95C55">
        <w:trPr>
          <w:trHeight w:val="298"/>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4" w:firstLine="0"/>
              <w:jc w:val="center"/>
              <w:rPr>
                <w:lang w:val="ru-RU"/>
              </w:rPr>
            </w:pPr>
            <w:r w:rsidRPr="00F4334B">
              <w:rPr>
                <w:sz w:val="24"/>
                <w:lang w:val="ru-RU"/>
              </w:rPr>
              <w:t xml:space="preserve">Полезный отпуск из тепловой сети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12,909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12,909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Бюджетные потребители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1,569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1,569 </w:t>
            </w:r>
          </w:p>
        </w:tc>
      </w:tr>
      <w:tr w:rsidR="005107B3" w:rsidTr="00C95C55">
        <w:trPr>
          <w:trHeight w:val="298"/>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Прочие потребители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11,340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11,340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Население, ТСЖ, ТСК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11,244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11,244 </w:t>
            </w:r>
          </w:p>
        </w:tc>
      </w:tr>
      <w:tr w:rsidR="005107B3" w:rsidTr="00C95C55">
        <w:trPr>
          <w:trHeight w:val="300"/>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Другие ЭСО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тыс.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0,096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0,096 </w:t>
            </w:r>
          </w:p>
        </w:tc>
      </w:tr>
      <w:tr w:rsidR="005107B3" w:rsidTr="00C95C55">
        <w:trPr>
          <w:trHeight w:val="562"/>
        </w:trPr>
        <w:tc>
          <w:tcPr>
            <w:tcW w:w="471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1" w:line="259" w:lineRule="auto"/>
              <w:ind w:left="0" w:firstLine="0"/>
              <w:jc w:val="left"/>
              <w:rPr>
                <w:lang w:val="ru-RU"/>
              </w:rPr>
            </w:pPr>
            <w:r w:rsidRPr="00F4334B">
              <w:rPr>
                <w:sz w:val="24"/>
                <w:lang w:val="ru-RU"/>
              </w:rPr>
              <w:t xml:space="preserve">Удельный расход топлива на ед. отпущенной </w:t>
            </w:r>
          </w:p>
          <w:p w:rsidR="005107B3" w:rsidRDefault="003655D7" w:rsidP="00C95C55">
            <w:pPr>
              <w:spacing w:after="0" w:line="259" w:lineRule="auto"/>
              <w:ind w:left="0" w:right="52" w:firstLine="0"/>
              <w:jc w:val="center"/>
            </w:pPr>
            <w:r w:rsidRPr="00C95C55">
              <w:rPr>
                <w:sz w:val="24"/>
              </w:rPr>
              <w:t xml:space="preserve">т.э.с коллекторов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кг. у.т./ Гкал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154,15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154,15 </w:t>
            </w:r>
          </w:p>
        </w:tc>
      </w:tr>
    </w:tbl>
    <w:p w:rsidR="005107B3" w:rsidRDefault="003655D7">
      <w:pPr>
        <w:spacing w:after="185" w:line="259" w:lineRule="auto"/>
        <w:ind w:left="0" w:firstLine="0"/>
        <w:jc w:val="left"/>
      </w:pPr>
      <w:r>
        <w:rPr>
          <w:sz w:val="24"/>
        </w:rPr>
        <w:t xml:space="preserve"> </w:t>
      </w:r>
    </w:p>
    <w:p w:rsidR="005107B3" w:rsidRPr="00F4334B" w:rsidRDefault="003655D7">
      <w:pPr>
        <w:spacing w:after="21" w:line="381" w:lineRule="auto"/>
        <w:ind w:left="-15" w:firstLine="698"/>
        <w:jc w:val="left"/>
        <w:rPr>
          <w:lang w:val="ru-RU"/>
        </w:rPr>
      </w:pPr>
      <w:r w:rsidRPr="00F4334B">
        <w:rPr>
          <w:lang w:val="ru-RU"/>
        </w:rPr>
        <w:t xml:space="preserve">  Утвержденные тарифы Министерством Энергетики и ЖКХ Самарской области на </w:t>
      </w:r>
      <w:r w:rsidRPr="00F4334B">
        <w:rPr>
          <w:lang w:val="ru-RU"/>
        </w:rPr>
        <w:tab/>
        <w:t xml:space="preserve">отпуск </w:t>
      </w:r>
      <w:r w:rsidRPr="00F4334B">
        <w:rPr>
          <w:lang w:val="ru-RU"/>
        </w:rPr>
        <w:tab/>
        <w:t xml:space="preserve">тепловой </w:t>
      </w:r>
      <w:r w:rsidRPr="00F4334B">
        <w:rPr>
          <w:lang w:val="ru-RU"/>
        </w:rPr>
        <w:tab/>
        <w:t xml:space="preserve">энергии </w:t>
      </w:r>
      <w:r w:rsidRPr="00F4334B">
        <w:rPr>
          <w:lang w:val="ru-RU"/>
        </w:rPr>
        <w:tab/>
        <w:t xml:space="preserve">населению </w:t>
      </w:r>
      <w:r w:rsidRPr="00F4334B">
        <w:rPr>
          <w:lang w:val="ru-RU"/>
        </w:rPr>
        <w:tab/>
        <w:t xml:space="preserve">от </w:t>
      </w:r>
      <w:r w:rsidRPr="00F4334B">
        <w:rPr>
          <w:lang w:val="ru-RU"/>
        </w:rPr>
        <w:tab/>
        <w:t xml:space="preserve">ООО </w:t>
      </w:r>
      <w:r w:rsidRPr="00F4334B">
        <w:rPr>
          <w:lang w:val="ru-RU"/>
        </w:rPr>
        <w:tab/>
        <w:t xml:space="preserve">«СамРЭК-Эксплуатация» представлены в таблице 2.1.20.  </w:t>
      </w:r>
    </w:p>
    <w:p w:rsidR="005107B3" w:rsidRPr="00F4334B" w:rsidRDefault="003655D7">
      <w:pPr>
        <w:spacing w:line="259" w:lineRule="auto"/>
        <w:ind w:left="0" w:firstLine="0"/>
        <w:rPr>
          <w:lang w:val="ru-RU"/>
        </w:rPr>
      </w:pPr>
      <w:r w:rsidRPr="00F4334B">
        <w:rPr>
          <w:lang w:val="ru-RU"/>
        </w:rPr>
        <w:t xml:space="preserve">Таблица 2.1.20 – Сведения о тарифах ООО «СамРЭК-Эксплуатация» на тепловую энергию.  </w:t>
      </w:r>
    </w:p>
    <w:tbl>
      <w:tblPr>
        <w:tblW w:w="9895" w:type="dxa"/>
        <w:tblInd w:w="-113" w:type="dxa"/>
        <w:tblCellMar>
          <w:top w:w="14" w:type="dxa"/>
          <w:left w:w="106" w:type="dxa"/>
          <w:right w:w="50" w:type="dxa"/>
        </w:tblCellMar>
        <w:tblLook w:val="04A0" w:firstRow="1" w:lastRow="0" w:firstColumn="1" w:lastColumn="0" w:noHBand="0" w:noVBand="1"/>
      </w:tblPr>
      <w:tblGrid>
        <w:gridCol w:w="1388"/>
        <w:gridCol w:w="850"/>
        <w:gridCol w:w="850"/>
        <w:gridCol w:w="852"/>
        <w:gridCol w:w="850"/>
        <w:gridCol w:w="852"/>
        <w:gridCol w:w="850"/>
        <w:gridCol w:w="853"/>
        <w:gridCol w:w="850"/>
        <w:gridCol w:w="850"/>
        <w:gridCol w:w="850"/>
      </w:tblGrid>
      <w:tr w:rsidR="005107B3" w:rsidTr="00C95C55">
        <w:trPr>
          <w:trHeight w:val="2086"/>
        </w:trPr>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417" w:firstLine="0"/>
              <w:jc w:val="left"/>
            </w:pPr>
            <w:r>
              <w:rPr>
                <w:noProof/>
                <w:lang w:val="ru-RU" w:eastAsia="ru-RU"/>
              </w:rPr>
              <mc:AlternateContent>
                <mc:Choice Requires="wpg">
                  <w:drawing>
                    <wp:inline distT="0" distB="0" distL="0" distR="0">
                      <wp:extent cx="318770" cy="692150"/>
                      <wp:effectExtent l="0" t="0" r="0" b="0"/>
                      <wp:docPr id="384336" name="Group 38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692150"/>
                                <a:chOff x="0" y="0"/>
                                <a:chExt cx="318465" cy="691896"/>
                              </a:xfrm>
                            </wpg:grpSpPr>
                            <wps:wsp>
                              <wps:cNvPr id="10845" name="Rectangle 10845"/>
                              <wps:cNvSpPr/>
                              <wps:spPr>
                                <a:xfrm rot="-5399999">
                                  <a:off x="-294949" y="157699"/>
                                  <a:ext cx="774284" cy="184382"/>
                                </a:xfrm>
                                <a:prstGeom prst="rect">
                                  <a:avLst/>
                                </a:prstGeom>
                                <a:ln>
                                  <a:noFill/>
                                </a:ln>
                              </wps:spPr>
                              <wps:txbx>
                                <w:txbxContent>
                                  <w:p w:rsidR="00F4334B" w:rsidRDefault="00F4334B">
                                    <w:pPr>
                                      <w:spacing w:after="160" w:line="259" w:lineRule="auto"/>
                                      <w:ind w:left="0" w:firstLine="0"/>
                                      <w:jc w:val="left"/>
                                    </w:pPr>
                                    <w:r>
                                      <w:rPr>
                                        <w:sz w:val="24"/>
                                      </w:rPr>
                                      <w:t xml:space="preserve">Единица </w:t>
                                    </w:r>
                                  </w:p>
                                </w:txbxContent>
                              </wps:txbx>
                              <wps:bodyPr horzOverflow="overflow" vert="horz" lIns="0" tIns="0" rIns="0" bIns="0" rtlCol="0">
                                <a:noAutofit/>
                              </wps:bodyPr>
                            </wps:wsp>
                            <wps:wsp>
                              <wps:cNvPr id="10846" name="Rectangle 10846"/>
                              <wps:cNvSpPr/>
                              <wps:spPr>
                                <a:xfrm rot="-5399999">
                                  <a:off x="-165790" y="161891"/>
                                  <a:ext cx="875629" cy="184382"/>
                                </a:xfrm>
                                <a:prstGeom prst="rect">
                                  <a:avLst/>
                                </a:prstGeom>
                                <a:ln>
                                  <a:noFill/>
                                </a:ln>
                              </wps:spPr>
                              <wps:txbx>
                                <w:txbxContent>
                                  <w:p w:rsidR="00F4334B" w:rsidRDefault="00F4334B">
                                    <w:pPr>
                                      <w:spacing w:after="160" w:line="259" w:lineRule="auto"/>
                                      <w:ind w:left="0" w:firstLine="0"/>
                                      <w:jc w:val="left"/>
                                    </w:pPr>
                                    <w:r>
                                      <w:rPr>
                                        <w:sz w:val="24"/>
                                      </w:rPr>
                                      <w:t>измерения</w:t>
                                    </w:r>
                                  </w:p>
                                </w:txbxContent>
                              </wps:txbx>
                              <wps:bodyPr horzOverflow="overflow" vert="horz" lIns="0" tIns="0" rIns="0" bIns="0" rtlCol="0">
                                <a:noAutofit/>
                              </wps:bodyPr>
                            </wps:wsp>
                            <wps:wsp>
                              <wps:cNvPr id="10847" name="Rectangle 10847"/>
                              <wps:cNvSpPr/>
                              <wps:spPr>
                                <a:xfrm rot="-5399999">
                                  <a:off x="236565"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36" o:spid="_x0000_s1488" style="width:25.1pt;height:54.5pt;mso-position-horizontal-relative:char;mso-position-vertical-relative:line" coordsize="3184,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">
                      <v:rect id="Rectangle 10845" o:spid="_x0000_s1489" style="position:absolute;left:-2949;top:1577;width:774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5h8QA&#10;AADeAAAADwAAAGRycy9kb3ducmV2LnhtbERPS2sCMRC+C/0PYQreNKv4YmuUUpD1ouATj+Nm9kE3&#10;k3UTdf33TaHQ23x8z5kvW1OJBzWutKxg0I9AEKdWl5wrOB5WvRkI55E1VpZJwYscLBdvnTnG2j55&#10;R4+9z0UIYRejgsL7OpbSpQUZdH1bEwcus41BH2CTS93gM4SbSg6jaCINlhwaCqzpq6D0e383Ck6D&#10;w/2cuO2VL9ltOtr4ZJvliVLd9/bzA4Sn1v+L/9xrHeZHs9EY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uYf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Единица </w:t>
                              </w:r>
                            </w:p>
                          </w:txbxContent>
                        </v:textbox>
                      </v:rect>
                      <v:rect id="Rectangle 10846" o:spid="_x0000_s1490" style="position:absolute;left:-1658;top:1619;width:875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n8MUA&#10;AADeAAAADwAAAGRycy9kb3ducmV2LnhtbERPS2vCQBC+F/oflil4azaKaIiuUgoSLwaqbfE4zU4e&#10;NDsbs6tJ/323IPQ2H99z1tvRtOJGvWssK5hGMQjiwuqGKwXvp91zAsJ5ZI2tZVLwQw62m8eHNaba&#10;DvxGt6OvRAhhl6KC2vsuldIVNRl0ke2IA1fa3qAPsK+k7nEI4aaVszheSIMNh4YaO3qtqfg+Xo2C&#10;j+np+pm5/IvP5WU5P/gsL6tMqcnT+LIC4Wn0/+K7e6/D/DiZL+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Cfw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измерения</w:t>
                              </w:r>
                            </w:p>
                          </w:txbxContent>
                        </v:textbox>
                      </v:rect>
                      <v:rect id="Rectangle 10847" o:spid="_x0000_s1491"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a8MA&#10;AADeAAAADwAAAGRycy9kb3ducmV2LnhtbERPS4vCMBC+C/6HMII3TV1klWoUEZbuRUFdxePYTB/Y&#10;TLpN1O6/N4Kwt/n4njNftqYSd2pcaVnBaBiBIE6tLjlX8HP4GkxBOI+ssbJMCv7IwXLR7cwx1vbB&#10;O7rvfS5CCLsYFRTe17GULi3IoBvamjhwmW0M+gCbXOoGHyHcVPIjij6lwZJDQ4E1rQtKr/ubUXAc&#10;HW6nxG0vfM5+J+ONT7ZZnijV77WrGQhPrf8Xv93fOsyPpuMJ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a8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318135" cy="979805"/>
                      <wp:effectExtent l="0" t="0" r="0" b="0"/>
                      <wp:docPr id="384342" name="Group 38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979805"/>
                                <a:chOff x="0" y="0"/>
                                <a:chExt cx="318418" cy="979932"/>
                              </a:xfrm>
                            </wpg:grpSpPr>
                            <wps:wsp>
                              <wps:cNvPr id="10848" name="Rectangle 10848"/>
                              <wps:cNvSpPr/>
                              <wps:spPr>
                                <a:xfrm rot="-5399999">
                                  <a:off x="-559462" y="236086"/>
                                  <a:ext cx="1303310" cy="184382"/>
                                </a:xfrm>
                                <a:prstGeom prst="rect">
                                  <a:avLst/>
                                </a:prstGeom>
                                <a:ln>
                                  <a:noFill/>
                                </a:ln>
                              </wps:spPr>
                              <wps:txbx>
                                <w:txbxContent>
                                  <w:p w:rsidR="00F4334B" w:rsidRDefault="00F4334B">
                                    <w:pPr>
                                      <w:spacing w:after="160" w:line="259" w:lineRule="auto"/>
                                      <w:ind w:left="0" w:firstLine="0"/>
                                      <w:jc w:val="left"/>
                                    </w:pPr>
                                    <w:r>
                                      <w:rPr>
                                        <w:sz w:val="24"/>
                                      </w:rPr>
                                      <w:t xml:space="preserve">с 01.01.2020 по </w:t>
                                    </w:r>
                                  </w:p>
                                </w:txbxContent>
                              </wps:txbx>
                              <wps:bodyPr horzOverflow="overflow" vert="horz" lIns="0" tIns="0" rIns="0" bIns="0" rtlCol="0">
                                <a:noAutofit/>
                              </wps:bodyPr>
                            </wps:wsp>
                            <wps:wsp>
                              <wps:cNvPr id="10849" name="Rectangle 10849"/>
                              <wps:cNvSpPr/>
                              <wps:spPr>
                                <a:xfrm rot="-5399999">
                                  <a:off x="-173885" y="286920"/>
                                  <a:ext cx="871576" cy="224380"/>
                                </a:xfrm>
                                <a:prstGeom prst="rect">
                                  <a:avLst/>
                                </a:prstGeom>
                                <a:ln>
                                  <a:noFill/>
                                </a:ln>
                              </wps:spPr>
                              <wps:txbx>
                                <w:txbxContent>
                                  <w:p w:rsidR="00F4334B" w:rsidRDefault="00F4334B">
                                    <w:pPr>
                                      <w:spacing w:after="160" w:line="259" w:lineRule="auto"/>
                                      <w:ind w:left="0" w:firstLine="0"/>
                                      <w:jc w:val="left"/>
                                    </w:pPr>
                                    <w:r>
                                      <w:rPr>
                                        <w:sz w:val="24"/>
                                      </w:rPr>
                                      <w:t>30.06.2020</w:t>
                                    </w:r>
                                  </w:p>
                                </w:txbxContent>
                              </wps:txbx>
                              <wps:bodyPr horzOverflow="overflow" vert="horz" lIns="0" tIns="0" rIns="0" bIns="0" rtlCol="0">
                                <a:noAutofit/>
                              </wps:bodyPr>
                            </wps:wsp>
                            <wps:wsp>
                              <wps:cNvPr id="10850" name="Rectangle 10850"/>
                              <wps:cNvSpPr/>
                              <wps:spPr>
                                <a:xfrm rot="-5399999">
                                  <a:off x="236565" y="4357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42" o:spid="_x0000_s1492" style="width:25.05pt;height:77.15pt;mso-position-horizontal-relative:char;mso-position-vertical-relative:line" coordsize="3184,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">
                      <v:rect id="Rectangle 10848" o:spid="_x0000_s1493" style="position:absolute;left:-5594;top:2361;width:13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WGccA&#10;AADeAAAADwAAAGRycy9kb3ducmV2LnhtbESPS2sCQRCE7wH/w9CCtzhrkEQ2jiJC2FwUfJJjZ6f3&#10;QXZ6Njujbv69fQh466aqq76eL3vXqCt1ofZsYDJOQBHn3tZcGjgePp5noEJEtth4JgN/FGC5GDzN&#10;MbX+xju67mOpJIRDigaqGNtU65BX5DCMfUssWuE7h1HWrtS2w5uEu0a/JMmrdlizNFTY0rqi/Gd/&#10;cQZOk8PlnIXtN38Vv2/TTcy2RZkZMxr2q3dQkfr4MP9ff1rBT2Z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Fhn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с 01.01.2020 по </w:t>
                              </w:r>
                            </w:p>
                          </w:txbxContent>
                        </v:textbox>
                      </v:rect>
                      <v:rect id="Rectangle 10849" o:spid="_x0000_s1494" style="position:absolute;left:-1738;top:2869;width:87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gsUA&#10;AADeAAAADwAAAGRycy9kb3ducmV2LnhtbERPyWrDMBC9F/IPYgK9NXJKyOJGNqVQ3EsDWclxYo0X&#10;ao1cS0mcv48Chd7m8dZZpr1pxIU6V1tWMB5FIIhzq2suFey2ny9zEM4ja2wsk4IbOUiTwdMSY22v&#10;vKbLxpcihLCLUUHlfRtL6fKKDLqRbYkDV9jOoA+wK6Xu8BrCTSNfo2gqDdYcGips6aOi/GdzNgr2&#10;4+35kLnViY/F72zy7bNVUWZKPQ/79zcQnnr/L/5zf+kwP5pPF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7OC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30.06.2020</w:t>
                              </w:r>
                            </w:p>
                          </w:txbxContent>
                        </v:textbox>
                      </v:rect>
                      <v:rect id="Rectangle 10850" o:spid="_x0000_s1495" style="position:absolute;left:2365;top:43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MwsgA&#10;AADeAAAADwAAAGRycy9kb3ducmV2LnhtbESPT2sCQQzF7wW/w5BCb3XWUqusjiKFsr1UUFvxGHey&#10;f+hOZrsz6vrtzaHgLSEv773ffNm7Rp2pC7VnA6NhAoo497bm0sD37uN5CipEZIuNZzJwpQDLxeBh&#10;jqn1F97QeRtLJSYcUjRQxdimWoe8Iodh6FtiuRW+cxhl7UptO7yIuWv0S5K8aYc1S0KFLb1XlP9u&#10;T87Az2h32mdhfeRD8Td5/YrZuigzY54e+9UMVKQ+3sX/359W6ifTs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IzC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320040" cy="979805"/>
                      <wp:effectExtent l="0" t="0" r="0" b="0"/>
                      <wp:docPr id="384353" name="Group 38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979805"/>
                                <a:chOff x="0" y="0"/>
                                <a:chExt cx="319942" cy="979932"/>
                              </a:xfrm>
                            </wpg:grpSpPr>
                            <wps:wsp>
                              <wps:cNvPr id="10851" name="Rectangle 10851"/>
                              <wps:cNvSpPr/>
                              <wps:spPr>
                                <a:xfrm rot="-5399999">
                                  <a:off x="-559462" y="236086"/>
                                  <a:ext cx="1303310" cy="184382"/>
                                </a:xfrm>
                                <a:prstGeom prst="rect">
                                  <a:avLst/>
                                </a:prstGeom>
                                <a:ln>
                                  <a:noFill/>
                                </a:ln>
                              </wps:spPr>
                              <wps:txbx>
                                <w:txbxContent>
                                  <w:p w:rsidR="00F4334B" w:rsidRDefault="00F4334B">
                                    <w:pPr>
                                      <w:spacing w:after="160" w:line="259" w:lineRule="auto"/>
                                      <w:ind w:left="0" w:firstLine="0"/>
                                      <w:jc w:val="left"/>
                                    </w:pPr>
                                    <w:r>
                                      <w:rPr>
                                        <w:sz w:val="24"/>
                                      </w:rPr>
                                      <w:t xml:space="preserve">с 01.07.2020 по </w:t>
                                    </w:r>
                                  </w:p>
                                </w:txbxContent>
                              </wps:txbx>
                              <wps:bodyPr horzOverflow="overflow" vert="horz" lIns="0" tIns="0" rIns="0" bIns="0" rtlCol="0">
                                <a:noAutofit/>
                              </wps:bodyPr>
                            </wps:wsp>
                            <wps:wsp>
                              <wps:cNvPr id="10852" name="Rectangle 10852"/>
                              <wps:cNvSpPr/>
                              <wps:spPr>
                                <a:xfrm rot="-5399999">
                                  <a:off x="-172361" y="286920"/>
                                  <a:ext cx="871576" cy="224380"/>
                                </a:xfrm>
                                <a:prstGeom prst="rect">
                                  <a:avLst/>
                                </a:prstGeom>
                                <a:ln>
                                  <a:noFill/>
                                </a:ln>
                              </wps:spPr>
                              <wps:txbx>
                                <w:txbxContent>
                                  <w:p w:rsidR="00F4334B" w:rsidRDefault="00F4334B">
                                    <w:pPr>
                                      <w:spacing w:after="160" w:line="259" w:lineRule="auto"/>
                                      <w:ind w:left="0" w:firstLine="0"/>
                                      <w:jc w:val="left"/>
                                    </w:pPr>
                                    <w:r>
                                      <w:rPr>
                                        <w:sz w:val="24"/>
                                      </w:rPr>
                                      <w:t>31.12.2020</w:t>
                                    </w:r>
                                  </w:p>
                                </w:txbxContent>
                              </wps:txbx>
                              <wps:bodyPr horzOverflow="overflow" vert="horz" lIns="0" tIns="0" rIns="0" bIns="0" rtlCol="0">
                                <a:noAutofit/>
                              </wps:bodyPr>
                            </wps:wsp>
                            <wps:wsp>
                              <wps:cNvPr id="10853" name="Rectangle 10853"/>
                              <wps:cNvSpPr/>
                              <wps:spPr>
                                <a:xfrm rot="-5399999">
                                  <a:off x="238089" y="4357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53" o:spid="_x0000_s1496" style="width:25.2pt;height:77.15pt;mso-position-horizontal-relative:char;mso-position-vertical-relative:line" coordsize="3199,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">
                      <v:rect id="Rectangle 10851" o:spid="_x0000_s1497" style="position:absolute;left:-5594;top:2361;width:13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pWcUA&#10;AADeAAAADwAAAGRycy9kb3ducmV2LnhtbERPS2vCQBC+C/0PyxS86SbFqqTZSClIvCiobelxmp08&#10;aHY2ZldN/323IHibj+856WowrbhQ7xrLCuJpBIK4sLrhSsH7cT1ZgnAeWWNrmRT8koNV9jBKMdH2&#10;ynu6HHwlQgi7BBXU3neJlK6oyaCb2o44cKXtDfoA+0rqHq8h3LTyKYrm0mDDoaHGjt5qKn4OZ6Pg&#10;Iz6eP3O3++av8rSYbX2+K6tcqfHj8PoCwtPg7+Kbe6PD/Gj5H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lZ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с 01.07.2020 по </w:t>
                              </w:r>
                            </w:p>
                          </w:txbxContent>
                        </v:textbox>
                      </v:rect>
                      <v:rect id="Rectangle 10852" o:spid="_x0000_s1498" style="position:absolute;left:-1723;top:2869;width:8714;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3LsQA&#10;AADeAAAADwAAAGRycy9kb3ducmV2LnhtbERPS2sCMRC+C/0PYQreNKv4YmuUUpD1ouATj+Nm9kE3&#10;k3UTdf33TaHQ23x8z5kvW1OJBzWutKxg0I9AEKdWl5wrOB5WvRkI55E1VpZJwYscLBdvnTnG2j55&#10;R4+9z0UIYRejgsL7OpbSpQUZdH1bEwcus41BH2CTS93gM4SbSg6jaCINlhwaCqzpq6D0e383Ck6D&#10;w/2cuO2VL9ltOtr4ZJvliVLd9/bzA4Sn1v+L/9xrHeZHs/EQ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ty7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31.12.2020</w:t>
                              </w:r>
                            </w:p>
                          </w:txbxContent>
                        </v:textbox>
                      </v:rect>
                      <v:rect id="Rectangle 10853" o:spid="_x0000_s1499" style="position:absolute;left:2380;top:43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StcUA&#10;AADeAAAADwAAAGRycy9kb3ducmV2LnhtbERPS2vCQBC+F/oflil4qxtrrRJdQylIeqlQreJxzE4e&#10;NDsbsxtN/70rCL3Nx/ecRdKbWpypdZVlBaNhBII4s7riQsHPdvU8A+E8ssbaMin4IwfJ8vFhgbG2&#10;F/6m88YXIoSwi1FB6X0TS+mykgy6oW2IA5fb1qAPsC2kbvESwk0tX6LoTRqsODSU2NBHSdnvpjMK&#10;dqNtt0/d+siH/DR9/fLpOi9SpQZP/fschKfe/4vv7k8d5kezyRh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hK1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50" w:firstLine="0"/>
              <w:jc w:val="left"/>
            </w:pPr>
            <w:r>
              <w:rPr>
                <w:noProof/>
                <w:lang w:val="ru-RU" w:eastAsia="ru-RU"/>
              </w:rPr>
              <mc:AlternateContent>
                <mc:Choice Requires="wpg">
                  <w:drawing>
                    <wp:inline distT="0" distB="0" distL="0" distR="0">
                      <wp:extent cx="318135" cy="979805"/>
                      <wp:effectExtent l="0" t="0" r="0" b="0"/>
                      <wp:docPr id="384371" name="Group 38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979805"/>
                                <a:chOff x="0" y="0"/>
                                <a:chExt cx="318418" cy="979932"/>
                              </a:xfrm>
                            </wpg:grpSpPr>
                            <wps:wsp>
                              <wps:cNvPr id="10854" name="Rectangle 10854"/>
                              <wps:cNvSpPr/>
                              <wps:spPr>
                                <a:xfrm rot="-5399999">
                                  <a:off x="-559463" y="236086"/>
                                  <a:ext cx="1303309" cy="184382"/>
                                </a:xfrm>
                                <a:prstGeom prst="rect">
                                  <a:avLst/>
                                </a:prstGeom>
                                <a:ln>
                                  <a:noFill/>
                                </a:ln>
                              </wps:spPr>
                              <wps:txbx>
                                <w:txbxContent>
                                  <w:p w:rsidR="00F4334B" w:rsidRDefault="00F4334B">
                                    <w:pPr>
                                      <w:spacing w:after="160" w:line="259" w:lineRule="auto"/>
                                      <w:ind w:left="0" w:firstLine="0"/>
                                      <w:jc w:val="left"/>
                                    </w:pPr>
                                    <w:r>
                                      <w:rPr>
                                        <w:sz w:val="24"/>
                                      </w:rPr>
                                      <w:t xml:space="preserve">с 01.01.2021 по </w:t>
                                    </w:r>
                                  </w:p>
                                </w:txbxContent>
                              </wps:txbx>
                              <wps:bodyPr horzOverflow="overflow" vert="horz" lIns="0" tIns="0" rIns="0" bIns="0" rtlCol="0">
                                <a:noAutofit/>
                              </wps:bodyPr>
                            </wps:wsp>
                            <wps:wsp>
                              <wps:cNvPr id="10855" name="Rectangle 10855"/>
                              <wps:cNvSpPr/>
                              <wps:spPr>
                                <a:xfrm rot="-5399999">
                                  <a:off x="-173885" y="286920"/>
                                  <a:ext cx="871576" cy="224381"/>
                                </a:xfrm>
                                <a:prstGeom prst="rect">
                                  <a:avLst/>
                                </a:prstGeom>
                                <a:ln>
                                  <a:noFill/>
                                </a:ln>
                              </wps:spPr>
                              <wps:txbx>
                                <w:txbxContent>
                                  <w:p w:rsidR="00F4334B" w:rsidRDefault="00F4334B">
                                    <w:pPr>
                                      <w:spacing w:after="160" w:line="259" w:lineRule="auto"/>
                                      <w:ind w:left="0" w:firstLine="0"/>
                                      <w:jc w:val="left"/>
                                    </w:pPr>
                                    <w:r>
                                      <w:rPr>
                                        <w:sz w:val="24"/>
                                      </w:rPr>
                                      <w:t>30.06.2021</w:t>
                                    </w:r>
                                  </w:p>
                                </w:txbxContent>
                              </wps:txbx>
                              <wps:bodyPr horzOverflow="overflow" vert="horz" lIns="0" tIns="0" rIns="0" bIns="0" rtlCol="0">
                                <a:noAutofit/>
                              </wps:bodyPr>
                            </wps:wsp>
                            <wps:wsp>
                              <wps:cNvPr id="10856" name="Rectangle 10856"/>
                              <wps:cNvSpPr/>
                              <wps:spPr>
                                <a:xfrm rot="-5399999">
                                  <a:off x="236565" y="4357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71" o:spid="_x0000_s1500" style="width:25.05pt;height:77.15pt;mso-position-horizontal-relative:char;mso-position-vertical-relative:line" coordsize="3184,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">
                      <v:rect id="Rectangle 10854" o:spid="_x0000_s1501" style="position:absolute;left:-5594;top:2361;width:130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wcQA&#10;AADeAAAADwAAAGRycy9kb3ducmV2LnhtbERPS2sCMRC+C/0PYQreNKv4YmuUUpD1ouATj+Nm9kE3&#10;k3UTdf33TaHQ23x8z5kvW1OJBzWutKxg0I9AEKdWl5wrOB5WvRkI55E1VpZJwYscLBdvnTnG2j55&#10;R4+9z0UIYRejgsL7OpbSpQUZdH1bEwcus41BH2CTS93gM4SbSg6jaCINlhwaCqzpq6D0e383Ck6D&#10;w/2cuO2VL9ltOtr4ZJvliVLd9/bzA4Sn1v+L/9xrHeZHs/EI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isH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с 01.01.2021 по </w:t>
                              </w:r>
                            </w:p>
                          </w:txbxContent>
                        </v:textbox>
                      </v:rect>
                      <v:rect id="Rectangle 10855" o:spid="_x0000_s1502" style="position:absolute;left:-1738;top:2869;width:87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vWsUA&#10;AADeAAAADwAAAGRycy9kb3ducmV2LnhtbERPS2vCQBC+F/wPywje6sZSrUQ3QYQSLwpqWzyO2ckD&#10;s7NpdtX477uFQm/z8T1nmfamETfqXG1ZwWQcgSDOra65VPBxfH+eg3AeWWNjmRQ8yEGaDJ6WGGt7&#10;5z3dDr4UIYRdjAoq79tYSpdXZNCNbUscuMJ2Bn2AXSl1h/cQbhr5EkUzabDm0FBhS+uK8svhahR8&#10;To7Xr8ztznwqvt9etz7bFWWm1GjYrxYgPPX+X/zn3ugwP5pPp/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y9a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30.06.2021</w:t>
                              </w:r>
                            </w:p>
                          </w:txbxContent>
                        </v:textbox>
                      </v:rect>
                      <v:rect id="Rectangle 10856" o:spid="_x0000_s1503" style="position:absolute;left:2365;top:43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xLcUA&#10;AADeAAAADwAAAGRycy9kb3ducmV2LnhtbERPS2vCQBC+F/wPywi9NRtLayW6CSKU9FJBbYvHMTt5&#10;YHY2za6a/nu3IHibj+85i2wwrThT7xrLCiZRDIK4sLrhSsHX7v1pBsJ5ZI2tZVLwRw6ydPSwwETb&#10;C2/ovPWVCCHsElRQe98lUrqiJoMush1x4ErbG/QB9pXUPV5CuGnlcxxPpcGGQ0ONHa1qKo7bk1Hw&#10;PdmdfnK3PvC+/H17+fT5uqxypR7Hw3IOwtPg7+Kb+0OH+fHsdQr/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bEt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318135" cy="979805"/>
                      <wp:effectExtent l="0" t="0" r="0" b="0"/>
                      <wp:docPr id="384380" name="Group 384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979805"/>
                                <a:chOff x="0" y="0"/>
                                <a:chExt cx="318419" cy="980034"/>
                              </a:xfrm>
                            </wpg:grpSpPr>
                            <wps:wsp>
                              <wps:cNvPr id="10857" name="Rectangle 10857"/>
                              <wps:cNvSpPr/>
                              <wps:spPr>
                                <a:xfrm rot="-5399999">
                                  <a:off x="26722" y="822373"/>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382996" name="Rectangle 382996"/>
                              <wps:cNvSpPr/>
                              <wps:spPr>
                                <a:xfrm rot="-5399999">
                                  <a:off x="-381807" y="314528"/>
                                  <a:ext cx="1167303" cy="184383"/>
                                </a:xfrm>
                                <a:prstGeom prst="rect">
                                  <a:avLst/>
                                </a:prstGeom>
                                <a:ln>
                                  <a:noFill/>
                                </a:ln>
                              </wps:spPr>
                              <wps:txbx>
                                <w:txbxContent>
                                  <w:p w:rsidR="00F4334B" w:rsidRDefault="00F4334B">
                                    <w:pPr>
                                      <w:spacing w:after="160" w:line="259" w:lineRule="auto"/>
                                      <w:ind w:left="0" w:firstLine="0"/>
                                      <w:jc w:val="left"/>
                                    </w:pPr>
                                    <w:r>
                                      <w:rPr>
                                        <w:sz w:val="24"/>
                                      </w:rPr>
                                      <w:t>01.07.2021</w:t>
                                    </w:r>
                                  </w:p>
                                </w:txbxContent>
                              </wps:txbx>
                              <wps:bodyPr horzOverflow="overflow" vert="horz" lIns="0" tIns="0" rIns="0" bIns="0" rtlCol="0">
                                <a:noAutofit/>
                              </wps:bodyPr>
                            </wps:wsp>
                            <wps:wsp>
                              <wps:cNvPr id="382997" name="Rectangle 382997"/>
                              <wps:cNvSpPr/>
                              <wps:spPr>
                                <a:xfrm rot="-5399999">
                                  <a:off x="-820643" y="-124307"/>
                                  <a:ext cx="1167303" cy="184383"/>
                                </a:xfrm>
                                <a:prstGeom prst="rect">
                                  <a:avLst/>
                                </a:prstGeom>
                                <a:ln>
                                  <a:noFill/>
                                </a:ln>
                              </wps:spPr>
                              <wps:txbx>
                                <w:txbxContent>
                                  <w:p w:rsidR="00F4334B" w:rsidRDefault="00F4334B">
                                    <w:pPr>
                                      <w:spacing w:after="160" w:line="259" w:lineRule="auto"/>
                                      <w:ind w:left="0" w:firstLine="0"/>
                                      <w:jc w:val="left"/>
                                    </w:pPr>
                                    <w:r>
                                      <w:rPr>
                                        <w:sz w:val="24"/>
                                      </w:rPr>
                                      <w:t xml:space="preserve"> по </w:t>
                                    </w:r>
                                  </w:p>
                                </w:txbxContent>
                              </wps:txbx>
                              <wps:bodyPr horzOverflow="overflow" vert="horz" lIns="0" tIns="0" rIns="0" bIns="0" rtlCol="0">
                                <a:noAutofit/>
                              </wps:bodyPr>
                            </wps:wsp>
                            <wps:wsp>
                              <wps:cNvPr id="10859" name="Rectangle 10859"/>
                              <wps:cNvSpPr/>
                              <wps:spPr>
                                <a:xfrm rot="-5399999">
                                  <a:off x="-173885" y="287022"/>
                                  <a:ext cx="871576" cy="224381"/>
                                </a:xfrm>
                                <a:prstGeom prst="rect">
                                  <a:avLst/>
                                </a:prstGeom>
                                <a:ln>
                                  <a:noFill/>
                                </a:ln>
                              </wps:spPr>
                              <wps:txbx>
                                <w:txbxContent>
                                  <w:p w:rsidR="00F4334B" w:rsidRDefault="00F4334B">
                                    <w:pPr>
                                      <w:spacing w:after="160" w:line="259" w:lineRule="auto"/>
                                      <w:ind w:left="0" w:firstLine="0"/>
                                      <w:jc w:val="left"/>
                                    </w:pPr>
                                    <w:r>
                                      <w:rPr>
                                        <w:sz w:val="24"/>
                                      </w:rPr>
                                      <w:t>31.12.2021</w:t>
                                    </w:r>
                                  </w:p>
                                </w:txbxContent>
                              </wps:txbx>
                              <wps:bodyPr horzOverflow="overflow" vert="horz" lIns="0" tIns="0" rIns="0" bIns="0" rtlCol="0">
                                <a:noAutofit/>
                              </wps:bodyPr>
                            </wps:wsp>
                            <wps:wsp>
                              <wps:cNvPr id="10860" name="Rectangle 10860"/>
                              <wps:cNvSpPr/>
                              <wps:spPr>
                                <a:xfrm rot="-5399999">
                                  <a:off x="236565" y="4367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80" o:spid="_x0000_s1504" style="width:25.05pt;height:77.15pt;mso-position-horizontal-relative:char;mso-position-vertical-relative:line" coordsize="3184,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">
                      <v:rect id="Rectangle 10857" o:spid="_x0000_s1505" style="position:absolute;left:267;top:8223;width:131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UtsUA&#10;AADeAAAADwAAAGRycy9kb3ducmV2LnhtbERPS2vCQBC+F/wPywje6sZiq6TZiBQkXhSqrXicZicP&#10;zM7G7Krpv3eFQm/z8T0nWfSmEVfqXG1ZwWQcgSDOra65VPC1Xz3PQTiPrLGxTAp+ycEiHTwlGGt7&#10;40+67nwpQgi7GBVU3rexlC6vyKAb25Y4cIXtDPoAu1LqDm8h3DTyJYrepMGaQ0OFLX1UlJ92F6Pg&#10;e7K/HDK3/eFjcZ5NNz7bFmWm1GjYL99BeOr9v/jPvdZhfjR/ncH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RS2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382996" o:spid="_x0000_s1506" style="position:absolute;left:-3818;top:3145;width:116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UuskA&#10;AADfAAAADwAAAGRycy9kb3ducmV2LnhtbESPW2vCQBSE3wv+h+UIfasbtXhJXaUUJH2pYGzFx9Ps&#10;yYVmz6bZNab/3i0IPg4z8w2z2vSmFh21rrKsYDyKQBBnVldcKPg8bJ8WIJxH1lhbJgV/5GCzHjys&#10;MNb2wnvqUl+IAGEXo4LS+yaW0mUlGXQj2xAHL7etQR9kW0jd4iXATS0nUTSTBisOCyU29FZS9pOe&#10;jYKv8eF8TNzum0/57/z5wye7vEiUehz2ry8gPPX+Hr6137WC6WKyXM7g/0/4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5Uus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01.07.2021</w:t>
                              </w:r>
                            </w:p>
                          </w:txbxContent>
                        </v:textbox>
                      </v:rect>
                      <v:rect id="Rectangle 382997" o:spid="_x0000_s1507" style="position:absolute;left:-8205;top:-1243;width:1167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xIcgA&#10;AADfAAAADwAAAGRycy9kb3ducmV2LnhtbESPS2sCQRCE74L/YWghN53ViI+No4RA2FwUfOKxs9P7&#10;IDs9m51R13/vCIEci6r6ilqsWlOJKzWutKxgOIhAEKdWl5wrOOw/+zMQziNrrCyTgjs5WC27nQXG&#10;2t54S9edz0WAsItRQeF9HUvp0oIMuoGtiYOX2cagD7LJpW7wFuCmkqMomkiDJYeFAmv6KCj92V2M&#10;guNwfzklbvPN5+x3Ol77ZJPliVIvvfb9DYSn1v+H/9pfWsHrbDSfT+H5J3w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Eh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по </w:t>
                              </w:r>
                            </w:p>
                          </w:txbxContent>
                        </v:textbox>
                      </v:rect>
                      <v:rect id="Rectangle 10859" o:spid="_x0000_s1508" style="position:absolute;left:-1739;top:2871;width:871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lX8UA&#10;AADeAAAADwAAAGRycy9kb3ducmV2LnhtbERPS2vCQBC+F/oflin0VjdKtZq6hiJIvCiobfE4zU4e&#10;NDsbsxuN/75bELzNx/ecedKbWpypdZVlBcNBBII4s7riQsHnYfUyBeE8ssbaMim4koNk8fgwx1jb&#10;C+/ovPeFCCHsYlRQet/EUrqsJINuYBviwOW2NegDbAupW7yEcFPLURRNpMGKQ0OJDS1Lyn73nVHw&#10;NTx036nb/vAxP729bny6zYtUqeen/uMdhKfe38U391qH+dF0PIP/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iVf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31.12.2021</w:t>
                              </w:r>
                            </w:p>
                          </w:txbxContent>
                        </v:textbox>
                      </v:rect>
                      <v:rect id="Rectangle 10860" o:spid="_x0000_s1509" style="position:absolute;left:2365;top:43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Gf8cA&#10;AADeAAAADwAAAGRycy9kb3ducmV2LnhtbESPT2sCQQzF7wW/w5CCtzprEZXVUYpQtpcKals8xp3s&#10;H9zJbHdG3X57cxB6S8jLe++3XPeuUVfqQu3ZwHiUgCLOva25NPB1eH+ZgwoR2WLjmQz8UYD1avC0&#10;xNT6G+/ouo+lEhMOKRqoYmxTrUNekcMw8i2x3ArfOYyydqW2Hd7E3DX6NUmm2mHNklBhS5uK8vP+&#10;4gx8jw+XnyxsT3wsfmeTz5htizIzZvjcvy1ARerjv/jx/WGlfjKfCoDg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Rn/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50" w:firstLine="0"/>
              <w:jc w:val="left"/>
            </w:pPr>
            <w:r>
              <w:rPr>
                <w:noProof/>
                <w:lang w:val="ru-RU" w:eastAsia="ru-RU"/>
              </w:rPr>
              <mc:AlternateContent>
                <mc:Choice Requires="wpg">
                  <w:drawing>
                    <wp:inline distT="0" distB="0" distL="0" distR="0">
                      <wp:extent cx="318770" cy="979805"/>
                      <wp:effectExtent l="0" t="0" r="0" b="0"/>
                      <wp:docPr id="384386" name="Group 384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979805"/>
                                <a:chOff x="0" y="0"/>
                                <a:chExt cx="319028" cy="980034"/>
                              </a:xfrm>
                            </wpg:grpSpPr>
                            <wps:wsp>
                              <wps:cNvPr id="10861" name="Rectangle 10861"/>
                              <wps:cNvSpPr/>
                              <wps:spPr>
                                <a:xfrm rot="-5399999">
                                  <a:off x="26722" y="822373"/>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382998" name="Rectangle 382998"/>
                              <wps:cNvSpPr/>
                              <wps:spPr>
                                <a:xfrm rot="-5399999">
                                  <a:off x="-381807" y="314528"/>
                                  <a:ext cx="1167303" cy="184383"/>
                                </a:xfrm>
                                <a:prstGeom prst="rect">
                                  <a:avLst/>
                                </a:prstGeom>
                                <a:ln>
                                  <a:noFill/>
                                </a:ln>
                              </wps:spPr>
                              <wps:txbx>
                                <w:txbxContent>
                                  <w:p w:rsidR="00F4334B" w:rsidRDefault="00F4334B">
                                    <w:pPr>
                                      <w:spacing w:after="160" w:line="259" w:lineRule="auto"/>
                                      <w:ind w:left="0" w:firstLine="0"/>
                                      <w:jc w:val="left"/>
                                    </w:pPr>
                                    <w:r>
                                      <w:rPr>
                                        <w:sz w:val="24"/>
                                      </w:rPr>
                                      <w:t>01.01.2022</w:t>
                                    </w:r>
                                  </w:p>
                                </w:txbxContent>
                              </wps:txbx>
                              <wps:bodyPr horzOverflow="overflow" vert="horz" lIns="0" tIns="0" rIns="0" bIns="0" rtlCol="0">
                                <a:noAutofit/>
                              </wps:bodyPr>
                            </wps:wsp>
                            <wps:wsp>
                              <wps:cNvPr id="382999" name="Rectangle 382999"/>
                              <wps:cNvSpPr/>
                              <wps:spPr>
                                <a:xfrm rot="-5399999">
                                  <a:off x="-820644" y="-124307"/>
                                  <a:ext cx="1167303" cy="184383"/>
                                </a:xfrm>
                                <a:prstGeom prst="rect">
                                  <a:avLst/>
                                </a:prstGeom>
                                <a:ln>
                                  <a:noFill/>
                                </a:ln>
                              </wps:spPr>
                              <wps:txbx>
                                <w:txbxContent>
                                  <w:p w:rsidR="00F4334B" w:rsidRDefault="00F4334B">
                                    <w:pPr>
                                      <w:spacing w:after="160" w:line="259" w:lineRule="auto"/>
                                      <w:ind w:left="0" w:firstLine="0"/>
                                      <w:jc w:val="left"/>
                                    </w:pPr>
                                    <w:r>
                                      <w:rPr>
                                        <w:sz w:val="24"/>
                                      </w:rPr>
                                      <w:t xml:space="preserve"> по </w:t>
                                    </w:r>
                                  </w:p>
                                </w:txbxContent>
                              </wps:txbx>
                              <wps:bodyPr horzOverflow="overflow" vert="horz" lIns="0" tIns="0" rIns="0" bIns="0" rtlCol="0">
                                <a:noAutofit/>
                              </wps:bodyPr>
                            </wps:wsp>
                            <wps:wsp>
                              <wps:cNvPr id="524982" name="Shape 524982"/>
                              <wps:cNvSpPr/>
                              <wps:spPr>
                                <a:xfrm>
                                  <a:off x="140720" y="181203"/>
                                  <a:ext cx="178308" cy="9144"/>
                                </a:xfrm>
                                <a:custGeom>
                                  <a:avLst/>
                                  <a:gdLst/>
                                  <a:ahLst/>
                                  <a:cxnLst/>
                                  <a:rect l="0" t="0" r="0" b="0"/>
                                  <a:pathLst>
                                    <a:path w="178308" h="9144">
                                      <a:moveTo>
                                        <a:pt x="0" y="0"/>
                                      </a:moveTo>
                                      <a:lnTo>
                                        <a:pt x="178308" y="0"/>
                                      </a:lnTo>
                                      <a:lnTo>
                                        <a:pt x="178308" y="9144"/>
                                      </a:lnTo>
                                      <a:lnTo>
                                        <a:pt x="0" y="9144"/>
                                      </a:lnTo>
                                      <a:lnTo>
                                        <a:pt x="0" y="0"/>
                                      </a:lnTo>
                                    </a:path>
                                  </a:pathLst>
                                </a:custGeom>
                                <a:solidFill>
                                  <a:srgbClr val="FFFF00"/>
                                </a:solidFill>
                                <a:ln w="0" cap="flat">
                                  <a:noFill/>
                                  <a:miter lim="127000"/>
                                </a:ln>
                                <a:effectLst/>
                              </wps:spPr>
                              <wps:bodyPr/>
                            </wps:wsp>
                            <wps:wsp>
                              <wps:cNvPr id="10864" name="Rectangle 10864"/>
                              <wps:cNvSpPr/>
                              <wps:spPr>
                                <a:xfrm rot="-5399999">
                                  <a:off x="-173885" y="287022"/>
                                  <a:ext cx="871575" cy="224381"/>
                                </a:xfrm>
                                <a:prstGeom prst="rect">
                                  <a:avLst/>
                                </a:prstGeom>
                                <a:ln>
                                  <a:noFill/>
                                </a:ln>
                              </wps:spPr>
                              <wps:txbx>
                                <w:txbxContent>
                                  <w:p w:rsidR="00F4334B" w:rsidRDefault="00F4334B">
                                    <w:pPr>
                                      <w:spacing w:after="160" w:line="259" w:lineRule="auto"/>
                                      <w:ind w:left="0" w:firstLine="0"/>
                                      <w:jc w:val="left"/>
                                    </w:pPr>
                                    <w:r>
                                      <w:rPr>
                                        <w:sz w:val="24"/>
                                      </w:rPr>
                                      <w:t>30.06.2022</w:t>
                                    </w:r>
                                  </w:p>
                                </w:txbxContent>
                              </wps:txbx>
                              <wps:bodyPr horzOverflow="overflow" vert="horz" lIns="0" tIns="0" rIns="0" bIns="0" rtlCol="0">
                                <a:noAutofit/>
                              </wps:bodyPr>
                            </wps:wsp>
                            <wps:wsp>
                              <wps:cNvPr id="10865" name="Rectangle 10865"/>
                              <wps:cNvSpPr/>
                              <wps:spPr>
                                <a:xfrm rot="-5399999">
                                  <a:off x="236566" y="43677"/>
                                  <a:ext cx="50672"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386" o:spid="_x0000_s1510" style="width:25.1pt;height:77.15pt;mso-position-horizontal-relative:char;mso-position-vertical-relative:line" coordsize="319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">
                      <v:rect id="Rectangle 10861" o:spid="_x0000_s1511" style="position:absolute;left:267;top:8223;width:131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j5MQA&#10;AADeAAAADwAAAGRycy9kb3ducmV2LnhtbERPS2vCQBC+F/wPywje6ial2JC6igiSXhR8lR6n2ckD&#10;s7NpdtX4712h4G0+vudM571pxIU6V1tWEI8jEMS51TWXCg771WsCwnlkjY1lUnAjB/PZ4GWKqbZX&#10;3tJl50sRQtilqKDyvk2ldHlFBt3YtsSBK2xn0AfYlVJ3eA3hppFvUTSRBmsODRW2tKwoP+3ORsEx&#10;3p+/M7f55Z/i7+N97bNNUWZKjYb94hOEp94/xf/uLx3mR8kkhsc74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84+T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382998" o:spid="_x0000_s1512" style="position:absolute;left:-3818;top:3145;width:116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lU8YA&#10;AADfAAAADwAAAGRycy9kb3ducmV2LnhtbERPy2rCQBTdC/2H4Ra600m0tBqdiAiSbiqobenymrl5&#10;YOZOzIwa/95ZFLo8nPdi2ZtGXKlztWUF8SgCQZxbXXOp4OuwGU5BOI+ssbFMCu7kYJk+DRaYaHvj&#10;HV33vhQhhF2CCirv20RKl1dk0I1sSxy4wnYGfYBdKXWHtxBuGjmOojdpsObQUGFL64ry0/5iFHzH&#10;h8tP5rZH/i3O76+fPtsWZabUy3O/moPw1Pt/8Z/7QyuYTMezWRgc/oQv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1lU8YAAADf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01.01.2022</w:t>
                              </w:r>
                            </w:p>
                          </w:txbxContent>
                        </v:textbox>
                      </v:rect>
                      <v:rect id="Rectangle 382999" o:spid="_x0000_s1513" style="position:absolute;left:-8205;top:-1243;width:1167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AyMgA&#10;AADfAAAADwAAAGRycy9kb3ducmV2LnhtbESPT2vCQBTE74LfYXmF3nSjLdakriKCpBeFals8PrMv&#10;fzD7NmZXjd++WxB6HGbmN8xs0ZlaXKl1lWUFo2EEgjizuuJCwdd+PZiCcB5ZY22ZFNzJwWLe780w&#10;0fbGn3Td+UIECLsEFZTeN4mULivJoBvahjh4uW0N+iDbQuoWbwFuajmOook0WHFYKLGhVUnZaXcx&#10;Cr5H+8tP6rZHPuTnt9eNT7d5kSr1/NQt30F46vx/+NH+0ApepuM4juHv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cDI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по </w:t>
                              </w:r>
                            </w:p>
                          </w:txbxContent>
                        </v:textbox>
                      </v:rect>
                      <v:shape id="Shape 524982" o:spid="_x0000_s1514" style="position:absolute;left:1407;top:1812;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TNskA&#10;AADfAAAADwAAAGRycy9kb3ducmV2LnhtbESPUUvDMBSF34X9h3AHvrl0ZY5al42hTIYMxTkcvl2a&#10;a1ra3JQk2+q/N4Lg4+Gc8x3OYjXYTpzJh8axgukkA0FcOd2wUXB439wUIEJE1tg5JgXfFGC1HF0t&#10;sNTuwm903kcjEoRDiQrqGPtSylDVZDFMXE+cvC/nLcYkvZHa4yXBbSfzLJtLiw2nhRp7eqipavcn&#10;q+D1aWd89fG4e55/Fm1+NIeX49AqdT0e1vcgIg3xP/zX3moFt/nsrsjh90/6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eTNskAAADfAAAADwAAAAAAAAAAAAAAAACYAgAA&#10;ZHJzL2Rvd25yZXYueG1sUEsFBgAAAAAEAAQA9QAAAI4DAAAAAA==&#10;" path="m,l178308,r,9144l,9144,,e" fillcolor="yellow" stroked="f" strokeweight="0">
                        <v:stroke miterlimit="83231f" joinstyle="miter"/>
                        <v:path arrowok="t" textboxrect="0,0,178308,9144"/>
                      </v:shape>
                      <v:rect id="Rectangle 10864" o:spid="_x0000_s1515" style="position:absolute;left:-1739;top:2871;width:871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AfMUA&#10;AADeAAAADwAAAGRycy9kb3ducmV2LnhtbERPS2vCQBC+F/oflil4azaKaIiuUgoSLwaqbfE4zU4e&#10;NDsbs6tJ/323IPQ2H99z1tvRtOJGvWssK5hGMQjiwuqGKwXvp91zAsJ5ZI2tZVLwQw62m8eHNaba&#10;DvxGt6OvRAhhl6KC2vsuldIVNRl0ke2IA1fa3qAPsK+k7nEI4aaVszheSIMNh4YaO3qtqfg+Xo2C&#10;j+np+pm5/IvP5WU5P/gsL6tMqcnT+LIC4Wn0/+K7e6/D/DhZz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0B8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30.06.2022</w:t>
                              </w:r>
                            </w:p>
                          </w:txbxContent>
                        </v:textbox>
                      </v:rect>
                      <v:rect id="Rectangle 10865" o:spid="_x0000_s1516" style="position:absolute;left:2365;top:43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l58UA&#10;AADeAAAADwAAAGRycy9kb3ducmV2LnhtbERPS2vCQBC+F/wPywi9NRtLayW6CSKU9FJBbYvHMTt5&#10;YHY2za6a/nu3IHibj+85i2wwrThT7xrLCiZRDIK4sLrhSsHX7v1pBsJ5ZI2tZVLwRw6ydPSwwETb&#10;C2/ovPWVCCHsElRQe98lUrqiJoMush1x4ErbG/QB9pXUPV5CuGnlcxxPpcGGQ0ONHa1qKo7bk1Hw&#10;PdmdfnK3PvC+/H17+fT5uqxypR7Hw3IOwtPg7+Kb+0OH+fFs+gr/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Xn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318770" cy="979805"/>
                      <wp:effectExtent l="0" t="0" r="0" b="0"/>
                      <wp:docPr id="384407" name="Group 384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979805"/>
                                <a:chOff x="0" y="0"/>
                                <a:chExt cx="319028" cy="980034"/>
                              </a:xfrm>
                            </wpg:grpSpPr>
                            <wps:wsp>
                              <wps:cNvPr id="10866" name="Rectangle 10866"/>
                              <wps:cNvSpPr/>
                              <wps:spPr>
                                <a:xfrm rot="-5399999">
                                  <a:off x="26721" y="822373"/>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383000" name="Rectangle 383000"/>
                              <wps:cNvSpPr/>
                              <wps:spPr>
                                <a:xfrm rot="-5399999">
                                  <a:off x="-381808" y="314528"/>
                                  <a:ext cx="1167303" cy="184383"/>
                                </a:xfrm>
                                <a:prstGeom prst="rect">
                                  <a:avLst/>
                                </a:prstGeom>
                                <a:ln>
                                  <a:noFill/>
                                </a:ln>
                              </wps:spPr>
                              <wps:txbx>
                                <w:txbxContent>
                                  <w:p w:rsidR="00F4334B" w:rsidRDefault="00F4334B">
                                    <w:pPr>
                                      <w:spacing w:after="160" w:line="259" w:lineRule="auto"/>
                                      <w:ind w:left="0" w:firstLine="0"/>
                                      <w:jc w:val="left"/>
                                    </w:pPr>
                                    <w:r>
                                      <w:rPr>
                                        <w:sz w:val="24"/>
                                      </w:rPr>
                                      <w:t>01.07.2022</w:t>
                                    </w:r>
                                  </w:p>
                                </w:txbxContent>
                              </wps:txbx>
                              <wps:bodyPr horzOverflow="overflow" vert="horz" lIns="0" tIns="0" rIns="0" bIns="0" rtlCol="0">
                                <a:noAutofit/>
                              </wps:bodyPr>
                            </wps:wsp>
                            <wps:wsp>
                              <wps:cNvPr id="383001" name="Rectangle 383001"/>
                              <wps:cNvSpPr/>
                              <wps:spPr>
                                <a:xfrm rot="-5399999">
                                  <a:off x="-820644" y="-124307"/>
                                  <a:ext cx="1167303" cy="184383"/>
                                </a:xfrm>
                                <a:prstGeom prst="rect">
                                  <a:avLst/>
                                </a:prstGeom>
                                <a:ln>
                                  <a:noFill/>
                                </a:ln>
                              </wps:spPr>
                              <wps:txbx>
                                <w:txbxContent>
                                  <w:p w:rsidR="00F4334B" w:rsidRDefault="00F4334B">
                                    <w:pPr>
                                      <w:spacing w:after="160" w:line="259" w:lineRule="auto"/>
                                      <w:ind w:left="0" w:firstLine="0"/>
                                      <w:jc w:val="left"/>
                                    </w:pPr>
                                    <w:r>
                                      <w:rPr>
                                        <w:sz w:val="24"/>
                                      </w:rPr>
                                      <w:t xml:space="preserve"> по </w:t>
                                    </w:r>
                                  </w:p>
                                </w:txbxContent>
                              </wps:txbx>
                              <wps:bodyPr horzOverflow="overflow" vert="horz" lIns="0" tIns="0" rIns="0" bIns="0" rtlCol="0">
                                <a:noAutofit/>
                              </wps:bodyPr>
                            </wps:wsp>
                            <wps:wsp>
                              <wps:cNvPr id="524984" name="Shape 524984"/>
                              <wps:cNvSpPr/>
                              <wps:spPr>
                                <a:xfrm>
                                  <a:off x="140720" y="181203"/>
                                  <a:ext cx="178308" cy="9144"/>
                                </a:xfrm>
                                <a:custGeom>
                                  <a:avLst/>
                                  <a:gdLst/>
                                  <a:ahLst/>
                                  <a:cxnLst/>
                                  <a:rect l="0" t="0" r="0" b="0"/>
                                  <a:pathLst>
                                    <a:path w="178308" h="9144">
                                      <a:moveTo>
                                        <a:pt x="0" y="0"/>
                                      </a:moveTo>
                                      <a:lnTo>
                                        <a:pt x="178308" y="0"/>
                                      </a:lnTo>
                                      <a:lnTo>
                                        <a:pt x="178308" y="9144"/>
                                      </a:lnTo>
                                      <a:lnTo>
                                        <a:pt x="0" y="9144"/>
                                      </a:lnTo>
                                      <a:lnTo>
                                        <a:pt x="0" y="0"/>
                                      </a:lnTo>
                                    </a:path>
                                  </a:pathLst>
                                </a:custGeom>
                                <a:solidFill>
                                  <a:srgbClr val="FFFF00"/>
                                </a:solidFill>
                                <a:ln w="0" cap="flat">
                                  <a:noFill/>
                                  <a:miter lim="127000"/>
                                </a:ln>
                                <a:effectLst/>
                              </wps:spPr>
                              <wps:bodyPr/>
                            </wps:wsp>
                            <wps:wsp>
                              <wps:cNvPr id="10869" name="Rectangle 10869"/>
                              <wps:cNvSpPr/>
                              <wps:spPr>
                                <a:xfrm rot="-5399999">
                                  <a:off x="-173885" y="287022"/>
                                  <a:ext cx="871576" cy="224381"/>
                                </a:xfrm>
                                <a:prstGeom prst="rect">
                                  <a:avLst/>
                                </a:prstGeom>
                                <a:ln>
                                  <a:noFill/>
                                </a:ln>
                              </wps:spPr>
                              <wps:txbx>
                                <w:txbxContent>
                                  <w:p w:rsidR="00F4334B" w:rsidRDefault="00F4334B">
                                    <w:pPr>
                                      <w:spacing w:after="160" w:line="259" w:lineRule="auto"/>
                                      <w:ind w:left="0" w:firstLine="0"/>
                                      <w:jc w:val="left"/>
                                    </w:pPr>
                                    <w:r>
                                      <w:rPr>
                                        <w:sz w:val="24"/>
                                      </w:rPr>
                                      <w:t>31.12.2022</w:t>
                                    </w:r>
                                  </w:p>
                                </w:txbxContent>
                              </wps:txbx>
                              <wps:bodyPr horzOverflow="overflow" vert="horz" lIns="0" tIns="0" rIns="0" bIns="0" rtlCol="0">
                                <a:noAutofit/>
                              </wps:bodyPr>
                            </wps:wsp>
                            <wps:wsp>
                              <wps:cNvPr id="10870" name="Rectangle 10870"/>
                              <wps:cNvSpPr/>
                              <wps:spPr>
                                <a:xfrm rot="-5399999">
                                  <a:off x="236566" y="4367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407" o:spid="_x0000_s1517" style="width:25.1pt;height:77.15pt;mso-position-horizontal-relative:char;mso-position-vertical-relative:line" coordsize="319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">
                      <v:rect id="Rectangle 10866" o:spid="_x0000_s1518" style="position:absolute;left:267;top:8223;width:131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7kMQA&#10;AADeAAAADwAAAGRycy9kb3ducmV2LnhtbERPS2vCQBC+F/wPywje6sZS0pC6igiSXhR8lR6n2ckD&#10;s7NpdtX4712h4G0+vudM571pxIU6V1tWMBlHIIhzq2suFRz2q9cEhPPIGhvLpOBGDuazwcsUU22v&#10;vKXLzpcihLBLUUHlfZtK6fKKDLqxbYkDV9jOoA+wK6Xu8BrCTSPfoiiWBmsODRW2tKwoP+3ORsFx&#10;sj9/Z27zyz/F38f72mebosyUGg37xScIT71/iv/dXzrMj5I4hsc74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e5D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383000" o:spid="_x0000_s1519" style="position:absolute;left:-3818;top:3145;width:116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RxcYA&#10;AADfAAAADwAAAGRycy9kb3ducmV2LnhtbESPy2oCMRSG9wXfIRzBXU2sYmU0SinIdFNBbYvL4+TM&#10;BScn00nU8e3NQnD589/4FqvO1uJCra8caxgNFQjizJmKCw0/+/XrDIQPyAZrx6ThRh5Wy97LAhPj&#10;rrylyy4UIo6wT1BDGUKTSOmzkiz6oWuIo5e71mKIsi2kafEax20t35SaSosVx4cSG/osKTvtzlbD&#10;72h//kv95siH/P998h3STV6kWg/63cccRKAuPMOP9pfRMJ6NlYoEkSey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VRxcYAAADf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01.07.2022</w:t>
                              </w:r>
                            </w:p>
                          </w:txbxContent>
                        </v:textbox>
                      </v:rect>
                      <v:rect id="Rectangle 383001" o:spid="_x0000_s1520" style="position:absolute;left:-8205;top:-1243;width:1167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0XsgA&#10;AADfAAAADwAAAGRycy9kb3ducmV2LnhtbESPT2sCMRTE74V+h/AKvdVktVhZjVIKZXupoFbx+Ny8&#10;/YObl3UTdfvtjVDocZiZ3zCzRW8bcaHO1441JAMFgjh3puZSw8/m82UCwgdkg41j0vBLHhbzx4cZ&#10;psZdeUWXdShFhLBPUUMVQptK6fOKLPqBa4mjV7jOYoiyK6Xp8BrhtpFDpcbSYs1xocKWPirKj+uz&#10;1bBNNudd5pcH3hent9fvkC2LMtP6+al/n4II1If/8F/7y2gYTUZKJXD/E7+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fRe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по </w:t>
                              </w:r>
                            </w:p>
                          </w:txbxContent>
                        </v:textbox>
                      </v:rect>
                      <v:shape id="Shape 524984" o:spid="_x0000_s1521" style="position:absolute;left:1407;top:1812;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u2ckA&#10;AADfAAAADwAAAGRycy9kb3ducmV2LnhtbESPUUvDMBSF3wX/Q7iCby61zFHrsjEmisiYuI0N3y7N&#10;NS1tbkoSt/rvF2Hg4+Gc8x3OdD7YThzJh8axgvtRBoK4crpho2C3fbkrQISIrLFzTAp+KcB8dn01&#10;xVK7E3/ScRONSBAOJSqoY+xLKUNVk8Uwcj1x8r6dtxiT9EZqj6cEt53Ms2wiLTacFmrsaVlT1W5+&#10;rIKP15Xx1f559T75Ktr8YHbrw9AqdXszLJ5ARBrif/jSftMKHvLxYzGGvz/pC8jZ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Ku2ckAAADfAAAADwAAAAAAAAAAAAAAAACYAgAA&#10;ZHJzL2Rvd25yZXYueG1sUEsFBgAAAAAEAAQA9QAAAI4DAAAAAA==&#10;" path="m,l178308,r,9144l,9144,,e" fillcolor="yellow" stroked="f" strokeweight="0">
                        <v:stroke miterlimit="83231f" joinstyle="miter"/>
                        <v:path arrowok="t" textboxrect="0,0,178308,9144"/>
                      </v:shape>
                      <v:rect id="Rectangle 10869" o:spid="_x0000_s1522" style="position:absolute;left:-1739;top:2871;width:871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v4sUA&#10;AADeAAAADwAAAGRycy9kb3ducmV2LnhtbERPS2vCQBC+C/6HZYTedGMRH9FNEEHSSwW1lR6n2ckD&#10;s7NpdtX033cLhd7m43vOJu1NI+7UudqygukkAkGcW11zqeDtvB8vQTiPrLGxTAq+yUGaDAcbjLV9&#10;8JHuJ1+KEMIuRgWV920spcsrMugmtiUOXGE7gz7ArpS6w0cIN418jqK5NFhzaKiwpV1F+fV0Mwre&#10;p+fbJXOHT/4ovhazV58dijJT6mnUb9cgPPX+X/znftFhfrScr+D3nXCD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u/i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31.12.2022</w:t>
                              </w:r>
                            </w:p>
                          </w:txbxContent>
                        </v:textbox>
                      </v:rect>
                      <v:rect id="Rectangle 10870" o:spid="_x0000_s1523" style="position:absolute;left:2365;top:43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QosgA&#10;AADeAAAADwAAAGRycy9kb3ducmV2LnhtbESPS2vDQAyE74H+h0WB3pJ1SkmMm00IheJeEmhe9Kh6&#10;5Qf1al3vJnH/fXUo5Cah0cx8y/XgWnWlPjSeDcymCSjiwtuGKwPHw9skBRUissXWMxn4pQDr1cNo&#10;iZn1N/6g6z5WSkw4ZGigjrHLtA5FTQ7D1HfEcit97zDK2lfa9ngTc9fqpySZa4cNS0KNHb3WVHzv&#10;L87AaXa4nPOw++LP8mfxvI35rqxyYx7Hw+YFVKQh3sX/3+9W6ifpQg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Ci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320675" cy="979805"/>
                      <wp:effectExtent l="0" t="0" r="0" b="0"/>
                      <wp:docPr id="384417" name="Group 384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979805"/>
                                <a:chOff x="0" y="0"/>
                                <a:chExt cx="320552" cy="980034"/>
                              </a:xfrm>
                            </wpg:grpSpPr>
                            <wps:wsp>
                              <wps:cNvPr id="10871" name="Rectangle 10871"/>
                              <wps:cNvSpPr/>
                              <wps:spPr>
                                <a:xfrm rot="-5399999">
                                  <a:off x="26721" y="822373"/>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383002" name="Rectangle 383002"/>
                              <wps:cNvSpPr/>
                              <wps:spPr>
                                <a:xfrm rot="-5399999">
                                  <a:off x="-381808" y="314528"/>
                                  <a:ext cx="1167303" cy="184383"/>
                                </a:xfrm>
                                <a:prstGeom prst="rect">
                                  <a:avLst/>
                                </a:prstGeom>
                                <a:ln>
                                  <a:noFill/>
                                </a:ln>
                              </wps:spPr>
                              <wps:txbx>
                                <w:txbxContent>
                                  <w:p w:rsidR="00F4334B" w:rsidRDefault="00F4334B">
                                    <w:pPr>
                                      <w:spacing w:after="160" w:line="259" w:lineRule="auto"/>
                                      <w:ind w:left="0" w:firstLine="0"/>
                                      <w:jc w:val="left"/>
                                    </w:pPr>
                                    <w:r>
                                      <w:rPr>
                                        <w:sz w:val="24"/>
                                      </w:rPr>
                                      <w:t>01.01.2023</w:t>
                                    </w:r>
                                  </w:p>
                                </w:txbxContent>
                              </wps:txbx>
                              <wps:bodyPr horzOverflow="overflow" vert="horz" lIns="0" tIns="0" rIns="0" bIns="0" rtlCol="0">
                                <a:noAutofit/>
                              </wps:bodyPr>
                            </wps:wsp>
                            <wps:wsp>
                              <wps:cNvPr id="383003" name="Rectangle 383003"/>
                              <wps:cNvSpPr/>
                              <wps:spPr>
                                <a:xfrm rot="-5399999">
                                  <a:off x="-820644" y="-124307"/>
                                  <a:ext cx="1167303" cy="184383"/>
                                </a:xfrm>
                                <a:prstGeom prst="rect">
                                  <a:avLst/>
                                </a:prstGeom>
                                <a:ln>
                                  <a:noFill/>
                                </a:ln>
                              </wps:spPr>
                              <wps:txbx>
                                <w:txbxContent>
                                  <w:p w:rsidR="00F4334B" w:rsidRDefault="00F4334B">
                                    <w:pPr>
                                      <w:spacing w:after="160" w:line="259" w:lineRule="auto"/>
                                      <w:ind w:left="0" w:firstLine="0"/>
                                      <w:jc w:val="left"/>
                                    </w:pPr>
                                    <w:r>
                                      <w:rPr>
                                        <w:sz w:val="24"/>
                                      </w:rPr>
                                      <w:t xml:space="preserve"> по </w:t>
                                    </w:r>
                                  </w:p>
                                </w:txbxContent>
                              </wps:txbx>
                              <wps:bodyPr horzOverflow="overflow" vert="horz" lIns="0" tIns="0" rIns="0" bIns="0" rtlCol="0">
                                <a:noAutofit/>
                              </wps:bodyPr>
                            </wps:wsp>
                            <wps:wsp>
                              <wps:cNvPr id="524986" name="Shape 524986"/>
                              <wps:cNvSpPr/>
                              <wps:spPr>
                                <a:xfrm>
                                  <a:off x="140720" y="181203"/>
                                  <a:ext cx="179832" cy="9144"/>
                                </a:xfrm>
                                <a:custGeom>
                                  <a:avLst/>
                                  <a:gdLst/>
                                  <a:ahLst/>
                                  <a:cxnLst/>
                                  <a:rect l="0" t="0" r="0" b="0"/>
                                  <a:pathLst>
                                    <a:path w="179832" h="9144">
                                      <a:moveTo>
                                        <a:pt x="0" y="0"/>
                                      </a:moveTo>
                                      <a:lnTo>
                                        <a:pt x="179832" y="0"/>
                                      </a:lnTo>
                                      <a:lnTo>
                                        <a:pt x="179832" y="9144"/>
                                      </a:lnTo>
                                      <a:lnTo>
                                        <a:pt x="0" y="9144"/>
                                      </a:lnTo>
                                      <a:lnTo>
                                        <a:pt x="0" y="0"/>
                                      </a:lnTo>
                                    </a:path>
                                  </a:pathLst>
                                </a:custGeom>
                                <a:solidFill>
                                  <a:srgbClr val="FFFF00"/>
                                </a:solidFill>
                                <a:ln w="0" cap="flat">
                                  <a:noFill/>
                                  <a:miter lim="127000"/>
                                </a:ln>
                                <a:effectLst/>
                              </wps:spPr>
                              <wps:bodyPr/>
                            </wps:wsp>
                            <wps:wsp>
                              <wps:cNvPr id="10874" name="Rectangle 10874"/>
                              <wps:cNvSpPr/>
                              <wps:spPr>
                                <a:xfrm rot="-5399999">
                                  <a:off x="-173885" y="287022"/>
                                  <a:ext cx="871576" cy="224381"/>
                                </a:xfrm>
                                <a:prstGeom prst="rect">
                                  <a:avLst/>
                                </a:prstGeom>
                                <a:ln>
                                  <a:noFill/>
                                </a:ln>
                              </wps:spPr>
                              <wps:txbx>
                                <w:txbxContent>
                                  <w:p w:rsidR="00F4334B" w:rsidRDefault="00F4334B">
                                    <w:pPr>
                                      <w:spacing w:after="160" w:line="259" w:lineRule="auto"/>
                                      <w:ind w:left="0" w:firstLine="0"/>
                                      <w:jc w:val="left"/>
                                    </w:pPr>
                                    <w:r>
                                      <w:rPr>
                                        <w:sz w:val="24"/>
                                      </w:rPr>
                                      <w:t>30.06.2023</w:t>
                                    </w:r>
                                  </w:p>
                                </w:txbxContent>
                              </wps:txbx>
                              <wps:bodyPr horzOverflow="overflow" vert="horz" lIns="0" tIns="0" rIns="0" bIns="0" rtlCol="0">
                                <a:noAutofit/>
                              </wps:bodyPr>
                            </wps:wsp>
                            <wps:wsp>
                              <wps:cNvPr id="10875" name="Rectangle 10875"/>
                              <wps:cNvSpPr/>
                              <wps:spPr>
                                <a:xfrm rot="-5399999">
                                  <a:off x="236566" y="4367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417" o:spid="_x0000_s1524" style="width:25.25pt;height:77.15pt;mso-position-horizontal-relative:char;mso-position-vertical-relative:line" coordsize="3205,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">
                      <v:rect id="Rectangle 10871" o:spid="_x0000_s1525" style="position:absolute;left:267;top:8223;width:131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1OcUA&#10;AADeAAAADwAAAGRycy9kb3ducmV2LnhtbERPS2vCQBC+C/6HZQRvuomISpqNlEKJF4VqW3qcZicP&#10;mp2N2VXjv+8WCt7m43tOuh1MK67Uu8aygngegSAurG64UvB+ep1tQDiPrLG1TAru5GCbjUcpJtre&#10;+I2uR1+JEMIuQQW1910ipStqMujmtiMOXGl7gz7AvpK6x1sIN61cRNFKGmw4NNTY0UtNxc/xYhR8&#10;xKfLZ+4O3/xVntfLvc8PZZUrNZ0Mz08gPA3+If5373SYH23W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XU5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383002" o:spid="_x0000_s1526" style="position:absolute;left:-3818;top:3145;width:116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qKcgA&#10;AADfAAAADwAAAGRycy9kb3ducmV2LnhtbESPW2sCMRSE34X+h3AKvrmJF6psjVIKsn2pUG1LH083&#10;Zy90c7LdRF3/vREEH4eZ+YZZrnvbiCN1vnasYZwoEMS5MzWXGj73m9EChA/IBhvHpOFMHtarh8ES&#10;U+NO/EHHXShFhLBPUUMVQptK6fOKLPrEtcTRK1xnMUTZldJ0eIpw28iJUk/SYs1xocKWXivK/3YH&#10;q+FrvD98Z377yz/F/3z2HrJtUWZaDx/7l2cQgfpwD9/ab0bDdDFVagLXP/EL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2op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01.01.2023</w:t>
                              </w:r>
                            </w:p>
                          </w:txbxContent>
                        </v:textbox>
                      </v:rect>
                      <v:rect id="Rectangle 383003" o:spid="_x0000_s1527" style="position:absolute;left:-8205;top:-1243;width:1167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PssgA&#10;AADfAAAADwAAAGRycy9kb3ducmV2LnhtbESPT2sCMRTE74V+h/AKvdVEV6ysRimFsr1UUNvS4+vm&#10;7R/cvKybqOu3N4LgcZiZ3zDzZW8bcaTO1441DAcKBHHuTM2lhu/tx8sUhA/IBhvHpOFMHpaLx4c5&#10;psadeE3HTShFhLBPUUMVQptK6fOKLPqBa4mjV7jOYoiyK6Xp8BThtpEjpSbSYs1xocKW3ivKd5uD&#10;1fAz3B5+M7/6579i/zr+CtmqKDOtn5/6txmIQH24h2/tT6MhmSZKJXD9E7+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8+y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по </w:t>
                              </w:r>
                            </w:p>
                          </w:txbxContent>
                        </v:textbox>
                      </v:rect>
                      <v:shape id="Shape 524986" o:spid="_x0000_s1528" style="position:absolute;left:1407;top:1812;width:1798;height:91;visibility:visible;mso-wrap-style:square;v-text-anchor:top" coordsize="179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ngsgA&#10;AADfAAAADwAAAGRycy9kb3ducmV2LnhtbESPT2vCQBTE74V+h+UVvATdVKzE1FVqVeqt+Ad7fWRf&#10;k2D2bdjdaPz23UKhx2FmfsPMl71pxJWcry0reB6lIIgLq2suFZyO22EGwgdkjY1lUnAnD8vF48Mc&#10;c21vvKfrIZQiQtjnqKAKoc2l9EVFBv3ItsTR+7bOYIjSlVI7vEW4aeQ4TafSYM1xocKW3isqLofO&#10;KFhtEv/RXc6dKz7lV7baUrK+J0oNnvq3VxCB+vAf/mvvtIKX8WSWTeH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eCyAAAAN8AAAAPAAAAAAAAAAAAAAAAAJgCAABk&#10;cnMvZG93bnJldi54bWxQSwUGAAAAAAQABAD1AAAAjQMAAAAA&#10;" path="m,l179832,r,9144l,9144,,e" fillcolor="yellow" stroked="f" strokeweight="0">
                        <v:stroke miterlimit="83231f" joinstyle="miter"/>
                        <v:path arrowok="t" textboxrect="0,0,179832,9144"/>
                      </v:shape>
                      <v:rect id="Rectangle 10874" o:spid="_x0000_s1529" style="position:absolute;left:-1739;top:2871;width:871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WocMA&#10;AADeAAAADwAAAGRycy9kb3ducmV2LnhtbERPS4vCMBC+C/6HMII3TV1klWoUEZbuRUFdxePYTB/Y&#10;TLpN1O6/N4Kwt/n4njNftqYSd2pcaVnBaBiBIE6tLjlX8HP4GkxBOI+ssbJMCv7IwXLR7cwx1vbB&#10;O7rvfS5CCLsYFRTe17GULi3IoBvamjhwmW0M+gCbXOoGHyHcVPIjij6lwZJDQ4E1rQtKr/ubUXAc&#10;HW6nxG0vfM5+J+ONT7ZZnijV77WrGQhPrf8Xv93fOsyPppMxvN4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Woc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30.06.2023</w:t>
                              </w:r>
                            </w:p>
                          </w:txbxContent>
                        </v:textbox>
                      </v:rect>
                      <v:rect id="Rectangle 10875" o:spid="_x0000_s1530" style="position:absolute;left:2365;top:43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zOsUA&#10;AADeAAAADwAAAGRycy9kb3ducmV2LnhtbERPS2vCQBC+F/wPywje6sZiq6TZiBQkXhSqrXicZicP&#10;zM7G7Krpv3eFQm/z8T0nWfSmEVfqXG1ZwWQcgSDOra65VPC1Xz3PQTiPrLGxTAp+ycEiHTwlGGt7&#10;40+67nwpQgi7GBVU3rexlC6vyKAb25Y4cIXtDPoAu1LqDm8h3DTyJYrepMGaQ0OFLX1UlJ92F6Pg&#10;e7K/HDK3/eFjcZ5NNz7bFmWm1GjYL99BeOr9v/jPvdZhfjSfvcL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M6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01" w:firstLine="0"/>
              <w:jc w:val="left"/>
            </w:pPr>
            <w:r>
              <w:rPr>
                <w:noProof/>
                <w:lang w:val="ru-RU" w:eastAsia="ru-RU"/>
              </w:rPr>
              <mc:AlternateContent>
                <mc:Choice Requires="wpg">
                  <w:drawing>
                    <wp:inline distT="0" distB="0" distL="0" distR="0">
                      <wp:extent cx="349250" cy="980440"/>
                      <wp:effectExtent l="0" t="0" r="0" b="0"/>
                      <wp:docPr id="384441" name="Group 384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980440"/>
                                <a:chOff x="0" y="0"/>
                                <a:chExt cx="349149" cy="980186"/>
                              </a:xfrm>
                            </wpg:grpSpPr>
                            <wps:wsp>
                              <wps:cNvPr id="10876" name="Rectangle 10876"/>
                              <wps:cNvSpPr/>
                              <wps:spPr>
                                <a:xfrm rot="-5399999">
                                  <a:off x="56842" y="822525"/>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10877" name="Rectangle 10877"/>
                              <wps:cNvSpPr/>
                              <wps:spPr>
                                <a:xfrm rot="-5399999">
                                  <a:off x="-323596" y="332894"/>
                                  <a:ext cx="871576" cy="224380"/>
                                </a:xfrm>
                                <a:prstGeom prst="rect">
                                  <a:avLst/>
                                </a:prstGeom>
                                <a:ln>
                                  <a:noFill/>
                                </a:ln>
                              </wps:spPr>
                              <wps:txbx>
                                <w:txbxContent>
                                  <w:p w:rsidR="00F4334B" w:rsidRDefault="00F4334B">
                                    <w:pPr>
                                      <w:spacing w:after="160" w:line="259" w:lineRule="auto"/>
                                      <w:ind w:left="0" w:firstLine="0"/>
                                      <w:jc w:val="left"/>
                                    </w:pPr>
                                    <w:r>
                                      <w:rPr>
                                        <w:sz w:val="24"/>
                                      </w:rPr>
                                      <w:t>01.07.2023</w:t>
                                    </w:r>
                                  </w:p>
                                </w:txbxContent>
                              </wps:txbx>
                              <wps:bodyPr horzOverflow="overflow" vert="horz" lIns="0" tIns="0" rIns="0" bIns="0" rtlCol="0">
                                <a:noAutofit/>
                              </wps:bodyPr>
                            </wps:wsp>
                            <wps:wsp>
                              <wps:cNvPr id="10878" name="Rectangle 10878"/>
                              <wps:cNvSpPr/>
                              <wps:spPr>
                                <a:xfrm rot="-5399999">
                                  <a:off x="86854" y="88026"/>
                                  <a:ext cx="50673" cy="224381"/>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79" name="Rectangle 10879"/>
                              <wps:cNvSpPr/>
                              <wps:spPr>
                                <a:xfrm rot="-5399999">
                                  <a:off x="-4369" y="-28373"/>
                                  <a:ext cx="253365" cy="184382"/>
                                </a:xfrm>
                                <a:prstGeom prst="rect">
                                  <a:avLst/>
                                </a:prstGeom>
                                <a:ln>
                                  <a:noFill/>
                                </a:ln>
                              </wps:spPr>
                              <wps:txbx>
                                <w:txbxContent>
                                  <w:p w:rsidR="00F4334B" w:rsidRDefault="00F4334B">
                                    <w:pPr>
                                      <w:spacing w:after="160" w:line="259" w:lineRule="auto"/>
                                      <w:ind w:left="0" w:firstLine="0"/>
                                      <w:jc w:val="left"/>
                                    </w:pPr>
                                    <w:r>
                                      <w:rPr>
                                        <w:sz w:val="24"/>
                                      </w:rPr>
                                      <w:t xml:space="preserve">по </w:t>
                                    </w:r>
                                  </w:p>
                                </w:txbxContent>
                              </wps:txbx>
                              <wps:bodyPr horzOverflow="overflow" vert="horz" lIns="0" tIns="0" rIns="0" bIns="0" rtlCol="0">
                                <a:noAutofit/>
                              </wps:bodyPr>
                            </wps:wsp>
                            <wps:wsp>
                              <wps:cNvPr id="524988" name="Shape 524988"/>
                              <wps:cNvSpPr/>
                              <wps:spPr>
                                <a:xfrm>
                                  <a:off x="170841" y="181356"/>
                                  <a:ext cx="178308" cy="9144"/>
                                </a:xfrm>
                                <a:custGeom>
                                  <a:avLst/>
                                  <a:gdLst/>
                                  <a:ahLst/>
                                  <a:cxnLst/>
                                  <a:rect l="0" t="0" r="0" b="0"/>
                                  <a:pathLst>
                                    <a:path w="178308" h="9144">
                                      <a:moveTo>
                                        <a:pt x="0" y="0"/>
                                      </a:moveTo>
                                      <a:lnTo>
                                        <a:pt x="178308" y="0"/>
                                      </a:lnTo>
                                      <a:lnTo>
                                        <a:pt x="178308" y="9144"/>
                                      </a:lnTo>
                                      <a:lnTo>
                                        <a:pt x="0" y="9144"/>
                                      </a:lnTo>
                                      <a:lnTo>
                                        <a:pt x="0" y="0"/>
                                      </a:lnTo>
                                    </a:path>
                                  </a:pathLst>
                                </a:custGeom>
                                <a:solidFill>
                                  <a:srgbClr val="FFFF00"/>
                                </a:solidFill>
                                <a:ln w="0" cap="flat">
                                  <a:noFill/>
                                  <a:miter lim="127000"/>
                                </a:ln>
                                <a:effectLst/>
                              </wps:spPr>
                              <wps:bodyPr/>
                            </wps:wsp>
                            <wps:wsp>
                              <wps:cNvPr id="10881" name="Rectangle 10881"/>
                              <wps:cNvSpPr/>
                              <wps:spPr>
                                <a:xfrm rot="-5399999">
                                  <a:off x="-143764" y="287174"/>
                                  <a:ext cx="871576" cy="224381"/>
                                </a:xfrm>
                                <a:prstGeom prst="rect">
                                  <a:avLst/>
                                </a:prstGeom>
                                <a:ln>
                                  <a:noFill/>
                                </a:ln>
                              </wps:spPr>
                              <wps:txbx>
                                <w:txbxContent>
                                  <w:p w:rsidR="00F4334B" w:rsidRDefault="00F4334B">
                                    <w:pPr>
                                      <w:spacing w:after="160" w:line="259" w:lineRule="auto"/>
                                      <w:ind w:left="0" w:firstLine="0"/>
                                      <w:jc w:val="left"/>
                                    </w:pPr>
                                    <w:r>
                                      <w:rPr>
                                        <w:sz w:val="24"/>
                                      </w:rPr>
                                      <w:t>31.12.2023</w:t>
                                    </w:r>
                                  </w:p>
                                </w:txbxContent>
                              </wps:txbx>
                              <wps:bodyPr horzOverflow="overflow" vert="horz" lIns="0" tIns="0" rIns="0" bIns="0" rtlCol="0">
                                <a:noAutofit/>
                              </wps:bodyPr>
                            </wps:wsp>
                            <wps:wsp>
                              <wps:cNvPr id="10882" name="Rectangle 10882"/>
                              <wps:cNvSpPr/>
                              <wps:spPr>
                                <a:xfrm rot="-5399999">
                                  <a:off x="266686" y="4382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441" o:spid="_x0000_s1531" style="width:27.5pt;height:77.2pt;mso-position-horizontal-relative:char;mso-position-vertical-relative:line" coordsize="3491,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">
                      <v:rect id="Rectangle 10876" o:spid="_x0000_s1532" style="position:absolute;left:568;top:8225;width:13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tTcUA&#10;AADeAAAADwAAAGRycy9kb3ducmV2LnhtbERPS2vCQBC+F/oflil4qxuLGImuUgolXhowscXjNDt5&#10;0OxszK6a/nu3UPA2H99z1tvRdOJCg2stK5hNIxDEpdUt1woOxfvzEoTzyBo7y6TglxxsN48Pa0y0&#10;vfKeLrmvRQhhl6CCxvs+kdKVDRl0U9sTB66yg0Ef4FBLPeA1hJtOvkTRQhpsOTQ02NNbQ+VPfjYK&#10;PmfF+St12Tcfq1M8//BpVtWpUpOn8XUFwtPo7+J/906H+dEyXsDfO+EG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O1N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10877" o:spid="_x0000_s1533" style="position:absolute;left:-3236;top:3328;width:871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I1sUA&#10;AADeAAAADwAAAGRycy9kb3ducmV2LnhtbERPS2vCQBC+F/oflin0VjcWMSFmI6VQ4qWC2orHMTt5&#10;0Oxsml01/nu3UPA2H99zsuVoOnGmwbWWFUwnEQji0uqWawVfu4+XBITzyBo7y6TgSg6W+eNDhqm2&#10;F97QeetrEULYpaig8b5PpXRlQwbdxPbEgavsYNAHONRSD3gJ4aaTr1E0lwZbDg0N9vTeUPmzPRkF&#10;39PdaV+49ZEP1W88+/TFuqoLpZ6fxrcFCE+jv4v/3Ssd5kdJHM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EjW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01.07.2023</w:t>
                              </w:r>
                            </w:p>
                          </w:txbxContent>
                        </v:textbox>
                      </v:rect>
                      <v:rect id="Rectangle 10878" o:spid="_x0000_s1534" style="position:absolute;left:868;top:88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pMgA&#10;AADeAAAADwAAAGRycy9kb3ducmV2LnhtbESPS2vDQAyE74H+h0WB3pJ1SkmMm00IheJeEmhe9Kh6&#10;5Qf1al3vJnH/fXUo5CYxo5lPy/XgWnWlPjSeDcymCSjiwtuGKwPHw9skBRUissXWMxn4pQDr1cNo&#10;iZn1N/6g6z5WSkI4ZGigjrHLtA5FTQ7D1HfEopW+dxhl7Stte7xJuGv1U5LMtcOGpaHGjl5rKr73&#10;F2fgNDtcznnYffFn+bN43sZ8V1a5MY/jYfMCKtIQ7+b/63cr+Em6EF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9yk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10879" o:spid="_x0000_s1535" style="position:absolute;left:-44;top:-283;width:25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5P8QA&#10;AADeAAAADwAAAGRycy9kb3ducmV2LnhtbERPS2vCQBC+C/0PyxR6041FNEZXEUHSi0K1lR6n2ckD&#10;s7NpdtX477uC4G0+vufMl52pxYVaV1lWMBxEIIgzqysuFHwdNv0YhPPIGmvLpOBGDpaLl94cE22v&#10;/EmXvS9ECGGXoILS+yaR0mUlGXQD2xAHLretQR9gW0jd4jWEm1q+R9FYGqw4NJTY0Lqk7LQ/GwXf&#10;w8P5mLrdL//kf5PR1qe7vEiVenvtVjMQnjr/FD/cHzrMj+LJF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eT/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по </w:t>
                              </w:r>
                            </w:p>
                          </w:txbxContent>
                        </v:textbox>
                      </v:rect>
                      <v:shape id="Shape 524988" o:spid="_x0000_s1536" style="position:absolute;left:1708;top:1813;width:1783;height:92;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3MYA&#10;AADfAAAADwAAAGRycy9kb3ducmV2LnhtbERPXUvDMBR9F/wP4Qq+udTiRq1NhyjKkDFxDodvl+aa&#10;ljY3JYlb/ffLw8DHw/mulpMdxIF86BwruJ1lIIgbpzs2CnafLzcFiBCRNQ6OScEfBVjWlxcVltod&#10;+YMO22hECuFQooI2xrGUMjQtWQwzNxIn7sd5izFBb6T2eEzhdpB5li2kxY5TQ4sjPbXU9Ntfq+D9&#10;dW188/W8flt8F32+N7vNfuqVur6aHh9ARJriv/jsXmkF8/zuvkiD05/0BWR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3MYAAADfAAAADwAAAAAAAAAAAAAAAACYAgAAZHJz&#10;L2Rvd25yZXYueG1sUEsFBgAAAAAEAAQA9QAAAIsDAAAAAA==&#10;" path="m,l178308,r,9144l,9144,,e" fillcolor="yellow" stroked="f" strokeweight="0">
                        <v:stroke miterlimit="83231f" joinstyle="miter"/>
                        <v:path arrowok="t" textboxrect="0,0,178308,9144"/>
                      </v:shape>
                      <v:rect id="Rectangle 10881" o:spid="_x0000_s1537" style="position:absolute;left:-1438;top:2872;width:871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FHsUA&#10;AADeAAAADwAAAGRycy9kb3ducmV2LnhtbERPS2vCQBC+F/oflil4q5sU0RDdhFIo8aJQbYvHMTt5&#10;YHY2ZldN/323IPQ2H99zVvloOnGlwbWWFcTTCARxaXXLtYLP/ftzAsJ5ZI2dZVLwQw7y7PFhham2&#10;N/6g687XIoSwS1FB432fSunKhgy6qe2JA1fZwaAPcKilHvAWwk0nX6JoLg22HBoa7OmtofK0uxgF&#10;X/H+8l247ZEP1Xkx2/hiW9WFUpOn8XUJwtPo/8V391qH+VGSxPD3Tr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AUe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31.12.2023</w:t>
                              </w:r>
                            </w:p>
                          </w:txbxContent>
                        </v:textbox>
                      </v:rect>
                      <v:rect id="Rectangle 10882" o:spid="_x0000_s1538" style="position:absolute;left:2666;top:43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bacUA&#10;AADeAAAADwAAAGRycy9kb3ducmV2LnhtbERPS2vCQBC+F/wPywi91Y1S2hDdBBEkvVRQW/E4ZicP&#10;zM6m2VXTf98VCt7m43vOIhtMK67Uu8aygukkAkFcWN1wpeBrv36JQTiPrLG1TAp+yUGWjp4WmGh7&#10;4y1dd74SIYRdggpq77tESlfUZNBNbEccuNL2Bn2AfSV1j7cQblo5i6I3abDh0FBjR6uaivPuYhR8&#10;T/eXQ+42Jz6WP++vnz7flFWu1PN4WM5BeBr8Q/zv/tBhfhTHM7i/E2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ptp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01" w:firstLine="0"/>
              <w:jc w:val="left"/>
            </w:pPr>
            <w:r>
              <w:rPr>
                <w:noProof/>
                <w:lang w:val="ru-RU" w:eastAsia="ru-RU"/>
              </w:rPr>
              <mc:AlternateContent>
                <mc:Choice Requires="wpg">
                  <w:drawing>
                    <wp:inline distT="0" distB="0" distL="0" distR="0">
                      <wp:extent cx="349250" cy="980440"/>
                      <wp:effectExtent l="0" t="0" r="0" b="0"/>
                      <wp:docPr id="384452" name="Group 384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980440"/>
                                <a:chOff x="0" y="0"/>
                                <a:chExt cx="349148" cy="980186"/>
                              </a:xfrm>
                            </wpg:grpSpPr>
                            <wps:wsp>
                              <wps:cNvPr id="10883" name="Rectangle 10883"/>
                              <wps:cNvSpPr/>
                              <wps:spPr>
                                <a:xfrm rot="-5399999">
                                  <a:off x="56841" y="822526"/>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10884" name="Rectangle 10884"/>
                              <wps:cNvSpPr/>
                              <wps:spPr>
                                <a:xfrm rot="-5399999">
                                  <a:off x="-274951" y="381540"/>
                                  <a:ext cx="774283" cy="224381"/>
                                </a:xfrm>
                                <a:prstGeom prst="rect">
                                  <a:avLst/>
                                </a:prstGeom>
                                <a:ln>
                                  <a:noFill/>
                                </a:ln>
                              </wps:spPr>
                              <wps:txbx>
                                <w:txbxContent>
                                  <w:p w:rsidR="00F4334B" w:rsidRDefault="00F4334B">
                                    <w:pPr>
                                      <w:spacing w:after="160" w:line="259" w:lineRule="auto"/>
                                      <w:ind w:left="0" w:firstLine="0"/>
                                      <w:jc w:val="left"/>
                                    </w:pPr>
                                    <w:r>
                                      <w:rPr>
                                        <w:sz w:val="24"/>
                                      </w:rPr>
                                      <w:t>01.01.202</w:t>
                                    </w:r>
                                  </w:p>
                                </w:txbxContent>
                              </wps:txbx>
                              <wps:bodyPr horzOverflow="overflow" vert="horz" lIns="0" tIns="0" rIns="0" bIns="0" rtlCol="0">
                                <a:noAutofit/>
                              </wps:bodyPr>
                            </wps:wsp>
                            <wps:wsp>
                              <wps:cNvPr id="10885" name="Rectangle 10885"/>
                              <wps:cNvSpPr/>
                              <wps:spPr>
                                <a:xfrm rot="-5399999">
                                  <a:off x="61517" y="135841"/>
                                  <a:ext cx="101346" cy="224381"/>
                                </a:xfrm>
                                <a:prstGeom prst="rect">
                                  <a:avLst/>
                                </a:prstGeom>
                                <a:ln>
                                  <a:noFill/>
                                </a:ln>
                              </wps:spPr>
                              <wps:txbx>
                                <w:txbxContent>
                                  <w:p w:rsidR="00F4334B" w:rsidRDefault="00F4334B">
                                    <w:pPr>
                                      <w:spacing w:after="160" w:line="259" w:lineRule="auto"/>
                                      <w:ind w:left="0" w:firstLine="0"/>
                                      <w:jc w:val="left"/>
                                    </w:pPr>
                                    <w:r>
                                      <w:rPr>
                                        <w:sz w:val="24"/>
                                      </w:rPr>
                                      <w:t>4</w:t>
                                    </w:r>
                                  </w:p>
                                </w:txbxContent>
                              </wps:txbx>
                              <wps:bodyPr horzOverflow="overflow" vert="horz" lIns="0" tIns="0" rIns="0" bIns="0" rtlCol="0">
                                <a:noAutofit/>
                              </wps:bodyPr>
                            </wps:wsp>
                            <wps:wsp>
                              <wps:cNvPr id="10886" name="Rectangle 10886"/>
                              <wps:cNvSpPr/>
                              <wps:spPr>
                                <a:xfrm rot="-5399999">
                                  <a:off x="86854" y="88026"/>
                                  <a:ext cx="50673" cy="224381"/>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87" name="Rectangle 10887"/>
                              <wps:cNvSpPr/>
                              <wps:spPr>
                                <a:xfrm rot="-5399999">
                                  <a:off x="-4370" y="-28372"/>
                                  <a:ext cx="253365" cy="184382"/>
                                </a:xfrm>
                                <a:prstGeom prst="rect">
                                  <a:avLst/>
                                </a:prstGeom>
                                <a:ln>
                                  <a:noFill/>
                                </a:ln>
                              </wps:spPr>
                              <wps:txbx>
                                <w:txbxContent>
                                  <w:p w:rsidR="00F4334B" w:rsidRDefault="00F4334B">
                                    <w:pPr>
                                      <w:spacing w:after="160" w:line="259" w:lineRule="auto"/>
                                      <w:ind w:left="0" w:firstLine="0"/>
                                      <w:jc w:val="left"/>
                                    </w:pPr>
                                    <w:r>
                                      <w:rPr>
                                        <w:sz w:val="24"/>
                                      </w:rPr>
                                      <w:t xml:space="preserve">по </w:t>
                                    </w:r>
                                  </w:p>
                                </w:txbxContent>
                              </wps:txbx>
                              <wps:bodyPr horzOverflow="overflow" vert="horz" lIns="0" tIns="0" rIns="0" bIns="0" rtlCol="0">
                                <a:noAutofit/>
                              </wps:bodyPr>
                            </wps:wsp>
                            <wps:wsp>
                              <wps:cNvPr id="524990" name="Shape 524990"/>
                              <wps:cNvSpPr/>
                              <wps:spPr>
                                <a:xfrm>
                                  <a:off x="170840" y="181356"/>
                                  <a:ext cx="178308" cy="9144"/>
                                </a:xfrm>
                                <a:custGeom>
                                  <a:avLst/>
                                  <a:gdLst/>
                                  <a:ahLst/>
                                  <a:cxnLst/>
                                  <a:rect l="0" t="0" r="0" b="0"/>
                                  <a:pathLst>
                                    <a:path w="178308" h="9144">
                                      <a:moveTo>
                                        <a:pt x="0" y="0"/>
                                      </a:moveTo>
                                      <a:lnTo>
                                        <a:pt x="178308" y="0"/>
                                      </a:lnTo>
                                      <a:lnTo>
                                        <a:pt x="178308" y="9144"/>
                                      </a:lnTo>
                                      <a:lnTo>
                                        <a:pt x="0" y="9144"/>
                                      </a:lnTo>
                                      <a:lnTo>
                                        <a:pt x="0" y="0"/>
                                      </a:lnTo>
                                    </a:path>
                                  </a:pathLst>
                                </a:custGeom>
                                <a:solidFill>
                                  <a:srgbClr val="FFFF00"/>
                                </a:solidFill>
                                <a:ln w="0" cap="flat">
                                  <a:noFill/>
                                  <a:miter lim="127000"/>
                                </a:ln>
                                <a:effectLst/>
                              </wps:spPr>
                              <wps:bodyPr/>
                            </wps:wsp>
                            <wps:wsp>
                              <wps:cNvPr id="10889" name="Rectangle 10889"/>
                              <wps:cNvSpPr/>
                              <wps:spPr>
                                <a:xfrm rot="-5399999">
                                  <a:off x="-95120" y="335821"/>
                                  <a:ext cx="774283" cy="224380"/>
                                </a:xfrm>
                                <a:prstGeom prst="rect">
                                  <a:avLst/>
                                </a:prstGeom>
                                <a:ln>
                                  <a:noFill/>
                                </a:ln>
                              </wps:spPr>
                              <wps:txbx>
                                <w:txbxContent>
                                  <w:p w:rsidR="00F4334B" w:rsidRDefault="00F4334B">
                                    <w:pPr>
                                      <w:spacing w:after="160" w:line="259" w:lineRule="auto"/>
                                      <w:ind w:left="0" w:firstLine="0"/>
                                      <w:jc w:val="left"/>
                                    </w:pPr>
                                    <w:r>
                                      <w:rPr>
                                        <w:sz w:val="24"/>
                                      </w:rPr>
                                      <w:t>30.06.202</w:t>
                                    </w:r>
                                  </w:p>
                                </w:txbxContent>
                              </wps:txbx>
                              <wps:bodyPr horzOverflow="overflow" vert="horz" lIns="0" tIns="0" rIns="0" bIns="0" rtlCol="0">
                                <a:noAutofit/>
                              </wps:bodyPr>
                            </wps:wsp>
                            <wps:wsp>
                              <wps:cNvPr id="10890" name="Rectangle 10890"/>
                              <wps:cNvSpPr/>
                              <wps:spPr>
                                <a:xfrm rot="-5399999">
                                  <a:off x="241348" y="90122"/>
                                  <a:ext cx="101346" cy="224380"/>
                                </a:xfrm>
                                <a:prstGeom prst="rect">
                                  <a:avLst/>
                                </a:prstGeom>
                                <a:ln>
                                  <a:noFill/>
                                </a:ln>
                              </wps:spPr>
                              <wps:txbx>
                                <w:txbxContent>
                                  <w:p w:rsidR="00F4334B" w:rsidRDefault="00F4334B">
                                    <w:pPr>
                                      <w:spacing w:after="160" w:line="259" w:lineRule="auto"/>
                                      <w:ind w:left="0" w:firstLine="0"/>
                                      <w:jc w:val="left"/>
                                    </w:pPr>
                                    <w:r>
                                      <w:rPr>
                                        <w:sz w:val="24"/>
                                      </w:rPr>
                                      <w:t>4</w:t>
                                    </w:r>
                                  </w:p>
                                </w:txbxContent>
                              </wps:txbx>
                              <wps:bodyPr horzOverflow="overflow" vert="horz" lIns="0" tIns="0" rIns="0" bIns="0" rtlCol="0">
                                <a:noAutofit/>
                              </wps:bodyPr>
                            </wps:wsp>
                            <wps:wsp>
                              <wps:cNvPr id="10891" name="Rectangle 10891"/>
                              <wps:cNvSpPr/>
                              <wps:spPr>
                                <a:xfrm rot="-5399999">
                                  <a:off x="266685" y="43830"/>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452" o:spid="_x0000_s1539" style="width:27.5pt;height:77.2pt;mso-position-horizontal-relative:char;mso-position-vertical-relative:line" coordsize="3491,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">
                      <v:rect id="Rectangle 10883" o:spid="_x0000_s1540" style="position:absolute;left:568;top:8225;width:13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8sQA&#10;AADeAAAADwAAAGRycy9kb3ducmV2LnhtbERPS2vCQBC+C/6HZQredOMDG6KriFDSSwW1FY9jdvKg&#10;2dk0u2r8992C0Nt8fM9ZrjtTixu1rrKsYDyKQBBnVldcKPg8vg1jEM4ja6wtk4IHOViv+r0lJtre&#10;eU+3gy9ECGGXoILS+yaR0mUlGXQj2xAHLretQR9gW0jd4j2Em1pOomguDVYcGkpsaFtS9n24GgVf&#10;4+P1lLrdhc/5z+vsw6e7vEiVGrx0mwUIT53/Fz/d7zrMj+J4C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PvL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10884" o:spid="_x0000_s1541" style="position:absolute;left:-2750;top:3815;width:774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mhsUA&#10;AADeAAAADwAAAGRycy9kb3ducmV2LnhtbERPS2vCQBC+F/wPywi91Y1F2hDdBBEkvVRQW/E4ZicP&#10;zM6m2VXTf98VCt7m43vOIhtMK67Uu8aygukkAkFcWN1wpeBrv36JQTiPrLG1TAp+yUGWjp4WmGh7&#10;4y1dd74SIYRdggpq77tESlfUZNBNbEccuNL2Bn2AfSV1j7cQblr5GkVv0mDDoaHGjlY1FefdxSj4&#10;nu4vh9xtTnwsf95nnz7flFWu1PN4WM5BeBr8Q/zv/tBhfhTHM7i/E2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6aG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01.01.202</w:t>
                              </w:r>
                            </w:p>
                          </w:txbxContent>
                        </v:textbox>
                      </v:rect>
                      <v:rect id="Rectangle 10885" o:spid="_x0000_s1542" style="position:absolute;left:615;top:1358;width:10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HcQA&#10;AADeAAAADwAAAGRycy9kb3ducmV2LnhtbERPS2vCQBC+C/6HZQredKOoDdFVRCjppYLaiscxO3nQ&#10;7GyaXTX++25B6G0+vucs152pxY1aV1lWMB5FIIgzqysuFHwe34YxCOeRNdaWScGDHKxX/d4SE23v&#10;vKfbwRcihLBLUEHpfZNI6bKSDLqRbYgDl9vWoA+wLaRu8R7CTS0nUTSXBisODSU2tC0p+z5cjYKv&#10;8fF6St3uwuf853X64dNdXqRKDV66zQKEp87/i5/udx3mR3E8g7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Ax3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4</w:t>
                              </w:r>
                            </w:p>
                          </w:txbxContent>
                        </v:textbox>
                      </v:rect>
                      <v:rect id="Rectangle 10886" o:spid="_x0000_s1543" style="position:absolute;left:868;top:88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dasUA&#10;AADeAAAADwAAAGRycy9kb3ducmV2LnhtbERPS2vCQBC+F/oflil4azaWYkN0E0qhpBcFtRWPY3by&#10;oNnZNLtq/PeuUPA2H99zFvloOnGiwbWWFUyjGARxaXXLtYLv7edzAsJ5ZI2dZVJwIQd59viwwFTb&#10;M6/ptPG1CCHsUlTQeN+nUrqyIYMusj1x4Co7GPQBDrXUA55DuOnkSxzPpMGWQ0ODPX00VP5ujkbB&#10;z3R73BVudeB99ff2uvTFqqoLpSZP4/schKfR38X/7i8d5sdJMoPbO+EG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Z1q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10887" o:spid="_x0000_s1544" style="position:absolute;left:-44;top:-283;width:25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48cQA&#10;AADeAAAADwAAAGRycy9kb3ducmV2LnhtbERPS2vCQBC+C/0PyxR6041FNEQ3oRRKvFSoLzyO2cmD&#10;ZmfT7Krx33cLBW/z8T1nlQ2mFVfqXWNZwXQSgSAurG64UrDffYxjEM4ja2wtk4I7OcjSp9EKE21v&#10;/EXXra9ECGGXoILa+y6R0hU1GXQT2xEHrrS9QR9gX0nd4y2Em1a+RtFcGmw4NNTY0XtNxff2YhQc&#10;prvLMXebM5/Kn8Xs0+ebssqVenke3pYgPA3+If53r3WYH8XxAv7eCT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OPH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по </w:t>
                              </w:r>
                            </w:p>
                          </w:txbxContent>
                        </v:textbox>
                      </v:rect>
                      <v:shape id="Shape 524990" o:spid="_x0000_s1545" style="position:absolute;left:1708;top:1813;width:1783;height:92;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B8gA&#10;AADfAAAADwAAAGRycy9kb3ducmV2LnhtbESPXWvCMBSG74X9h3AGu9PUsolWo4yNjSGyMRXFu0Nz&#10;TEubk5JkWv/9cjHY5cv7xbNY9bYVF/KhdqxgPMpAEJdO12wU7HdvwymIEJE1to5JwY0CrJZ3gwUW&#10;2l35my7baEQa4VCggirGrpAylBVZDCPXESfv7LzFmKQ3Unu8pnHbyjzLJtJizemhwo5eKiqb7Y9V&#10;8PW+Mb48vG7Wk9O0yY9m/3nsG6Ue7vvnOYhIffwP/7U/tIKn/HE2SwSJJ7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D4HyAAAAN8AAAAPAAAAAAAAAAAAAAAAAJgCAABk&#10;cnMvZG93bnJldi54bWxQSwUGAAAAAAQABAD1AAAAjQMAAAAA&#10;" path="m,l178308,r,9144l,9144,,e" fillcolor="yellow" stroked="f" strokeweight="0">
                        <v:stroke miterlimit="83231f" joinstyle="miter"/>
                        <v:path arrowok="t" textboxrect="0,0,178308,9144"/>
                      </v:shape>
                      <v:rect id="Rectangle 10889" o:spid="_x0000_s1546" style="position:absolute;left:-952;top:3358;width:774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JGMUA&#10;AADeAAAADwAAAGRycy9kb3ducmV2LnhtbERPS2vCQBC+F/oflin0VjdKsWnMRoog8aJQbcXjmJ08&#10;aHY2ZleN/75bEHqbj+856XwwrbhQ7xrLCsajCARxYXXDlYKv3fIlBuE8ssbWMim4kYN59viQYqLt&#10;lT/psvWVCCHsElRQe98lUrqiJoNuZDviwJW2N+gD7Cupe7yGcNPKSRRNpcGGQ0ONHS1qKn62Z6Pg&#10;e7w773O3OfKhPL29rn2+Katcqeen4WMGwtPg/8V390qH+VEcv8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kY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30.06.202</w:t>
                              </w:r>
                            </w:p>
                          </w:txbxContent>
                        </v:textbox>
                      </v:rect>
                      <v:rect id="Rectangle 10890" o:spid="_x0000_s1547" style="position:absolute;left:2413;top:901;width:101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2WMgA&#10;AADeAAAADwAAAGRycy9kb3ducmV2LnhtbESPT2sCQQzF74LfYYjgTWeVUu3qKKVQ1ksFtS09pjvZ&#10;P7iTWXdG3X775lDoLSEv773fetu7Rt2oC7VnA7NpAoo497bm0sD76XWyBBUissXGMxn4oQDbzXCw&#10;xtT6Ox/odoylEhMOKRqoYmxTrUNekcMw9S2x3ArfOYyydqW2Hd7F3DV6niSP2mHNklBhSy8V5efj&#10;1Rn4mJ2un1nYf/NXcVk8vMVsX5SZMeNR/7wCFamP/+K/752V+snySQ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TZY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4</w:t>
                              </w:r>
                            </w:p>
                          </w:txbxContent>
                        </v:textbox>
                      </v:rect>
                      <v:rect id="Rectangle 10891" o:spid="_x0000_s1548" style="position:absolute;left:2666;top:43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Tw8QA&#10;AADeAAAADwAAAGRycy9kb3ducmV2LnhtbERPS2vCQBC+F/wPywi91U2kWI2uIkJJLxWqVTyO2ckD&#10;s7NpdtX4711B6G0+vufMFp2pxYVaV1lWEA8iEMSZ1RUXCn63n29jEM4ja6wtk4IbOVjMey8zTLS9&#10;8g9dNr4QIYRdggpK75tESpeVZNANbEMcuNy2Bn2AbSF1i9cQbmo5jKKRNFhxaCixoVVJ2WlzNgp2&#10;8fa8T936yIf87+P926frvEiVeu13yykIT53/Fz/dXzrMj8aT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k8P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01" w:firstLine="0"/>
              <w:jc w:val="left"/>
            </w:pPr>
            <w:r>
              <w:rPr>
                <w:noProof/>
                <w:lang w:val="ru-RU" w:eastAsia="ru-RU"/>
              </w:rPr>
              <mc:AlternateContent>
                <mc:Choice Requires="wpg">
                  <w:drawing>
                    <wp:inline distT="0" distB="0" distL="0" distR="0">
                      <wp:extent cx="350520" cy="980440"/>
                      <wp:effectExtent l="0" t="0" r="0" b="0"/>
                      <wp:docPr id="384470" name="Group 384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20" cy="980440"/>
                                <a:chOff x="0" y="0"/>
                                <a:chExt cx="350672" cy="980186"/>
                              </a:xfrm>
                            </wpg:grpSpPr>
                            <wps:wsp>
                              <wps:cNvPr id="10892" name="Rectangle 10892"/>
                              <wps:cNvSpPr/>
                              <wps:spPr>
                                <a:xfrm rot="-5399999">
                                  <a:off x="56842" y="822525"/>
                                  <a:ext cx="130939" cy="184382"/>
                                </a:xfrm>
                                <a:prstGeom prst="rect">
                                  <a:avLst/>
                                </a:prstGeom>
                                <a:ln>
                                  <a:noFill/>
                                </a:ln>
                              </wps:spPr>
                              <wps:txbx>
                                <w:txbxContent>
                                  <w:p w:rsidR="00F4334B" w:rsidRDefault="00F4334B">
                                    <w:pPr>
                                      <w:spacing w:after="160" w:line="259" w:lineRule="auto"/>
                                      <w:ind w:left="0" w:firstLine="0"/>
                                      <w:jc w:val="left"/>
                                    </w:pPr>
                                    <w:r>
                                      <w:rPr>
                                        <w:sz w:val="24"/>
                                      </w:rPr>
                                      <w:t xml:space="preserve">с </w:t>
                                    </w:r>
                                  </w:p>
                                </w:txbxContent>
                              </wps:txbx>
                              <wps:bodyPr horzOverflow="overflow" vert="horz" lIns="0" tIns="0" rIns="0" bIns="0" rtlCol="0">
                                <a:noAutofit/>
                              </wps:bodyPr>
                            </wps:wsp>
                            <wps:wsp>
                              <wps:cNvPr id="10893" name="Rectangle 10893"/>
                              <wps:cNvSpPr/>
                              <wps:spPr>
                                <a:xfrm rot="-5399999">
                                  <a:off x="-274951" y="381540"/>
                                  <a:ext cx="774283" cy="224380"/>
                                </a:xfrm>
                                <a:prstGeom prst="rect">
                                  <a:avLst/>
                                </a:prstGeom>
                                <a:ln>
                                  <a:noFill/>
                                </a:ln>
                              </wps:spPr>
                              <wps:txbx>
                                <w:txbxContent>
                                  <w:p w:rsidR="00F4334B" w:rsidRDefault="00F4334B">
                                    <w:pPr>
                                      <w:spacing w:after="160" w:line="259" w:lineRule="auto"/>
                                      <w:ind w:left="0" w:firstLine="0"/>
                                      <w:jc w:val="left"/>
                                    </w:pPr>
                                    <w:r>
                                      <w:rPr>
                                        <w:sz w:val="24"/>
                                      </w:rPr>
                                      <w:t>01.07.202</w:t>
                                    </w:r>
                                  </w:p>
                                </w:txbxContent>
                              </wps:txbx>
                              <wps:bodyPr horzOverflow="overflow" vert="horz" lIns="0" tIns="0" rIns="0" bIns="0" rtlCol="0">
                                <a:noAutofit/>
                              </wps:bodyPr>
                            </wps:wsp>
                            <wps:wsp>
                              <wps:cNvPr id="10894" name="Rectangle 10894"/>
                              <wps:cNvSpPr/>
                              <wps:spPr>
                                <a:xfrm rot="-5399999">
                                  <a:off x="61517" y="135841"/>
                                  <a:ext cx="101346" cy="224380"/>
                                </a:xfrm>
                                <a:prstGeom prst="rect">
                                  <a:avLst/>
                                </a:prstGeom>
                                <a:ln>
                                  <a:noFill/>
                                </a:ln>
                              </wps:spPr>
                              <wps:txbx>
                                <w:txbxContent>
                                  <w:p w:rsidR="00F4334B" w:rsidRDefault="00F4334B">
                                    <w:pPr>
                                      <w:spacing w:after="160" w:line="259" w:lineRule="auto"/>
                                      <w:ind w:left="0" w:firstLine="0"/>
                                      <w:jc w:val="left"/>
                                    </w:pPr>
                                    <w:r>
                                      <w:rPr>
                                        <w:sz w:val="24"/>
                                      </w:rPr>
                                      <w:t>4</w:t>
                                    </w:r>
                                  </w:p>
                                </w:txbxContent>
                              </wps:txbx>
                              <wps:bodyPr horzOverflow="overflow" vert="horz" lIns="0" tIns="0" rIns="0" bIns="0" rtlCol="0">
                                <a:noAutofit/>
                              </wps:bodyPr>
                            </wps:wsp>
                            <wps:wsp>
                              <wps:cNvPr id="10895" name="Rectangle 10895"/>
                              <wps:cNvSpPr/>
                              <wps:spPr>
                                <a:xfrm rot="-5399999">
                                  <a:off x="86854" y="880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96" name="Rectangle 10896"/>
                              <wps:cNvSpPr/>
                              <wps:spPr>
                                <a:xfrm rot="-5399999">
                                  <a:off x="-4370" y="-28373"/>
                                  <a:ext cx="253365" cy="184382"/>
                                </a:xfrm>
                                <a:prstGeom prst="rect">
                                  <a:avLst/>
                                </a:prstGeom>
                                <a:ln>
                                  <a:noFill/>
                                </a:ln>
                              </wps:spPr>
                              <wps:txbx>
                                <w:txbxContent>
                                  <w:p w:rsidR="00F4334B" w:rsidRDefault="00F4334B">
                                    <w:pPr>
                                      <w:spacing w:after="160" w:line="259" w:lineRule="auto"/>
                                      <w:ind w:left="0" w:firstLine="0"/>
                                      <w:jc w:val="left"/>
                                    </w:pPr>
                                    <w:r>
                                      <w:rPr>
                                        <w:sz w:val="24"/>
                                      </w:rPr>
                                      <w:t xml:space="preserve">по </w:t>
                                    </w:r>
                                  </w:p>
                                </w:txbxContent>
                              </wps:txbx>
                              <wps:bodyPr horzOverflow="overflow" vert="horz" lIns="0" tIns="0" rIns="0" bIns="0" rtlCol="0">
                                <a:noAutofit/>
                              </wps:bodyPr>
                            </wps:wsp>
                            <wps:wsp>
                              <wps:cNvPr id="524992" name="Shape 524992"/>
                              <wps:cNvSpPr/>
                              <wps:spPr>
                                <a:xfrm>
                                  <a:off x="172365" y="181356"/>
                                  <a:ext cx="178308" cy="9144"/>
                                </a:xfrm>
                                <a:custGeom>
                                  <a:avLst/>
                                  <a:gdLst/>
                                  <a:ahLst/>
                                  <a:cxnLst/>
                                  <a:rect l="0" t="0" r="0" b="0"/>
                                  <a:pathLst>
                                    <a:path w="178308" h="9144">
                                      <a:moveTo>
                                        <a:pt x="0" y="0"/>
                                      </a:moveTo>
                                      <a:lnTo>
                                        <a:pt x="178308" y="0"/>
                                      </a:lnTo>
                                      <a:lnTo>
                                        <a:pt x="178308" y="9144"/>
                                      </a:lnTo>
                                      <a:lnTo>
                                        <a:pt x="0" y="9144"/>
                                      </a:lnTo>
                                      <a:lnTo>
                                        <a:pt x="0" y="0"/>
                                      </a:lnTo>
                                    </a:path>
                                  </a:pathLst>
                                </a:custGeom>
                                <a:solidFill>
                                  <a:srgbClr val="FFFF00"/>
                                </a:solidFill>
                                <a:ln w="0" cap="flat">
                                  <a:noFill/>
                                  <a:miter lim="127000"/>
                                </a:ln>
                                <a:effectLst/>
                              </wps:spPr>
                              <wps:bodyPr/>
                            </wps:wsp>
                            <wps:wsp>
                              <wps:cNvPr id="10898" name="Rectangle 10898"/>
                              <wps:cNvSpPr/>
                              <wps:spPr>
                                <a:xfrm rot="-5399999">
                                  <a:off x="-93596" y="335821"/>
                                  <a:ext cx="774284" cy="224380"/>
                                </a:xfrm>
                                <a:prstGeom prst="rect">
                                  <a:avLst/>
                                </a:prstGeom>
                                <a:ln>
                                  <a:noFill/>
                                </a:ln>
                              </wps:spPr>
                              <wps:txbx>
                                <w:txbxContent>
                                  <w:p w:rsidR="00F4334B" w:rsidRDefault="00F4334B">
                                    <w:pPr>
                                      <w:spacing w:after="160" w:line="259" w:lineRule="auto"/>
                                      <w:ind w:left="0" w:firstLine="0"/>
                                      <w:jc w:val="left"/>
                                    </w:pPr>
                                    <w:r>
                                      <w:rPr>
                                        <w:sz w:val="24"/>
                                      </w:rPr>
                                      <w:t>31.12.202</w:t>
                                    </w:r>
                                  </w:p>
                                </w:txbxContent>
                              </wps:txbx>
                              <wps:bodyPr horzOverflow="overflow" vert="horz" lIns="0" tIns="0" rIns="0" bIns="0" rtlCol="0">
                                <a:noAutofit/>
                              </wps:bodyPr>
                            </wps:wsp>
                            <wps:wsp>
                              <wps:cNvPr id="10899" name="Rectangle 10899"/>
                              <wps:cNvSpPr/>
                              <wps:spPr>
                                <a:xfrm rot="-5399999">
                                  <a:off x="242872" y="90122"/>
                                  <a:ext cx="101346" cy="224380"/>
                                </a:xfrm>
                                <a:prstGeom prst="rect">
                                  <a:avLst/>
                                </a:prstGeom>
                                <a:ln>
                                  <a:noFill/>
                                </a:ln>
                              </wps:spPr>
                              <wps:txbx>
                                <w:txbxContent>
                                  <w:p w:rsidR="00F4334B" w:rsidRDefault="00F4334B">
                                    <w:pPr>
                                      <w:spacing w:after="160" w:line="259" w:lineRule="auto"/>
                                      <w:ind w:left="0" w:firstLine="0"/>
                                      <w:jc w:val="left"/>
                                    </w:pPr>
                                    <w:r>
                                      <w:rPr>
                                        <w:sz w:val="24"/>
                                      </w:rPr>
                                      <w:t>4</w:t>
                                    </w:r>
                                  </w:p>
                                </w:txbxContent>
                              </wps:txbx>
                              <wps:bodyPr horzOverflow="overflow" vert="horz" lIns="0" tIns="0" rIns="0" bIns="0" rtlCol="0">
                                <a:noAutofit/>
                              </wps:bodyPr>
                            </wps:wsp>
                            <wps:wsp>
                              <wps:cNvPr id="10900" name="Rectangle 10900"/>
                              <wps:cNvSpPr/>
                              <wps:spPr>
                                <a:xfrm rot="-5399999">
                                  <a:off x="268208" y="43830"/>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84470" o:spid="_x0000_s1549" style="width:27.6pt;height:77.2pt;mso-position-horizontal-relative:char;mso-position-vertical-relative:line" coordsize="3506,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">
                      <v:rect id="Rectangle 10892" o:spid="_x0000_s1550" style="position:absolute;left:568;top:8225;width:13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NtMUA&#10;AADeAAAADwAAAGRycy9kb3ducmV2LnhtbERPyWrDMBC9F/IPYgK9NXJCyeJGNqVQ3EsDWclxYo0X&#10;ao1cS0mcv48Chd7m8dZZpr1pxIU6V1tWMB5FIIhzq2suFey2ny9zEM4ja2wsk4IbOUiTwdMSY22v&#10;vKbLxpcihLCLUUHlfRtL6fKKDLqRbYkDV9jOoA+wK6Xu8BrCTSMnUTSVBmsODRW29FFR/rM5GwX7&#10;8fZ8yNzqxMfid/b67bNVUWZKPQ/79zcQnnr/L/5zf+kwP5ovJ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20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с </w:t>
                              </w:r>
                            </w:p>
                          </w:txbxContent>
                        </v:textbox>
                      </v:rect>
                      <v:rect id="Rectangle 10893" o:spid="_x0000_s1551" style="position:absolute;left:-2750;top:3815;width:7743;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L8UA&#10;AADeAAAADwAAAGRycy9kb3ducmV2LnhtbERPS2vCQBC+F/oflin0VjdasZq6hiJIvCiobfE4zU4e&#10;NDsbsxuN/75bELzNx/ecedKbWpypdZVlBcNBBII4s7riQsHnYfUyBeE8ssbaMim4koNk8fgwx1jb&#10;C+/ovPeFCCHsYlRQet/EUrqsJINuYBviwOW2NegDbAupW7yEcFPLURRNpMGKQ0OJDS1Lyn73nVHw&#10;NTx036nb/vAxP72NNz7d5kWq1PNT//EOwlPv7+Kbe63D/Gg6e4X/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gv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01.07.202</w:t>
                              </w:r>
                            </w:p>
                          </w:txbxContent>
                        </v:textbox>
                      </v:rect>
                      <v:rect id="Rectangle 10894" o:spid="_x0000_s1552" style="position:absolute;left:615;top:1358;width:101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wW8UA&#10;AADeAAAADwAAAGRycy9kb3ducmV2LnhtbERPyWrDMBC9F/IPYgK9NXJKyOJGNqVQ3EsDWclxYo0X&#10;ao1cS0mcv48Chd7m8dZZpr1pxIU6V1tWMB5FIIhzq2suFey2ny9zEM4ja2wsk4IbOUiTwdMSY22v&#10;vKbLxpcihLCLUUHlfRtL6fKKDLqRbYkDV9jOoA+wK6Xu8BrCTSNfo2gqDdYcGips6aOi/GdzNgr2&#10;4+35kLnViY/F72zy7bNVUWZKPQ/79zcQnnr/L/5zf+kwP5ovJ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jBb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4</w:t>
                              </w:r>
                            </w:p>
                          </w:txbxContent>
                        </v:textbox>
                      </v:rect>
                      <v:rect id="Rectangle 10895" o:spid="_x0000_s1553" style="position:absolute;left:868;top:88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VwMUA&#10;AADeAAAADwAAAGRycy9kb3ducmV2LnhtbERPS2vCQBC+F/oflin0VjdKtZq6hiJIvCiobfE4zU4e&#10;NDsbsxuN/75bELzNx/ecedKbWpypdZVlBcNBBII4s7riQsHnYfUyBeE8ssbaMim4koNk8fgwx1jb&#10;C+/ovPeFCCHsYlRQet/EUrqsJINuYBviwOW2NegDbAupW7yEcFPLURRNpMGKQ0OJDS1Lyn73nVHw&#10;NTx036nb/vAxP729bny6zYtUqeen/uMdhKfe38U391qH+dF0Nob/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pXA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10896" o:spid="_x0000_s1554" style="position:absolute;left:-44;top:-283;width:25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Lt8UA&#10;AADeAAAADwAAAGRycy9kb3ducmV2LnhtbERPS2vCQBC+C/6HZYTedGMRH9FNEEHSSwW1lR6n2ckD&#10;s7NpdtX033cLhd7m43vOJu1NI+7UudqygukkAkGcW11zqeDtvB8vQTiPrLGxTAq+yUGaDAcbjLV9&#10;8JHuJ1+KEMIuRgWV920spcsrMugmtiUOXGE7gz7ArpS6w0cIN418jqK5NFhzaKiwpV1F+fV0Mwre&#10;p+fbJXOHT/4ovhazV58dijJT6mnUb9cgPPX+X/znftFhfrRczeH3nXCD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Au3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по </w:t>
                              </w:r>
                            </w:p>
                          </w:txbxContent>
                        </v:textbox>
                      </v:rect>
                      <v:shape id="Shape 524992" o:spid="_x0000_s1555" style="position:absolute;left:1723;top:1813;width:1783;height:92;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F68kA&#10;AADfAAAADwAAAGRycy9kb3ducmV2LnhtbESPQWsCMRSE7wX/Q3gFbzXbpYpujSItlSKi1Eqlt8fm&#10;Nbvs5mVJUt3++6ZQ8DjMzDfMfNnbVpzJh9qxgvtRBoK4dLpmo+D4/nI3BREissbWMSn4oQDLxeBm&#10;joV2F36j8yEakSAcClRQxdgVUoayIoth5Dri5H05bzEm6Y3UHi8JbluZZ9lEWqw5LVTY0VNFZXP4&#10;tgr2663x5cfzdjP5nDb5yRx3p75Ranjbrx5BROrjNfzfftUKxvnDbJbD35/0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4F68kAAADfAAAADwAAAAAAAAAAAAAAAACYAgAA&#10;ZHJzL2Rvd25yZXYueG1sUEsFBgAAAAAEAAQA9QAAAI4DAAAAAA==&#10;" path="m,l178308,r,9144l,9144,,e" fillcolor="yellow" stroked="f" strokeweight="0">
                        <v:stroke miterlimit="83231f" joinstyle="miter"/>
                        <v:path arrowok="t" textboxrect="0,0,178308,9144"/>
                      </v:shape>
                      <v:rect id="Rectangle 10898" o:spid="_x0000_s1556" style="position:absolute;left:-937;top:3358;width:774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6XsgA&#10;AADeAAAADwAAAGRycy9kb3ducmV2LnhtbESPT2sCQQzF74LfYYjgTWeVUu3qKKVQ1ksFtS09pjvZ&#10;P7iTWXdG3X775lDoLeG9vPfLetu7Rt2oC7VnA7NpAoo497bm0sD76XWyBBUissXGMxn4oQDbzXCw&#10;xtT6Ox/odoylkhAOKRqoYmxTrUNekcMw9S2xaIXvHEZZu1LbDu8S7ho9T5JH7bBmaaiwpZeK8vPx&#10;6gx8zE7Xzyzsv/mruCwe3mK2L8rMmPGof16BitTHf/Pf9c4KfrJ8El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zpe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31.12.202</w:t>
                              </w:r>
                            </w:p>
                          </w:txbxContent>
                        </v:textbox>
                      </v:rect>
                      <v:rect id="Rectangle 10899" o:spid="_x0000_s1557" style="position:absolute;left:2428;top:901;width:1013;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xcUA&#10;AADeAAAADwAAAGRycy9kb3ducmV2LnhtbERPS2vCQBC+F/wPywje6sYirabZiBQkXhSqrXicZicP&#10;zM7G7Krpv3eFQm/z8T0nWfSmEVfqXG1ZwWQcgSDOra65VPC1Xz3PQDiPrLGxTAp+ycEiHTwlGGt7&#10;40+67nwpQgi7GBVU3rexlC6vyKAb25Y4cIXtDPoAu1LqDm8h3DTyJYpepcGaQ0OFLX1UlJ92F6Pg&#10;e7K/HDK3/eFjcX6bbny2LcpMqdGwX76D8NT7f/Gfe63D/Gg2n8P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5/F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4</w:t>
                              </w:r>
                            </w:p>
                          </w:txbxContent>
                        </v:textbox>
                      </v:rect>
                      <v:rect id="Rectangle 10900" o:spid="_x0000_s1558" style="position:absolute;left:2681;top:43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sQsgA&#10;AADeAAAADwAAAGRycy9kb3ducmV2LnhtbESPT08CQQzF7yZ8h0lNuMkMhqCuDISYmOUCiaDGY93p&#10;/ok7nXVngOXb24MJtzZ9fe/9FqvBt+pEfWwCW5hODCjiIriGKwvvh9e7R1AxITtsA5OFC0VYLUc3&#10;C8xcOPMbnfapUmLCMUMLdUpdpnUsavIYJ6EjllsZeo9J1r7SrsezmPtW3xsz1x4bloQaO3qpqfjZ&#10;H72Fj+nh+JnH3Td/lb8Ps23Kd2WVWzu+HdbPoBIN6Sr+/944qW+ejA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qxC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RPr="00F4334B" w:rsidTr="00C95C55">
        <w:trPr>
          <w:trHeight w:val="286"/>
        </w:trPr>
        <w:tc>
          <w:tcPr>
            <w:tcW w:w="9895" w:type="dxa"/>
            <w:gridSpan w:val="11"/>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4" w:firstLine="0"/>
              <w:jc w:val="center"/>
              <w:rPr>
                <w:lang w:val="ru-RU"/>
              </w:rPr>
            </w:pPr>
            <w:r w:rsidRPr="00F4334B">
              <w:rPr>
                <w:sz w:val="24"/>
                <w:lang w:val="ru-RU"/>
              </w:rPr>
              <w:t xml:space="preserve">Потребители, оплачивающие производство и передачу тепловой энергии (без НДС) </w:t>
            </w:r>
          </w:p>
        </w:tc>
      </w:tr>
      <w:tr w:rsidR="005107B3" w:rsidTr="00C95C55">
        <w:trPr>
          <w:trHeight w:val="288"/>
        </w:trPr>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руб./Гкал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1841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1890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1890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1941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1941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1955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1955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2049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6" w:firstLine="0"/>
              <w:jc w:val="left"/>
            </w:pPr>
            <w:r w:rsidRPr="00C95C55">
              <w:rPr>
                <w:sz w:val="24"/>
              </w:rPr>
              <w:t xml:space="preserve">2049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9" w:firstLine="0"/>
              <w:jc w:val="left"/>
            </w:pPr>
            <w:r w:rsidRPr="00C95C55">
              <w:rPr>
                <w:sz w:val="24"/>
              </w:rPr>
              <w:t xml:space="preserve">2147 </w:t>
            </w:r>
          </w:p>
        </w:tc>
      </w:tr>
      <w:tr w:rsidR="005107B3" w:rsidRPr="00F4334B" w:rsidTr="00C95C55">
        <w:trPr>
          <w:trHeight w:val="286"/>
        </w:trPr>
        <w:tc>
          <w:tcPr>
            <w:tcW w:w="9895" w:type="dxa"/>
            <w:gridSpan w:val="11"/>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0" w:firstLine="0"/>
              <w:jc w:val="center"/>
              <w:rPr>
                <w:lang w:val="ru-RU"/>
              </w:rPr>
            </w:pPr>
            <w:r w:rsidRPr="00F4334B">
              <w:rPr>
                <w:sz w:val="24"/>
                <w:lang w:val="ru-RU"/>
              </w:rPr>
              <w:t xml:space="preserve">Население (НДС с учетом НДС) </w:t>
            </w:r>
          </w:p>
        </w:tc>
      </w:tr>
      <w:tr w:rsidR="005107B3" w:rsidTr="00C95C55">
        <w:trPr>
          <w:trHeight w:val="286"/>
        </w:trPr>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руб./Гкал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2209,2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2268,0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left"/>
            </w:pPr>
            <w:r w:rsidRPr="00C95C55">
              <w:rPr>
                <w:sz w:val="24"/>
              </w:rPr>
              <w:t xml:space="preserve">2268,0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2329,2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left"/>
            </w:pPr>
            <w:r w:rsidRPr="00C95C55">
              <w:rPr>
                <w:sz w:val="24"/>
              </w:rPr>
              <w:t xml:space="preserve">2329,2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2394,0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left"/>
            </w:pPr>
            <w:r w:rsidRPr="00C95C55">
              <w:rPr>
                <w:sz w:val="24"/>
              </w:rPr>
              <w:t xml:space="preserve">2394,0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2458,8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2458,8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2525,4 </w:t>
            </w:r>
          </w:p>
        </w:tc>
      </w:tr>
    </w:tbl>
    <w:p w:rsidR="005107B3" w:rsidRDefault="003655D7">
      <w:pPr>
        <w:spacing w:after="187" w:line="259" w:lineRule="auto"/>
        <w:ind w:left="566" w:firstLine="0"/>
        <w:jc w:val="left"/>
      </w:pPr>
      <w:r>
        <w:rPr>
          <w:sz w:val="24"/>
        </w:rPr>
        <w:t xml:space="preserve"> </w:t>
      </w:r>
    </w:p>
    <w:p w:rsidR="005107B3" w:rsidRPr="00F4334B" w:rsidRDefault="003655D7">
      <w:pPr>
        <w:ind w:left="0" w:firstLine="566"/>
        <w:rPr>
          <w:lang w:val="ru-RU"/>
        </w:rPr>
      </w:pPr>
      <w:r w:rsidRPr="00F4334B">
        <w:rPr>
          <w:lang w:val="ru-RU"/>
        </w:rPr>
        <w:t xml:space="preserve">Динамика утвержденных тарифов на тепловую энергию ООО «СамРЭКЭксплуатация» представлена на рисунке № 6. </w:t>
      </w:r>
    </w:p>
    <w:p w:rsidR="005107B3" w:rsidRPr="00F4334B" w:rsidRDefault="005107B3">
      <w:pPr>
        <w:rPr>
          <w:lang w:val="ru-RU"/>
        </w:rPr>
        <w:sectPr w:rsidR="005107B3" w:rsidRPr="00F4334B">
          <w:headerReference w:type="even" r:id="rId40"/>
          <w:headerReference w:type="default" r:id="rId41"/>
          <w:footerReference w:type="even" r:id="rId42"/>
          <w:footerReference w:type="default" r:id="rId43"/>
          <w:headerReference w:type="first" r:id="rId44"/>
          <w:footerReference w:type="first" r:id="rId45"/>
          <w:pgSz w:w="11906" w:h="16838"/>
          <w:pgMar w:top="1138" w:right="783" w:bottom="1637" w:left="1702" w:header="720" w:footer="854" w:gutter="0"/>
          <w:cols w:space="720"/>
        </w:sectPr>
      </w:pPr>
    </w:p>
    <w:p w:rsidR="005107B3" w:rsidRPr="00F4334B" w:rsidRDefault="003655D7">
      <w:pPr>
        <w:spacing w:after="54" w:line="259" w:lineRule="auto"/>
        <w:ind w:left="708" w:firstLine="0"/>
        <w:jc w:val="left"/>
        <w:rPr>
          <w:lang w:val="ru-RU"/>
        </w:rPr>
      </w:pPr>
      <w:r w:rsidRPr="00F4334B">
        <w:rPr>
          <w:lang w:val="ru-RU"/>
        </w:rPr>
        <w:t xml:space="preserve"> </w:t>
      </w:r>
    </w:p>
    <w:p w:rsidR="005107B3" w:rsidRDefault="00B43DA9">
      <w:pPr>
        <w:spacing w:after="150" w:line="259" w:lineRule="auto"/>
        <w:ind w:left="474" w:firstLine="0"/>
        <w:jc w:val="left"/>
      </w:pPr>
      <w:r>
        <w:rPr>
          <w:noProof/>
          <w:lang w:val="ru-RU" w:eastAsia="ru-RU"/>
        </w:rPr>
        <mc:AlternateContent>
          <mc:Choice Requires="wpg">
            <w:drawing>
              <wp:inline distT="0" distB="0" distL="0" distR="0">
                <wp:extent cx="8961120" cy="3178175"/>
                <wp:effectExtent l="0" t="0" r="49530" b="0"/>
                <wp:docPr id="386151" name="Group 386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1120" cy="3178175"/>
                          <a:chOff x="0" y="0"/>
                          <a:chExt cx="8961146" cy="3178272"/>
                        </a:xfrm>
                      </wpg:grpSpPr>
                      <wps:wsp>
                        <wps:cNvPr id="524994" name="Shape 524994"/>
                        <wps:cNvSpPr/>
                        <wps:spPr>
                          <a:xfrm>
                            <a:off x="434365" y="88290"/>
                            <a:ext cx="8526780" cy="2648585"/>
                          </a:xfrm>
                          <a:custGeom>
                            <a:avLst/>
                            <a:gdLst/>
                            <a:ahLst/>
                            <a:cxnLst/>
                            <a:rect l="0" t="0" r="0" b="0"/>
                            <a:pathLst>
                              <a:path w="8526780" h="2648585">
                                <a:moveTo>
                                  <a:pt x="0" y="0"/>
                                </a:moveTo>
                                <a:lnTo>
                                  <a:pt x="8526780" y="0"/>
                                </a:lnTo>
                                <a:lnTo>
                                  <a:pt x="8526780" y="2648585"/>
                                </a:lnTo>
                                <a:lnTo>
                                  <a:pt x="0" y="2648585"/>
                                </a:lnTo>
                                <a:lnTo>
                                  <a:pt x="0" y="0"/>
                                </a:lnTo>
                              </a:path>
                            </a:pathLst>
                          </a:custGeom>
                          <a:solidFill>
                            <a:srgbClr val="C6D9F1"/>
                          </a:solidFill>
                          <a:ln w="0" cap="flat">
                            <a:noFill/>
                            <a:miter lim="127000"/>
                          </a:ln>
                          <a:effectLst/>
                        </wps:spPr>
                        <wps:bodyPr/>
                      </wps:wsp>
                      <wps:wsp>
                        <wps:cNvPr id="11178" name="Shape 11178"/>
                        <wps:cNvSpPr/>
                        <wps:spPr>
                          <a:xfrm>
                            <a:off x="434365" y="2471445"/>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79" name="Shape 11179"/>
                        <wps:cNvSpPr/>
                        <wps:spPr>
                          <a:xfrm>
                            <a:off x="434365" y="2207793"/>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0" name="Shape 11180"/>
                        <wps:cNvSpPr/>
                        <wps:spPr>
                          <a:xfrm>
                            <a:off x="434365" y="1942617"/>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1" name="Shape 11181"/>
                        <wps:cNvSpPr/>
                        <wps:spPr>
                          <a:xfrm>
                            <a:off x="434365" y="1677441"/>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2" name="Shape 11182"/>
                        <wps:cNvSpPr/>
                        <wps:spPr>
                          <a:xfrm>
                            <a:off x="434365" y="1412265"/>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3" name="Shape 11183"/>
                        <wps:cNvSpPr/>
                        <wps:spPr>
                          <a:xfrm>
                            <a:off x="434365" y="1147089"/>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4" name="Shape 11184"/>
                        <wps:cNvSpPr/>
                        <wps:spPr>
                          <a:xfrm>
                            <a:off x="434365" y="883437"/>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5" name="Shape 11185"/>
                        <wps:cNvSpPr/>
                        <wps:spPr>
                          <a:xfrm>
                            <a:off x="434365" y="618261"/>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6" name="Shape 11186"/>
                        <wps:cNvSpPr/>
                        <wps:spPr>
                          <a:xfrm>
                            <a:off x="434365" y="353085"/>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7" name="Shape 11187"/>
                        <wps:cNvSpPr/>
                        <wps:spPr>
                          <a:xfrm>
                            <a:off x="434365" y="88290"/>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188" name="Shape 11188"/>
                        <wps:cNvSpPr/>
                        <wps:spPr>
                          <a:xfrm>
                            <a:off x="1500530"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89" name="Shape 11189"/>
                        <wps:cNvSpPr/>
                        <wps:spPr>
                          <a:xfrm>
                            <a:off x="2565806"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0" name="Shape 11190"/>
                        <wps:cNvSpPr/>
                        <wps:spPr>
                          <a:xfrm>
                            <a:off x="3631082"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1" name="Shape 11191"/>
                        <wps:cNvSpPr/>
                        <wps:spPr>
                          <a:xfrm>
                            <a:off x="4697882"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2" name="Shape 11192"/>
                        <wps:cNvSpPr/>
                        <wps:spPr>
                          <a:xfrm>
                            <a:off x="5763159"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3" name="Shape 11193"/>
                        <wps:cNvSpPr/>
                        <wps:spPr>
                          <a:xfrm>
                            <a:off x="6829959"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4" name="Shape 11194"/>
                        <wps:cNvSpPr/>
                        <wps:spPr>
                          <a:xfrm>
                            <a:off x="7895235"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5" name="Shape 11195"/>
                        <wps:cNvSpPr/>
                        <wps:spPr>
                          <a:xfrm>
                            <a:off x="8961018" y="88290"/>
                            <a:ext cx="0" cy="2648585"/>
                          </a:xfrm>
                          <a:custGeom>
                            <a:avLst/>
                            <a:gdLst/>
                            <a:ahLst/>
                            <a:cxnLst/>
                            <a:rect l="0" t="0" r="0" b="0"/>
                            <a:pathLst>
                              <a:path h="2648585">
                                <a:moveTo>
                                  <a:pt x="0" y="0"/>
                                </a:moveTo>
                                <a:lnTo>
                                  <a:pt x="0" y="2648585"/>
                                </a:lnTo>
                              </a:path>
                            </a:pathLst>
                          </a:custGeom>
                          <a:noFill/>
                          <a:ln w="22186" cap="flat" cmpd="sng" algn="ctr">
                            <a:solidFill>
                              <a:srgbClr val="000000"/>
                            </a:solidFill>
                            <a:prstDash val="solid"/>
                            <a:round/>
                          </a:ln>
                          <a:effectLst/>
                        </wps:spPr>
                        <wps:bodyPr/>
                      </wps:wsp>
                      <wps:wsp>
                        <wps:cNvPr id="11196" name="Shape 11196"/>
                        <wps:cNvSpPr/>
                        <wps:spPr>
                          <a:xfrm>
                            <a:off x="434365" y="88290"/>
                            <a:ext cx="0" cy="2648585"/>
                          </a:xfrm>
                          <a:custGeom>
                            <a:avLst/>
                            <a:gdLst/>
                            <a:ahLst/>
                            <a:cxnLst/>
                            <a:rect l="0" t="0" r="0" b="0"/>
                            <a:pathLst>
                              <a:path h="2648585">
                                <a:moveTo>
                                  <a:pt x="0" y="2648585"/>
                                </a:moveTo>
                                <a:lnTo>
                                  <a:pt x="0" y="0"/>
                                </a:lnTo>
                              </a:path>
                            </a:pathLst>
                          </a:custGeom>
                          <a:noFill/>
                          <a:ln w="2773" cap="flat" cmpd="sng" algn="ctr">
                            <a:solidFill>
                              <a:srgbClr val="000000"/>
                            </a:solidFill>
                            <a:prstDash val="solid"/>
                            <a:round/>
                          </a:ln>
                          <a:effectLst/>
                        </wps:spPr>
                        <wps:bodyPr/>
                      </wps:wsp>
                      <wps:wsp>
                        <wps:cNvPr id="11197" name="Shape 11197"/>
                        <wps:cNvSpPr/>
                        <wps:spPr>
                          <a:xfrm>
                            <a:off x="389026" y="2736875"/>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198" name="Shape 11198"/>
                        <wps:cNvSpPr/>
                        <wps:spPr>
                          <a:xfrm>
                            <a:off x="389026" y="2471445"/>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199" name="Shape 11199"/>
                        <wps:cNvSpPr/>
                        <wps:spPr>
                          <a:xfrm>
                            <a:off x="389026" y="2207793"/>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0" name="Shape 11200"/>
                        <wps:cNvSpPr/>
                        <wps:spPr>
                          <a:xfrm>
                            <a:off x="389026" y="1942617"/>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1" name="Shape 11201"/>
                        <wps:cNvSpPr/>
                        <wps:spPr>
                          <a:xfrm>
                            <a:off x="389026" y="1677441"/>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2" name="Shape 11202"/>
                        <wps:cNvSpPr/>
                        <wps:spPr>
                          <a:xfrm>
                            <a:off x="389026" y="1412265"/>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3" name="Shape 11203"/>
                        <wps:cNvSpPr/>
                        <wps:spPr>
                          <a:xfrm>
                            <a:off x="389026" y="1147089"/>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4" name="Shape 11204"/>
                        <wps:cNvSpPr/>
                        <wps:spPr>
                          <a:xfrm>
                            <a:off x="389026" y="883437"/>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5" name="Shape 11205"/>
                        <wps:cNvSpPr/>
                        <wps:spPr>
                          <a:xfrm>
                            <a:off x="389026" y="618261"/>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6" name="Shape 11206"/>
                        <wps:cNvSpPr/>
                        <wps:spPr>
                          <a:xfrm>
                            <a:off x="389026" y="353085"/>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7" name="Shape 11207"/>
                        <wps:cNvSpPr/>
                        <wps:spPr>
                          <a:xfrm>
                            <a:off x="389026" y="88290"/>
                            <a:ext cx="45339" cy="0"/>
                          </a:xfrm>
                          <a:custGeom>
                            <a:avLst/>
                            <a:gdLst/>
                            <a:ahLst/>
                            <a:cxnLst/>
                            <a:rect l="0" t="0" r="0" b="0"/>
                            <a:pathLst>
                              <a:path w="45339">
                                <a:moveTo>
                                  <a:pt x="0" y="0"/>
                                </a:moveTo>
                                <a:lnTo>
                                  <a:pt x="45339" y="0"/>
                                </a:lnTo>
                              </a:path>
                            </a:pathLst>
                          </a:custGeom>
                          <a:noFill/>
                          <a:ln w="2773" cap="flat" cmpd="sng" algn="ctr">
                            <a:solidFill>
                              <a:srgbClr val="000000"/>
                            </a:solidFill>
                            <a:prstDash val="solid"/>
                            <a:round/>
                          </a:ln>
                          <a:effectLst/>
                        </wps:spPr>
                        <wps:bodyPr/>
                      </wps:wsp>
                      <wps:wsp>
                        <wps:cNvPr id="11208" name="Shape 11208"/>
                        <wps:cNvSpPr/>
                        <wps:spPr>
                          <a:xfrm>
                            <a:off x="434365" y="2736875"/>
                            <a:ext cx="8526653" cy="0"/>
                          </a:xfrm>
                          <a:custGeom>
                            <a:avLst/>
                            <a:gdLst/>
                            <a:ahLst/>
                            <a:cxnLst/>
                            <a:rect l="0" t="0" r="0" b="0"/>
                            <a:pathLst>
                              <a:path w="8526653">
                                <a:moveTo>
                                  <a:pt x="0" y="0"/>
                                </a:moveTo>
                                <a:lnTo>
                                  <a:pt x="8526653" y="0"/>
                                </a:lnTo>
                              </a:path>
                            </a:pathLst>
                          </a:custGeom>
                          <a:noFill/>
                          <a:ln w="2773" cap="flat" cmpd="sng" algn="ctr">
                            <a:solidFill>
                              <a:srgbClr val="000000"/>
                            </a:solidFill>
                            <a:prstDash val="solid"/>
                            <a:round/>
                          </a:ln>
                          <a:effectLst/>
                        </wps:spPr>
                        <wps:bodyPr/>
                      </wps:wsp>
                      <wps:wsp>
                        <wps:cNvPr id="11209" name="Shape 11209"/>
                        <wps:cNvSpPr/>
                        <wps:spPr>
                          <a:xfrm>
                            <a:off x="434365"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0" name="Shape 11210"/>
                        <wps:cNvSpPr/>
                        <wps:spPr>
                          <a:xfrm>
                            <a:off x="1500530"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1" name="Shape 11211"/>
                        <wps:cNvSpPr/>
                        <wps:spPr>
                          <a:xfrm>
                            <a:off x="2565806"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2" name="Shape 11212"/>
                        <wps:cNvSpPr/>
                        <wps:spPr>
                          <a:xfrm>
                            <a:off x="3631082"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3" name="Shape 11213"/>
                        <wps:cNvSpPr/>
                        <wps:spPr>
                          <a:xfrm>
                            <a:off x="4697882"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4" name="Shape 11214"/>
                        <wps:cNvSpPr/>
                        <wps:spPr>
                          <a:xfrm>
                            <a:off x="5763159"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5" name="Shape 11215"/>
                        <wps:cNvSpPr/>
                        <wps:spPr>
                          <a:xfrm>
                            <a:off x="6829959"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6" name="Shape 11216"/>
                        <wps:cNvSpPr/>
                        <wps:spPr>
                          <a:xfrm>
                            <a:off x="7895235"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7" name="Shape 11217"/>
                        <wps:cNvSpPr/>
                        <wps:spPr>
                          <a:xfrm>
                            <a:off x="8961018" y="2736875"/>
                            <a:ext cx="0" cy="45212"/>
                          </a:xfrm>
                          <a:custGeom>
                            <a:avLst/>
                            <a:gdLst/>
                            <a:ahLst/>
                            <a:cxnLst/>
                            <a:rect l="0" t="0" r="0" b="0"/>
                            <a:pathLst>
                              <a:path h="45212">
                                <a:moveTo>
                                  <a:pt x="0" y="0"/>
                                </a:moveTo>
                                <a:lnTo>
                                  <a:pt x="0" y="45212"/>
                                </a:lnTo>
                              </a:path>
                            </a:pathLst>
                          </a:custGeom>
                          <a:noFill/>
                          <a:ln w="2773" cap="flat" cmpd="sng" algn="ctr">
                            <a:solidFill>
                              <a:srgbClr val="000000"/>
                            </a:solidFill>
                            <a:prstDash val="solid"/>
                            <a:round/>
                          </a:ln>
                          <a:effectLst/>
                        </wps:spPr>
                        <wps:bodyPr/>
                      </wps:wsp>
                      <wps:wsp>
                        <wps:cNvPr id="11218" name="Shape 11218"/>
                        <wps:cNvSpPr/>
                        <wps:spPr>
                          <a:xfrm>
                            <a:off x="967257" y="419379"/>
                            <a:ext cx="7460870" cy="1509649"/>
                          </a:xfrm>
                          <a:custGeom>
                            <a:avLst/>
                            <a:gdLst/>
                            <a:ahLst/>
                            <a:cxnLst/>
                            <a:rect l="0" t="0" r="0" b="0"/>
                            <a:pathLst>
                              <a:path w="7460870" h="1509649">
                                <a:moveTo>
                                  <a:pt x="0" y="1509649"/>
                                </a:moveTo>
                                <a:lnTo>
                                  <a:pt x="1065149" y="1509649"/>
                                </a:lnTo>
                                <a:lnTo>
                                  <a:pt x="2131949" y="860298"/>
                                </a:lnTo>
                                <a:lnTo>
                                  <a:pt x="3197225" y="860298"/>
                                </a:lnTo>
                                <a:lnTo>
                                  <a:pt x="4264025" y="185166"/>
                                </a:lnTo>
                                <a:lnTo>
                                  <a:pt x="5329301" y="185166"/>
                                </a:lnTo>
                                <a:lnTo>
                                  <a:pt x="6394577" y="0"/>
                                </a:lnTo>
                                <a:lnTo>
                                  <a:pt x="7460870" y="0"/>
                                </a:lnTo>
                              </a:path>
                            </a:pathLst>
                          </a:custGeom>
                          <a:noFill/>
                          <a:ln w="19050" cap="rnd" cmpd="sng" algn="ctr">
                            <a:solidFill>
                              <a:srgbClr val="4F81BD"/>
                            </a:solidFill>
                            <a:prstDash val="solid"/>
                            <a:round/>
                          </a:ln>
                          <a:effectLst/>
                        </wps:spPr>
                        <wps:bodyPr/>
                      </wps:wsp>
                      <wps:wsp>
                        <wps:cNvPr id="11219" name="Shape 11219"/>
                        <wps:cNvSpPr/>
                        <wps:spPr>
                          <a:xfrm>
                            <a:off x="955700" y="1916074"/>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20" name="Shape 11220"/>
                        <wps:cNvSpPr/>
                        <wps:spPr>
                          <a:xfrm>
                            <a:off x="955700" y="1916074"/>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21" name="Shape 11221"/>
                        <wps:cNvSpPr/>
                        <wps:spPr>
                          <a:xfrm>
                            <a:off x="2020977" y="1916074"/>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22" name="Shape 11222"/>
                        <wps:cNvSpPr/>
                        <wps:spPr>
                          <a:xfrm>
                            <a:off x="2020977" y="1916074"/>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23" name="Shape 11223"/>
                        <wps:cNvSpPr/>
                        <wps:spPr>
                          <a:xfrm>
                            <a:off x="3087776" y="1266850"/>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24" name="Shape 11224"/>
                        <wps:cNvSpPr/>
                        <wps:spPr>
                          <a:xfrm>
                            <a:off x="3087776" y="1266850"/>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25" name="Shape 11225"/>
                        <wps:cNvSpPr/>
                        <wps:spPr>
                          <a:xfrm>
                            <a:off x="4153052" y="1266850"/>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26" name="Shape 11226"/>
                        <wps:cNvSpPr/>
                        <wps:spPr>
                          <a:xfrm>
                            <a:off x="4153052" y="1266850"/>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27" name="Shape 11227"/>
                        <wps:cNvSpPr/>
                        <wps:spPr>
                          <a:xfrm>
                            <a:off x="5219853" y="591718"/>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28" name="Shape 11228"/>
                        <wps:cNvSpPr/>
                        <wps:spPr>
                          <a:xfrm>
                            <a:off x="5219853" y="591718"/>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29" name="Shape 11229"/>
                        <wps:cNvSpPr/>
                        <wps:spPr>
                          <a:xfrm>
                            <a:off x="6285128" y="591718"/>
                            <a:ext cx="24385" cy="24384"/>
                          </a:xfrm>
                          <a:custGeom>
                            <a:avLst/>
                            <a:gdLst/>
                            <a:ahLst/>
                            <a:cxnLst/>
                            <a:rect l="0" t="0" r="0" b="0"/>
                            <a:pathLst>
                              <a:path w="24385" h="24384">
                                <a:moveTo>
                                  <a:pt x="24385" y="24384"/>
                                </a:moveTo>
                                <a:lnTo>
                                  <a:pt x="0" y="0"/>
                                </a:lnTo>
                              </a:path>
                            </a:pathLst>
                          </a:custGeom>
                          <a:noFill/>
                          <a:ln w="6350" cap="flat" cmpd="sng" algn="ctr">
                            <a:solidFill>
                              <a:srgbClr val="4F81BD"/>
                            </a:solidFill>
                            <a:prstDash val="solid"/>
                            <a:round/>
                          </a:ln>
                          <a:effectLst/>
                        </wps:spPr>
                        <wps:bodyPr/>
                      </wps:wsp>
                      <wps:wsp>
                        <wps:cNvPr id="11230" name="Shape 11230"/>
                        <wps:cNvSpPr/>
                        <wps:spPr>
                          <a:xfrm>
                            <a:off x="6285128" y="591718"/>
                            <a:ext cx="24385" cy="24384"/>
                          </a:xfrm>
                          <a:custGeom>
                            <a:avLst/>
                            <a:gdLst/>
                            <a:ahLst/>
                            <a:cxnLst/>
                            <a:rect l="0" t="0" r="0" b="0"/>
                            <a:pathLst>
                              <a:path w="24385" h="24384">
                                <a:moveTo>
                                  <a:pt x="0" y="24384"/>
                                </a:moveTo>
                                <a:lnTo>
                                  <a:pt x="24385" y="0"/>
                                </a:lnTo>
                              </a:path>
                            </a:pathLst>
                          </a:custGeom>
                          <a:noFill/>
                          <a:ln w="6350" cap="flat" cmpd="sng" algn="ctr">
                            <a:solidFill>
                              <a:srgbClr val="4F81BD"/>
                            </a:solidFill>
                            <a:prstDash val="solid"/>
                            <a:round/>
                          </a:ln>
                          <a:effectLst/>
                        </wps:spPr>
                        <wps:bodyPr/>
                      </wps:wsp>
                      <wps:wsp>
                        <wps:cNvPr id="11231" name="Shape 11231"/>
                        <wps:cNvSpPr/>
                        <wps:spPr>
                          <a:xfrm>
                            <a:off x="7350404" y="405790"/>
                            <a:ext cx="24385" cy="24384"/>
                          </a:xfrm>
                          <a:custGeom>
                            <a:avLst/>
                            <a:gdLst/>
                            <a:ahLst/>
                            <a:cxnLst/>
                            <a:rect l="0" t="0" r="0" b="0"/>
                            <a:pathLst>
                              <a:path w="24385" h="24384">
                                <a:moveTo>
                                  <a:pt x="24385" y="24384"/>
                                </a:moveTo>
                                <a:lnTo>
                                  <a:pt x="0" y="0"/>
                                </a:lnTo>
                              </a:path>
                            </a:pathLst>
                          </a:custGeom>
                          <a:noFill/>
                          <a:ln w="6350" cap="flat" cmpd="sng" algn="ctr">
                            <a:solidFill>
                              <a:srgbClr val="4F81BD"/>
                            </a:solidFill>
                            <a:prstDash val="solid"/>
                            <a:round/>
                          </a:ln>
                          <a:effectLst/>
                        </wps:spPr>
                        <wps:bodyPr/>
                      </wps:wsp>
                      <wps:wsp>
                        <wps:cNvPr id="11232" name="Shape 11232"/>
                        <wps:cNvSpPr/>
                        <wps:spPr>
                          <a:xfrm>
                            <a:off x="7350404" y="405790"/>
                            <a:ext cx="24385" cy="24384"/>
                          </a:xfrm>
                          <a:custGeom>
                            <a:avLst/>
                            <a:gdLst/>
                            <a:ahLst/>
                            <a:cxnLst/>
                            <a:rect l="0" t="0" r="0" b="0"/>
                            <a:pathLst>
                              <a:path w="24385" h="24384">
                                <a:moveTo>
                                  <a:pt x="0" y="24384"/>
                                </a:moveTo>
                                <a:lnTo>
                                  <a:pt x="24385" y="0"/>
                                </a:lnTo>
                              </a:path>
                            </a:pathLst>
                          </a:custGeom>
                          <a:noFill/>
                          <a:ln w="6350" cap="flat" cmpd="sng" algn="ctr">
                            <a:solidFill>
                              <a:srgbClr val="4F81BD"/>
                            </a:solidFill>
                            <a:prstDash val="solid"/>
                            <a:round/>
                          </a:ln>
                          <a:effectLst/>
                        </wps:spPr>
                        <wps:bodyPr/>
                      </wps:wsp>
                      <wps:wsp>
                        <wps:cNvPr id="11233" name="Shape 11233"/>
                        <wps:cNvSpPr/>
                        <wps:spPr>
                          <a:xfrm>
                            <a:off x="8417204" y="405790"/>
                            <a:ext cx="24385" cy="24384"/>
                          </a:xfrm>
                          <a:custGeom>
                            <a:avLst/>
                            <a:gdLst/>
                            <a:ahLst/>
                            <a:cxnLst/>
                            <a:rect l="0" t="0" r="0" b="0"/>
                            <a:pathLst>
                              <a:path w="24385" h="24384">
                                <a:moveTo>
                                  <a:pt x="24385" y="24384"/>
                                </a:moveTo>
                                <a:lnTo>
                                  <a:pt x="0" y="0"/>
                                </a:lnTo>
                              </a:path>
                            </a:pathLst>
                          </a:custGeom>
                          <a:noFill/>
                          <a:ln w="6350" cap="flat" cmpd="sng" algn="ctr">
                            <a:solidFill>
                              <a:srgbClr val="4F81BD"/>
                            </a:solidFill>
                            <a:prstDash val="solid"/>
                            <a:round/>
                          </a:ln>
                          <a:effectLst/>
                        </wps:spPr>
                        <wps:bodyPr/>
                      </wps:wsp>
                      <wps:wsp>
                        <wps:cNvPr id="11234" name="Shape 11234"/>
                        <wps:cNvSpPr/>
                        <wps:spPr>
                          <a:xfrm>
                            <a:off x="8417204" y="405790"/>
                            <a:ext cx="24385" cy="24384"/>
                          </a:xfrm>
                          <a:custGeom>
                            <a:avLst/>
                            <a:gdLst/>
                            <a:ahLst/>
                            <a:cxnLst/>
                            <a:rect l="0" t="0" r="0" b="0"/>
                            <a:pathLst>
                              <a:path w="24385" h="24384">
                                <a:moveTo>
                                  <a:pt x="0" y="24384"/>
                                </a:moveTo>
                                <a:lnTo>
                                  <a:pt x="24385" y="0"/>
                                </a:lnTo>
                              </a:path>
                            </a:pathLst>
                          </a:custGeom>
                          <a:noFill/>
                          <a:ln w="6350" cap="flat" cmpd="sng" algn="ctr">
                            <a:solidFill>
                              <a:srgbClr val="4F81BD"/>
                            </a:solidFill>
                            <a:prstDash val="solid"/>
                            <a:round/>
                          </a:ln>
                          <a:effectLst/>
                        </wps:spPr>
                        <wps:bodyPr/>
                      </wps:wsp>
                      <wps:wsp>
                        <wps:cNvPr id="11235" name="Rectangle 11235"/>
                        <wps:cNvSpPr/>
                        <wps:spPr>
                          <a:xfrm>
                            <a:off x="756818" y="1714197"/>
                            <a:ext cx="413492" cy="228868"/>
                          </a:xfrm>
                          <a:prstGeom prst="rect">
                            <a:avLst/>
                          </a:prstGeom>
                          <a:ln>
                            <a:noFill/>
                          </a:ln>
                        </wps:spPr>
                        <wps:txbx>
                          <w:txbxContent>
                            <w:p w:rsidR="00F4334B" w:rsidRDefault="00F4334B">
                              <w:pPr>
                                <w:spacing w:after="160" w:line="259" w:lineRule="auto"/>
                                <w:ind w:left="0" w:firstLine="0"/>
                                <w:jc w:val="left"/>
                              </w:pPr>
                              <w:r>
                                <w:rPr>
                                  <w:b/>
                                  <w:sz w:val="24"/>
                                </w:rPr>
                                <w:t>1841</w:t>
                              </w:r>
                            </w:p>
                          </w:txbxContent>
                        </wps:txbx>
                        <wps:bodyPr horzOverflow="overflow" vert="horz" lIns="0" tIns="0" rIns="0" bIns="0" rtlCol="0">
                          <a:noAutofit/>
                        </wps:bodyPr>
                      </wps:wsp>
                      <wps:wsp>
                        <wps:cNvPr id="11236" name="Rectangle 11236"/>
                        <wps:cNvSpPr/>
                        <wps:spPr>
                          <a:xfrm>
                            <a:off x="1787296" y="1669366"/>
                            <a:ext cx="413492" cy="228868"/>
                          </a:xfrm>
                          <a:prstGeom prst="rect">
                            <a:avLst/>
                          </a:prstGeom>
                          <a:ln>
                            <a:noFill/>
                          </a:ln>
                        </wps:spPr>
                        <wps:txbx>
                          <w:txbxContent>
                            <w:p w:rsidR="00F4334B" w:rsidRDefault="00F4334B">
                              <w:pPr>
                                <w:spacing w:after="160" w:line="259" w:lineRule="auto"/>
                                <w:ind w:left="0" w:firstLine="0"/>
                                <w:jc w:val="left"/>
                              </w:pPr>
                              <w:r>
                                <w:rPr>
                                  <w:b/>
                                  <w:sz w:val="24"/>
                                </w:rPr>
                                <w:t>1841</w:t>
                              </w:r>
                            </w:p>
                          </w:txbxContent>
                        </wps:txbx>
                        <wps:bodyPr horzOverflow="overflow" vert="horz" lIns="0" tIns="0" rIns="0" bIns="0" rtlCol="0">
                          <a:noAutofit/>
                        </wps:bodyPr>
                      </wps:wsp>
                      <wps:wsp>
                        <wps:cNvPr id="11237" name="Rectangle 11237"/>
                        <wps:cNvSpPr/>
                        <wps:spPr>
                          <a:xfrm>
                            <a:off x="2934869" y="1007061"/>
                            <a:ext cx="413492" cy="228868"/>
                          </a:xfrm>
                          <a:prstGeom prst="rect">
                            <a:avLst/>
                          </a:prstGeom>
                          <a:ln>
                            <a:noFill/>
                          </a:ln>
                        </wps:spPr>
                        <wps:txbx>
                          <w:txbxContent>
                            <w:p w:rsidR="00F4334B" w:rsidRDefault="00F4334B">
                              <w:pPr>
                                <w:spacing w:after="160" w:line="259" w:lineRule="auto"/>
                                <w:ind w:left="0" w:firstLine="0"/>
                                <w:jc w:val="left"/>
                              </w:pPr>
                              <w:r>
                                <w:rPr>
                                  <w:b/>
                                  <w:sz w:val="24"/>
                                </w:rPr>
                                <w:t>1890</w:t>
                              </w:r>
                            </w:p>
                          </w:txbxContent>
                        </wps:txbx>
                        <wps:bodyPr horzOverflow="overflow" vert="horz" lIns="0" tIns="0" rIns="0" bIns="0" rtlCol="0">
                          <a:noAutofit/>
                        </wps:bodyPr>
                      </wps:wsp>
                      <wps:wsp>
                        <wps:cNvPr id="11238" name="Rectangle 11238"/>
                        <wps:cNvSpPr/>
                        <wps:spPr>
                          <a:xfrm>
                            <a:off x="3977919" y="972898"/>
                            <a:ext cx="413492" cy="228868"/>
                          </a:xfrm>
                          <a:prstGeom prst="rect">
                            <a:avLst/>
                          </a:prstGeom>
                          <a:ln>
                            <a:noFill/>
                          </a:ln>
                        </wps:spPr>
                        <wps:txbx>
                          <w:txbxContent>
                            <w:p w:rsidR="00F4334B" w:rsidRDefault="00F4334B">
                              <w:pPr>
                                <w:spacing w:after="160" w:line="259" w:lineRule="auto"/>
                                <w:ind w:left="0" w:firstLine="0"/>
                                <w:jc w:val="left"/>
                              </w:pPr>
                              <w:r>
                                <w:rPr>
                                  <w:b/>
                                  <w:sz w:val="24"/>
                                </w:rPr>
                                <w:t>1890</w:t>
                              </w:r>
                            </w:p>
                          </w:txbxContent>
                        </wps:txbx>
                        <wps:bodyPr horzOverflow="overflow" vert="horz" lIns="0" tIns="0" rIns="0" bIns="0" rtlCol="0">
                          <a:noAutofit/>
                        </wps:bodyPr>
                      </wps:wsp>
                      <wps:wsp>
                        <wps:cNvPr id="11239" name="Rectangle 11239"/>
                        <wps:cNvSpPr/>
                        <wps:spPr>
                          <a:xfrm>
                            <a:off x="5136541" y="381967"/>
                            <a:ext cx="413492" cy="228868"/>
                          </a:xfrm>
                          <a:prstGeom prst="rect">
                            <a:avLst/>
                          </a:prstGeom>
                          <a:ln>
                            <a:noFill/>
                          </a:ln>
                        </wps:spPr>
                        <wps:txbx>
                          <w:txbxContent>
                            <w:p w:rsidR="00F4334B" w:rsidRDefault="00F4334B">
                              <w:pPr>
                                <w:spacing w:after="160" w:line="259" w:lineRule="auto"/>
                                <w:ind w:left="0" w:firstLine="0"/>
                                <w:jc w:val="left"/>
                              </w:pPr>
                              <w:r>
                                <w:rPr>
                                  <w:b/>
                                  <w:sz w:val="24"/>
                                </w:rPr>
                                <w:t>1941</w:t>
                              </w:r>
                            </w:p>
                          </w:txbxContent>
                        </wps:txbx>
                        <wps:bodyPr horzOverflow="overflow" vert="horz" lIns="0" tIns="0" rIns="0" bIns="0" rtlCol="0">
                          <a:noAutofit/>
                        </wps:bodyPr>
                      </wps:wsp>
                      <wps:wsp>
                        <wps:cNvPr id="11240" name="Rectangle 11240"/>
                        <wps:cNvSpPr/>
                        <wps:spPr>
                          <a:xfrm>
                            <a:off x="5944768" y="378284"/>
                            <a:ext cx="413491" cy="228868"/>
                          </a:xfrm>
                          <a:prstGeom prst="rect">
                            <a:avLst/>
                          </a:prstGeom>
                          <a:ln>
                            <a:noFill/>
                          </a:ln>
                        </wps:spPr>
                        <wps:txbx>
                          <w:txbxContent>
                            <w:p w:rsidR="00F4334B" w:rsidRDefault="00F4334B">
                              <w:pPr>
                                <w:spacing w:after="160" w:line="259" w:lineRule="auto"/>
                                <w:ind w:left="0" w:firstLine="0"/>
                                <w:jc w:val="left"/>
                              </w:pPr>
                              <w:r>
                                <w:rPr>
                                  <w:b/>
                                  <w:sz w:val="24"/>
                                </w:rPr>
                                <w:t>1941</w:t>
                              </w:r>
                            </w:p>
                          </w:txbxContent>
                        </wps:txbx>
                        <wps:bodyPr horzOverflow="overflow" vert="horz" lIns="0" tIns="0" rIns="0" bIns="0" rtlCol="0">
                          <a:noAutofit/>
                        </wps:bodyPr>
                      </wps:wsp>
                      <wps:wsp>
                        <wps:cNvPr id="11241" name="Rectangle 11241"/>
                        <wps:cNvSpPr/>
                        <wps:spPr>
                          <a:xfrm>
                            <a:off x="7125868" y="164924"/>
                            <a:ext cx="413491" cy="228868"/>
                          </a:xfrm>
                          <a:prstGeom prst="rect">
                            <a:avLst/>
                          </a:prstGeom>
                          <a:ln>
                            <a:noFill/>
                          </a:ln>
                        </wps:spPr>
                        <wps:txbx>
                          <w:txbxContent>
                            <w:p w:rsidR="00F4334B" w:rsidRDefault="00F4334B">
                              <w:pPr>
                                <w:spacing w:after="160" w:line="259" w:lineRule="auto"/>
                                <w:ind w:left="0" w:firstLine="0"/>
                                <w:jc w:val="left"/>
                              </w:pPr>
                              <w:r>
                                <w:rPr>
                                  <w:b/>
                                  <w:sz w:val="24"/>
                                </w:rPr>
                                <w:t>1955</w:t>
                              </w:r>
                            </w:p>
                          </w:txbxContent>
                        </wps:txbx>
                        <wps:bodyPr horzOverflow="overflow" vert="horz" lIns="0" tIns="0" rIns="0" bIns="0" rtlCol="0">
                          <a:noAutofit/>
                        </wps:bodyPr>
                      </wps:wsp>
                      <wps:wsp>
                        <wps:cNvPr id="11242" name="Rectangle 11242"/>
                        <wps:cNvSpPr/>
                        <wps:spPr>
                          <a:xfrm>
                            <a:off x="8278648" y="132268"/>
                            <a:ext cx="413694" cy="229316"/>
                          </a:xfrm>
                          <a:prstGeom prst="rect">
                            <a:avLst/>
                          </a:prstGeom>
                          <a:ln>
                            <a:noFill/>
                          </a:ln>
                        </wps:spPr>
                        <wps:txbx>
                          <w:txbxContent>
                            <w:p w:rsidR="00F4334B" w:rsidRDefault="00F4334B">
                              <w:pPr>
                                <w:spacing w:after="160" w:line="259" w:lineRule="auto"/>
                                <w:ind w:left="0" w:firstLine="0"/>
                                <w:jc w:val="left"/>
                              </w:pPr>
                              <w:r>
                                <w:rPr>
                                  <w:b/>
                                  <w:sz w:val="25"/>
                                </w:rPr>
                                <w:t>1955</w:t>
                              </w:r>
                            </w:p>
                          </w:txbxContent>
                        </wps:txbx>
                        <wps:bodyPr horzOverflow="overflow" vert="horz" lIns="0" tIns="0" rIns="0" bIns="0" rtlCol="0">
                          <a:noAutofit/>
                        </wps:bodyPr>
                      </wps:wsp>
                      <wps:wsp>
                        <wps:cNvPr id="11243" name="Rectangle 11243"/>
                        <wps:cNvSpPr/>
                        <wps:spPr>
                          <a:xfrm>
                            <a:off x="0" y="2648966"/>
                            <a:ext cx="405384" cy="224380"/>
                          </a:xfrm>
                          <a:prstGeom prst="rect">
                            <a:avLst/>
                          </a:prstGeom>
                          <a:ln>
                            <a:noFill/>
                          </a:ln>
                        </wps:spPr>
                        <wps:txbx>
                          <w:txbxContent>
                            <w:p w:rsidR="00F4334B" w:rsidRDefault="00F4334B">
                              <w:pPr>
                                <w:spacing w:after="160" w:line="259" w:lineRule="auto"/>
                                <w:ind w:left="0" w:firstLine="0"/>
                                <w:jc w:val="left"/>
                              </w:pPr>
                              <w:r>
                                <w:rPr>
                                  <w:b/>
                                  <w:sz w:val="24"/>
                                </w:rPr>
                                <w:t>1780</w:t>
                              </w:r>
                            </w:p>
                          </w:txbxContent>
                        </wps:txbx>
                        <wps:bodyPr horzOverflow="overflow" vert="horz" lIns="0" tIns="0" rIns="0" bIns="0" rtlCol="0">
                          <a:noAutofit/>
                        </wps:bodyPr>
                      </wps:wsp>
                      <wps:wsp>
                        <wps:cNvPr id="11244" name="Rectangle 11244"/>
                        <wps:cNvSpPr/>
                        <wps:spPr>
                          <a:xfrm>
                            <a:off x="0" y="2384171"/>
                            <a:ext cx="405384" cy="224380"/>
                          </a:xfrm>
                          <a:prstGeom prst="rect">
                            <a:avLst/>
                          </a:prstGeom>
                          <a:ln>
                            <a:noFill/>
                          </a:ln>
                        </wps:spPr>
                        <wps:txbx>
                          <w:txbxContent>
                            <w:p w:rsidR="00F4334B" w:rsidRDefault="00F4334B">
                              <w:pPr>
                                <w:spacing w:after="160" w:line="259" w:lineRule="auto"/>
                                <w:ind w:left="0" w:firstLine="0"/>
                                <w:jc w:val="left"/>
                              </w:pPr>
                              <w:r>
                                <w:rPr>
                                  <w:b/>
                                  <w:sz w:val="24"/>
                                </w:rPr>
                                <w:t>1800</w:t>
                              </w:r>
                            </w:p>
                          </w:txbxContent>
                        </wps:txbx>
                        <wps:bodyPr horzOverflow="overflow" vert="horz" lIns="0" tIns="0" rIns="0" bIns="0" rtlCol="0">
                          <a:noAutofit/>
                        </wps:bodyPr>
                      </wps:wsp>
                      <wps:wsp>
                        <wps:cNvPr id="11245" name="Rectangle 11245"/>
                        <wps:cNvSpPr/>
                        <wps:spPr>
                          <a:xfrm>
                            <a:off x="0" y="2119249"/>
                            <a:ext cx="405384" cy="224380"/>
                          </a:xfrm>
                          <a:prstGeom prst="rect">
                            <a:avLst/>
                          </a:prstGeom>
                          <a:ln>
                            <a:noFill/>
                          </a:ln>
                        </wps:spPr>
                        <wps:txbx>
                          <w:txbxContent>
                            <w:p w:rsidR="00F4334B" w:rsidRDefault="00F4334B">
                              <w:pPr>
                                <w:spacing w:after="160" w:line="259" w:lineRule="auto"/>
                                <w:ind w:left="0" w:firstLine="0"/>
                                <w:jc w:val="left"/>
                              </w:pPr>
                              <w:r>
                                <w:rPr>
                                  <w:b/>
                                  <w:sz w:val="24"/>
                                </w:rPr>
                                <w:t>1820</w:t>
                              </w:r>
                            </w:p>
                          </w:txbxContent>
                        </wps:txbx>
                        <wps:bodyPr horzOverflow="overflow" vert="horz" lIns="0" tIns="0" rIns="0" bIns="0" rtlCol="0">
                          <a:noAutofit/>
                        </wps:bodyPr>
                      </wps:wsp>
                      <wps:wsp>
                        <wps:cNvPr id="11246" name="Rectangle 11246"/>
                        <wps:cNvSpPr/>
                        <wps:spPr>
                          <a:xfrm>
                            <a:off x="0" y="1854327"/>
                            <a:ext cx="405384" cy="224380"/>
                          </a:xfrm>
                          <a:prstGeom prst="rect">
                            <a:avLst/>
                          </a:prstGeom>
                          <a:ln>
                            <a:noFill/>
                          </a:ln>
                        </wps:spPr>
                        <wps:txbx>
                          <w:txbxContent>
                            <w:p w:rsidR="00F4334B" w:rsidRDefault="00F4334B">
                              <w:pPr>
                                <w:spacing w:after="160" w:line="259" w:lineRule="auto"/>
                                <w:ind w:left="0" w:firstLine="0"/>
                                <w:jc w:val="left"/>
                              </w:pPr>
                              <w:r>
                                <w:rPr>
                                  <w:b/>
                                  <w:sz w:val="24"/>
                                </w:rPr>
                                <w:t>1840</w:t>
                              </w:r>
                            </w:p>
                          </w:txbxContent>
                        </wps:txbx>
                        <wps:bodyPr horzOverflow="overflow" vert="horz" lIns="0" tIns="0" rIns="0" bIns="0" rtlCol="0">
                          <a:noAutofit/>
                        </wps:bodyPr>
                      </wps:wsp>
                      <wps:wsp>
                        <wps:cNvPr id="11247" name="Rectangle 11247"/>
                        <wps:cNvSpPr/>
                        <wps:spPr>
                          <a:xfrm>
                            <a:off x="0" y="1589532"/>
                            <a:ext cx="405384" cy="224380"/>
                          </a:xfrm>
                          <a:prstGeom prst="rect">
                            <a:avLst/>
                          </a:prstGeom>
                          <a:ln>
                            <a:noFill/>
                          </a:ln>
                        </wps:spPr>
                        <wps:txbx>
                          <w:txbxContent>
                            <w:p w:rsidR="00F4334B" w:rsidRDefault="00F4334B">
                              <w:pPr>
                                <w:spacing w:after="160" w:line="259" w:lineRule="auto"/>
                                <w:ind w:left="0" w:firstLine="0"/>
                                <w:jc w:val="left"/>
                              </w:pPr>
                              <w:r>
                                <w:rPr>
                                  <w:b/>
                                  <w:sz w:val="24"/>
                                </w:rPr>
                                <w:t>1860</w:t>
                              </w:r>
                            </w:p>
                          </w:txbxContent>
                        </wps:txbx>
                        <wps:bodyPr horzOverflow="overflow" vert="horz" lIns="0" tIns="0" rIns="0" bIns="0" rtlCol="0">
                          <a:noAutofit/>
                        </wps:bodyPr>
                      </wps:wsp>
                      <wps:wsp>
                        <wps:cNvPr id="11248" name="Rectangle 11248"/>
                        <wps:cNvSpPr/>
                        <wps:spPr>
                          <a:xfrm>
                            <a:off x="0" y="1324610"/>
                            <a:ext cx="405384" cy="224380"/>
                          </a:xfrm>
                          <a:prstGeom prst="rect">
                            <a:avLst/>
                          </a:prstGeom>
                          <a:ln>
                            <a:noFill/>
                          </a:ln>
                        </wps:spPr>
                        <wps:txbx>
                          <w:txbxContent>
                            <w:p w:rsidR="00F4334B" w:rsidRDefault="00F4334B">
                              <w:pPr>
                                <w:spacing w:after="160" w:line="259" w:lineRule="auto"/>
                                <w:ind w:left="0" w:firstLine="0"/>
                                <w:jc w:val="left"/>
                              </w:pPr>
                              <w:r>
                                <w:rPr>
                                  <w:b/>
                                  <w:sz w:val="24"/>
                                </w:rPr>
                                <w:t>1880</w:t>
                              </w:r>
                            </w:p>
                          </w:txbxContent>
                        </wps:txbx>
                        <wps:bodyPr horzOverflow="overflow" vert="horz" lIns="0" tIns="0" rIns="0" bIns="0" rtlCol="0">
                          <a:noAutofit/>
                        </wps:bodyPr>
                      </wps:wsp>
                      <wps:wsp>
                        <wps:cNvPr id="11249" name="Rectangle 11249"/>
                        <wps:cNvSpPr/>
                        <wps:spPr>
                          <a:xfrm>
                            <a:off x="0" y="1059434"/>
                            <a:ext cx="405384" cy="224380"/>
                          </a:xfrm>
                          <a:prstGeom prst="rect">
                            <a:avLst/>
                          </a:prstGeom>
                          <a:ln>
                            <a:noFill/>
                          </a:ln>
                        </wps:spPr>
                        <wps:txbx>
                          <w:txbxContent>
                            <w:p w:rsidR="00F4334B" w:rsidRDefault="00F4334B">
                              <w:pPr>
                                <w:spacing w:after="160" w:line="259" w:lineRule="auto"/>
                                <w:ind w:left="0" w:firstLine="0"/>
                                <w:jc w:val="left"/>
                              </w:pPr>
                              <w:r>
                                <w:rPr>
                                  <w:b/>
                                  <w:sz w:val="24"/>
                                </w:rPr>
                                <w:t>1900</w:t>
                              </w:r>
                            </w:p>
                          </w:txbxContent>
                        </wps:txbx>
                        <wps:bodyPr horzOverflow="overflow" vert="horz" lIns="0" tIns="0" rIns="0" bIns="0" rtlCol="0">
                          <a:noAutofit/>
                        </wps:bodyPr>
                      </wps:wsp>
                      <wps:wsp>
                        <wps:cNvPr id="11250" name="Rectangle 11250"/>
                        <wps:cNvSpPr/>
                        <wps:spPr>
                          <a:xfrm>
                            <a:off x="0" y="794639"/>
                            <a:ext cx="405384" cy="224380"/>
                          </a:xfrm>
                          <a:prstGeom prst="rect">
                            <a:avLst/>
                          </a:prstGeom>
                          <a:ln>
                            <a:noFill/>
                          </a:ln>
                        </wps:spPr>
                        <wps:txbx>
                          <w:txbxContent>
                            <w:p w:rsidR="00F4334B" w:rsidRDefault="00F4334B">
                              <w:pPr>
                                <w:spacing w:after="160" w:line="259" w:lineRule="auto"/>
                                <w:ind w:left="0" w:firstLine="0"/>
                                <w:jc w:val="left"/>
                              </w:pPr>
                              <w:r>
                                <w:rPr>
                                  <w:b/>
                                  <w:sz w:val="24"/>
                                </w:rPr>
                                <w:t>1920</w:t>
                              </w:r>
                            </w:p>
                          </w:txbxContent>
                        </wps:txbx>
                        <wps:bodyPr horzOverflow="overflow" vert="horz" lIns="0" tIns="0" rIns="0" bIns="0" rtlCol="0">
                          <a:noAutofit/>
                        </wps:bodyPr>
                      </wps:wsp>
                      <wps:wsp>
                        <wps:cNvPr id="11251" name="Rectangle 11251"/>
                        <wps:cNvSpPr/>
                        <wps:spPr>
                          <a:xfrm>
                            <a:off x="0" y="529717"/>
                            <a:ext cx="405384" cy="224380"/>
                          </a:xfrm>
                          <a:prstGeom prst="rect">
                            <a:avLst/>
                          </a:prstGeom>
                          <a:ln>
                            <a:noFill/>
                          </a:ln>
                        </wps:spPr>
                        <wps:txbx>
                          <w:txbxContent>
                            <w:p w:rsidR="00F4334B" w:rsidRDefault="00F4334B">
                              <w:pPr>
                                <w:spacing w:after="160" w:line="259" w:lineRule="auto"/>
                                <w:ind w:left="0" w:firstLine="0"/>
                                <w:jc w:val="left"/>
                              </w:pPr>
                              <w:r>
                                <w:rPr>
                                  <w:b/>
                                  <w:sz w:val="24"/>
                                </w:rPr>
                                <w:t>1940</w:t>
                              </w:r>
                            </w:p>
                          </w:txbxContent>
                        </wps:txbx>
                        <wps:bodyPr horzOverflow="overflow" vert="horz" lIns="0" tIns="0" rIns="0" bIns="0" rtlCol="0">
                          <a:noAutofit/>
                        </wps:bodyPr>
                      </wps:wsp>
                      <wps:wsp>
                        <wps:cNvPr id="11252" name="Rectangle 11252"/>
                        <wps:cNvSpPr/>
                        <wps:spPr>
                          <a:xfrm>
                            <a:off x="0" y="264795"/>
                            <a:ext cx="405384" cy="224380"/>
                          </a:xfrm>
                          <a:prstGeom prst="rect">
                            <a:avLst/>
                          </a:prstGeom>
                          <a:ln>
                            <a:noFill/>
                          </a:ln>
                        </wps:spPr>
                        <wps:txbx>
                          <w:txbxContent>
                            <w:p w:rsidR="00F4334B" w:rsidRDefault="00F4334B">
                              <w:pPr>
                                <w:spacing w:after="160" w:line="259" w:lineRule="auto"/>
                                <w:ind w:left="0" w:firstLine="0"/>
                                <w:jc w:val="left"/>
                              </w:pPr>
                              <w:r>
                                <w:rPr>
                                  <w:b/>
                                  <w:sz w:val="24"/>
                                </w:rPr>
                                <w:t>1960</w:t>
                              </w:r>
                            </w:p>
                          </w:txbxContent>
                        </wps:txbx>
                        <wps:bodyPr horzOverflow="overflow" vert="horz" lIns="0" tIns="0" rIns="0" bIns="0" rtlCol="0">
                          <a:noAutofit/>
                        </wps:bodyPr>
                      </wps:wsp>
                      <wps:wsp>
                        <wps:cNvPr id="11253" name="Rectangle 11253"/>
                        <wps:cNvSpPr/>
                        <wps:spPr>
                          <a:xfrm>
                            <a:off x="0" y="0"/>
                            <a:ext cx="405384" cy="224380"/>
                          </a:xfrm>
                          <a:prstGeom prst="rect">
                            <a:avLst/>
                          </a:prstGeom>
                          <a:ln>
                            <a:noFill/>
                          </a:ln>
                        </wps:spPr>
                        <wps:txbx>
                          <w:txbxContent>
                            <w:p w:rsidR="00F4334B" w:rsidRDefault="00F4334B">
                              <w:pPr>
                                <w:spacing w:after="160" w:line="259" w:lineRule="auto"/>
                                <w:ind w:left="0" w:firstLine="0"/>
                                <w:jc w:val="left"/>
                              </w:pPr>
                              <w:r>
                                <w:rPr>
                                  <w:b/>
                                  <w:sz w:val="24"/>
                                </w:rPr>
                                <w:t>1980</w:t>
                              </w:r>
                            </w:p>
                          </w:txbxContent>
                        </wps:txbx>
                        <wps:bodyPr horzOverflow="overflow" vert="horz" lIns="0" tIns="0" rIns="0" bIns="0" rtlCol="0">
                          <a:noAutofit/>
                        </wps:bodyPr>
                      </wps:wsp>
                      <wps:wsp>
                        <wps:cNvPr id="11254" name="Rectangle 11254"/>
                        <wps:cNvSpPr/>
                        <wps:spPr>
                          <a:xfrm>
                            <a:off x="814984" y="2828163"/>
                            <a:ext cx="405384" cy="224380"/>
                          </a:xfrm>
                          <a:prstGeom prst="rect">
                            <a:avLst/>
                          </a:prstGeom>
                          <a:ln>
                            <a:noFill/>
                          </a:ln>
                        </wps:spPr>
                        <wps:txbx>
                          <w:txbxContent>
                            <w:p w:rsidR="00F4334B" w:rsidRDefault="00F4334B">
                              <w:pPr>
                                <w:spacing w:after="160" w:line="259" w:lineRule="auto"/>
                                <w:ind w:left="0" w:firstLine="0"/>
                                <w:jc w:val="left"/>
                              </w:pPr>
                              <w:r>
                                <w:rPr>
                                  <w:b/>
                                  <w:sz w:val="24"/>
                                </w:rPr>
                                <w:t>2019</w:t>
                              </w:r>
                            </w:p>
                          </w:txbxContent>
                        </wps:txbx>
                        <wps:bodyPr horzOverflow="overflow" vert="horz" lIns="0" tIns="0" rIns="0" bIns="0" rtlCol="0">
                          <a:noAutofit/>
                        </wps:bodyPr>
                      </wps:wsp>
                      <wps:wsp>
                        <wps:cNvPr id="386039" name="Rectangle 386039"/>
                        <wps:cNvSpPr/>
                        <wps:spPr>
                          <a:xfrm>
                            <a:off x="1599590"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2020</w:t>
                              </w:r>
                            </w:p>
                          </w:txbxContent>
                        </wps:txbx>
                        <wps:bodyPr horzOverflow="overflow" vert="horz" lIns="0" tIns="0" rIns="0" bIns="0" rtlCol="0">
                          <a:noAutofit/>
                        </wps:bodyPr>
                      </wps:wsp>
                      <wps:wsp>
                        <wps:cNvPr id="386040" name="Rectangle 386040"/>
                        <wps:cNvSpPr/>
                        <wps:spPr>
                          <a:xfrm>
                            <a:off x="1904390"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01.01. </w:t>
                              </w:r>
                            </w:p>
                          </w:txbxContent>
                        </wps:txbx>
                        <wps:bodyPr horzOverflow="overflow" vert="horz" lIns="0" tIns="0" rIns="0" bIns="0" rtlCol="0">
                          <a:noAutofit/>
                        </wps:bodyPr>
                      </wps:wsp>
                      <wps:wsp>
                        <wps:cNvPr id="11256" name="Rectangle 11256"/>
                        <wps:cNvSpPr/>
                        <wps:spPr>
                          <a:xfrm>
                            <a:off x="1759610" y="3042095"/>
                            <a:ext cx="725435" cy="181116"/>
                          </a:xfrm>
                          <a:prstGeom prst="rect">
                            <a:avLst/>
                          </a:prstGeom>
                          <a:ln>
                            <a:noFill/>
                          </a:ln>
                        </wps:spPr>
                        <wps:txbx>
                          <w:txbxContent>
                            <w:p w:rsidR="00F4334B" w:rsidRDefault="00F4334B">
                              <w:pPr>
                                <w:spacing w:after="160" w:line="259" w:lineRule="auto"/>
                                <w:ind w:left="0" w:firstLine="0"/>
                                <w:jc w:val="left"/>
                              </w:pPr>
                              <w:r>
                                <w:rPr>
                                  <w:b/>
                                  <w:sz w:val="24"/>
                                </w:rPr>
                                <w:t>по 30.06</w:t>
                              </w:r>
                            </w:p>
                          </w:txbxContent>
                        </wps:txbx>
                        <wps:bodyPr horzOverflow="overflow" vert="horz" lIns="0" tIns="0" rIns="0" bIns="0" rtlCol="0">
                          <a:noAutofit/>
                        </wps:bodyPr>
                      </wps:wsp>
                      <wps:wsp>
                        <wps:cNvPr id="386041" name="Rectangle 386041"/>
                        <wps:cNvSpPr/>
                        <wps:spPr>
                          <a:xfrm>
                            <a:off x="2665501"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2020</w:t>
                              </w:r>
                            </w:p>
                          </w:txbxContent>
                        </wps:txbx>
                        <wps:bodyPr horzOverflow="overflow" vert="horz" lIns="0" tIns="0" rIns="0" bIns="0" rtlCol="0">
                          <a:noAutofit/>
                        </wps:bodyPr>
                      </wps:wsp>
                      <wps:wsp>
                        <wps:cNvPr id="386042" name="Rectangle 386042"/>
                        <wps:cNvSpPr/>
                        <wps:spPr>
                          <a:xfrm>
                            <a:off x="2970301"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01.07. </w:t>
                              </w:r>
                            </w:p>
                          </w:txbxContent>
                        </wps:txbx>
                        <wps:bodyPr horzOverflow="overflow" vert="horz" lIns="0" tIns="0" rIns="0" bIns="0" rtlCol="0">
                          <a:noAutofit/>
                        </wps:bodyPr>
                      </wps:wsp>
                      <wps:wsp>
                        <wps:cNvPr id="11258" name="Rectangle 11258"/>
                        <wps:cNvSpPr/>
                        <wps:spPr>
                          <a:xfrm>
                            <a:off x="2807233"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31.12.</w:t>
                              </w:r>
                            </w:p>
                          </w:txbxContent>
                        </wps:txbx>
                        <wps:bodyPr horzOverflow="overflow" vert="horz" lIns="0" tIns="0" rIns="0" bIns="0" rtlCol="0">
                          <a:noAutofit/>
                        </wps:bodyPr>
                      </wps:wsp>
                      <wps:wsp>
                        <wps:cNvPr id="386044" name="Rectangle 386044"/>
                        <wps:cNvSpPr/>
                        <wps:spPr>
                          <a:xfrm>
                            <a:off x="4036467"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01.01. </w:t>
                              </w:r>
                            </w:p>
                          </w:txbxContent>
                        </wps:txbx>
                        <wps:bodyPr horzOverflow="overflow" vert="horz" lIns="0" tIns="0" rIns="0" bIns="0" rtlCol="0">
                          <a:noAutofit/>
                        </wps:bodyPr>
                      </wps:wsp>
                      <wps:wsp>
                        <wps:cNvPr id="386043" name="Rectangle 386043"/>
                        <wps:cNvSpPr/>
                        <wps:spPr>
                          <a:xfrm>
                            <a:off x="3731667"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2021</w:t>
                              </w:r>
                            </w:p>
                          </w:txbxContent>
                        </wps:txbx>
                        <wps:bodyPr horzOverflow="overflow" vert="horz" lIns="0" tIns="0" rIns="0" bIns="0" rtlCol="0">
                          <a:noAutofit/>
                        </wps:bodyPr>
                      </wps:wsp>
                      <wps:wsp>
                        <wps:cNvPr id="11260" name="Rectangle 11260"/>
                        <wps:cNvSpPr/>
                        <wps:spPr>
                          <a:xfrm>
                            <a:off x="3873399"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30.06.</w:t>
                              </w:r>
                            </w:p>
                          </w:txbxContent>
                        </wps:txbx>
                        <wps:bodyPr horzOverflow="overflow" vert="horz" lIns="0" tIns="0" rIns="0" bIns="0" rtlCol="0">
                          <a:noAutofit/>
                        </wps:bodyPr>
                      </wps:wsp>
                      <wps:wsp>
                        <wps:cNvPr id="386045" name="Rectangle 386045"/>
                        <wps:cNvSpPr/>
                        <wps:spPr>
                          <a:xfrm>
                            <a:off x="4797578"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2021</w:t>
                              </w:r>
                            </w:p>
                          </w:txbxContent>
                        </wps:txbx>
                        <wps:bodyPr horzOverflow="overflow" vert="horz" lIns="0" tIns="0" rIns="0" bIns="0" rtlCol="0">
                          <a:noAutofit/>
                        </wps:bodyPr>
                      </wps:wsp>
                      <wps:wsp>
                        <wps:cNvPr id="386046" name="Rectangle 386046"/>
                        <wps:cNvSpPr/>
                        <wps:spPr>
                          <a:xfrm>
                            <a:off x="5102378"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01.07. </w:t>
                              </w:r>
                            </w:p>
                          </w:txbxContent>
                        </wps:txbx>
                        <wps:bodyPr horzOverflow="overflow" vert="horz" lIns="0" tIns="0" rIns="0" bIns="0" rtlCol="0">
                          <a:noAutofit/>
                        </wps:bodyPr>
                      </wps:wsp>
                      <wps:wsp>
                        <wps:cNvPr id="11262" name="Rectangle 11262"/>
                        <wps:cNvSpPr/>
                        <wps:spPr>
                          <a:xfrm>
                            <a:off x="4939310"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31.12.</w:t>
                              </w:r>
                            </w:p>
                          </w:txbxContent>
                        </wps:txbx>
                        <wps:bodyPr horzOverflow="overflow" vert="horz" lIns="0" tIns="0" rIns="0" bIns="0" rtlCol="0">
                          <a:noAutofit/>
                        </wps:bodyPr>
                      </wps:wsp>
                      <wps:wsp>
                        <wps:cNvPr id="386047" name="Rectangle 386047"/>
                        <wps:cNvSpPr/>
                        <wps:spPr>
                          <a:xfrm>
                            <a:off x="5863742"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2022</w:t>
                              </w:r>
                            </w:p>
                          </w:txbxContent>
                        </wps:txbx>
                        <wps:bodyPr horzOverflow="overflow" vert="horz" lIns="0" tIns="0" rIns="0" bIns="0" rtlCol="0">
                          <a:noAutofit/>
                        </wps:bodyPr>
                      </wps:wsp>
                      <wps:wsp>
                        <wps:cNvPr id="386048" name="Rectangle 386048"/>
                        <wps:cNvSpPr/>
                        <wps:spPr>
                          <a:xfrm>
                            <a:off x="6168542" y="2866835"/>
                            <a:ext cx="798606" cy="181116"/>
                          </a:xfrm>
                          <a:prstGeom prst="rect">
                            <a:avLst/>
                          </a:prstGeom>
                          <a:ln>
                            <a:noFill/>
                          </a:ln>
                        </wps:spPr>
                        <wps:txbx>
                          <w:txbxContent>
                            <w:p w:rsidR="00F4334B" w:rsidRDefault="00F4334B">
                              <w:pPr>
                                <w:spacing w:after="160" w:line="259" w:lineRule="auto"/>
                                <w:ind w:left="0" w:firstLine="0"/>
                                <w:jc w:val="left"/>
                              </w:pPr>
                              <w:r>
                                <w:rPr>
                                  <w:b/>
                                  <w:sz w:val="24"/>
                                </w:rPr>
                                <w:t xml:space="preserve">  с 01.01. </w:t>
                              </w:r>
                            </w:p>
                          </w:txbxContent>
                        </wps:txbx>
                        <wps:bodyPr horzOverflow="overflow" vert="horz" lIns="0" tIns="0" rIns="0" bIns="0" rtlCol="0">
                          <a:noAutofit/>
                        </wps:bodyPr>
                      </wps:wsp>
                      <wps:wsp>
                        <wps:cNvPr id="11264" name="Rectangle 11264"/>
                        <wps:cNvSpPr/>
                        <wps:spPr>
                          <a:xfrm>
                            <a:off x="6005475"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30.06.</w:t>
                              </w:r>
                            </w:p>
                          </w:txbxContent>
                        </wps:txbx>
                        <wps:bodyPr horzOverflow="overflow" vert="horz" lIns="0" tIns="0" rIns="0" bIns="0" rtlCol="0">
                          <a:noAutofit/>
                        </wps:bodyPr>
                      </wps:wsp>
                      <wps:wsp>
                        <wps:cNvPr id="386049" name="Rectangle 386049"/>
                        <wps:cNvSpPr/>
                        <wps:spPr>
                          <a:xfrm>
                            <a:off x="6929653"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2022</w:t>
                              </w:r>
                            </w:p>
                          </w:txbxContent>
                        </wps:txbx>
                        <wps:bodyPr horzOverflow="overflow" vert="horz" lIns="0" tIns="0" rIns="0" bIns="0" rtlCol="0">
                          <a:noAutofit/>
                        </wps:bodyPr>
                      </wps:wsp>
                      <wps:wsp>
                        <wps:cNvPr id="386050" name="Rectangle 386050"/>
                        <wps:cNvSpPr/>
                        <wps:spPr>
                          <a:xfrm>
                            <a:off x="7234453"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01.07. </w:t>
                              </w:r>
                            </w:p>
                          </w:txbxContent>
                        </wps:txbx>
                        <wps:bodyPr horzOverflow="overflow" vert="horz" lIns="0" tIns="0" rIns="0" bIns="0" rtlCol="0">
                          <a:noAutofit/>
                        </wps:bodyPr>
                      </wps:wsp>
                      <wps:wsp>
                        <wps:cNvPr id="11266" name="Rectangle 11266"/>
                        <wps:cNvSpPr/>
                        <wps:spPr>
                          <a:xfrm>
                            <a:off x="7071386"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31.12.</w:t>
                              </w:r>
                            </w:p>
                          </w:txbxContent>
                        </wps:txbx>
                        <wps:bodyPr horzOverflow="overflow" vert="horz" lIns="0" tIns="0" rIns="0" bIns="0" rtlCol="0">
                          <a:noAutofit/>
                        </wps:bodyPr>
                      </wps:wsp>
                      <wps:wsp>
                        <wps:cNvPr id="386051" name="Rectangle 386051"/>
                        <wps:cNvSpPr/>
                        <wps:spPr>
                          <a:xfrm>
                            <a:off x="7995565" y="2866835"/>
                            <a:ext cx="405384" cy="181116"/>
                          </a:xfrm>
                          <a:prstGeom prst="rect">
                            <a:avLst/>
                          </a:prstGeom>
                          <a:ln>
                            <a:noFill/>
                          </a:ln>
                        </wps:spPr>
                        <wps:txbx>
                          <w:txbxContent>
                            <w:p w:rsidR="00F4334B" w:rsidRDefault="00F4334B">
                              <w:pPr>
                                <w:spacing w:after="160" w:line="259" w:lineRule="auto"/>
                                <w:ind w:left="0" w:firstLine="0"/>
                                <w:jc w:val="left"/>
                              </w:pPr>
                              <w:r>
                                <w:rPr>
                                  <w:b/>
                                  <w:sz w:val="24"/>
                                </w:rPr>
                                <w:t>2023</w:t>
                              </w:r>
                            </w:p>
                          </w:txbxContent>
                        </wps:txbx>
                        <wps:bodyPr horzOverflow="overflow" vert="horz" lIns="0" tIns="0" rIns="0" bIns="0" rtlCol="0">
                          <a:noAutofit/>
                        </wps:bodyPr>
                      </wps:wsp>
                      <wps:wsp>
                        <wps:cNvPr id="386052" name="Rectangle 386052"/>
                        <wps:cNvSpPr/>
                        <wps:spPr>
                          <a:xfrm>
                            <a:off x="8300365" y="2866835"/>
                            <a:ext cx="798607" cy="181116"/>
                          </a:xfrm>
                          <a:prstGeom prst="rect">
                            <a:avLst/>
                          </a:prstGeom>
                          <a:ln>
                            <a:noFill/>
                          </a:ln>
                        </wps:spPr>
                        <wps:txbx>
                          <w:txbxContent>
                            <w:p w:rsidR="00F4334B" w:rsidRDefault="00F4334B">
                              <w:pPr>
                                <w:spacing w:after="160" w:line="259" w:lineRule="auto"/>
                                <w:ind w:left="0" w:firstLine="0"/>
                                <w:jc w:val="left"/>
                              </w:pPr>
                              <w:r>
                                <w:rPr>
                                  <w:b/>
                                  <w:sz w:val="24"/>
                                </w:rPr>
                                <w:t xml:space="preserve">  с 01.01. </w:t>
                              </w:r>
                            </w:p>
                          </w:txbxContent>
                        </wps:txbx>
                        <wps:bodyPr horzOverflow="overflow" vert="horz" lIns="0" tIns="0" rIns="0" bIns="0" rtlCol="0">
                          <a:noAutofit/>
                        </wps:bodyPr>
                      </wps:wsp>
                      <wps:wsp>
                        <wps:cNvPr id="11268" name="Rectangle 11268"/>
                        <wps:cNvSpPr/>
                        <wps:spPr>
                          <a:xfrm>
                            <a:off x="8137297" y="3042095"/>
                            <a:ext cx="776108" cy="181116"/>
                          </a:xfrm>
                          <a:prstGeom prst="rect">
                            <a:avLst/>
                          </a:prstGeom>
                          <a:ln>
                            <a:noFill/>
                          </a:ln>
                        </wps:spPr>
                        <wps:txbx>
                          <w:txbxContent>
                            <w:p w:rsidR="00F4334B" w:rsidRDefault="00F4334B">
                              <w:pPr>
                                <w:spacing w:after="160" w:line="259" w:lineRule="auto"/>
                                <w:ind w:left="0" w:firstLine="0"/>
                                <w:jc w:val="left"/>
                              </w:pPr>
                              <w:r>
                                <w:rPr>
                                  <w:b/>
                                  <w:sz w:val="24"/>
                                </w:rPr>
                                <w:t>по 30.06.</w:t>
                              </w:r>
                            </w:p>
                          </w:txbxContent>
                        </wps:txbx>
                        <wps:bodyPr horzOverflow="overflow" vert="horz" lIns="0" tIns="0" rIns="0" bIns="0" rtlCol="0">
                          <a:noAutofit/>
                        </wps:bodyPr>
                      </wps:wsp>
                      <wps:wsp>
                        <wps:cNvPr id="524995" name="Shape 524995"/>
                        <wps:cNvSpPr/>
                        <wps:spPr>
                          <a:xfrm>
                            <a:off x="766089" y="1991309"/>
                            <a:ext cx="7988934" cy="286334"/>
                          </a:xfrm>
                          <a:custGeom>
                            <a:avLst/>
                            <a:gdLst/>
                            <a:ahLst/>
                            <a:cxnLst/>
                            <a:rect l="0" t="0" r="0" b="0"/>
                            <a:pathLst>
                              <a:path w="7988934" h="286334">
                                <a:moveTo>
                                  <a:pt x="0" y="0"/>
                                </a:moveTo>
                                <a:lnTo>
                                  <a:pt x="7988934" y="0"/>
                                </a:lnTo>
                                <a:lnTo>
                                  <a:pt x="7988934" y="286334"/>
                                </a:lnTo>
                                <a:lnTo>
                                  <a:pt x="0" y="286334"/>
                                </a:lnTo>
                                <a:lnTo>
                                  <a:pt x="0" y="0"/>
                                </a:lnTo>
                              </a:path>
                            </a:pathLst>
                          </a:custGeom>
                          <a:solidFill>
                            <a:srgbClr val="FFFFFF"/>
                          </a:solidFill>
                          <a:ln w="0" cap="flat">
                            <a:noFill/>
                            <a:round/>
                          </a:ln>
                          <a:effectLst/>
                        </wps:spPr>
                        <wps:bodyPr/>
                      </wps:wsp>
                      <wps:wsp>
                        <wps:cNvPr id="11270" name="Shape 11270"/>
                        <wps:cNvSpPr/>
                        <wps:spPr>
                          <a:xfrm>
                            <a:off x="766089" y="1991309"/>
                            <a:ext cx="7988934" cy="286334"/>
                          </a:xfrm>
                          <a:custGeom>
                            <a:avLst/>
                            <a:gdLst/>
                            <a:ahLst/>
                            <a:cxnLst/>
                            <a:rect l="0" t="0" r="0" b="0"/>
                            <a:pathLst>
                              <a:path w="7988934" h="286334">
                                <a:moveTo>
                                  <a:pt x="0" y="286334"/>
                                </a:moveTo>
                                <a:lnTo>
                                  <a:pt x="7988934" y="286334"/>
                                </a:lnTo>
                                <a:lnTo>
                                  <a:pt x="7988934" y="0"/>
                                </a:lnTo>
                                <a:lnTo>
                                  <a:pt x="0" y="0"/>
                                </a:lnTo>
                                <a:close/>
                              </a:path>
                            </a:pathLst>
                          </a:custGeom>
                          <a:noFill/>
                          <a:ln w="2773" cap="flat" cmpd="sng" algn="ctr">
                            <a:solidFill>
                              <a:srgbClr val="000000"/>
                            </a:solidFill>
                            <a:prstDash val="solid"/>
                            <a:round/>
                          </a:ln>
                          <a:effectLst/>
                        </wps:spPr>
                        <wps:bodyPr/>
                      </wps:wsp>
                      <wps:wsp>
                        <wps:cNvPr id="11271" name="Shape 11271"/>
                        <wps:cNvSpPr/>
                        <wps:spPr>
                          <a:xfrm>
                            <a:off x="2485669" y="2134514"/>
                            <a:ext cx="243840" cy="0"/>
                          </a:xfrm>
                          <a:custGeom>
                            <a:avLst/>
                            <a:gdLst/>
                            <a:ahLst/>
                            <a:cxnLst/>
                            <a:rect l="0" t="0" r="0" b="0"/>
                            <a:pathLst>
                              <a:path w="243840">
                                <a:moveTo>
                                  <a:pt x="0" y="0"/>
                                </a:moveTo>
                                <a:lnTo>
                                  <a:pt x="243840" y="0"/>
                                </a:lnTo>
                              </a:path>
                            </a:pathLst>
                          </a:custGeom>
                          <a:noFill/>
                          <a:ln w="19050" cap="rnd" cmpd="sng" algn="ctr">
                            <a:solidFill>
                              <a:srgbClr val="4F81BD"/>
                            </a:solidFill>
                            <a:prstDash val="solid"/>
                            <a:round/>
                          </a:ln>
                          <a:effectLst/>
                        </wps:spPr>
                        <wps:bodyPr/>
                      </wps:wsp>
                      <wps:wsp>
                        <wps:cNvPr id="11272" name="Shape 11272"/>
                        <wps:cNvSpPr/>
                        <wps:spPr>
                          <a:xfrm>
                            <a:off x="2594763" y="2120925"/>
                            <a:ext cx="24384" cy="24384"/>
                          </a:xfrm>
                          <a:custGeom>
                            <a:avLst/>
                            <a:gdLst/>
                            <a:ahLst/>
                            <a:cxnLst/>
                            <a:rect l="0" t="0" r="0" b="0"/>
                            <a:pathLst>
                              <a:path w="24384" h="24384">
                                <a:moveTo>
                                  <a:pt x="24384" y="24384"/>
                                </a:moveTo>
                                <a:lnTo>
                                  <a:pt x="0" y="0"/>
                                </a:lnTo>
                              </a:path>
                            </a:pathLst>
                          </a:custGeom>
                          <a:noFill/>
                          <a:ln w="6350" cap="flat" cmpd="sng" algn="ctr">
                            <a:solidFill>
                              <a:srgbClr val="4F81BD"/>
                            </a:solidFill>
                            <a:prstDash val="solid"/>
                            <a:round/>
                          </a:ln>
                          <a:effectLst/>
                        </wps:spPr>
                        <wps:bodyPr/>
                      </wps:wsp>
                      <wps:wsp>
                        <wps:cNvPr id="11273" name="Shape 11273"/>
                        <wps:cNvSpPr/>
                        <wps:spPr>
                          <a:xfrm>
                            <a:off x="2594763" y="2120925"/>
                            <a:ext cx="24384" cy="24384"/>
                          </a:xfrm>
                          <a:custGeom>
                            <a:avLst/>
                            <a:gdLst/>
                            <a:ahLst/>
                            <a:cxnLst/>
                            <a:rect l="0" t="0" r="0" b="0"/>
                            <a:pathLst>
                              <a:path w="24384" h="24384">
                                <a:moveTo>
                                  <a:pt x="0" y="24384"/>
                                </a:moveTo>
                                <a:lnTo>
                                  <a:pt x="24384" y="0"/>
                                </a:lnTo>
                              </a:path>
                            </a:pathLst>
                          </a:custGeom>
                          <a:noFill/>
                          <a:ln w="6350" cap="flat" cmpd="sng" algn="ctr">
                            <a:solidFill>
                              <a:srgbClr val="4F81BD"/>
                            </a:solidFill>
                            <a:prstDash val="solid"/>
                            <a:round/>
                          </a:ln>
                          <a:effectLst/>
                        </wps:spPr>
                        <wps:bodyPr/>
                      </wps:wsp>
                      <wps:wsp>
                        <wps:cNvPr id="11274" name="Rectangle 11274"/>
                        <wps:cNvSpPr/>
                        <wps:spPr>
                          <a:xfrm>
                            <a:off x="2755671" y="2085404"/>
                            <a:ext cx="5751386" cy="181116"/>
                          </a:xfrm>
                          <a:prstGeom prst="rect">
                            <a:avLst/>
                          </a:prstGeom>
                          <a:ln>
                            <a:noFill/>
                          </a:ln>
                        </wps:spPr>
                        <wps:txbx>
                          <w:txbxContent>
                            <w:p w:rsidR="00F4334B" w:rsidRPr="00F4334B" w:rsidRDefault="00F4334B">
                              <w:pPr>
                                <w:spacing w:after="160" w:line="259" w:lineRule="auto"/>
                                <w:ind w:left="0" w:firstLine="0"/>
                                <w:jc w:val="left"/>
                                <w:rPr>
                                  <w:lang w:val="ru-RU"/>
                                </w:rPr>
                              </w:pPr>
                              <w:r w:rsidRPr="00F4334B">
                                <w:rPr>
                                  <w:b/>
                                  <w:sz w:val="24"/>
                                  <w:lang w:val="ru-RU"/>
                                </w:rPr>
                                <w:t>динамика изменения тарифа на тепловую энергию, руб. /Гкал.</w:t>
                              </w:r>
                            </w:p>
                          </w:txbxContent>
                        </wps:txbx>
                        <wps:bodyPr horzOverflow="overflow" vert="horz" lIns="0" tIns="0" rIns="0" bIns="0" rtlCol="0">
                          <a:noAutofit/>
                        </wps:bodyPr>
                      </wps:wsp>
                    </wpg:wgp>
                  </a:graphicData>
                </a:graphic>
              </wp:inline>
            </w:drawing>
          </mc:Choice>
          <mc:Fallback>
            <w:pict>
              <v:group id="Group 386151" o:spid="_x0000_s1559" style="width:705.6pt;height:250.25pt;mso-position-horizontal-relative:char;mso-position-vertical-relative:line" coordsize="89611,3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">
                <v:shape id="Shape 524994" o:spid="_x0000_s1560" style="position:absolute;left:4343;top:882;width:85268;height:26486;visibility:visible;mso-wrap-style:square;v-text-anchor:top" coordsize="852678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kckA&#10;AADfAAAADwAAAGRycy9kb3ducmV2LnhtbESPQWvCQBSE74L/YXlCb2ajqK2pq5SWgtIeWit4fWRf&#10;s9Hs25DdauKv7wqCx2FmvmEWq9ZW4kSNLx0rGCUpCOLc6ZILBbuf9+ETCB+QNVaOSUFHHlbLfm+B&#10;mXZn/qbTNhQiQthnqMCEUGdS+tyQRZ+4mjh6v66xGKJsCqkbPEe4reQ4TWfSYslxwWBNr4by4/bP&#10;KrhcRnp/7N72XwczPeSf+qPbbR6Vehi0L88gArXhHr6111rBdDyZzydw/RO/gF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3R+kckAAADfAAAADwAAAAAAAAAAAAAAAACYAgAA&#10;ZHJzL2Rvd25yZXYueG1sUEsFBgAAAAAEAAQA9QAAAI4DAAAAAA==&#10;" path="m,l8526780,r,2648585l,2648585,,e" fillcolor="#c6d9f1" stroked="f" strokeweight="0">
                  <v:stroke miterlimit="83231f" joinstyle="miter"/>
                  <v:path arrowok="t" textboxrect="0,0,8526780,2648585"/>
                </v:shape>
                <v:shape id="Shape 11178" o:spid="_x0000_s1561" style="position:absolute;left:4343;top:24714;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Yq8QA&#10;AADeAAAADwAAAGRycy9kb3ducmV2LnhtbESPQU/DMAyF70j7D5GRuLGkHAaUZROqhIR2W6GcrcY0&#10;1RKnarKt/Ht8QOJm6z2/93m7X2JQF5rzmNhCtTagiPvkRh4sfH683T+BygXZYUhMFn4ow363utli&#10;7dKVj3Rpy6AkhHONFnwpU6117j1FzOs0EYv2neaIRdZ50G7Gq4THoB+M2eiII0uDx4kaT/2pPUcL&#10;pnG+ezal9eEQ2gZPXfV17Ky9u11eX0AVWsq/+e/63Ql+VT0Kr7wj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3GKvEAAAA3gAAAA8AAAAAAAAAAAAAAAAAmAIAAGRycy9k&#10;b3ducmV2LnhtbFBLBQYAAAAABAAEAPUAAACJAwAAAAA=&#10;" path="m,l8526653,e" filled="f" strokeweight=".07703mm">
                  <v:path arrowok="t" textboxrect="0,0,8526653,0"/>
                </v:shape>
                <v:shape id="Shape 11179" o:spid="_x0000_s1562" style="position:absolute;left:4343;top:22077;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9MMEA&#10;AADeAAAADwAAAGRycy9kb3ducmV2LnhtbERPTWsCMRC9F/wPYYTeNNkeWl2NUhYKpTdX1/OwmW4W&#10;k8mySXX7741Q6G0e73O2+8k7caUx9oE1FEsFgrgNpudOw+n4sViBiAnZoAtMGn4pwn43e9piacKN&#10;D3StUydyCMcSNdiUhlLK2FryGJdhIM7cdxg9pgzHTpoRbzncO/mi1Kv02HNusDhQZam91D9eg6qM&#10;bdYq1dZ9ubrCS1OcD43Wz/PpfQMi0ZT+xX/uT5PnF8XbGh7v5Bv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7vTDBAAAA3gAAAA8AAAAAAAAAAAAAAAAAmAIAAGRycy9kb3du&#10;cmV2LnhtbFBLBQYAAAAABAAEAPUAAACGAwAAAAA=&#10;" path="m,l8526653,e" filled="f" strokeweight=".07703mm">
                  <v:path arrowok="t" textboxrect="0,0,8526653,0"/>
                </v:shape>
                <v:shape id="Shape 11180" o:spid="_x0000_s1563" style="position:absolute;left:4343;top:19426;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kisMA&#10;AADeAAAADwAAAGRycy9kb3ducmV2LnhtbESPQWvDMAyF74P9B6PBbqudHUqX1S0jUBi7NVt2FrEW&#10;h9pyiN02+/fVYbCbhJ7ee992v8SgLjTnMbGFamVAEffJjTxY+Po8PG1A5YLsMCQmC7+UYb+7v9ti&#10;7dKVj3Rpy6DEhHONFnwpU6117j1FzKs0EcvtJ80Ri6zzoN2MVzGPQT8bs9YRR5YEjxM1nvpTe44W&#10;TON892JK68NHaBs8ddX3sbP28WF5ewVVaCn/4r/vdyf1q2ojAIIj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kisMAAADeAAAADwAAAAAAAAAAAAAAAACYAgAAZHJzL2Rv&#10;d25yZXYueG1sUEsFBgAAAAAEAAQA9QAAAIgDAAAAAA==&#10;" path="m,l8526653,e" filled="f" strokeweight=".07703mm">
                  <v:path arrowok="t" textboxrect="0,0,8526653,0"/>
                </v:shape>
                <v:shape id="Shape 11181" o:spid="_x0000_s1564" style="position:absolute;left:4343;top:16774;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BEcEA&#10;AADeAAAADwAAAGRycy9kb3ducmV2LnhtbERPPWvDMBDdC/kP4gLdGkkdSupECcEQKN3i1pkP62KZ&#10;SCdjqYn776tCods93udt93Pw4kZTGiIb0CsFgriLduDewOfH8WkNImVkiz4yGfimBPvd4mGLlY13&#10;PtGtyb0oIZwqNOByHispU+coYFrFkbhwlzgFzAVOvbQT3kt48PJZqRcZcODS4HCk2lF3bb6CAVVb&#10;176q3Dj/7psar60+n1pjHpfzYQMi05z/xX/uN1vma73W8PtOuU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wRHBAAAA3gAAAA8AAAAAAAAAAAAAAAAAmAIAAGRycy9kb3du&#10;cmV2LnhtbFBLBQYAAAAABAAEAPUAAACGAwAAAAA=&#10;" path="m,l8526653,e" filled="f" strokeweight=".07703mm">
                  <v:path arrowok="t" textboxrect="0,0,8526653,0"/>
                </v:shape>
                <v:shape id="Shape 11182" o:spid="_x0000_s1565" style="position:absolute;left:4343;top:14122;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fZsEA&#10;AADeAAAADwAAAGRycy9kb3ducmV2LnhtbERPTWsCMRC9C/6HMII3TdaD6GqUslAovbl1PQ+b6WYx&#10;mSybVLf/vikUepvH+5zjefJOPGiMfWANxVqBIG6D6bnTcP14Xe1AxIRs0AUmDd8U4Xyaz45YmvDk&#10;Cz3q1IkcwrFEDTaloZQytpY8xnUYiDP3GUaPKcOxk2bEZw73Tm6U2kqPPecGiwNVltp7/eU1qMrY&#10;Zq9Sbd27qyu8N8Xt0mi9XEwvBxCJpvQv/nO/mTy/KHYb+H0n3yB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X2bBAAAA3gAAAA8AAAAAAAAAAAAAAAAAmAIAAGRycy9kb3du&#10;cmV2LnhtbFBLBQYAAAAABAAEAPUAAACGAwAAAAA=&#10;" path="m,l8526653,e" filled="f" strokeweight=".07703mm">
                  <v:path arrowok="t" textboxrect="0,0,8526653,0"/>
                </v:shape>
                <v:shape id="Shape 11183" o:spid="_x0000_s1566" style="position:absolute;left:4343;top:11470;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6/cEA&#10;AADeAAAADwAAAGRycy9kb3ducmV2LnhtbERP32vCMBB+H+x/CCf4NpNuIK4zihQGY29Wu+ejuTXF&#10;5FKaTLv/3giCb/fx/bz1dvJOnGmMfWANxUKBIG6D6bnTcDx8vqxAxIRs0AUmDf8UYbt5flpjacKF&#10;93SuUydyCMcSNdiUhlLK2FryGBdhIM7cbxg9pgzHTpoRLzncO/mq1FJ67Dk3WByostSe6j+vQVXG&#10;Nu8q1dZ9u7rCU1P87But57Np9wEi0ZQe4rv7y+T5RbF6g9s7+Qa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v3BAAAA3gAAAA8AAAAAAAAAAAAAAAAAmAIAAGRycy9kb3du&#10;cmV2LnhtbFBLBQYAAAAABAAEAPUAAACGAwAAAAA=&#10;" path="m,l8526653,e" filled="f" strokeweight=".07703mm">
                  <v:path arrowok="t" textboxrect="0,0,8526653,0"/>
                </v:shape>
                <v:shape id="Shape 11184" o:spid="_x0000_s1567" style="position:absolute;left:4343;top:8834;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iicEA&#10;AADeAAAADwAAAGRycy9kb3ducmV2LnhtbERP32vCMBB+H+x/CCf4NpOOIa4zihQGY29Wu+ejuTXF&#10;5FKaTLv/3giCb/fx/bz1dvJOnGmMfWANxUKBIG6D6bnTcDx8vqxAxIRs0AUmDf8UYbt5flpjacKF&#10;93SuUydyCMcSNdiUhlLK2FryGBdhIM7cbxg9pgzHTpoRLzncO/mq1FJ67Dk3WByostSe6j+vQVXG&#10;Nu8q1dZ9u7rCU1P87But57Np9wEi0ZQe4rv7y+T5RbF6g9s7+Qa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YonBAAAA3gAAAA8AAAAAAAAAAAAAAAAAmAIAAGRycy9kb3du&#10;cmV2LnhtbFBLBQYAAAAABAAEAPUAAACGAwAAAAA=&#10;" path="m,l8526653,e" filled="f" strokeweight=".07703mm">
                  <v:path arrowok="t" textboxrect="0,0,8526653,0"/>
                </v:shape>
                <v:shape id="Shape 11185" o:spid="_x0000_s1568" style="position:absolute;left:4343;top:6182;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HEsEA&#10;AADeAAAADwAAAGRycy9kb3ducmV2LnhtbERP32vCMBB+H+x/CCf4NpMOJq4zihQGY29Wu+ejuTXF&#10;5FKaTLv/3giCb/fx/bz1dvJOnGmMfWANxUKBIG6D6bnTcDx8vqxAxIRs0AUmDf8UYbt5flpjacKF&#10;93SuUydyCMcSNdiUhlLK2FryGBdhIM7cbxg9pgzHTpoRLzncO/mq1FJ67Dk3WByostSe6j+vQVXG&#10;Nu8q1dZ9u7rCU1P87But57Np9wEi0ZQe4rv7y+T5RbF6g9s7+Qa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jxxLBAAAA3gAAAA8AAAAAAAAAAAAAAAAAmAIAAGRycy9kb3du&#10;cmV2LnhtbFBLBQYAAAAABAAEAPUAAACGAwAAAAA=&#10;" path="m,l8526653,e" filled="f" strokeweight=".07703mm">
                  <v:path arrowok="t" textboxrect="0,0,8526653,0"/>
                </v:shape>
                <v:shape id="Shape 11186" o:spid="_x0000_s1569" style="position:absolute;left:4343;top:3530;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ZZcEA&#10;AADeAAAADwAAAGRycy9kb3ducmV2LnhtbERPTWsCMRC9C/6HMEJvmqwH0dUoZaEgvbl1PQ+b6WYx&#10;mSybVLf/vikUepvH+5zDafJOPGiMfWANxUqBIG6D6bnTcP14W25BxIRs0AUmDd8U4XSczw5YmvDk&#10;Cz3q1IkcwrFEDTaloZQytpY8xlUYiDP3GUaPKcOxk2bEZw73Tq6V2kiPPecGiwNVltp7/eU1qMrY&#10;ZqdSbd27qyu8N8Xt0mj9sphe9yASTelf/Oc+mzy/KLYb+H0n3y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WWXBAAAA3gAAAA8AAAAAAAAAAAAAAAAAmAIAAGRycy9kb3du&#10;cmV2LnhtbFBLBQYAAAAABAAEAPUAAACGAwAAAAA=&#10;" path="m,l8526653,e" filled="f" strokeweight=".07703mm">
                  <v:path arrowok="t" textboxrect="0,0,8526653,0"/>
                </v:shape>
                <v:shape id="Shape 11187" o:spid="_x0000_s1570" style="position:absolute;left:4343;top:882;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8/sEA&#10;AADeAAAADwAAAGRycy9kb3ducmV2LnhtbERPTWsCMRC9F/ofwgjearI9VLs1iiwUSm+ubs/DZrpZ&#10;TCbLJtXtvzeC4G0e73PW28k7caYx9oE1FAsFgrgNpudOw/Hw+bICEROyQReYNPxThO3m+WmNpQkX&#10;3tO5Tp3IIRxL1GBTGkopY2vJY1yEgThzv2H0mDIcO2lGvORw7+SrUm/SY8+5weJAlaX2VP95Daoy&#10;tnlXqbbu29UVnpriZ99oPZ9Nuw8Qiab0EN/dXybPL4rVEm7v5Bv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P7BAAAA3gAAAA8AAAAAAAAAAAAAAAAAmAIAAGRycy9kb3du&#10;cmV2LnhtbFBLBQYAAAAABAAEAPUAAACGAwAAAAA=&#10;" path="m,l8526653,e" filled="f" strokeweight=".07703mm">
                  <v:path arrowok="t" textboxrect="0,0,8526653,0"/>
                </v:shape>
                <v:shape id="Shape 11188" o:spid="_x0000_s1571" style="position:absolute;left:15005;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TqMUA&#10;AADeAAAADwAAAGRycy9kb3ducmV2LnhtbESPzW7CQAyE75V4h5Ur9VY26QFFKQtClaAcaUA9u1k3&#10;ich6Q3bz07evD0jcbM145vN6O7tWjdSHxrOBdJmAIi69bbgycDnvXzNQISJbbD2TgT8KsN0sntaY&#10;Wz/xF41FrJSEcMjRQB1jl2sdypochqXviEX79b3DKGtfadvjJOGu1W9JstIOG5aGGjv6qKm8FoMz&#10;cD3cTrtpHIrP/eE7DNPPMUkzb8zL87x7BxVpjg/z/fpoBT9NM+GVd2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FOoxQAAAN4AAAAPAAAAAAAAAAAAAAAAAJgCAABkcnMv&#10;ZG93bnJldi54bWxQSwUGAAAAAAQABAD1AAAAigMAAAAA&#10;" path="m,l,2648585e" filled="f" strokeweight=".61628mm">
                  <v:path arrowok="t" textboxrect="0,0,0,2648585"/>
                </v:shape>
                <v:shape id="Shape 11189" o:spid="_x0000_s1572" style="position:absolute;left:25658;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2M8MA&#10;AADeAAAADwAAAGRycy9kb3ducmV2LnhtbERPS2vCQBC+F/oflil4q5t4KGnqGkTQerSpeJ5mxyQk&#10;Oxuzm4f/3i0UepuP7znrbDatGKl3tWUF8TICQVxYXXOp4Py9f01AOI+ssbVMCu7kINs8P60x1Xbi&#10;LxpzX4oQwi5FBZX3XSqlKyoy6Ja2Iw7c1fYGfYB9KXWPUwg3rVxF0Zs0WHNoqLCjXUVFkw9GQXO4&#10;nbbTOOSf+8PFDdPPMYoTq9TiZd5+gPA0+3/xn/uow/w4Tt7h951w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T2M8MAAADeAAAADwAAAAAAAAAAAAAAAACYAgAAZHJzL2Rv&#10;d25yZXYueG1sUEsFBgAAAAAEAAQA9QAAAIgDAAAAAA==&#10;" path="m,l,2648585e" filled="f" strokeweight=".61628mm">
                  <v:path arrowok="t" textboxrect="0,0,0,2648585"/>
                </v:shape>
                <v:shape id="Shape 11190" o:spid="_x0000_s1573" style="position:absolute;left:36310;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Jc8UA&#10;AADeAAAADwAAAGRycy9kb3ducmV2LnhtbESPzW7CQAyE75X6Disj9VY26aGCwIIQEpRjG1DPbtYk&#10;EVlvmt389O3rAxI3Wx7PzLfeTq5RA3Wh9mwgnSegiAtvay4NXM6H1wWoEJEtNp7JwB8F2G6en9aY&#10;WT/yFw15LJWYcMjQQBVjm2kdioochrlvieV29Z3DKGtXatvhKOau0W9J8q4d1iwJFba0r6i45b0z&#10;cDv+fu7Goc8/Dsfv0I8/pyRdeGNeZtNuBSrSFB/i+/fJSv00XQqA4MgM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8lzxQAAAN4AAAAPAAAAAAAAAAAAAAAAAJgCAABkcnMv&#10;ZG93bnJldi54bWxQSwUGAAAAAAQABAD1AAAAigMAAAAA&#10;" path="m,l,2648585e" filled="f" strokeweight=".61628mm">
                  <v:path arrowok="t" textboxrect="0,0,0,2648585"/>
                </v:shape>
                <v:shape id="Shape 11191" o:spid="_x0000_s1574" style="position:absolute;left:46978;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6MMA&#10;AADeAAAADwAAAGRycy9kb3ducmV2LnhtbERPyWrDMBC9B/oPYgq5JbJ6KIkbOYRC0hxbJ+Q8taa2&#10;sTVyLXnJ31eFQm/zeOvs9rNtxUi9rx1rUOsEBHHhTM2lhuvluNqA8AHZYOuYNNzJwz57WOwwNW7i&#10;DxrzUIoYwj5FDVUIXSqlLyqy6NeuI47cl+sthgj7UpoepxhuW/mUJM/SYs2xocKOXisqmnywGprT&#10;9/thGof87Xi6+WH6PCdq47RePs6HFxCB5vAv/nOfTZyv1FbB7zvxB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s6MMAAADeAAAADwAAAAAAAAAAAAAAAACYAgAAZHJzL2Rv&#10;d25yZXYueG1sUEsFBgAAAAAEAAQA9QAAAIgDAAAAAA==&#10;" path="m,l,2648585e" filled="f" strokeweight=".61628mm">
                  <v:path arrowok="t" textboxrect="0,0,0,2648585"/>
                </v:shape>
                <v:shape id="Shape 11192" o:spid="_x0000_s1575" style="position:absolute;left:57631;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yn8IA&#10;AADeAAAADwAAAGRycy9kb3ducmV2LnhtbERPS4vCMBC+C/6HMII3TethcatRRND1uHbF89iMbbGZ&#10;1CZ9+O83wsLe5uN7zno7mEp01LjSsoJ4HoEgzqwuOVdw+TnMliCcR9ZYWSYFL3Kw3YxHa0y07flM&#10;XepzEULYJaig8L5OpHRZQQbd3NbEgbvbxqAPsMmlbrAP4aaSiyj6kAZLDg0F1rQvKHukrVHwOD6/&#10;d33Xpl+H49W1/e0UxUur1HQy7FYgPA3+X/znPukwP44/F/B+J9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fwgAAAN4AAAAPAAAAAAAAAAAAAAAAAJgCAABkcnMvZG93&#10;bnJldi54bWxQSwUGAAAAAAQABAD1AAAAhwMAAAAA&#10;" path="m,l,2648585e" filled="f" strokeweight=".61628mm">
                  <v:path arrowok="t" textboxrect="0,0,0,2648585"/>
                </v:shape>
                <v:shape id="Shape 11193" o:spid="_x0000_s1576" style="position:absolute;left:68299;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XBMIA&#10;AADeAAAADwAAAGRycy9kb3ducmV2LnhtbERPS2vCQBC+F/wPywje6iYVikZXEUHrsY3iecyOSTA7&#10;G7Obh//eLRR6m4/vOavNYCrRUeNKywriaQSCOLO65FzB+bR/n4NwHlljZZkUPMnBZj16W2Gibc8/&#10;1KU+FyGEXYIKCu/rREqXFWTQTW1NHLibbQz6AJtc6gb7EG4q+RFFn9JgyaGhwJp2BWX3tDUK7ofH&#10;97bv2vRrf7i4tr8eo3hulZqMh+0ShKfB/4v/3Ecd5sfxYga/74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cEwgAAAN4AAAAPAAAAAAAAAAAAAAAAAJgCAABkcnMvZG93&#10;bnJldi54bWxQSwUGAAAAAAQABAD1AAAAhwMAAAAA&#10;" path="m,l,2648585e" filled="f" strokeweight=".61628mm">
                  <v:path arrowok="t" textboxrect="0,0,0,2648585"/>
                </v:shape>
                <v:shape id="Shape 11194" o:spid="_x0000_s1577" style="position:absolute;left:78952;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PcMIA&#10;AADeAAAADwAAAGRycy9kb3ducmV2LnhtbERPS2vCQBC+F/wPywje6iZFikZXEUHrsY3iecyOSTA7&#10;G7Obh//eLRR6m4/vOavNYCrRUeNKywriaQSCOLO65FzB+bR/n4NwHlljZZkUPMnBZj16W2Gibc8/&#10;1KU+FyGEXYIKCu/rREqXFWTQTW1NHLibbQz6AJtc6gb7EG4q+RFFn9JgyaGhwJp2BWX3tDUK7ofH&#10;97bv2vRrf7i4tr8eo3hulZqMh+0ShKfB/4v/3Ecd5sfxYga/74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M9wwgAAAN4AAAAPAAAAAAAAAAAAAAAAAJgCAABkcnMvZG93&#10;bnJldi54bWxQSwUGAAAAAAQABAD1AAAAhwMAAAAA&#10;" path="m,l,2648585e" filled="f" strokeweight=".61628mm">
                  <v:path arrowok="t" textboxrect="0,0,0,2648585"/>
                </v:shape>
                <v:shape id="Shape 11195" o:spid="_x0000_s1578" style="position:absolute;left:89610;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q68IA&#10;AADeAAAADwAAAGRycy9kb3ducmV2LnhtbERPS2vCQBC+F/wPywje6iYFi0ZXEUHrsY3iecyOSTA7&#10;G7Obh//eLRR6m4/vOavNYCrRUeNKywriaQSCOLO65FzB+bR/n4NwHlljZZkUPMnBZj16W2Gibc8/&#10;1KU+FyGEXYIKCu/rREqXFWTQTW1NHLibbQz6AJtc6gb7EG4q+RFFn9JgyaGhwJp2BWX3tDUK7ofH&#10;97bv2vRrf7i4tr8eo3hulZqMh+0ShKfB/4v/3Ecd5sfxYga/74Qb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GrrwgAAAN4AAAAPAAAAAAAAAAAAAAAAAJgCAABkcnMvZG93&#10;bnJldi54bWxQSwUGAAAAAAQABAD1AAAAhwMAAAAA&#10;" path="m,l,2648585e" filled="f" strokeweight=".61628mm">
                  <v:path arrowok="t" textboxrect="0,0,0,2648585"/>
                </v:shape>
                <v:shape id="Shape 11196" o:spid="_x0000_s1579" style="position:absolute;left:4343;top:882;width:0;height:26486;visibility:visible;mso-wrap-style:square;v-text-anchor:top" coordsize="0,264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g1MQA&#10;AADeAAAADwAAAGRycy9kb3ducmV2LnhtbERPTWuDQBC9F/oflin0UuJqD9KabEIsCfUWanrIcXAn&#10;Krqz4m7V/vtuIZDbPN7nbHaL6cVEo2stK0iiGARxZXXLtYLv83H1BsJ5ZI29ZVLwSw5228eHDWba&#10;zvxFU+lrEULYZaig8X7IpHRVQwZdZAfiwF3taNAHONZSjziHcNPL1zhOpcGWQ0ODA300VHXlj1HA&#10;WCw2r/xpSPeXPJ8O3efLqVPq+WnZr0F4WvxdfHMXOsxPkvcU/t8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INTEAAAA3gAAAA8AAAAAAAAAAAAAAAAAmAIAAGRycy9k&#10;b3ducmV2LnhtbFBLBQYAAAAABAAEAPUAAACJAwAAAAA=&#10;" path="m,2648585l,e" filled="f" strokeweight=".07703mm">
                  <v:path arrowok="t" textboxrect="0,0,0,2648585"/>
                </v:shape>
                <v:shape id="Shape 11197" o:spid="_x0000_s1580" style="position:absolute;left:3890;top:27368;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vcMMA&#10;AADeAAAADwAAAGRycy9kb3ducmV2LnhtbERP3WrCMBS+H+wdwhl4N9MOdLUzigiCgjCmPsCxOTZl&#10;zUlJslr39MtA8O58fL9nvhxsK3ryoXGsIB9nIIgrpxuuFZyOm9cCRIjIGlvHpOBGAZaL56c5ltpd&#10;+Yv6Q6xFCuFQogITY1dKGSpDFsPYdcSJuzhvMSboa6k9XlO4beVblk2lxYZTg8GO1oaq78OPVcCb&#10;y+S3L3afASkWM3/bm/5cKTV6GVYfICIN8SG+u7c6zc/z2Tv8v5N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vcMMAAADeAAAADwAAAAAAAAAAAAAAAACYAgAAZHJzL2Rv&#10;d25yZXYueG1sUEsFBgAAAAAEAAQA9QAAAIgDAAAAAA==&#10;" path="m,l45339,e" filled="f" strokeweight=".07703mm">
                  <v:path arrowok="t" textboxrect="0,0,45339,0"/>
                </v:shape>
                <v:shape id="Shape 11198" o:spid="_x0000_s1581" style="position:absolute;left:3890;top:24714;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AsYA&#10;AADeAAAADwAAAGRycy9kb3ducmV2LnhtbESP0WrDMAxF3wf7B6PC3lYng400q1vKoNDCYKztB6ix&#10;GofFcrC9NN3XTw+DvUncq3uPluvJ92qkmLrABsp5AYq4Cbbj1sDpuH2sQKWMbLEPTAZulGC9ur9b&#10;Ym3DlT9pPORWSQinGg24nIda69Q48pjmYSAW7RKixyxrbLWNeJVw3+unonjRHjuWBocDvTlqvg7f&#10;3gBvL88/Y7X/SEi5WsTbuxvPjTEPs2nzCirTlP/Nf9c7K/hluRBeeU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AsYAAADeAAAADwAAAAAAAAAAAAAAAACYAgAAZHJz&#10;L2Rvd25yZXYueG1sUEsFBgAAAAAEAAQA9QAAAIsDAAAAAA==&#10;" path="m,l45339,e" filled="f" strokeweight=".07703mm">
                  <v:path arrowok="t" textboxrect="0,0,45339,0"/>
                </v:shape>
                <v:shape id="Shape 11199" o:spid="_x0000_s1582" style="position:absolute;left:3890;top:22077;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emcMA&#10;AADeAAAADwAAAGRycy9kb3ducmV2LnhtbERP3WrCMBS+H+wdwhl4t6YVNtpqlCEIGwhj6gMcm2NT&#10;1pyUJKvVpzeDwe7Ox/d7luvJ9mIkHzrHCoosB0HcON1xq+B42D6XIEJE1tg7JgVXCrBePT4ssdbu&#10;wl807mMrUgiHGhWYGIdaytAYshgyNxAn7uy8xZigb6X2eEnhtpfzPH+VFjtODQYH2hhqvvc/VgFv&#10;zy+3sfz4DEixrPx1Z8ZTo9TsaXpbgIg0xX/xn/tdp/lFUVXw+06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NemcMAAADeAAAADwAAAAAAAAAAAAAAAACYAgAAZHJzL2Rv&#10;d25yZXYueG1sUEsFBgAAAAAEAAQA9QAAAIgDAAAAAA==&#10;" path="m,l45339,e" filled="f" strokeweight=".07703mm">
                  <v:path arrowok="t" textboxrect="0,0,45339,0"/>
                </v:shape>
                <v:shape id="Shape 11200" o:spid="_x0000_s1583" style="position:absolute;left:3890;top:19426;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D/8QA&#10;AADeAAAADwAAAGRycy9kb3ducmV2LnhtbESP3WoCMRCF7wu+QxihdzWrUFlXo4ggtFAQfx5g3Iyb&#10;xc1kSdJ17dM3guDdDOecb84sVr1tREc+1I4VjEcZCOLS6ZorBafj9iMHESKyxsYxKbhTgNVy8LbA&#10;Qrsb76k7xEokCIcCFZgY20LKUBqyGEauJU7axXmLMa2+ktrjLcFtIydZNpUWa04XDLa0MVReD79W&#10;AW8vn39d/r0LSDGf+fuP6c6lUu/Dfj0HEamPL/Mz/aVT/XFiwuOdN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A//EAAAA3gAAAA8AAAAAAAAAAAAAAAAAmAIAAGRycy9k&#10;b3ducmV2LnhtbFBLBQYAAAAABAAEAPUAAACJAwAAAAA=&#10;" path="m,l45339,e" filled="f" strokeweight=".07703mm">
                  <v:path arrowok="t" textboxrect="0,0,45339,0"/>
                </v:shape>
                <v:shape id="Shape 11201" o:spid="_x0000_s1584" style="position:absolute;left:3890;top:16774;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mZMIA&#10;AADeAAAADwAAAGRycy9kb3ducmV2LnhtbERP3WrCMBS+H+wdwhl4N9MKStcZZQwEBUF0e4Cz5tiU&#10;NSclibX69EYQvDsf3++ZLwfbip58aBwryMcZCOLK6YZrBb8/q/cCRIjIGlvHpOBCAZaL15c5ltqd&#10;eU/9IdYihXAoUYGJsSulDJUhi2HsOuLEHZ23GBP0tdQezynctnKSZTNpseHUYLCjb0PV/+FkFfDq&#10;OL32xWYXkGLx4S9b0/9VSo3ehq9PEJGG+BQ/3Gud5ueTLIf7O+kG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ZkwgAAAN4AAAAPAAAAAAAAAAAAAAAAAJgCAABkcnMvZG93&#10;bnJldi54bWxQSwUGAAAAAAQABAD1AAAAhwMAAAAA&#10;" path="m,l45339,e" filled="f" strokeweight=".07703mm">
                  <v:path arrowok="t" textboxrect="0,0,45339,0"/>
                </v:shape>
                <v:shape id="Shape 11202" o:spid="_x0000_s1585" style="position:absolute;left:3890;top:14122;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4E8IA&#10;AADeAAAADwAAAGRycy9kb3ducmV2LnhtbERP3WrCMBS+H+wdwhl4N1MLStcZZQwEBUF0e4Cz5tiU&#10;NSclibX69EYQvDsf3++ZLwfbip58aBwrmIwzEMSV0w3XCn5/Vu8FiBCRNbaOScGFAiwXry9zLLU7&#10;8576Q6xFCuFQogITY1dKGSpDFsPYdcSJOzpvMSboa6k9nlO4bWWeZTNpseHUYLCjb0PV/+FkFfDq&#10;OL32xWYXkGLx4S9b0/9VSo3ehq9PEJGG+BQ/3Gud5k/yLIf7O+kG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gTwgAAAN4AAAAPAAAAAAAAAAAAAAAAAJgCAABkcnMvZG93&#10;bnJldi54bWxQSwUGAAAAAAQABAD1AAAAhwMAAAAA&#10;" path="m,l45339,e" filled="f" strokeweight=".07703mm">
                  <v:path arrowok="t" textboxrect="0,0,45339,0"/>
                </v:shape>
                <v:shape id="Shape 11203" o:spid="_x0000_s1586" style="position:absolute;left:3890;top:11470;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diMMA&#10;AADeAAAADwAAAGRycy9kb3ducmV2LnhtbERP22oCMRB9L/gPYQTfalaLsm6NIgWhgiBePmC6GTeL&#10;m8mSpOvar2+EQt/mcK6zXPe2ER35UDtWMBlnIIhLp2uuFFzO29ccRIjIGhvHpOBBAdarwcsSC+3u&#10;fKTuFCuRQjgUqMDE2BZShtKQxTB2LXHirs5bjAn6SmqP9xRuGznNsrm0WHNqMNjSh6Hydvq2Cnh7&#10;nf10+e4QkGK+8I+96b5KpUbDfvMOIlIf/8V/7k+d5k+m2Rs830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diMMAAADeAAAADwAAAAAAAAAAAAAAAACYAgAAZHJzL2Rv&#10;d25yZXYueG1sUEsFBgAAAAAEAAQA9QAAAIgDAAAAAA==&#10;" path="m,l45339,e" filled="f" strokeweight=".07703mm">
                  <v:path arrowok="t" textboxrect="0,0,45339,0"/>
                </v:shape>
                <v:shape id="Shape 11204" o:spid="_x0000_s1587" style="position:absolute;left:3890;top:8834;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MMA&#10;AADeAAAADwAAAGRycy9kb3ducmV2LnhtbERP22oCMRB9L/gPYQTfalapsm6NIgWhgiBePmC6GTeL&#10;m8mSpOvar2+EQt/mcK6zXPe2ER35UDtWMBlnIIhLp2uuFFzO29ccRIjIGhvHpOBBAdarwcsSC+3u&#10;fKTuFCuRQjgUqMDE2BZShtKQxTB2LXHirs5bjAn6SmqP9xRuGznNsrm0WHNqMNjSh6Hydvq2Cnh7&#10;nf10+e4QkGK+8I+96b5KpUbDfvMOIlIf/8V/7k+d5k+m2Rs830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MMAAADeAAAADwAAAAAAAAAAAAAAAACYAgAAZHJzL2Rv&#10;d25yZXYueG1sUEsFBgAAAAAEAAQA9QAAAIgDAAAAAA==&#10;" path="m,l45339,e" filled="f" strokeweight=".07703mm">
                  <v:path arrowok="t" textboxrect="0,0,45339,0"/>
                </v:shape>
                <v:shape id="Shape 11205" o:spid="_x0000_s1588" style="position:absolute;left:3890;top:6182;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gZ8IA&#10;AADeAAAADwAAAGRycy9kb3ducmV2LnhtbERP24rCMBB9X/Afwgi+ramCUrtGEUHYhQXx8gGzzdgU&#10;m0lJYq1+/WZhwbc5nOss171tREc+1I4VTMYZCOLS6ZorBefT7j0HESKyxsYxKXhQgPVq8LbEQrs7&#10;H6g7xkqkEA4FKjAxtoWUoTRkMYxdS5y4i/MWY4K+ktrjPYXbRk6zbC4t1pwaDLa0NVRejzergHeX&#10;2bPLv/YBKeYL//g23U+p1GjYbz5AROrjS/zv/tRp/mSazeDvnXS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BnwgAAAN4AAAAPAAAAAAAAAAAAAAAAAJgCAABkcnMvZG93&#10;bnJldi54bWxQSwUGAAAAAAQABAD1AAAAhwMAAAAA&#10;" path="m,l45339,e" filled="f" strokeweight=".07703mm">
                  <v:path arrowok="t" textboxrect="0,0,45339,0"/>
                </v:shape>
                <v:shape id="Shape 11206" o:spid="_x0000_s1589" style="position:absolute;left:3890;top:3530;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EMIA&#10;AADeAAAADwAAAGRycy9kb3ducmV2LnhtbERP3WrCMBS+H/gO4Qi7m6nCpFajiCBsIIypD3Bsjk2x&#10;OSlJrNWnXwRhd+fj+z2LVW8b0ZEPtWMF41EGgrh0uuZKwfGw/chBhIissXFMCu4UYLUcvC2w0O7G&#10;v9TtYyVSCIcCFZgY20LKUBqyGEauJU7c2XmLMUFfSe3xlsJtIydZNpUWa04NBlvaGCov+6tVwNvz&#10;56PLv38CUsxn/r4z3alU6n3Yr+cgIvXxX/xyf+k0fzzJpvB8J9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z4QwgAAAN4AAAAPAAAAAAAAAAAAAAAAAJgCAABkcnMvZG93&#10;bnJldi54bWxQSwUGAAAAAAQABAD1AAAAhwMAAAAA&#10;" path="m,l45339,e" filled="f" strokeweight=".07703mm">
                  <v:path arrowok="t" textboxrect="0,0,45339,0"/>
                </v:shape>
                <v:shape id="Shape 11207" o:spid="_x0000_s1590" style="position:absolute;left:3890;top:882;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i8MA&#10;AADeAAAADwAAAGRycy9kb3ducmV2LnhtbERP22oCMRB9L/gPYQTfalahum6NIgWhgiBePmC6GTeL&#10;m8mSpOvar2+EQt/mcK6zXPe2ER35UDtWMBlnIIhLp2uuFFzO29ccRIjIGhvHpOBBAdarwcsSC+3u&#10;fKTuFCuRQjgUqMDE2BZShtKQxTB2LXHirs5bjAn6SmqP9xRuGznNspm0WHNqMNjSh6Hydvq2Cnh7&#10;ffvp8t0hIMV84R97032VSo2G/eYdRKQ+/ov/3J86zZ9Mszk830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i8MAAADeAAAADwAAAAAAAAAAAAAAAACYAgAAZHJzL2Rv&#10;d25yZXYueG1sUEsFBgAAAAAEAAQA9QAAAIgDAAAAAA==&#10;" path="m,l45339,e" filled="f" strokeweight=".07703mm">
                  <v:path arrowok="t" textboxrect="0,0,45339,0"/>
                </v:shape>
                <v:shape id="Shape 11208" o:spid="_x0000_s1591" style="position:absolute;left:4343;top:27368;width:85267;height:0;visibility:visible;mso-wrap-style:square;v-text-anchor:top" coordsize="8526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KqsMA&#10;AADeAAAADwAAAGRycy9kb3ducmV2LnhtbESPQWvDMAyF74P9B6PBbqudHsaW1S0jUBi7NV12FrEW&#10;h9pyiN02+/fTobCbxHt679Nmt8SgLjTnMbGFamVAEffJjTxY+Drun15A5YLsMCQmC7+UYbe9v9tg&#10;7dKVD3Rpy6AkhHONFnwpU6117j1FzKs0EYv2k+aIRdZ50G7Gq4THoNfGPOuII0uDx4kaT/2pPUcL&#10;pnG+ezWl9eEztA2euur70Fn7+LC8v4EqtJR/8+36wwl+tTbCK+/ID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QKqsMAAADeAAAADwAAAAAAAAAAAAAAAACYAgAAZHJzL2Rv&#10;d25yZXYueG1sUEsFBgAAAAAEAAQA9QAAAIgDAAAAAA==&#10;" path="m,l8526653,e" filled="f" strokeweight=".07703mm">
                  <v:path arrowok="t" textboxrect="0,0,8526653,0"/>
                </v:shape>
                <v:shape id="Shape 11209" o:spid="_x0000_s1592" style="position:absolute;left:4343;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kUsMA&#10;AADeAAAADwAAAGRycy9kb3ducmV2LnhtbERPPWvDMBDdC/kP4gLZGjke0saJEoLBUHCXuqXzxbrY&#10;JtbJkVTb/fdVodDtHu/zDqfZ9GIk5zvLCjbrBARxbXXHjYKP9+LxGYQPyBp7y6TgmzycjouHA2ba&#10;TvxGYxUaEUPYZ6igDWHIpPR1Swb92g7EkbtaZzBE6BqpHU4x3PQyTZKtNNhxbGhxoLyl+lZ9GQXF&#10;E93Ke/k652a4uNB8pmNaGKVWy/m8BxFoDv/iP/eLjvM3abKD33fiD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kUsMAAADeAAAADwAAAAAAAAAAAAAAAACYAgAAZHJzL2Rv&#10;d25yZXYueG1sUEsFBgAAAAAEAAQA9QAAAIgDAAAAAA==&#10;" path="m,l,45212e" filled="f" strokeweight=".07703mm">
                  <v:path arrowok="t" textboxrect="0,0,0,45212"/>
                </v:shape>
                <v:shape id="Shape 11210" o:spid="_x0000_s1593" style="position:absolute;left:15005;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bEsUA&#10;AADeAAAADwAAAGRycy9kb3ducmV2LnhtbESPQWvCQBCF74X+h2UEb7pJDq2kriJCoGAvVfE8ZqdJ&#10;MDub7m5j/PedQ6G3GebNe+9bbyfXq5FC7DwbyJcZKOLa244bA+dTtViBignZYu+ZDDwownbz/LTG&#10;0vo7f9J4TI0SE44lGmhTGkqtY92Sw7j0A7HcvnxwmGQNjbYB72Luel1k2Yt22LEktDjQvqX6dvxx&#10;BqpXuh2+Dx/T3g3XkJpLMRaVM2Y+m3ZvoBJN6V/89/1upX5e5A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xsSxQAAAN4AAAAPAAAAAAAAAAAAAAAAAJgCAABkcnMv&#10;ZG93bnJldi54bWxQSwUGAAAAAAQABAD1AAAAigMAAAAA&#10;" path="m,l,45212e" filled="f" strokeweight=".07703mm">
                  <v:path arrowok="t" textboxrect="0,0,0,45212"/>
                </v:shape>
                <v:shape id="Shape 11211" o:spid="_x0000_s1594" style="position:absolute;left:25658;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icMA&#10;AADeAAAADwAAAGRycy9kb3ducmV2LnhtbERPTWuDQBC9F/oflinkVlc9pMW4kSIIgfTStOQ8cacq&#10;cWfN7taYf58tFHqbx/ucslrMKGZyfrCsIEtSEMSt1QN3Cr4+m+dXED4gaxwtk4Ibeai2jw8lFtpe&#10;+YPmQ+hEDGFfoII+hKmQ0rc9GfSJnYgj922dwRCh66R2eI3hZpR5mq6lwYFjQ48T1T2158OPUdC8&#10;0Hl/2b8vtZlOLnTHfM4bo9TqaXnbgAi0hH/xn3un4/wszzL4fSf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icMAAADeAAAADwAAAAAAAAAAAAAAAACYAgAAZHJzL2Rv&#10;d25yZXYueG1sUEsFBgAAAAAEAAQA9QAAAIgDAAAAAA==&#10;" path="m,l,45212e" filled="f" strokeweight=".07703mm">
                  <v:path arrowok="t" textboxrect="0,0,0,45212"/>
                </v:shape>
                <v:shape id="Shape 11212" o:spid="_x0000_s1595" style="position:absolute;left:36310;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sMA&#10;AADeAAAADwAAAGRycy9kb3ducmV2LnhtbERPPWvDMBDdC/0P4grdGtkamuJEDiVgCCRL05L5Yl1t&#10;Y+vkSIrj/vuqEOh2j/d5681sBzGRD51jDfkiA0FcO9Nxo+Hrs3p5AxEissHBMWn4oQCb8vFhjYVx&#10;N/6g6RgbkUI4FKihjXEspAx1SxbDwo3Eift23mJM0DfSeLylcDtIlWWv0mLHqaHFkbYt1f3xajVU&#10;S+r3l/1h3trx7GNzUpOqrNbPT/P7CkSkOf6L7+6dSfNzlSv4eyf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sMAAADeAAAADwAAAAAAAAAAAAAAAACYAgAAZHJzL2Rv&#10;d25yZXYueG1sUEsFBgAAAAAEAAQA9QAAAIgDAAAAAA==&#10;" path="m,l,45212e" filled="f" strokeweight=".07703mm">
                  <v:path arrowok="t" textboxrect="0,0,0,45212"/>
                </v:shape>
                <v:shape id="Shape 11213" o:spid="_x0000_s1596" style="position:absolute;left:46978;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FZcMA&#10;AADeAAAADwAAAGRycy9kb3ducmV2LnhtbERPTWvDMAy9F/YfjAa7NU4yWEdWJ4xCoNBd2o6dtVhL&#10;QmM5s900+/f1oNCbHu9T62o2g5jI+d6ygixJQRA3VvfcKvg81stXED4gaxwsk4I/8lCVD4s1Ftpe&#10;eE/TIbQihrAvUEEXwlhI6ZuODPrEjsSR+7HOYIjQtVI7vMRwM8g8TV+kwZ5jQ4cjbTpqToezUVCv&#10;6LT73X3MGzN+u9B+5VNeG6WeHuf3NxCB5nAX39xbHednefYM/+/EG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mFZcMAAADeAAAADwAAAAAAAAAAAAAAAACYAgAAZHJzL2Rv&#10;d25yZXYueG1sUEsFBgAAAAAEAAQA9QAAAIgDAAAAAA==&#10;" path="m,l,45212e" filled="f" strokeweight=".07703mm">
                  <v:path arrowok="t" textboxrect="0,0,0,45212"/>
                </v:shape>
                <v:shape id="Shape 11214" o:spid="_x0000_s1597" style="position:absolute;left:57631;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dEcMA&#10;AADeAAAADwAAAGRycy9kb3ducmV2LnhtbERPTWvDMAy9F/YfjAa7NU7CWEdWJ4xCoNBd2o6dtVhL&#10;QmM5s900+/f1oNCbHu9T62o2g5jI+d6ygixJQRA3VvfcKvg81stXED4gaxwsk4I/8lCVD4s1Ftpe&#10;eE/TIbQihrAvUEEXwlhI6ZuODPrEjsSR+7HOYIjQtVI7vMRwM8g8TV+kwZ5jQ4cjbTpqToezUVCv&#10;6LT73X3MGzN+u9B+5VNeG6WeHuf3NxCB5nAX39xbHednefYM/+/EG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AdEcMAAADeAAAADwAAAAAAAAAAAAAAAACYAgAAZHJzL2Rv&#10;d25yZXYueG1sUEsFBgAAAAAEAAQA9QAAAIgDAAAAAA==&#10;" path="m,l,45212e" filled="f" strokeweight=".07703mm">
                  <v:path arrowok="t" textboxrect="0,0,0,45212"/>
                </v:shape>
                <v:shape id="Shape 11215" o:spid="_x0000_s1598" style="position:absolute;left:68299;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4isMA&#10;AADeAAAADwAAAGRycy9kb3ducmV2LnhtbERPTWvDMAy9F/YfjAa7NU4CW0dWJ4xCoNBd2o6dtVhL&#10;QmM5s900+/f1oNCbHu9T62o2g5jI+d6ygixJQRA3VvfcKvg81stXED4gaxwsk4I/8lCVD4s1Ftpe&#10;eE/TIbQihrAvUEEXwlhI6ZuODPrEjsSR+7HOYIjQtVI7vMRwM8g8TV+kwZ5jQ4cjbTpqToezUVCv&#10;6LT73X3MGzN+u9B+5VNeG6WeHuf3NxCB5nAX39xbHednefYM/+/EG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y4isMAAADeAAAADwAAAAAAAAAAAAAAAACYAgAAZHJzL2Rv&#10;d25yZXYueG1sUEsFBgAAAAAEAAQA9QAAAIgDAAAAAA==&#10;" path="m,l,45212e" filled="f" strokeweight=".07703mm">
                  <v:path arrowok="t" textboxrect="0,0,0,45212"/>
                </v:shape>
                <v:shape id="Shape 11216" o:spid="_x0000_s1599" style="position:absolute;left:78952;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m/cMA&#10;AADeAAAADwAAAGRycy9kb3ducmV2LnhtbERPTWuDQBC9F/oflin0lqx6sMFmE0pACNhLbcl54k5V&#10;4s7a3Y2af58tFHqbx/uc7X4xg5jI+d6ygnSdgCBurO65VfD1Wa42IHxA1jhYJgU38rDfPT5ssdB2&#10;5g+a6tCKGMK+QAVdCGMhpW86MujXdiSO3Ld1BkOErpXa4RzDzSCzJMmlwZ5jQ4cjHTpqLvXVKChf&#10;6FL9VO/LwYxnF9pTNmWlUer5aXl7BRFoCf/iP/dRx/lplubw+06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m/cMAAADeAAAADwAAAAAAAAAAAAAAAACYAgAAZHJzL2Rv&#10;d25yZXYueG1sUEsFBgAAAAAEAAQA9QAAAIgDAAAAAA==&#10;" path="m,l,45212e" filled="f" strokeweight=".07703mm">
                  <v:path arrowok="t" textboxrect="0,0,0,45212"/>
                </v:shape>
                <v:shape id="Shape 11217" o:spid="_x0000_s1600" style="position:absolute;left:89610;top:27368;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DZsMA&#10;AADeAAAADwAAAGRycy9kb3ducmV2LnhtbERPTWuDQBC9F/oflinklqx6qMFmE0pAKNhLbMl54k5V&#10;4s7a3a2af58tFHqbx/uc3WExg5jI+d6ygnSTgCBurO65VfD5Ua63IHxA1jhYJgU38nDYPz7ssNB2&#10;5hNNdWhFDGFfoIIuhLGQ0jcdGfQbOxJH7ss6gyFC10rtcI7hZpBZkjxLgz3Hhg5HOnbUXOsfo6DM&#10;6Vp9V+/L0YwXF9pzNmWlUWr1tLy+gAi0hH/xn/tNx/lplubw+06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KDZsMAAADeAAAADwAAAAAAAAAAAAAAAACYAgAAZHJzL2Rv&#10;d25yZXYueG1sUEsFBgAAAAAEAAQA9QAAAIgDAAAAAA==&#10;" path="m,l,45212e" filled="f" strokeweight=".07703mm">
                  <v:path arrowok="t" textboxrect="0,0,0,45212"/>
                </v:shape>
                <v:shape id="Shape 11218" o:spid="_x0000_s1601" style="position:absolute;left:9672;top:4193;width:74609;height:15097;visibility:visible;mso-wrap-style:square;v-text-anchor:top" coordsize="7460870,15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1AccA&#10;AADeAAAADwAAAGRycy9kb3ducmV2LnhtbESPS2vDMBCE74H+B7GF3hLZKZTgRgmlEOghD5rHfWNt&#10;bVNrZSQlcfzru4dCbrvM7My382XvWnWlEBvPBvJJBoq49LbhysDxsBrPQMWEbLH1TAbuFGG5eBrN&#10;sbD+xt903adKSQjHAg3UKXWF1rGsyWGc+I5YtB8fHCZZQ6VtwJuEu1ZPs+xNO2xYGmrs6LOm8nd/&#10;cQZ02HXb3XrYDofVcKbXU7pfzhtjXp77j3dQifr0MP9ff1nBz6e58Mo7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9QHHAAAA3gAAAA8AAAAAAAAAAAAAAAAAmAIAAGRy&#10;cy9kb3ducmV2LnhtbFBLBQYAAAAABAAEAPUAAACMAwAAAAA=&#10;" path="m,1509649r1065149,l2131949,860298r1065276,l4264025,185166r1065276,l6394577,,7460870,e" filled="f" strokecolor="#4f81bd" strokeweight="1.5pt">
                  <v:stroke endcap="round"/>
                  <v:path arrowok="t" textboxrect="0,0,7460870,1509649"/>
                </v:shape>
                <v:shape id="Shape 11219" o:spid="_x0000_s1602" style="position:absolute;left:9557;top:19160;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RKMIA&#10;AADeAAAADwAAAGRycy9kb3ducmV2LnhtbERPPWvDMBDdA/0P4grdEtkeSutENm4htKRTnWQ/rItl&#10;ap2MpCbOv48ChW73eJ+3qWc7ijP5MDhWkK8yEMSd0wP3Cg777fIFRIjIGkfHpOBKAerqYbHBUrsL&#10;f9O5jb1IIRxKVGBinEopQ2fIYli5iThxJ+ctxgR9L7XHSwq3oyyy7FlaHDg1GJzo3VD30/5aBW/H&#10;2Zldp3Nt974ttl/Nhz40Sj09zs0aRKQ5/ov/3J86zc+L/BXu76QbZH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tEowgAAAN4AAAAPAAAAAAAAAAAAAAAAAJgCAABkcnMvZG93&#10;bnJldi54bWxQSwUGAAAAAAQABAD1AAAAhwMAAAAA&#10;" path="m24384,24384l,e" filled="f" strokecolor="#4f81bd" strokeweight=".5pt">
                  <v:path arrowok="t" textboxrect="0,0,24384,24384"/>
                </v:shape>
                <v:shape id="Shape 11220" o:spid="_x0000_s1603" style="position:absolute;left:9557;top:19160;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yCMQA&#10;AADeAAAADwAAAGRycy9kb3ducmV2LnhtbESPQWvDMAyF74P+B6PCbquTHMbI6pa0UDa209L2LmIt&#10;Do3lYLtt9u+nw2A3CT299771dvajulFMQ2AD5aoARdwFO3Bv4HQ8PL2AShnZ4hiYDPxQgu1m8bDG&#10;2oY7f9Gtzb0SE041GnA5T7XWqXPkMa3CRCy37xA9Zlljr23Eu5j7UVdF8aw9DiwJDifaO+ou7dUb&#10;2J3n4D46W1p/jG11+Gze7Kkx5nE5N6+gMs35X/z3/W6lfllVAiA4Mo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sgjEAAAA3gAAAA8AAAAAAAAAAAAAAAAAmAIAAGRycy9k&#10;b3ducmV2LnhtbFBLBQYAAAAABAAEAPUAAACJAwAAAAA=&#10;" path="m,24384l24384,e" filled="f" strokecolor="#4f81bd" strokeweight=".5pt">
                  <v:path arrowok="t" textboxrect="0,0,24384,24384"/>
                </v:shape>
                <v:shape id="Shape 11221" o:spid="_x0000_s1604" style="position:absolute;left:20209;top:19160;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Xk8EA&#10;AADeAAAADwAAAGRycy9kb3ducmV2LnhtbERPTWvCQBC9C/0PyxS86SY5SEldJQpisSdjeh+y02xo&#10;djbsrpr+e7cg9DaP9znr7WQHcSMfescK8mUGgrh1uudOQXM5LN5AhIiscXBMCn4pwHbzMltjqd2d&#10;z3SrYydSCIcSFZgYx1LK0BqyGJZuJE7ct/MWY4K+k9rjPYXbQRZZtpIWe04NBkfaG2p/6qtVsPua&#10;nDm1Otf24uvi8FkddVMpNX+dqncQkab4L366P3SanxdFDn/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cF5PBAAAA3gAAAA8AAAAAAAAAAAAAAAAAmAIAAGRycy9kb3du&#10;cmV2LnhtbFBLBQYAAAAABAAEAPUAAACGAwAAAAA=&#10;" path="m24384,24384l,e" filled="f" strokecolor="#4f81bd" strokeweight=".5pt">
                  <v:path arrowok="t" textboxrect="0,0,24384,24384"/>
                </v:shape>
                <v:shape id="Shape 11222" o:spid="_x0000_s1605" style="position:absolute;left:20209;top:19160;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J5MEA&#10;AADeAAAADwAAAGRycy9kb3ducmV2LnhtbERPTWsCMRC9C/0PYQq9aXZzKLIaZRWkpT256n3YTDdL&#10;N5MlSXX775uC4G0e73PW28kN4koh9p41lIsCBHHrTc+dhvPpMF+CiAnZ4OCZNPxShO3mabbGyvgb&#10;H+napE7kEI4VarApjZWUsbXkMC78SJy5Lx8cpgxDJ03AWw53g1RF8Sod9pwbLI60t9R+Nz9Ow+4y&#10;efvRmtK4U2jU4bN+M+da65fnqV6BSDSlh/jufjd5fqmUgv938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ieTBAAAA3gAAAA8AAAAAAAAAAAAAAAAAmAIAAGRycy9kb3du&#10;cmV2LnhtbFBLBQYAAAAABAAEAPUAAACGAwAAAAA=&#10;" path="m,24384l24384,e" filled="f" strokecolor="#4f81bd" strokeweight=".5pt">
                  <v:path arrowok="t" textboxrect="0,0,24384,24384"/>
                </v:shape>
                <v:shape id="Shape 11223" o:spid="_x0000_s1606" style="position:absolute;left:30877;top:12668;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sf8EA&#10;AADeAAAADwAAAGRycy9kb3ducmV2LnhtbERP32vCMBB+F/Y/hBv4pmkryKhG6QayoU+r+n40Z1PW&#10;XEqSaf3vjTDY2318P2+9HW0vruRD51hBPs9AEDdOd9wqOB13szcQISJr7B2TgjsF2G5eJmsstbvx&#10;N13r2IoUwqFEBSbGoZQyNIYshrkbiBN3cd5iTNC3Unu8pXDbyyLLltJix6nB4EAfhpqf+tcqeD+P&#10;zuwbnWt79HWxO1Sf+lQpNX0dqxWISGP8F/+5v3SanxfFA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LH/BAAAA3gAAAA8AAAAAAAAAAAAAAAAAmAIAAGRycy9kb3du&#10;cmV2LnhtbFBLBQYAAAAABAAEAPUAAACGAwAAAAA=&#10;" path="m24384,24384l,e" filled="f" strokecolor="#4f81bd" strokeweight=".5pt">
                  <v:path arrowok="t" textboxrect="0,0,24384,24384"/>
                </v:shape>
                <v:shape id="Shape 11224" o:spid="_x0000_s1607" style="position:absolute;left:30877;top:12668;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C8EA&#10;AADeAAAADwAAAGRycy9kb3ducmV2LnhtbERP32vCMBB+F/Y/hBv4pmmLyKhG6QayoU+r+n40Z1PW&#10;XEqSaf3vjTDY2318P2+9HW0vruRD51hBPs9AEDdOd9wqOB13szcQISJr7B2TgjsF2G5eJmsstbvx&#10;N13r2IoUwqFEBSbGoZQyNIYshrkbiBN3cd5iTNC3Unu8pXDbyyLLltJix6nB4EAfhpqf+tcqeD+P&#10;zuwbnWt79HWxO1Sf+lQpNX0dqxWISGP8F/+5v3SanxfFA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tAvBAAAA3gAAAA8AAAAAAAAAAAAAAAAAmAIAAGRycy9kb3du&#10;cmV2LnhtbFBLBQYAAAAABAAEAPUAAACGAwAAAAA=&#10;" path="m,24384l24384,e" filled="f" strokecolor="#4f81bd" strokeweight=".5pt">
                  <v:path arrowok="t" textboxrect="0,0,24384,24384"/>
                </v:shape>
                <v:shape id="Shape 11225" o:spid="_x0000_s1608" style="position:absolute;left:41530;top:12668;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RkMEA&#10;AADeAAAADwAAAGRycy9kb3ducmV2LnhtbERP32vCMBB+F/Y/hBv4pmkLyqhG6QayoU+r+n40Z1PW&#10;XEqSaf3vjTDY2318P2+9HW0vruRD51hBPs9AEDdOd9wqOB13szcQISJr7B2TgjsF2G5eJmsstbvx&#10;N13r2IoUwqFEBSbGoZQyNIYshrkbiBN3cd5iTNC3Unu8pXDbyyLLltJix6nB4EAfhpqf+tcqeD+P&#10;zuwbnWt79HWxO1Sf+lQpNX0dqxWISGP8F/+5v3SanxfFA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nEZDBAAAA3gAAAA8AAAAAAAAAAAAAAAAAmAIAAGRycy9kb3du&#10;cmV2LnhtbFBLBQYAAAAABAAEAPUAAACGAwAAAAA=&#10;" path="m24384,24384l,e" filled="f" strokecolor="#4f81bd" strokeweight=".5pt">
                  <v:path arrowok="t" textboxrect="0,0,24384,24384"/>
                </v:shape>
                <v:shape id="Shape 11226" o:spid="_x0000_s1609" style="position:absolute;left:41530;top:12668;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P58IA&#10;AADeAAAADwAAAGRycy9kb3ducmV2LnhtbERPPWvDMBDdC/kP4gLdGtkeQnGiBCdgWtqpTrIf1sUy&#10;sU5GUhz331eFQrd7vM/b7mc7iIl86B0ryFcZCOLW6Z47BedT/fIKIkRkjYNjUvBNAfa7xdMWS+0e&#10;/EVTEzuRQjiUqMDEOJZShtaQxbByI3Hirs5bjAn6TmqPjxRuB1lk2Vpa7Dk1GBzpaKi9NXer4HCZ&#10;nfloda7tyTdF/Vm96XOl1PNyrjYgIs3xX/znftdpfl4Ua/h9J9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Y/nwgAAAN4AAAAPAAAAAAAAAAAAAAAAAJgCAABkcnMvZG93&#10;bnJldi54bWxQSwUGAAAAAAQABAD1AAAAhwMAAAAA&#10;" path="m,24384l24384,e" filled="f" strokecolor="#4f81bd" strokeweight=".5pt">
                  <v:path arrowok="t" textboxrect="0,0,24384,24384"/>
                </v:shape>
                <v:shape id="Shape 11227" o:spid="_x0000_s1610" style="position:absolute;left:52198;top:5917;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qfMIA&#10;AADeAAAADwAAAGRycy9kb3ducmV2LnhtbERPTWvCQBC9C/0PyxS86SY5aImukhakRU+Neh+yYzY0&#10;Oxt2txr/vSsUepvH+5z1drS9uJIPnWMF+TwDQdw43XGr4HTczd5AhIissXdMCu4UYLt5mayx1O7G&#10;33StYytSCIcSFZgYh1LK0BiyGOZuIE7cxXmLMUHfSu3xlsJtL4ssW0iLHacGgwN9GGp+6l+r4P08&#10;OrNvdK7t0dfF7lB96lOl1PR1rFYgIo3xX/zn/tJpfl4US3i+k2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Sp8wgAAAN4AAAAPAAAAAAAAAAAAAAAAAJgCAABkcnMvZG93&#10;bnJldi54bWxQSwUGAAAAAAQABAD1AAAAhwMAAAAA&#10;" path="m24384,24384l,e" filled="f" strokecolor="#4f81bd" strokeweight=".5pt">
                  <v:path arrowok="t" textboxrect="0,0,24384,24384"/>
                </v:shape>
                <v:shape id="Shape 11228" o:spid="_x0000_s1611" style="position:absolute;left:52198;top:5917;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DsQA&#10;AADeAAAADwAAAGRycy9kb3ducmV2LnhtbESPQWvDMAyF74P+B6PCbquTHMbI6pa0UDa209L2LmIt&#10;Do3lYLtt9u+nw2A3iff03qf1dvajulFMQ2AD5aoARdwFO3Bv4HQ8PL2AShnZ4hiYDPxQgu1m8bDG&#10;2oY7f9Gtzb2SEE41GnA5T7XWqXPkMa3CRCzad4ges6yx1zbiXcL9qKuieNYeB5YGhxPtHXWX9uoN&#10;7M5zcB+dLa0/xrY6fDZv9tQY87icm1dQmeb8b/67freCX1aV8Mo7Mo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vg7EAAAA3gAAAA8AAAAAAAAAAAAAAAAAmAIAAGRycy9k&#10;b3ducmV2LnhtbFBLBQYAAAAABAAEAPUAAACJAwAAAAA=&#10;" path="m,24384l24384,e" filled="f" strokecolor="#4f81bd" strokeweight=".5pt">
                  <v:path arrowok="t" textboxrect="0,0,24384,24384"/>
                </v:shape>
                <v:shape id="Shape 11229" o:spid="_x0000_s1612" style="position:absolute;left:62851;top:5917;width:244;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VXcMA&#10;AADeAAAADwAAAGRycy9kb3ducmV2LnhtbERPTWvCQBC9F/wPywi9iG4SpDbRVYpF6NUoPQ/ZcRPM&#10;zqbZ1aT99V2h0Ns83udsdqNtxZ163zhWkC4SEMSV0w0bBefTYf4Kwgdkja1jUvBNHnbbydMGC+0G&#10;PtK9DEbEEPYFKqhD6AopfVWTRb9wHXHkLq63GCLsjdQ9DjHctjJLkhdpseHYUGNH+5qqa3mzCvzn&#10;MZXvWT6Yr9lqpn8OQ7nMjVLP0/FtDSLQGP7Ff+4PHeenWZbD4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VXcMAAADeAAAADwAAAAAAAAAAAAAAAACYAgAAZHJzL2Rv&#10;d25yZXYueG1sUEsFBgAAAAAEAAQA9QAAAIgDAAAAAA==&#10;" path="m24385,24384l,e" filled="f" strokecolor="#4f81bd" strokeweight=".5pt">
                  <v:path arrowok="t" textboxrect="0,0,24385,24384"/>
                </v:shape>
                <v:shape id="Shape 11230" o:spid="_x0000_s1613" style="position:absolute;left:62851;top:5917;width:244;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qHcYA&#10;AADeAAAADwAAAGRycy9kb3ducmV2LnhtbESPQU/DMAyF70j7D5EncZm2tAXBVpZNCDSJ6zrE2WpM&#10;Wq1xuiashV+PD0jcbPn5vfdt95Pv1JWG2AY2kK8yUMR1sC07A++nw3INKiZki11gMvBNEfa72c0W&#10;SxtGPtK1Sk6JCccSDTQp9aXWsW7IY1yFnlhun2HwmGQdnLYDjmLuO11k2YP22LIkNNjTS0P1ufry&#10;BuLHMdevxWZ0l8Xjwv4cxup+44y5nU/PT6ASTelf/Pf9ZqV+XtwJgOD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qHcYAAADeAAAADwAAAAAAAAAAAAAAAACYAgAAZHJz&#10;L2Rvd25yZXYueG1sUEsFBgAAAAAEAAQA9QAAAIsDAAAAAA==&#10;" path="m,24384l24385,e" filled="f" strokecolor="#4f81bd" strokeweight=".5pt">
                  <v:path arrowok="t" textboxrect="0,0,24385,24384"/>
                </v:shape>
                <v:shape id="Shape 11231" o:spid="_x0000_s1614" style="position:absolute;left:73504;top:4057;width:243;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hsMA&#10;AADeAAAADwAAAGRycy9kb3ducmV2LnhtbERPTWvCQBC9C/0PywheRDeJ0mrqKsUi9GosPQ/Z6SaY&#10;nU2zW5P667uC4G0e73M2u8E24kKdrx0rSOcJCOLS6ZqNgs/TYbYC4QOyxsYxKfgjD7vt02iDuXY9&#10;H+lSBCNiCPscFVQhtLmUvqzIop+7ljhy366zGCLsjNQd9jHcNjJLkmdpsebYUGFL+4rKc/FrFfiv&#10;Yyrfs3VvfqYvU3099MVybZSajIe3VxCBhvAQ390fOs5Ps0UKt3fi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mPhsMAAADeAAAADwAAAAAAAAAAAAAAAACYAgAAZHJzL2Rv&#10;d25yZXYueG1sUEsFBgAAAAAEAAQA9QAAAIgDAAAAAA==&#10;" path="m24385,24384l,e" filled="f" strokecolor="#4f81bd" strokeweight=".5pt">
                  <v:path arrowok="t" textboxrect="0,0,24385,24384"/>
                </v:shape>
                <v:shape id="Shape 11232" o:spid="_x0000_s1615" style="position:absolute;left:73504;top:4057;width:243;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R8cMA&#10;AADeAAAADwAAAGRycy9kb3ducmV2LnhtbERPTWvCQBC9C/0PywheRDeJ0mrqKsUi9GosPQ/Z6SaY&#10;nU2zW5P667uC4G0e73M2u8E24kKdrx0rSOcJCOLS6ZqNgs/TYbYC4QOyxsYxKfgjD7vt02iDuXY9&#10;H+lSBCNiCPscFVQhtLmUvqzIop+7ljhy366zGCLsjNQd9jHcNjJLkmdpsebYUGFL+4rKc/FrFfiv&#10;Yyrfs3VvfqYvU3099MVybZSajIe3VxCBhvAQ390fOs5Ps0UGt3fi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R8cMAAADeAAAADwAAAAAAAAAAAAAAAACYAgAAZHJzL2Rv&#10;d25yZXYueG1sUEsFBgAAAAAEAAQA9QAAAIgDAAAAAA==&#10;" path="m,24384l24385,e" filled="f" strokecolor="#4f81bd" strokeweight=".5pt">
                  <v:path arrowok="t" textboxrect="0,0,24385,24384"/>
                </v:shape>
                <v:shape id="Shape 11233" o:spid="_x0000_s1616" style="position:absolute;left:84172;top:4057;width:243;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0asMA&#10;AADeAAAADwAAAGRycy9kb3ducmV2LnhtbERPTWvCQBC9C/6HZYReRDeJUmvqKsUi9GoqnofsdBOa&#10;nU2zq4n++m6h4G0e73M2u8E24kqdrx0rSOcJCOLS6ZqNgtPnYfYCwgdkjY1jUnAjD7vteLTBXLue&#10;j3QtghExhH2OCqoQ2lxKX1Zk0c9dSxy5L9dZDBF2RuoO+xhuG5klybO0WHNsqLClfUXld3GxCvz5&#10;mMr3bN2bn+lqqu+HvliujVJPk+HtFUSgITzE/+4PHeen2WIBf+/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e0asMAAADeAAAADwAAAAAAAAAAAAAAAACYAgAAZHJzL2Rv&#10;d25yZXYueG1sUEsFBgAAAAAEAAQA9QAAAIgDAAAAAA==&#10;" path="m24385,24384l,e" filled="f" strokecolor="#4f81bd" strokeweight=".5pt">
                  <v:path arrowok="t" textboxrect="0,0,24385,24384"/>
                </v:shape>
                <v:shape id="Shape 11234" o:spid="_x0000_s1617" style="position:absolute;left:84172;top:4057;width:243;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sHsMA&#10;AADeAAAADwAAAGRycy9kb3ducmV2LnhtbERPTWvCQBC9F/wPywi9SN0kSqvRVYpF6NVUPA/ZcRPM&#10;zqbZ1aT99W6h4G0e73PW28E24kadrx0rSKcJCOLS6ZqNguPX/mUBwgdkjY1jUvBDHrab0dMac+16&#10;PtCtCEbEEPY5KqhCaHMpfVmRRT91LXHkzq6zGCLsjNQd9jHcNjJLkldpsebYUGFLu4rKS3G1Cvzp&#10;kMqPbNmb78nbRP/u+2K+NEo9j4f3FYhAQ3iI/92fOs5Ps9kc/t6JN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sHsMAAADeAAAADwAAAAAAAAAAAAAAAACYAgAAZHJzL2Rv&#10;d25yZXYueG1sUEsFBgAAAAAEAAQA9QAAAIgDAAAAAA==&#10;" path="m,24384l24385,e" filled="f" strokecolor="#4f81bd" strokeweight=".5pt">
                  <v:path arrowok="t" textboxrect="0,0,24385,24384"/>
                </v:shape>
                <v:rect id="Rectangle 11235" o:spid="_x0000_s1618" style="position:absolute;left:7568;top:17141;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EUMQA&#10;AADeAAAADwAAAGRycy9kb3ducmV2LnhtbERPS4vCMBC+C/sfwix401RF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RFD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1841</w:t>
                        </w:r>
                      </w:p>
                    </w:txbxContent>
                  </v:textbox>
                </v:rect>
                <v:rect id="Rectangle 11236" o:spid="_x0000_s1619" style="position:absolute;left:17872;top:16693;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8UA&#10;AADeAAAADwAAAGRycy9kb3ducmV2LnhtbERPTWvCQBC9C/0Pywi9mU0siE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n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1841</w:t>
                        </w:r>
                      </w:p>
                    </w:txbxContent>
                  </v:textbox>
                </v:rect>
                <v:rect id="Rectangle 11237" o:spid="_x0000_s1620" style="position:absolute;left:29348;top:10070;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vMQA&#10;AADeAAAADwAAAGRycy9kb3ducmV2LnhtbERPS4vCMBC+C/sfwix401QFH9Uosip69LHg7m1oxrZs&#10;MylNtNVfbwRhb/PxPWe2aEwhblS53LKCXjcCQZxYnXOq4Pu06YxBOI+ssbBMCu7kYDH/aM0w1rbm&#10;A92OPhUhhF2MCjLvy1hKl2Rk0HVtSRy4i60M+gCrVOoK6xBuCtmPoqE0mHNoyLCkr4ySv+PVKNiO&#10;y+XPzj7qtFj/bs/782R1mnil2p/NcgrCU+P/xW/3Tof5vf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f7z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1890</w:t>
                        </w:r>
                      </w:p>
                    </w:txbxContent>
                  </v:textbox>
                </v:rect>
                <v:rect id="Rectangle 11238" o:spid="_x0000_s1621" style="position:absolute;left:39779;top:9728;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rzscA&#10;AADeAAAADwAAAGRycy9kb3ducmV2LnhtbESPT2vCQBDF70K/wzKF3nSjha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s687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1890</w:t>
                        </w:r>
                      </w:p>
                    </w:txbxContent>
                  </v:textbox>
                </v:rect>
                <v:rect id="Rectangle 11239" o:spid="_x0000_s1622" style="position:absolute;left:51365;top:3819;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OVcQA&#10;AADeAAAADwAAAGRycy9kb3ducmV2LnhtbERPS4vCMBC+C/sfwix401QF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TlX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1941</w:t>
                        </w:r>
                      </w:p>
                    </w:txbxContent>
                  </v:textbox>
                </v:rect>
                <v:rect id="Rectangle 11240" o:spid="_x0000_s1623" style="position:absolute;left:59447;top:3782;width:4135;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tccA&#10;AADeAAAADwAAAGRycy9kb3ducmV2LnhtbESPT2vCQBDF70K/wzKF3nSjl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lLX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1941</w:t>
                        </w:r>
                      </w:p>
                    </w:txbxContent>
                  </v:textbox>
                </v:rect>
                <v:rect id="Rectangle 11241" o:spid="_x0000_s1624" style="position:absolute;left:71258;top:1649;width:413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xLsUA&#10;AADeAAAADwAAAGRycy9kb3ducmV2LnhtbERPS2vCQBC+F/wPywi91U1Eik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DEu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1955</w:t>
                        </w:r>
                      </w:p>
                    </w:txbxContent>
                  </v:textbox>
                </v:rect>
                <v:rect id="Rectangle 11242" o:spid="_x0000_s1625" style="position:absolute;left:82786;top:1322;width:4137;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vWcUA&#10;AADeAAAADwAAAGRycy9kb3ducmV2LnhtbERPTWvCQBC9F/wPywi91Y2hFI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q9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5"/>
                          </w:rPr>
                          <w:t>1955</w:t>
                        </w:r>
                      </w:p>
                    </w:txbxContent>
                  </v:textbox>
                </v:rect>
                <v:rect id="Rectangle 11243" o:spid="_x0000_s1626" style="position:absolute;top:26489;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KwsQA&#10;AADeAAAADwAAAGRycy9kb3ducmV2LnhtbERPS4vCMBC+C/sfwix409QHotUosip69LHg7m1oxrZs&#10;MylNtNVfbwRhb/PxPWe2aEwhblS53LKCXjcCQZxYnXOq4Pu06YxBOI+ssbBMCu7kYDH/aM0w1rbm&#10;A92OPhUhhF2MCjLvy1hKl2Rk0HVtSRy4i60M+gCrVOoK6xBuCtmPopE0mHNoyLCkr4ySv+PVKNiO&#10;y+XPzj7qtFj/bs/782R1mnil2p/NcgrCU+P/xW/3Tof5vf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CsL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1780</w:t>
                        </w:r>
                      </w:p>
                    </w:txbxContent>
                  </v:textbox>
                </v:rect>
                <v:rect id="Rectangle 11244" o:spid="_x0000_s1627" style="position:absolute;top:23841;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sUA&#10;AADeAAAADwAAAGRycy9kb3ducmV2LnhtbERPTWvCQBC9F/wPyxR6azYRKR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K2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1800</w:t>
                        </w:r>
                      </w:p>
                    </w:txbxContent>
                  </v:textbox>
                </v:rect>
                <v:rect id="Rectangle 11245" o:spid="_x0000_s1628" style="position:absolute;top:21192;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3LcQA&#10;AADeAAAADwAAAGRycy9kb3ducmV2LnhtbERPS4vCMBC+C/sfwix401RR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Ny3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1820</w:t>
                        </w:r>
                      </w:p>
                    </w:txbxContent>
                  </v:textbox>
                </v:rect>
                <v:rect id="Rectangle 11246" o:spid="_x0000_s1629" style="position:absolute;top:18543;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WsUA&#10;AADeAAAADwAAAGRycy9kb3ducmV2LnhtbERPTWvCQBC9C/0Pywi9mU2kiE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la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1840</w:t>
                        </w:r>
                      </w:p>
                    </w:txbxContent>
                  </v:textbox>
                </v:rect>
                <v:rect id="Rectangle 11247" o:spid="_x0000_s1630" style="position:absolute;top:15895;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MwcQA&#10;AADeAAAADwAAAGRycy9kb3ducmV2LnhtbERPS4vCMBC+C/sfwix401QRH9Uosip69LHg7m1oxrZs&#10;MylNtNVfbwRhb/PxPWe2aEwhblS53LKCXjcCQZxYnXOq4Pu06YxBOI+ssbBMCu7kYDH/aM0w1rbm&#10;A92OPhUhhF2MCjLvy1hKl2Rk0HVtSRy4i60M+gCrVOoK6xBuCtmPoqE0mHNoyLCkr4ySv+PVKNiO&#10;y+XPzj7qtFj/bs/782R1mnil2p/NcgrCU+P/xW/3Tof5vf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DMH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1860</w:t>
                        </w:r>
                      </w:p>
                    </w:txbxContent>
                  </v:textbox>
                </v:rect>
                <v:rect id="Rectangle 11248" o:spid="_x0000_s1631" style="position:absolute;top:13246;width:40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s8cA&#10;AADeAAAADwAAAGRycy9kb3ducmV2LnhtbESPT2vCQBDF70K/wzKF3nSjl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mLP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1880</w:t>
                        </w:r>
                      </w:p>
                    </w:txbxContent>
                  </v:textbox>
                </v:rect>
                <v:rect id="Rectangle 11249" o:spid="_x0000_s1632" style="position:absolute;top:10594;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9KMQA&#10;AADeAAAADwAAAGRycy9kb3ducmV2LnhtbERPS4vCMBC+C/sfwix401QR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PSj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1900</w:t>
                        </w:r>
                      </w:p>
                    </w:txbxContent>
                  </v:textbox>
                </v:rect>
                <v:rect id="Rectangle 11250" o:spid="_x0000_s1633" style="position:absolute;top:7946;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aMcA&#10;AADeAAAADwAAAGRycy9kb3ducmV2LnhtbESPT2vCQBDF70K/wzKF3nSj0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Amj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1920</w:t>
                        </w:r>
                      </w:p>
                    </w:txbxContent>
                  </v:textbox>
                </v:rect>
                <v:rect id="Rectangle 11251" o:spid="_x0000_s1634" style="position:absolute;top:5297;width:40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n88UA&#10;AADeAAAADwAAAGRycy9kb3ducmV2LnhtbERPS2vCQBC+F/wPywi91U0Ei0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f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1940</w:t>
                        </w:r>
                      </w:p>
                    </w:txbxContent>
                  </v:textbox>
                </v:rect>
                <v:rect id="Rectangle 11252" o:spid="_x0000_s1635" style="position:absolute;top:2647;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5hMUA&#10;AADeAAAADwAAAGRycy9kb3ducmV2LnhtbERPTWvCQBC9F/wPywi91Y2BFo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zmE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1960</w:t>
                        </w:r>
                      </w:p>
                    </w:txbxContent>
                  </v:textbox>
                </v:rect>
                <v:rect id="Rectangle 11253" o:spid="_x0000_s1636" style="position:absolute;width:40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cH8QA&#10;AADeAAAADwAAAGRycy9kb3ducmV2LnhtbERPS4vCMBC+C/sfwix401RF0WoUWRU9+lhw9zY0Y1u2&#10;mZQm2uqvN4Kwt/n4njNbNKYQN6pcbllBrxuBIE6szjlV8H3adMYgnEfWWFgmBXdysJh/tGYYa1vz&#10;gW5Hn4oQwi5GBZn3ZSylSzIy6Lq2JA7cxVYGfYBVKnWFdQg3hexH0UgazDk0ZFjSV0bJ3/FqFGzH&#10;5fJnZx91Wqx/t+f9ebI6TbxS7c9mOQXhqfH/4rd7p8P8Xn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nB/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1980</w:t>
                        </w:r>
                      </w:p>
                    </w:txbxContent>
                  </v:textbox>
                </v:rect>
                <v:rect id="Rectangle 11254" o:spid="_x0000_s1637" style="position:absolute;left:8149;top:282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Ea8QA&#10;AADeAAAADwAAAGRycy9kb3ducmV2LnhtbERPS4vCMBC+C/sfwix401RR0WoUWRU9+lhw9zY0Y1u2&#10;mZQm2uqvN4Kwt/n4njNbNKYQN6pcbllBrxuBIE6szjlV8H3adMYgnEfWWFgmBXdysJh/tGYYa1vz&#10;gW5Hn4oQwi5GBZn3ZSylSzIy6Lq2JA7cxVYGfYBVKnWFdQg3hexH0UgazDk0ZFjSV0bJ3/FqFGzH&#10;5fJnZx91Wqx/t+f9ebI6TbxS7c9mOQXhqfH/4rd7p8P8Xn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Gv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2019</w:t>
                        </w:r>
                      </w:p>
                    </w:txbxContent>
                  </v:textbox>
                </v:rect>
                <v:rect id="Rectangle 386039" o:spid="_x0000_s1638" style="position:absolute;left:15995;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S8gA&#10;AADfAAAADwAAAGRycy9kb3ducmV2LnhtbESPQWvCQBSE74L/YXmCN91YQZI0q4hV9Nhqwfb2yD6T&#10;YPZtyK5J2l/fLRR6HGbmGybbDKYWHbWusqxgMY9AEOdWV1woeL8cZjEI55E11pZJwRc52KzHowxT&#10;bXt+o+7sCxEg7FJUUHrfpFK6vCSDbm4b4uDdbGvQB9kWUrfYB7ip5VMUraTBisNCiQ3tSsrv54dR&#10;cIyb7cfJfvdFvf88Xl+vycsl8UpNJ8P2GYSnwf+H/9onrWAZr6JlAr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KZL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2020</w:t>
                        </w:r>
                      </w:p>
                    </w:txbxContent>
                  </v:textbox>
                </v:rect>
                <v:rect id="Rectangle 386040" o:spid="_x0000_s1639" style="position:absolute;left:19043;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8q8YA&#10;AADfAAAADwAAAGRycy9kb3ducmV2LnhtbESPy4rCMBSG98K8QzgD7jSdUaRWo8io6NIbOLM7NMe2&#10;THNSmmirT28Wgsuf/8Y3nbemFDeqXWFZwVc/AkGcWl1wpuB0XPdiEM4jaywtk4I7OZjPPjpTTLRt&#10;eE+3g89EGGGXoILc+yqR0qU5GXR9WxEH72Jrgz7IOpO6xiaMm1J+R9FIGiw4PORY0U9O6f/hahRs&#10;4mrxu7WPJitXf5vz7jxeHsdeqe5nu5iA8NT6d/jV3moFg3gUDQ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8q8YAAADfAAAADwAAAAAAAAAAAAAAAACYAgAAZHJz&#10;L2Rvd25yZXYueG1sUEsFBgAAAAAEAAQA9QAAAIsDAAAAAA==&#10;" filled="f" stroked="f">
                  <v:textbox inset="0,0,0,0">
                    <w:txbxContent>
                      <w:p w:rsidR="00F4334B" w:rsidRDefault="00F4334B">
                        <w:pPr>
                          <w:spacing w:after="160" w:line="259" w:lineRule="auto"/>
                          <w:ind w:left="0" w:firstLine="0"/>
                          <w:jc w:val="left"/>
                        </w:pPr>
                        <w:r>
                          <w:rPr>
                            <w:b/>
                            <w:sz w:val="24"/>
                          </w:rPr>
                          <w:t xml:space="preserve">  с 01.01. </w:t>
                        </w:r>
                      </w:p>
                    </w:txbxContent>
                  </v:textbox>
                </v:rect>
                <v:rect id="Rectangle 11256" o:spid="_x0000_s1640" style="position:absolute;left:17596;top:30420;width:725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h8UA&#10;AADeAAAADwAAAGRycy9kb3ducmV2LnhtbERPTWvCQBC9C/0Pywi9mU2Eik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H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по 30.06</w:t>
                        </w:r>
                      </w:p>
                    </w:txbxContent>
                  </v:textbox>
                </v:rect>
                <v:rect id="Rectangle 386041" o:spid="_x0000_s1641" style="position:absolute;left:26655;top:28668;width:405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ZMMgA&#10;AADfAAAADwAAAGRycy9kb3ducmV2LnhtbESPQWvCQBSE7wX/w/KE3upGWySm2Yhoix5rFGxvj+xr&#10;Esy+DdmtSfvrXaHgcZiZb5h0OZhGXKhztWUF00kEgriwuuZSwfHw/hSDcB5ZY2OZFPySg2U2ekgx&#10;0bbnPV1yX4oAYZeggsr7NpHSFRUZdBPbEgfv23YGfZBdKXWHfYCbRs6iaC4N1hwWKmxpXVFxzn+M&#10;gm3crj539q8vm7ev7enjtNgcFl6px/GwegXhafD38H97pxU8x/PoZQq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SNkw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2020</w:t>
                        </w:r>
                      </w:p>
                    </w:txbxContent>
                  </v:textbox>
                </v:rect>
                <v:rect id="Rectangle 386042" o:spid="_x0000_s1642" style="position:absolute;left:29703;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HR8gA&#10;AADfAAAADwAAAGRycy9kb3ducmV2LnhtbESPT2vCQBTE74LfYXlCb7pRi8TUVUQteqx/wPb2yL4m&#10;wezbkN2a6Kd3hYLHYWZ+w8wWrSnFlWpXWFYwHEQgiFOrC84UnI6f/RiE88gaS8uk4EYOFvNuZ4aJ&#10;tg3v6XrwmQgQdgkqyL2vEildmpNBN7AVcfB+bW3QB1lnUtfYBLgp5SiKJtJgwWEhx4pWOaWXw59R&#10;sI2r5ffO3pus3Pxsz1/n6fo49Uq99drlBwhPrX+F/9s7rWAcT6L3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kdH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 xml:space="preserve">  с 01.07. </w:t>
                        </w:r>
                      </w:p>
                    </w:txbxContent>
                  </v:textbox>
                </v:rect>
                <v:rect id="Rectangle 11258" o:spid="_x0000_s1643" style="position:absolute;left:28072;top:30420;width:776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scA&#10;AADeAAAADwAAAGRycy9kb3ducmV2LnhtbESPT2vCQBDF70K/wzKF3nSj0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Dm7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по 31.12.</w:t>
                        </w:r>
                      </w:p>
                    </w:txbxContent>
                  </v:textbox>
                </v:rect>
                <v:rect id="Rectangle 386044" o:spid="_x0000_s1644" style="position:absolute;left:40364;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6qMgA&#10;AADfAAAADwAAAGRycy9kb3ducmV2LnhtbESPT4vCMBTE78J+h/AWvGm6q0itRpH9gx61Curt0Tzb&#10;ss1LabK2+uk3C4LHYWZ+w8yXnanElRpXWlbwNoxAEGdWl5wrOOy/BzEI55E1VpZJwY0cLBcvvTkm&#10;2ra8o2vqcxEg7BJUUHhfJ1K6rCCDbmhr4uBdbGPQB9nkUjfYBrip5HsUTaTBksNCgTV9FJT9pL9G&#10;wTquV6eNvbd59XVeH7fH6ed+6pXqv3arGQhPnX+GH+2NVjCKJ9F4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3qo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 xml:space="preserve">  с 01.01. </w:t>
                        </w:r>
                      </w:p>
                    </w:txbxContent>
                  </v:textbox>
                </v:rect>
                <v:rect id="Rectangle 386043" o:spid="_x0000_s1645" style="position:absolute;left:37316;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i3MgA&#10;AADfAAAADwAAAGRycy9kb3ducmV2LnhtbESPQWvCQBSE7wX/w/KE3upGLRLTbERsix41Fmxvj+xr&#10;Esy+DdmtSfvrXUHocZiZb5h0NZhGXKhztWUF00kEgriwuuZSwcfx/SkG4TyyxsYyKfglB6ts9JBi&#10;om3PB7rkvhQBwi5BBZX3bSKlKyoy6Ca2JQ7et+0M+iC7UuoO+wA3jZxF0UIarDksVNjSpqLinP8Y&#10;Bdu4XX/u7F9fNm9f29P+tHw9Lr1Sj+Nh/QLC0+D/w/f2TiuYx4voeQ6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uLc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2021</w:t>
                        </w:r>
                      </w:p>
                    </w:txbxContent>
                  </v:textbox>
                </v:rect>
                <v:rect id="Rectangle 11260" o:spid="_x0000_s1646" style="position:absolute;left:38733;top:30420;width:776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I1ccA&#10;AADeAAAADwAAAGRycy9kb3ducmV2LnhtbESPQW/CMAyF70j7D5En7QYpHBAUAkKDCY5AkWA3q/Ha&#10;ao1TNRnt+PX4MGk3W35+733Lde9qdac2VJ4NjEcJKOLc24oLA5fsYzgDFSKyxdozGfilAOvVy2CJ&#10;qfUdn+h+joUSEw4pGihjbFKtQ16SwzDyDbHcvnzrMMraFtq22Im5q/UkSabaYcWSUGJD7yXl3+cf&#10;Z2A/aza3g390Rb373F+P1/k2m0dj3l77zQJUpD7+i/++D1bqjyd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yNX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по 30.06.</w:t>
                        </w:r>
                      </w:p>
                    </w:txbxContent>
                  </v:textbox>
                </v:rect>
                <v:rect id="Rectangle 386045" o:spid="_x0000_s1647" style="position:absolute;left:47975;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fM8gA&#10;AADfAAAADwAAAGRycy9kb3ducmV2LnhtbESPQWvCQBSE74L/YXmCN91orcTUVcS26NFqwfb2yL4m&#10;wezbkF1N9Nd3BcHjMDPfMPNla0pxodoVlhWMhhEI4tTqgjMF34fPQQzCeWSNpWVScCUHy0W3M8dE&#10;24a/6LL3mQgQdgkqyL2vEildmpNBN7QVcfD+bG3QB1lnUtfYBLgp5TiKptJgwWEhx4rWOaWn/dko&#10;2MTV6mdrb01Wfvxujrvj7P0w80r1e+3qDYSn1j/Dj/ZWK3iJp9HkFe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98z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2021</w:t>
                        </w:r>
                      </w:p>
                    </w:txbxContent>
                  </v:textbox>
                </v:rect>
                <v:rect id="Rectangle 386046" o:spid="_x0000_s1648" style="position:absolute;left:51023;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BRMgA&#10;AADfAAAADwAAAGRycy9kb3ducmV2LnhtbESPT2vCQBTE7wW/w/KE3urGKiGmriJW0WP9A9rbI/tM&#10;gtm3Ibs10U/fLRQ8DjPzG2Y670wlbtS40rKC4SACQZxZXXKu4HhYvyUgnEfWWFkmBXdyMJ/1XqaY&#10;atvyjm57n4sAYZeigsL7OpXSZQUZdANbEwfvYhuDPsgml7rBNsBNJd+jKJYGSw4LBda0LCi77n+M&#10;gk1SL85b+2jzavW9OX2dJp+HiVfqtd8tPkB46vwz/N/eagWjJI7GMfz9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oUFE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 xml:space="preserve">  с 01.07. </w:t>
                        </w:r>
                      </w:p>
                    </w:txbxContent>
                  </v:textbox>
                </v:rect>
                <v:rect id="Rectangle 11262" o:spid="_x0000_s1649" style="position:absolute;left:49393;top:30420;width:776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zOcUA&#10;AADeAAAADwAAAGRycy9kb3ducmV2LnhtbERPTWvCQBC9C/0PyxS86cYcQkxdRdqKOVpTsN6G7JiE&#10;ZmdDdjXRX98tFHqbx/uc1WY0rbhR7xrLChbzCARxaXXDlYLPYjdLQTiPrLG1TAru5GCzfpqsMNN2&#10;4A+6HX0lQgi7DBXU3neZlK6syaCb2444cBfbG/QB9pXUPQ4h3LQyjqJEGmw4NNTY0WtN5ffxahTs&#10;0277ldvHULXv5/3pcFq+FUuv1PR53L6A8DT6f/GfO9dh/iJO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M5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по 31.12.</w:t>
                        </w:r>
                      </w:p>
                    </w:txbxContent>
                  </v:textbox>
                </v:rect>
                <v:rect id="Rectangle 386047" o:spid="_x0000_s1650" style="position:absolute;left:58637;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k38kA&#10;AADfAAAADwAAAGRycy9kb3ducmV2LnhtbESPT2vCQBTE74LfYXmF3nRTW2yM2YjYFj36p2B7e2Sf&#10;STD7NmS3Ju2ndwuCx2FmfsOki97U4kKtqywreBpHIIhzqysuFHwePkYxCOeRNdaWScEvOVhkw0GK&#10;ibYd7+iy94UIEHYJKii9bxIpXV6SQTe2DXHwTrY16INsC6lb7ALc1HISRVNpsOKwUGJDq5Ly8/7H&#10;KFjHzfJrY/+6on7/Xh+3x9nbYeaVenzol3MQnnp/D9/aG63gOZ5GL6/w/yd8AZl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3k38kAAADfAAAADwAAAAAAAAAAAAAAAACYAgAA&#10;ZHJzL2Rvd25yZXYueG1sUEsFBgAAAAAEAAQA9QAAAI4DAAAAAA==&#10;" filled="f" stroked="f">
                  <v:textbox inset="0,0,0,0">
                    <w:txbxContent>
                      <w:p w:rsidR="00F4334B" w:rsidRDefault="00F4334B">
                        <w:pPr>
                          <w:spacing w:after="160" w:line="259" w:lineRule="auto"/>
                          <w:ind w:left="0" w:firstLine="0"/>
                          <w:jc w:val="left"/>
                        </w:pPr>
                        <w:r>
                          <w:rPr>
                            <w:b/>
                            <w:sz w:val="24"/>
                          </w:rPr>
                          <w:t>2022</w:t>
                        </w:r>
                      </w:p>
                    </w:txbxContent>
                  </v:textbox>
                </v:rect>
                <v:rect id="Rectangle 386048" o:spid="_x0000_s1651" style="position:absolute;left:61685;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wrcQA&#10;AADfAAAADwAAAGRycy9kb3ducmV2LnhtbERPy4rCMBTdC/MP4Q6403RGkVqNIqOiS1/gzO7SXNsy&#10;zU1poq1+vVkILg/nPZ23phQ3ql1hWcFXPwJBnFpdcKbgdFz3YhDOI2ssLZOCOzmYzz46U0y0bXhP&#10;t4PPRAhhl6CC3PsqkdKlORl0fVsRB+5ia4M+wDqTusYmhJtSfkfRSBosODTkWNFPTun/4WoUbOJq&#10;8bu1jyYrV3+b8+48Xh7HXqnuZ7uYgPDU+rf45d5qBYN4FA3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cK3EAAAA3w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 xml:space="preserve">  с 01.01. </w:t>
                        </w:r>
                      </w:p>
                    </w:txbxContent>
                  </v:textbox>
                </v:rect>
                <v:rect id="Rectangle 11264" o:spid="_x0000_s1652" style="position:absolute;left:60054;top:30420;width:776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O1sUA&#10;AADeAAAADwAAAGRycy9kb3ducmV2LnhtbERPTWvCQBC9C/0Pywi9mU2k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s7W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по 30.06.</w:t>
                        </w:r>
                      </w:p>
                    </w:txbxContent>
                  </v:textbox>
                </v:rect>
                <v:rect id="Rectangle 386049" o:spid="_x0000_s1653" style="position:absolute;left:69296;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VNsgA&#10;AADfAAAADwAAAGRycy9kb3ducmV2LnhtbESPQWvCQBSE74X+h+UVequbqkiSZiNSFT1aFbS3R/aZ&#10;BLNvQ3Zr0v76bkHocZiZb5hsPphG3KhztWUFr6MIBHFhdc2lguNh/RKDcB5ZY2OZFHyTg3n++JBh&#10;qm3PH3Tb+1IECLsUFVTet6mUrqjIoBvZljh4F9sZ9EF2pdQd9gFuGjmOopk0WHNYqLCl94qK6/7L&#10;KNjE7eK8tT992aw+N6fdKVkeEq/U89OweAPhafD/4Xt7qxVM4lk0TeDv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tU2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2022</w:t>
                        </w:r>
                      </w:p>
                    </w:txbxContent>
                  </v:textbox>
                </v:rect>
                <v:rect id="Rectangle 386050" o:spid="_x0000_s1654" style="position:absolute;left:72344;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qdsYA&#10;AADfAAAADwAAAGRycy9kb3ducmV2LnhtbESPy4rCMBSG98K8QzgD7jSdEaVWo8io6NIbOLM7NMe2&#10;THNSmmirT28Wgsuf/8Y3nbemFDeqXWFZwVc/AkGcWl1wpuB0XPdiEM4jaywtk4I7OZjPPjpTTLRt&#10;eE+3g89EGGGXoILc+yqR0qU5GXR9WxEH72Jrgz7IOpO6xiaMm1J+R9FIGiw4PORY0U9O6f/hahRs&#10;4mrxu7WPJitXf5vz7jxeHsdeqe5nu5iA8NT6d/jV3moFg3gUDQ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3qdsYAAADfAAAADwAAAAAAAAAAAAAAAACYAgAAZHJz&#10;L2Rvd25yZXYueG1sUEsFBgAAAAAEAAQA9QAAAIsDAAAAAA==&#10;" filled="f" stroked="f">
                  <v:textbox inset="0,0,0,0">
                    <w:txbxContent>
                      <w:p w:rsidR="00F4334B" w:rsidRDefault="00F4334B">
                        <w:pPr>
                          <w:spacing w:after="160" w:line="259" w:lineRule="auto"/>
                          <w:ind w:left="0" w:firstLine="0"/>
                          <w:jc w:val="left"/>
                        </w:pPr>
                        <w:r>
                          <w:rPr>
                            <w:b/>
                            <w:sz w:val="24"/>
                          </w:rPr>
                          <w:t xml:space="preserve">  с 01.07. </w:t>
                        </w:r>
                      </w:p>
                    </w:txbxContent>
                  </v:textbox>
                </v:rect>
                <v:rect id="Rectangle 11266" o:spid="_x0000_s1655" style="position:absolute;left:70713;top:30420;width:776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1OsUA&#10;AADeAAAADwAAAGRycy9kb3ducmV2LnhtbERPTWvCQBC9C/0PyxS86UYPIaauImoxx9YUrLchOybB&#10;7GzIbpPYX98tFHqbx/uc9XY0jeipc7VlBYt5BIK4sLrmUsFH/jpLQDiPrLGxTAoe5GC7eZqsMdV2&#10;4Hfqz74UIYRdigoq79tUSldUZNDNbUscuJvtDPoAu1LqDocQbhq5jKJYGqw5NFTY0r6i4n7+MgpO&#10;Sbv7zOz3UDbH6+nydlkd8pVXavo87l5AeBr9v/jPnekwf7GM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PU6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по 31.12.</w:t>
                        </w:r>
                      </w:p>
                    </w:txbxContent>
                  </v:textbox>
                </v:rect>
                <v:rect id="Rectangle 386051" o:spid="_x0000_s1656" style="position:absolute;left:79955;top:28668;width:405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P7cgA&#10;AADfAAAADwAAAGRycy9kb3ducmV2LnhtbESPQWvCQBSE7wX/w/KE3upGSyWm2Yhoix5rFGxvj+xr&#10;Esy+DdmtSfvrXaHgcZiZb5h0OZhGXKhztWUF00kEgriwuuZSwfHw/hSDcB5ZY2OZFPySg2U2ekgx&#10;0bbnPV1yX4oAYZeggsr7NpHSFRUZdBPbEgfv23YGfZBdKXWHfYCbRs6iaC4N1hwWKmxpXVFxzn+M&#10;gm3crj539q8vm7ev7enjtNgcFl6px/GwegXhafD38H97pxU8x/PoZQq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U/t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2023</w:t>
                        </w:r>
                      </w:p>
                    </w:txbxContent>
                  </v:textbox>
                </v:rect>
                <v:rect id="Rectangle 386052" o:spid="_x0000_s1657" style="position:absolute;left:83003;top:28668;width:79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RmsgA&#10;AADfAAAADwAAAGRycy9kb3ducmV2LnhtbESPT2vCQBTE74LfYXlCb7pRqcTUVUQteqx/wPb2yL4m&#10;wezbkN2a6Kd3hYLHYWZ+w8wWrSnFlWpXWFYwHEQgiFOrC84UnI6f/RiE88gaS8uk4EYOFvNuZ4aJ&#10;tg3v6XrwmQgQdgkqyL2vEildmpNBN7AVcfB+bW3QB1lnUtfYBLgp5SiKJtJgwWEhx4pWOaWXw59R&#10;sI2r5ffO3pus3Pxsz1/n6fo49Uq99drlBwhPrX+F/9s7rWAcT6L3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9Ga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 xml:space="preserve">  с 01.01. </w:t>
                        </w:r>
                      </w:p>
                    </w:txbxContent>
                  </v:textbox>
                </v:rect>
                <v:rect id="Rectangle 11268" o:spid="_x0000_s1658" style="position:absolute;left:81372;top:30420;width:776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08cA&#10;AADeAAAADwAAAGRycy9kb3ducmV2LnhtbESPQW/CMAyF70j7D5En7QYpHBAUAkKDCY5AkWA3q/Ha&#10;ao1TNRnt+PX4MGk3W+/5vc/Lde9qdac2VJ4NjEcJKOLc24oLA5fsYzgDFSKyxdozGfilAOvVy2CJ&#10;qfUdn+h+joWSEA4pGihjbFKtQ16SwzDyDbFoX751GGVtC21b7CTc1XqSJFPtsGJpKLGh95Ly7/OP&#10;M7CfNZvbwT+6ot597q/H63ybzaMxb6/9ZgEqUh//zX/XByv448lUeOUd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xNP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по 30.06.</w:t>
                        </w:r>
                      </w:p>
                    </w:txbxContent>
                  </v:textbox>
                </v:rect>
                <v:shape id="Shape 524995" o:spid="_x0000_s1659" style="position:absolute;left:7660;top:19913;width:79890;height:2863;visibility:visible;mso-wrap-style:square;v-text-anchor:top" coordsize="7988934,28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WrsgA&#10;AADfAAAADwAAAGRycy9kb3ducmV2LnhtbESPW2vCQBSE34X+h+UUfNON95i6ShEEbxSqkb4essck&#10;NHs2ZFdN/323UPBxmJlvmMWqNZW4U+NKywoG/QgEcWZ1ybmC9LzpxSCcR9ZYWSYFP+RgtXzpLDDR&#10;9sGfdD/5XAQIuwQVFN7XiZQuK8ig69uaOHhX2xj0QTa51A0+AtxUchhFU2mw5LBQYE3rgrLv080o&#10;mO7zePaxP8Sz9OJHg3THV3P8Uqr72r6/gfDU+mf4v73VCibD8Xw+gb8/4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dauyAAAAN8AAAAPAAAAAAAAAAAAAAAAAJgCAABk&#10;cnMvZG93bnJldi54bWxQSwUGAAAAAAQABAD1AAAAjQMAAAAA&#10;" path="m,l7988934,r,286334l,286334,,e" stroked="f" strokeweight="0">
                  <v:path arrowok="t" textboxrect="0,0,7988934,286334"/>
                </v:shape>
                <v:shape id="Shape 11270" o:spid="_x0000_s1660" style="position:absolute;left:7660;top:19913;width:79890;height:2863;visibility:visible;mso-wrap-style:square;v-text-anchor:top" coordsize="7988934,28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VnMgA&#10;AADeAAAADwAAAGRycy9kb3ducmV2LnhtbESPQU/DMAyF70j7D5EncUEs3RADlWUToCE4daLsB3iN&#10;acsap0rCWvj1+DCJmy0/v/e+1WZ0nTpRiK1nA/NZBoq48rbl2sD+4+X6HlRMyBY7z2TghyJs1pOL&#10;FebWD/xOpzLVSkw45migSanPtY5VQw7jzPfEcvv0wWGSNdTaBhzE3HV6kWVL7bBlSWiwp+eGqmP5&#10;7QwUX79he9gfnw7boXgtb2+uqN0VxlxOx8cHUInG9C8+f79ZqT9f3AmA4M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RWcyAAAAN4AAAAPAAAAAAAAAAAAAAAAAJgCAABk&#10;cnMvZG93bnJldi54bWxQSwUGAAAAAAQABAD1AAAAjQMAAAAA&#10;" path="m,286334r7988934,l7988934,,,,,286334xe" filled="f" strokeweight=".07703mm">
                  <v:path arrowok="t" textboxrect="0,0,7988934,286334"/>
                </v:shape>
                <v:shape id="Shape 11271" o:spid="_x0000_s1661" style="position:absolute;left:24856;top:21345;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CqMUA&#10;AADeAAAADwAAAGRycy9kb3ducmV2LnhtbERPS2vCQBC+F/oflhG8SN1EpI/UVYogiDdjPXgbs9Mk&#10;NTsbd1cT/71bEHqbj+85s0VvGnEl52vLCtJxAoK4sLrmUsH3bvXyDsIHZI2NZVJwIw+L+fPTDDNt&#10;O97SNQ+liCHsM1RQhdBmUvqiIoN+bFviyP1YZzBE6EqpHXYx3DRykiSv0mDNsaHClpYVFaf8YhSM&#10;pklz3odpd3Qfh9/bebU8mk2u1HDQf32CCNSHf/HDvdZxfjp5S+Hv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kKoxQAAAN4AAAAPAAAAAAAAAAAAAAAAAJgCAABkcnMv&#10;ZG93bnJldi54bWxQSwUGAAAAAAQABAD1AAAAigMAAAAA&#10;" path="m,l243840,e" filled="f" strokecolor="#4f81bd" strokeweight="1.5pt">
                  <v:stroke endcap="round"/>
                  <v:path arrowok="t" textboxrect="0,0,243840,0"/>
                </v:shape>
                <v:shape id="Shape 11272" o:spid="_x0000_s1662" style="position:absolute;left:25947;top:2120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m+cIA&#10;AADeAAAADwAAAGRycy9kb3ducmV2LnhtbERPTWvCQBC9C/0PyxS86SY5aImukhakRU+Neh+yYzY0&#10;Oxt2txr/vSsUepvH+5z1drS9uJIPnWMF+TwDQdw43XGr4HTczd5AhIissXdMCu4UYLt5mayx1O7G&#10;33StYytSCIcSFZgYh1LK0BiyGOZuIE7cxXmLMUHfSu3xlsJtL4ssW0iLHacGgwN9GGp+6l+r4P08&#10;OrNvdK7t0dfF7lB96lOl1PR1rFYgIo3xX/zn/tJpfl4sC3i+k2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b5wgAAAN4AAAAPAAAAAAAAAAAAAAAAAJgCAABkcnMvZG93&#10;bnJldi54bWxQSwUGAAAAAAQABAD1AAAAhwMAAAAA&#10;" path="m24384,24384l,e" filled="f" strokecolor="#4f81bd" strokeweight=".5pt">
                  <v:path arrowok="t" textboxrect="0,0,24384,24384"/>
                </v:shape>
                <v:shape id="Shape 11273" o:spid="_x0000_s1663" style="position:absolute;left:25947;top:2120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DYsIA&#10;AADeAAAADwAAAGRycy9kb3ducmV2LnhtbERP32vCMBB+H/g/hBN8m2k72KQapQ5ksj2t6vvRnE2x&#10;uZQk0/rfm8Fgb/fx/bzVZrS9uJIPnWMF+TwDQdw43XGr4HjYPS9AhIissXdMCu4UYLOePK2w1O7G&#10;33StYytSCIcSFZgYh1LK0BiyGOZuIE7c2XmLMUHfSu3xlsJtL4sse5UWO04NBgd6N9Rc6h+rYHsa&#10;nflsdK7twdfF7qv60MdKqdl0rJYgIo3xX/zn3us0Py/eXuD3nXS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QNiwgAAAN4AAAAPAAAAAAAAAAAAAAAAAJgCAABkcnMvZG93&#10;bnJldi54bWxQSwUGAAAAAAQABAD1AAAAhwMAAAAA&#10;" path="m,24384l24384,e" filled="f" strokecolor="#4f81bd" strokeweight=".5pt">
                  <v:path arrowok="t" textboxrect="0,0,24384,24384"/>
                </v:shape>
                <v:rect id="Rectangle 11274" o:spid="_x0000_s1664" style="position:absolute;left:27556;top:20854;width:575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YC8QA&#10;AADeAAAADwAAAGRycy9kb3ducmV2LnhtbERPS4vCMBC+C/sfwix401QR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AvEAAAA3gAAAA8AAAAAAAAAAAAAAAAAmAIAAGRycy9k&#10;b3ducmV2LnhtbFBLBQYAAAAABAAEAPUAAACJAwAAAAA=&#10;" filled="f" stroked="f">
                  <v:textbox inset="0,0,0,0">
                    <w:txbxContent>
                      <w:p w:rsidR="00F4334B" w:rsidRPr="00F4334B" w:rsidRDefault="00F4334B">
                        <w:pPr>
                          <w:spacing w:after="160" w:line="259" w:lineRule="auto"/>
                          <w:ind w:left="0" w:firstLine="0"/>
                          <w:jc w:val="left"/>
                          <w:rPr>
                            <w:lang w:val="ru-RU"/>
                          </w:rPr>
                        </w:pPr>
                        <w:r w:rsidRPr="00F4334B">
                          <w:rPr>
                            <w:b/>
                            <w:sz w:val="24"/>
                            <w:lang w:val="ru-RU"/>
                          </w:rPr>
                          <w:t>динамика изменения тарифа на тепловую энергию, руб. /Гкал.</w:t>
                        </w:r>
                      </w:p>
                    </w:txbxContent>
                  </v:textbox>
                </v:rect>
                <w10:anchorlock/>
              </v:group>
            </w:pict>
          </mc:Fallback>
        </mc:AlternateContent>
      </w:r>
    </w:p>
    <w:p w:rsidR="005107B3" w:rsidRPr="00F4334B" w:rsidRDefault="003655D7">
      <w:pPr>
        <w:spacing w:after="118" w:line="259" w:lineRule="auto"/>
        <w:ind w:left="0" w:firstLine="0"/>
        <w:jc w:val="right"/>
        <w:rPr>
          <w:lang w:val="ru-RU"/>
        </w:rPr>
      </w:pPr>
      <w:r w:rsidRPr="00F4334B">
        <w:rPr>
          <w:lang w:val="ru-RU"/>
        </w:rPr>
        <w:t xml:space="preserve"> </w:t>
      </w:r>
    </w:p>
    <w:p w:rsidR="005107B3" w:rsidRPr="00F4334B" w:rsidRDefault="003655D7">
      <w:pPr>
        <w:spacing w:after="124" w:line="259" w:lineRule="auto"/>
        <w:ind w:left="567" w:firstLine="0"/>
        <w:rPr>
          <w:lang w:val="ru-RU"/>
        </w:rPr>
      </w:pPr>
      <w:r w:rsidRPr="00F4334B">
        <w:rPr>
          <w:lang w:val="ru-RU"/>
        </w:rPr>
        <w:t xml:space="preserve">Рис. № 6 - Динамика утвержденных тарифов на тепловую энергию ООО «СамРЭК-Эксплуатация», руб. /Гкал </w:t>
      </w:r>
    </w:p>
    <w:p w:rsidR="005107B3" w:rsidRPr="00F4334B" w:rsidRDefault="003655D7">
      <w:pPr>
        <w:spacing w:after="125" w:line="259" w:lineRule="auto"/>
        <w:ind w:left="567" w:firstLine="0"/>
        <w:jc w:val="left"/>
        <w:rPr>
          <w:lang w:val="ru-RU"/>
        </w:rPr>
      </w:pPr>
      <w:r w:rsidRPr="00F4334B">
        <w:rPr>
          <w:lang w:val="ru-RU"/>
        </w:rPr>
        <w:t xml:space="preserve"> </w:t>
      </w:r>
    </w:p>
    <w:p w:rsidR="005107B3" w:rsidRPr="00F4334B" w:rsidRDefault="003655D7">
      <w:pPr>
        <w:spacing w:after="1164" w:line="259" w:lineRule="auto"/>
        <w:ind w:left="0" w:firstLine="0"/>
        <w:jc w:val="left"/>
        <w:rPr>
          <w:lang w:val="ru-RU"/>
        </w:rPr>
      </w:pPr>
      <w:r w:rsidRPr="00F4334B">
        <w:rPr>
          <w:lang w:val="ru-RU"/>
        </w:rPr>
        <w:t xml:space="preserve">  </w:t>
      </w:r>
    </w:p>
    <w:p w:rsidR="005107B3" w:rsidRPr="00F4334B" w:rsidRDefault="003655D7">
      <w:pPr>
        <w:spacing w:after="123" w:line="259" w:lineRule="auto"/>
        <w:ind w:left="700" w:right="528" w:hanging="10"/>
        <w:jc w:val="center"/>
        <w:rPr>
          <w:lang w:val="ru-RU"/>
        </w:rPr>
      </w:pPr>
      <w:r w:rsidRPr="00F4334B">
        <w:rPr>
          <w:lang w:val="ru-RU"/>
        </w:rPr>
        <w:t xml:space="preserve">36 </w:t>
      </w:r>
    </w:p>
    <w:p w:rsidR="005107B3" w:rsidRPr="00F4334B" w:rsidRDefault="003655D7">
      <w:pPr>
        <w:spacing w:after="0" w:line="259" w:lineRule="auto"/>
        <w:ind w:left="567"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46"/>
          <w:headerReference w:type="default" r:id="rId47"/>
          <w:footerReference w:type="even" r:id="rId48"/>
          <w:footerReference w:type="default" r:id="rId49"/>
          <w:headerReference w:type="first" r:id="rId50"/>
          <w:footerReference w:type="first" r:id="rId51"/>
          <w:pgSz w:w="16838" w:h="11906" w:orient="landscape"/>
          <w:pgMar w:top="1440" w:right="725" w:bottom="1440" w:left="1133" w:header="720" w:footer="720" w:gutter="0"/>
          <w:cols w:space="720"/>
        </w:sectPr>
      </w:pPr>
    </w:p>
    <w:p w:rsidR="005107B3" w:rsidRPr="00F4334B" w:rsidRDefault="003655D7">
      <w:pPr>
        <w:spacing w:after="0" w:line="399" w:lineRule="auto"/>
        <w:ind w:left="398" w:right="509" w:hanging="10"/>
        <w:jc w:val="center"/>
        <w:rPr>
          <w:lang w:val="ru-RU"/>
        </w:rPr>
      </w:pPr>
      <w:r w:rsidRPr="00F4334B">
        <w:rPr>
          <w:i/>
          <w:u w:val="single" w:color="000000"/>
          <w:lang w:val="ru-RU"/>
        </w:rPr>
        <w:t>Существующие технические и технологические проблемы в системах</w:t>
      </w:r>
      <w:r w:rsidRPr="00F4334B">
        <w:rPr>
          <w:i/>
          <w:lang w:val="ru-RU"/>
        </w:rPr>
        <w:t xml:space="preserve"> </w:t>
      </w:r>
      <w:r w:rsidRPr="00F4334B">
        <w:rPr>
          <w:i/>
          <w:u w:val="single" w:color="000000"/>
          <w:lang w:val="ru-RU"/>
        </w:rPr>
        <w:t>теплоснабжения сельского поселения.</w:t>
      </w:r>
      <w:r w:rsidRPr="00F4334B">
        <w:rPr>
          <w:i/>
          <w:lang w:val="ru-RU"/>
        </w:rPr>
        <w:t xml:space="preserve"> </w:t>
      </w:r>
    </w:p>
    <w:p w:rsidR="005107B3" w:rsidRPr="00F4334B" w:rsidRDefault="003655D7">
      <w:pPr>
        <w:ind w:left="127" w:right="315"/>
        <w:rPr>
          <w:lang w:val="ru-RU"/>
        </w:rPr>
      </w:pPr>
      <w:r w:rsidRPr="00F4334B">
        <w:rPr>
          <w:lang w:val="ru-RU"/>
        </w:rPr>
        <w:t xml:space="preserve">По данным теплоснабжающей организации ООО «СамРЭК-Эксплуатация», на котельных расположенных на территории сельского поселения Черноречье значимых технических проблем не выявлено. </w:t>
      </w:r>
    </w:p>
    <w:p w:rsidR="005107B3" w:rsidRPr="00F4334B" w:rsidRDefault="003655D7">
      <w:pPr>
        <w:ind w:left="127"/>
        <w:rPr>
          <w:lang w:val="ru-RU"/>
        </w:rPr>
      </w:pPr>
      <w:r w:rsidRPr="00F4334B">
        <w:rPr>
          <w:lang w:val="ru-RU"/>
        </w:rPr>
        <w:t xml:space="preserve">Проблемы надежного и эффективного снабжения топливом действующих систем теплоснабжения отсутствуют. </w:t>
      </w:r>
    </w:p>
    <w:p w:rsidR="005107B3" w:rsidRPr="00F4334B" w:rsidRDefault="003655D7">
      <w:pPr>
        <w:ind w:left="127" w:right="318"/>
        <w:rPr>
          <w:lang w:val="ru-RU"/>
        </w:rPr>
      </w:pPr>
      <w:r w:rsidRPr="00F4334B">
        <w:rPr>
          <w:lang w:val="ru-RU"/>
        </w:rPr>
        <w:t xml:space="preserve">Основной причиной проблем, связанных с работой теплопотребляющих установок потребителей, является высокий износ, коррозия, гидравлическая разрегулировка систем отопления зданий. </w:t>
      </w:r>
    </w:p>
    <w:p w:rsidR="005107B3" w:rsidRPr="00F4334B" w:rsidRDefault="003655D7">
      <w:pPr>
        <w:spacing w:after="175" w:line="259" w:lineRule="auto"/>
        <w:ind w:left="148" w:right="319" w:hanging="10"/>
        <w:jc w:val="center"/>
        <w:rPr>
          <w:lang w:val="ru-RU"/>
        </w:rPr>
      </w:pPr>
      <w:r w:rsidRPr="00F4334B">
        <w:rPr>
          <w:i/>
          <w:lang w:val="ru-RU"/>
        </w:rPr>
        <w:t xml:space="preserve">Существующие проблемы развития систем теплоснабжения. </w:t>
      </w:r>
    </w:p>
    <w:p w:rsidR="005107B3" w:rsidRPr="00F4334B" w:rsidRDefault="003655D7">
      <w:pPr>
        <w:ind w:left="127" w:right="320"/>
        <w:rPr>
          <w:lang w:val="ru-RU"/>
        </w:rPr>
      </w:pPr>
      <w:r w:rsidRPr="00F4334B">
        <w:rPr>
          <w:lang w:val="ru-RU"/>
        </w:rPr>
        <w:t xml:space="preserve">Большинство застройщиков предпочитает индивидуальное теплоснабжение, что не дает возможность планировать объем подключения перспективных потребителей тепловой энергии к энергоисточникам. </w:t>
      </w:r>
    </w:p>
    <w:p w:rsidR="005107B3" w:rsidRPr="00F4334B" w:rsidRDefault="003655D7">
      <w:pPr>
        <w:spacing w:after="176" w:line="259" w:lineRule="auto"/>
        <w:ind w:left="708" w:firstLine="0"/>
        <w:jc w:val="left"/>
        <w:rPr>
          <w:lang w:val="ru-RU"/>
        </w:rPr>
      </w:pPr>
      <w:r w:rsidRPr="00F4334B">
        <w:rPr>
          <w:lang w:val="ru-RU"/>
        </w:rPr>
        <w:t xml:space="preserve"> </w:t>
      </w:r>
    </w:p>
    <w:p w:rsidR="005107B3" w:rsidRPr="00F4334B" w:rsidRDefault="003655D7">
      <w:pPr>
        <w:pStyle w:val="1"/>
        <w:spacing w:after="0" w:line="399" w:lineRule="auto"/>
        <w:ind w:left="291" w:right="396"/>
        <w:rPr>
          <w:lang w:val="ru-RU"/>
        </w:rPr>
      </w:pPr>
      <w:r w:rsidRPr="00F4334B">
        <w:rPr>
          <w:lang w:val="ru-RU"/>
        </w:rPr>
        <w:t xml:space="preserve">2.2 Анализ существующего состояния систем водоснабжения </w:t>
      </w:r>
      <w:r w:rsidRPr="00F4334B">
        <w:rPr>
          <w:b w:val="0"/>
          <w:u w:val="single" w:color="000000"/>
          <w:lang w:val="ru-RU"/>
        </w:rPr>
        <w:t>Институциональная структура водоснабжения</w:t>
      </w:r>
      <w:r w:rsidRPr="00F4334B">
        <w:rPr>
          <w:b w:val="0"/>
          <w:i w:val="0"/>
          <w:lang w:val="ru-RU"/>
        </w:rPr>
        <w:t xml:space="preserve"> </w:t>
      </w:r>
    </w:p>
    <w:p w:rsidR="005107B3" w:rsidRPr="00F4334B" w:rsidRDefault="003655D7">
      <w:pPr>
        <w:ind w:left="127" w:right="314"/>
        <w:rPr>
          <w:lang w:val="ru-RU"/>
        </w:rPr>
      </w:pPr>
      <w:r w:rsidRPr="00F4334B">
        <w:rPr>
          <w:lang w:val="ru-RU"/>
        </w:rPr>
        <w:t xml:space="preserve">Собственником объектов централизованной системы водоснабжения с. п. Черноречье является Администрация муниципального района Волжский Самарской области. </w:t>
      </w:r>
    </w:p>
    <w:p w:rsidR="005107B3" w:rsidRPr="00F4334B" w:rsidRDefault="003655D7">
      <w:pPr>
        <w:ind w:left="127" w:right="319"/>
        <w:rPr>
          <w:lang w:val="ru-RU"/>
        </w:rPr>
      </w:pPr>
      <w:r w:rsidRPr="00F4334B">
        <w:rPr>
          <w:lang w:val="ru-RU"/>
        </w:rPr>
        <w:t>Организацией, эксплуатирующей системы водоснабжения населённых пунктов с. п. Черноречье, является МУП «Юбилейный»</w:t>
      </w:r>
      <w:r w:rsidRPr="00F4334B">
        <w:rPr>
          <w:rFonts w:ascii="Calibri" w:eastAsia="Calibri" w:hAnsi="Calibri" w:cs="Calibri"/>
          <w:lang w:val="ru-RU"/>
        </w:rPr>
        <w:t xml:space="preserve"> </w:t>
      </w:r>
      <w:r w:rsidRPr="00F4334B">
        <w:rPr>
          <w:lang w:val="ru-RU"/>
        </w:rPr>
        <w:t xml:space="preserve">муниципального района Волжский Самарской области. Организация выполняет работы и оказывает услуги по водоснабжению, в том числе: </w:t>
      </w:r>
    </w:p>
    <w:p w:rsidR="005107B3" w:rsidRDefault="003655D7">
      <w:pPr>
        <w:numPr>
          <w:ilvl w:val="0"/>
          <w:numId w:val="3"/>
        </w:numPr>
        <w:spacing w:after="174" w:line="259" w:lineRule="auto"/>
        <w:ind w:firstLine="0"/>
      </w:pPr>
      <w:r>
        <w:t xml:space="preserve">добыча пресных подземных вод;  </w:t>
      </w:r>
    </w:p>
    <w:p w:rsidR="005107B3" w:rsidRPr="00F4334B" w:rsidRDefault="003655D7">
      <w:pPr>
        <w:numPr>
          <w:ilvl w:val="0"/>
          <w:numId w:val="3"/>
        </w:numPr>
        <w:spacing w:after="173" w:line="259" w:lineRule="auto"/>
        <w:ind w:firstLine="0"/>
        <w:rPr>
          <w:lang w:val="ru-RU"/>
        </w:rPr>
      </w:pPr>
      <w:r w:rsidRPr="00F4334B">
        <w:rPr>
          <w:lang w:val="ru-RU"/>
        </w:rPr>
        <w:t xml:space="preserve">подключение потребителей к системе водоснабжения;  </w:t>
      </w:r>
    </w:p>
    <w:p w:rsidR="005107B3" w:rsidRDefault="003655D7">
      <w:pPr>
        <w:numPr>
          <w:ilvl w:val="0"/>
          <w:numId w:val="3"/>
        </w:numPr>
        <w:spacing w:after="174" w:line="259" w:lineRule="auto"/>
        <w:ind w:firstLine="0"/>
      </w:pPr>
      <w:r>
        <w:t xml:space="preserve">обслуживание водопроводных сетей;  </w:t>
      </w:r>
    </w:p>
    <w:p w:rsidR="005107B3" w:rsidRPr="00F4334B" w:rsidRDefault="003655D7">
      <w:pPr>
        <w:numPr>
          <w:ilvl w:val="0"/>
          <w:numId w:val="3"/>
        </w:numPr>
        <w:ind w:firstLine="0"/>
        <w:rPr>
          <w:lang w:val="ru-RU"/>
        </w:rPr>
      </w:pPr>
      <w:r w:rsidRPr="00F4334B">
        <w:rPr>
          <w:lang w:val="ru-RU"/>
        </w:rPr>
        <w:t xml:space="preserve">установка приборов учета (водомеров), их опломбировка;  - демонтаж и монтаж линий водоснабжения.  </w:t>
      </w:r>
    </w:p>
    <w:p w:rsidR="005107B3" w:rsidRPr="00F4334B" w:rsidRDefault="003655D7">
      <w:pPr>
        <w:ind w:left="127" w:right="317"/>
        <w:rPr>
          <w:lang w:val="ru-RU"/>
        </w:rPr>
      </w:pPr>
      <w:r w:rsidRPr="00F4334B">
        <w:rPr>
          <w:lang w:val="ru-RU"/>
        </w:rPr>
        <w:t xml:space="preserve">Взаимоотношения предприятия с потребителями услуг осуществляется на договорной основе. Качество предоставляемых услуг соответствует требованиям, определенным действующим законодательством. Организации технической эксплуатации систем водоснабжения обеспечивают их надлежащее использование и сохранность. </w:t>
      </w:r>
    </w:p>
    <w:p w:rsidR="005107B3" w:rsidRDefault="003655D7">
      <w:pPr>
        <w:ind w:left="127" w:right="317"/>
      </w:pPr>
      <w:r w:rsidRPr="00F4334B">
        <w:rPr>
          <w:lang w:val="ru-RU"/>
        </w:rPr>
        <w:t xml:space="preserve">Централизованное водоснабжение имеется в селе Черноречье и посёлке Рамушки. </w:t>
      </w:r>
      <w:r>
        <w:t xml:space="preserve">Подключено к системе водопровода МУП «Юбилейный» всего 1 188 человек, включая: </w:t>
      </w:r>
    </w:p>
    <w:p w:rsidR="005107B3" w:rsidRPr="00F4334B" w:rsidRDefault="003655D7">
      <w:pPr>
        <w:numPr>
          <w:ilvl w:val="0"/>
          <w:numId w:val="3"/>
        </w:numPr>
        <w:ind w:firstLine="0"/>
        <w:rPr>
          <w:lang w:val="ru-RU"/>
        </w:rPr>
      </w:pPr>
      <w:r w:rsidRPr="00F4334B">
        <w:rPr>
          <w:lang w:val="ru-RU"/>
        </w:rPr>
        <w:t xml:space="preserve">село Черноречье – 1 106 человек; - поселок Рамушки – 82 человека. </w:t>
      </w:r>
    </w:p>
    <w:p w:rsidR="005107B3" w:rsidRPr="00F4334B" w:rsidRDefault="003655D7">
      <w:pPr>
        <w:spacing w:after="173" w:line="259" w:lineRule="auto"/>
        <w:ind w:left="700" w:right="154" w:hanging="10"/>
        <w:jc w:val="center"/>
        <w:rPr>
          <w:lang w:val="ru-RU"/>
        </w:rPr>
      </w:pPr>
      <w:r w:rsidRPr="00F4334B">
        <w:rPr>
          <w:lang w:val="ru-RU"/>
        </w:rPr>
        <w:t xml:space="preserve">Структура централизованной системы холодного водоснабжения с. п. </w:t>
      </w:r>
    </w:p>
    <w:p w:rsidR="005107B3" w:rsidRPr="00F4334B" w:rsidRDefault="003655D7">
      <w:pPr>
        <w:spacing w:after="173" w:line="259" w:lineRule="auto"/>
        <w:ind w:left="127" w:firstLine="0"/>
        <w:rPr>
          <w:lang w:val="ru-RU"/>
        </w:rPr>
      </w:pPr>
      <w:r w:rsidRPr="00F4334B">
        <w:rPr>
          <w:lang w:val="ru-RU"/>
        </w:rPr>
        <w:t xml:space="preserve">Черноречье состоит из следующих основных элементов: </w:t>
      </w:r>
    </w:p>
    <w:p w:rsidR="005107B3" w:rsidRPr="00F4334B" w:rsidRDefault="003655D7">
      <w:pPr>
        <w:numPr>
          <w:ilvl w:val="0"/>
          <w:numId w:val="3"/>
        </w:numPr>
        <w:spacing w:after="175" w:line="259" w:lineRule="auto"/>
        <w:ind w:firstLine="0"/>
        <w:rPr>
          <w:lang w:val="ru-RU"/>
        </w:rPr>
      </w:pPr>
      <w:r w:rsidRPr="00F4334B">
        <w:rPr>
          <w:lang w:val="ru-RU"/>
        </w:rPr>
        <w:t xml:space="preserve">водозаборных сооружений, подающих воду в сеть; </w:t>
      </w:r>
    </w:p>
    <w:p w:rsidR="005107B3" w:rsidRPr="00F4334B" w:rsidRDefault="003655D7">
      <w:pPr>
        <w:numPr>
          <w:ilvl w:val="0"/>
          <w:numId w:val="3"/>
        </w:numPr>
        <w:ind w:firstLine="0"/>
        <w:rPr>
          <w:lang w:val="ru-RU"/>
        </w:rPr>
      </w:pPr>
      <w:r w:rsidRPr="00F4334B">
        <w:rPr>
          <w:lang w:val="ru-RU"/>
        </w:rPr>
        <w:t xml:space="preserve">водоводов, водонапорных башен и сетей трубопроводов, предназначенных для транспортирования воды к потребителям. </w:t>
      </w:r>
    </w:p>
    <w:p w:rsidR="005107B3" w:rsidRPr="00F4334B" w:rsidRDefault="003655D7">
      <w:pPr>
        <w:ind w:left="127" w:right="316"/>
        <w:rPr>
          <w:lang w:val="ru-RU"/>
        </w:rPr>
      </w:pPr>
      <w:r w:rsidRPr="00F4334B">
        <w:rPr>
          <w:lang w:val="ru-RU"/>
        </w:rPr>
        <w:t xml:space="preserve">Сельское поселение Черноречье обеспечивается централизованным водоснабжением от артезианских скважин. Частично население пользуется водой из шахтных колодцев и собственных скважин. </w:t>
      </w:r>
    </w:p>
    <w:p w:rsidR="005107B3" w:rsidRPr="00F4334B" w:rsidRDefault="003655D7">
      <w:pPr>
        <w:ind w:left="127"/>
        <w:rPr>
          <w:lang w:val="ru-RU"/>
        </w:rPr>
      </w:pPr>
      <w:r w:rsidRPr="00F4334B">
        <w:rPr>
          <w:lang w:val="ru-RU"/>
        </w:rPr>
        <w:t>Используется вода на хозяйственно-питьевые и производственные нужды, в том числе, на полив приусадебных участков и пожаротушения</w:t>
      </w:r>
      <w:r w:rsidRPr="00F4334B">
        <w:rPr>
          <w:color w:val="FF0000"/>
          <w:lang w:val="ru-RU"/>
        </w:rPr>
        <w:t xml:space="preserve">. </w:t>
      </w:r>
      <w:r w:rsidRPr="00F4334B">
        <w:rPr>
          <w:lang w:val="ru-RU"/>
        </w:rPr>
        <w:t xml:space="preserve"> </w:t>
      </w:r>
    </w:p>
    <w:p w:rsidR="005107B3" w:rsidRPr="00F4334B" w:rsidRDefault="003655D7">
      <w:pPr>
        <w:spacing w:after="21" w:line="381" w:lineRule="auto"/>
        <w:ind w:left="142" w:firstLine="698"/>
        <w:jc w:val="left"/>
        <w:rPr>
          <w:lang w:val="ru-RU"/>
        </w:rPr>
      </w:pPr>
      <w:r w:rsidRPr="00F4334B">
        <w:rPr>
          <w:lang w:val="ru-RU"/>
        </w:rPr>
        <w:t xml:space="preserve">В посёлке Чапаевка и в селе Николаевка сельского поселения централизованное хозяйственно-питьевое водоснабжение отсутствует. Обеспечение питьевой водой осуществляется из шахтных колодцев и индивидуальных скважин. На объектах соцкультбыта в с. Николаевка – вода привозная. </w:t>
      </w:r>
    </w:p>
    <w:p w:rsidR="005107B3" w:rsidRPr="00F4334B" w:rsidRDefault="003655D7">
      <w:pPr>
        <w:ind w:left="127" w:right="319"/>
        <w:rPr>
          <w:lang w:val="ru-RU"/>
        </w:rPr>
      </w:pPr>
      <w:r w:rsidRPr="00F4334B">
        <w:rPr>
          <w:lang w:val="ru-RU"/>
        </w:rPr>
        <w:t xml:space="preserve">Пожаротушение объектов населённых пунктов с. п. Черноречье осуществляется из поверхностного водного источника и из пожарных гидрантов, установленных на водопроводных сетях системы холодного водоснабжения: в с. Черноречье установлено 31 пожарный гидрант, в с. Рамушки – 1 пожарный гидрант. </w:t>
      </w:r>
    </w:p>
    <w:p w:rsidR="005107B3" w:rsidRPr="00F4334B" w:rsidRDefault="003655D7">
      <w:pPr>
        <w:ind w:left="127"/>
        <w:rPr>
          <w:lang w:val="ru-RU"/>
        </w:rPr>
      </w:pPr>
      <w:r w:rsidRPr="00F4334B">
        <w:rPr>
          <w:lang w:val="ru-RU"/>
        </w:rPr>
        <w:t xml:space="preserve">Пожарный пирс оборудован на реке Чёрная, в районе п. Рамушки по улице Железнодорожная.  </w:t>
      </w:r>
    </w:p>
    <w:p w:rsidR="005107B3" w:rsidRPr="00F4334B" w:rsidRDefault="003655D7">
      <w:pPr>
        <w:ind w:left="127"/>
        <w:rPr>
          <w:lang w:val="ru-RU"/>
        </w:rPr>
      </w:pPr>
      <w:r w:rsidRPr="00F4334B">
        <w:rPr>
          <w:lang w:val="ru-RU"/>
        </w:rPr>
        <w:t xml:space="preserve">Водонапорная башня </w:t>
      </w:r>
      <w:r>
        <w:t>V</w:t>
      </w:r>
      <w:r w:rsidRPr="00F4334B">
        <w:rPr>
          <w:lang w:val="ru-RU"/>
        </w:rPr>
        <w:t>=25 м</w:t>
      </w:r>
      <w:r w:rsidRPr="00F4334B">
        <w:rPr>
          <w:vertAlign w:val="superscript"/>
          <w:lang w:val="ru-RU"/>
        </w:rPr>
        <w:t>3</w:t>
      </w:r>
      <w:r w:rsidRPr="00F4334B">
        <w:rPr>
          <w:lang w:val="ru-RU"/>
        </w:rPr>
        <w:t xml:space="preserve">, расположенная на ул. Железнодорожная находится в не рабочем состоянии. </w:t>
      </w:r>
    </w:p>
    <w:p w:rsidR="005107B3" w:rsidRPr="00F4334B" w:rsidRDefault="003655D7">
      <w:pPr>
        <w:ind w:left="127"/>
        <w:rPr>
          <w:lang w:val="ru-RU"/>
        </w:rPr>
      </w:pPr>
      <w:r w:rsidRPr="00F4334B">
        <w:rPr>
          <w:lang w:val="ru-RU"/>
        </w:rPr>
        <w:t xml:space="preserve">В с. Николаевка пожаротушение осуществляется из прудов, расположенных восточнее села.  </w:t>
      </w:r>
    </w:p>
    <w:p w:rsidR="005107B3" w:rsidRPr="00F4334B" w:rsidRDefault="003655D7">
      <w:pPr>
        <w:spacing w:after="164" w:line="265" w:lineRule="auto"/>
        <w:ind w:left="10" w:right="311" w:hanging="10"/>
        <w:jc w:val="right"/>
        <w:rPr>
          <w:lang w:val="ru-RU"/>
        </w:rPr>
      </w:pPr>
      <w:r w:rsidRPr="00F4334B">
        <w:rPr>
          <w:lang w:val="ru-RU"/>
        </w:rPr>
        <w:t xml:space="preserve">Централизованная система горячего водоснабжения в населённых пунктах               </w:t>
      </w:r>
    </w:p>
    <w:p w:rsidR="005107B3" w:rsidRPr="00F4334B" w:rsidRDefault="003655D7">
      <w:pPr>
        <w:ind w:left="127" w:right="317" w:firstLine="0"/>
        <w:rPr>
          <w:lang w:val="ru-RU"/>
        </w:rPr>
      </w:pPr>
      <w:r w:rsidRPr="00F4334B">
        <w:rPr>
          <w:lang w:val="ru-RU"/>
        </w:rPr>
        <w:t xml:space="preserve">с. п. Черноречье - отсутствует. Горячее водоснабжение осуществляется за счет собственных источников тепловой энергии. В качестве индивидуальных источников используются проточные газовые водонагреватели, двухконтурные отопительные котлы и электрические водонагреватели. </w:t>
      </w:r>
    </w:p>
    <w:p w:rsidR="005107B3" w:rsidRPr="00F4334B" w:rsidRDefault="003655D7">
      <w:pPr>
        <w:spacing w:after="124" w:line="259" w:lineRule="auto"/>
        <w:ind w:left="2634" w:hanging="10"/>
        <w:jc w:val="left"/>
        <w:rPr>
          <w:lang w:val="ru-RU"/>
        </w:rPr>
      </w:pPr>
      <w:r w:rsidRPr="00F4334B">
        <w:rPr>
          <w:i/>
          <w:lang w:val="ru-RU"/>
        </w:rPr>
        <w:t xml:space="preserve">Эксплуатационные зоны водоснабжения </w:t>
      </w:r>
    </w:p>
    <w:p w:rsidR="005107B3" w:rsidRPr="00F4334B" w:rsidRDefault="003655D7">
      <w:pPr>
        <w:ind w:left="127" w:right="317"/>
        <w:rPr>
          <w:lang w:val="ru-RU"/>
        </w:rPr>
      </w:pPr>
      <w:r w:rsidRPr="00F4334B">
        <w:rPr>
          <w:lang w:val="ru-RU"/>
        </w:rPr>
        <w:t xml:space="preserve">Согласно Постановлению Правительства РФ № 782 от 5.09.2013: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w:t>
      </w:r>
    </w:p>
    <w:p w:rsidR="005107B3" w:rsidRPr="00F4334B" w:rsidRDefault="00B43DA9">
      <w:pPr>
        <w:ind w:left="127" w:right="315"/>
        <w:rPr>
          <w:lang w:val="ru-RU"/>
        </w:rPr>
      </w:pPr>
      <w:r>
        <w:rPr>
          <w:noProof/>
          <w:lang w:val="ru-RU" w:eastAsia="ru-RU"/>
        </w:rPr>
        <mc:AlternateContent>
          <mc:Choice Requires="wpg">
            <w:drawing>
              <wp:anchor distT="0" distB="0" distL="114300" distR="114300" simplePos="0" relativeHeight="251600896" behindDoc="0" locked="0" layoutInCell="1" allowOverlap="1">
                <wp:simplePos x="0" y="0"/>
                <wp:positionH relativeFrom="page">
                  <wp:posOffset>7555865</wp:posOffset>
                </wp:positionH>
                <wp:positionV relativeFrom="page">
                  <wp:posOffset>5285740</wp:posOffset>
                </wp:positionV>
                <wp:extent cx="41275" cy="182245"/>
                <wp:effectExtent l="0" t="0" r="0" b="0"/>
                <wp:wrapSquare wrapText="bothSides"/>
                <wp:docPr id="386716" name="Group 386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82245"/>
                          <a:chOff x="0" y="0"/>
                          <a:chExt cx="41148" cy="182203"/>
                        </a:xfrm>
                      </wpg:grpSpPr>
                      <wps:wsp>
                        <wps:cNvPr id="11556" name="Rectangle 11556"/>
                        <wps:cNvSpPr/>
                        <wps:spPr>
                          <a:xfrm>
                            <a:off x="0" y="0"/>
                            <a:ext cx="54727" cy="242330"/>
                          </a:xfrm>
                          <a:prstGeom prst="rect">
                            <a:avLst/>
                          </a:prstGeom>
                          <a:ln>
                            <a:noFill/>
                          </a:ln>
                        </wps:spPr>
                        <wps:txbx>
                          <w:txbxContent>
                            <w:p w:rsidR="00F4334B" w:rsidRDefault="00F4334B">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86716" o:spid="_x0000_s1665" style="position:absolute;left:0;text-align:left;margin-left:594.95pt;margin-top:416.2pt;width:3.25pt;height:14.35pt;z-index:251600896;mso-position-horizontal-relative:page;mso-position-vertical-relative:page" coordsize="41148,1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">
                <v:rect id="Rectangle 11556" o:spid="_x0000_s1666" style="position:absolute;width:54727;height:24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y4sQA&#10;AADeAAAADwAAAGRycy9kb3ducmV2LnhtbERPTYvCMBC9L/gfwizsbU0VFK1GEXXRo1rB3dvQjG3Z&#10;ZlKaaKu/3giCt3m8z5nOW1OKK9WusKyg141AEKdWF5wpOCY/3yMQziNrLC2Tghs5mM86H1OMtW14&#10;T9eDz0QIYRejgtz7KpbSpTkZdF1bEQfubGuDPsA6k7rGJoSbUvajaCgNFhwacqxomVP6f7gYBZtR&#10;tfjd2nuTleu/zWl3Gq+SsVfq67NdTEB4av1b/HJvdZjfGw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8uLEAAAA3gAAAA8AAAAAAAAAAAAAAAAAmAIAAGRycy9k&#10;b3ducmV2LnhtbFBLBQYAAAAABAAEAPUAAACJAwAAAAA=&#10;" filled="f" stroked="f">
                  <v:textbox inset="0,0,0,0">
                    <w:txbxContent>
                      <w:p w:rsidR="00F4334B" w:rsidRDefault="00F4334B">
                        <w:pPr>
                          <w:spacing w:after="160" w:line="259" w:lineRule="auto"/>
                          <w:ind w:left="0" w:firstLine="0"/>
                          <w:jc w:val="left"/>
                        </w:pPr>
                        <w:r>
                          <w:t xml:space="preserve"> </w:t>
                        </w:r>
                      </w:p>
                    </w:txbxContent>
                  </v:textbox>
                </v:rect>
                <w10:wrap type="square" anchorx="page" anchory="page"/>
              </v:group>
            </w:pict>
          </mc:Fallback>
        </mc:AlternateContent>
      </w:r>
      <w:r w:rsidR="003655D7" w:rsidRPr="00F4334B">
        <w:rPr>
          <w:lang w:val="ru-RU"/>
        </w:rPr>
        <w:t xml:space="preserve">В с. п. Черноречье системы централизованного водоснабжения обслуживает организация МУП «Юбилейный» муниципального района Волжский. Таким образом, на территории сельского поселения расположена одна эксплуатационная зона - МУП «Юбилейный» (эксплуатация централизованных систем водоснабжения). </w:t>
      </w:r>
      <w:r w:rsidR="003655D7" w:rsidRPr="00F4334B">
        <w:rPr>
          <w:i/>
          <w:lang w:val="ru-RU"/>
        </w:rPr>
        <w:t xml:space="preserve">Технологические зоны водоснабжения </w:t>
      </w:r>
    </w:p>
    <w:p w:rsidR="005107B3" w:rsidRPr="00F4334B" w:rsidRDefault="003655D7">
      <w:pPr>
        <w:ind w:left="127" w:right="317"/>
        <w:rPr>
          <w:lang w:val="ru-RU"/>
        </w:rPr>
      </w:pPr>
      <w:r w:rsidRPr="00F4334B">
        <w:rPr>
          <w:lang w:val="ru-RU"/>
        </w:rPr>
        <w:t xml:space="preserve">Согласно ФЗ № 416-ФЗ от 07.12.2011 и Постановлению Правительства РФ              № 782  от 05.09.2013: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5107B3" w:rsidRPr="00F4334B" w:rsidRDefault="003655D7">
      <w:pPr>
        <w:ind w:left="127" w:right="318"/>
        <w:rPr>
          <w:lang w:val="ru-RU"/>
        </w:rPr>
      </w:pPr>
      <w:r w:rsidRPr="00F4334B">
        <w:rPr>
          <w:lang w:val="ru-RU"/>
        </w:rPr>
        <w:t xml:space="preserve">Исходя из определения технологической зоны водоснабжения в централизованной системе водоснабжения с. п. Черноречье, можно выделить две технологические зоны водоснабжения: </w:t>
      </w:r>
    </w:p>
    <w:p w:rsidR="005107B3" w:rsidRPr="00F4334B" w:rsidRDefault="003655D7">
      <w:pPr>
        <w:spacing w:after="124" w:line="259" w:lineRule="auto"/>
        <w:ind w:left="850" w:firstLine="0"/>
        <w:rPr>
          <w:lang w:val="ru-RU"/>
        </w:rPr>
      </w:pPr>
      <w:r w:rsidRPr="00F4334B">
        <w:rPr>
          <w:lang w:val="ru-RU"/>
        </w:rPr>
        <w:t xml:space="preserve">Можно выделить две технологические зоны водоснабжения: </w:t>
      </w:r>
    </w:p>
    <w:p w:rsidR="005107B3" w:rsidRDefault="003655D7">
      <w:pPr>
        <w:numPr>
          <w:ilvl w:val="0"/>
          <w:numId w:val="4"/>
        </w:numPr>
        <w:ind w:right="158"/>
      </w:pPr>
      <w:r w:rsidRPr="00F4334B">
        <w:rPr>
          <w:u w:val="single" w:color="000000"/>
          <w:lang w:val="ru-RU"/>
        </w:rPr>
        <w:t>зона с. Черноречье</w:t>
      </w:r>
      <w:r w:rsidRPr="00F4334B">
        <w:rPr>
          <w:lang w:val="ru-RU"/>
        </w:rPr>
        <w:t>.  Водопотребление осуществляется от двух скважин. Поднятая из водозаборных скважин вода, поступает</w:t>
      </w:r>
      <w:r w:rsidRPr="00F4334B">
        <w:rPr>
          <w:color w:val="FF0000"/>
          <w:lang w:val="ru-RU"/>
        </w:rPr>
        <w:t xml:space="preserve"> </w:t>
      </w:r>
      <w:r w:rsidRPr="00F4334B">
        <w:rPr>
          <w:lang w:val="ru-RU"/>
        </w:rPr>
        <w:t xml:space="preserve">непосредственно в водопроводные сети. </w:t>
      </w:r>
      <w:r>
        <w:t>Трубопроводы диаметрами от 50÷150 мм</w:t>
      </w:r>
      <w:r>
        <w:rPr>
          <w:color w:val="FF0000"/>
        </w:rPr>
        <w:t xml:space="preserve"> </w:t>
      </w:r>
      <w:r>
        <w:t xml:space="preserve">выполнены из разных материалов труб. </w:t>
      </w:r>
    </w:p>
    <w:p w:rsidR="005107B3" w:rsidRDefault="003655D7">
      <w:pPr>
        <w:spacing w:after="125" w:line="259" w:lineRule="auto"/>
        <w:ind w:left="127" w:firstLine="0"/>
      </w:pPr>
      <w:r>
        <w:t xml:space="preserve">Водопровод смешанный. </w:t>
      </w:r>
    </w:p>
    <w:p w:rsidR="005107B3" w:rsidRPr="00F4334B" w:rsidRDefault="003655D7">
      <w:pPr>
        <w:numPr>
          <w:ilvl w:val="0"/>
          <w:numId w:val="4"/>
        </w:numPr>
        <w:ind w:right="158"/>
        <w:rPr>
          <w:lang w:val="ru-RU"/>
        </w:rPr>
      </w:pPr>
      <w:r w:rsidRPr="00F4334B">
        <w:rPr>
          <w:u w:val="single" w:color="000000"/>
          <w:lang w:val="ru-RU"/>
        </w:rPr>
        <w:t>зона п. Рамушки</w:t>
      </w:r>
      <w:r w:rsidRPr="00F4334B">
        <w:rPr>
          <w:lang w:val="ru-RU"/>
        </w:rPr>
        <w:t>. Водопотребление осуществляется от одной скважины. Поднятая из водозаборной скважины вода, поступает</w:t>
      </w:r>
      <w:r w:rsidRPr="00F4334B">
        <w:rPr>
          <w:color w:val="FF0000"/>
          <w:lang w:val="ru-RU"/>
        </w:rPr>
        <w:t xml:space="preserve"> </w:t>
      </w:r>
      <w:r w:rsidRPr="00F4334B">
        <w:rPr>
          <w:lang w:val="ru-RU"/>
        </w:rPr>
        <w:t xml:space="preserve">непосредственно в водопроводные сети. Водонапорная башня </w:t>
      </w:r>
      <w:r>
        <w:t>V</w:t>
      </w:r>
      <w:r w:rsidRPr="00F4334B">
        <w:rPr>
          <w:lang w:val="ru-RU"/>
        </w:rPr>
        <w:t>=25 м</w:t>
      </w:r>
      <w:r w:rsidRPr="00F4334B">
        <w:rPr>
          <w:vertAlign w:val="superscript"/>
          <w:lang w:val="ru-RU"/>
        </w:rPr>
        <w:t>3</w:t>
      </w:r>
      <w:r w:rsidRPr="00F4334B">
        <w:rPr>
          <w:lang w:val="ru-RU"/>
        </w:rPr>
        <w:t>, расположенная на ул. Железнодорожная – не работает.</w:t>
      </w:r>
      <w:r w:rsidRPr="00F4334B">
        <w:rPr>
          <w:rFonts w:ascii="Calibri" w:eastAsia="Calibri" w:hAnsi="Calibri" w:cs="Calibri"/>
          <w:lang w:val="ru-RU"/>
        </w:rPr>
        <w:t xml:space="preserve"> </w:t>
      </w:r>
      <w:r w:rsidRPr="00F4334B">
        <w:rPr>
          <w:lang w:val="ru-RU"/>
        </w:rPr>
        <w:t>Трубопроводы диаметрами от 50÷100 мм</w:t>
      </w:r>
      <w:r w:rsidRPr="00F4334B">
        <w:rPr>
          <w:color w:val="FF0000"/>
          <w:lang w:val="ru-RU"/>
        </w:rPr>
        <w:t xml:space="preserve"> </w:t>
      </w:r>
      <w:r w:rsidRPr="00F4334B">
        <w:rPr>
          <w:lang w:val="ru-RU"/>
        </w:rPr>
        <w:t xml:space="preserve">выполнены из разных материалов труб. Водопровод тупиковый. </w:t>
      </w:r>
    </w:p>
    <w:p w:rsidR="005107B3" w:rsidRPr="00F4334B" w:rsidRDefault="003655D7">
      <w:pPr>
        <w:spacing w:after="175" w:line="259" w:lineRule="auto"/>
        <w:ind w:left="0" w:right="115" w:firstLine="0"/>
        <w:jc w:val="center"/>
        <w:rPr>
          <w:lang w:val="ru-RU"/>
        </w:rPr>
      </w:pPr>
      <w:r w:rsidRPr="00F4334B">
        <w:rPr>
          <w:i/>
          <w:lang w:val="ru-RU"/>
        </w:rPr>
        <w:t xml:space="preserve"> </w:t>
      </w:r>
    </w:p>
    <w:p w:rsidR="005107B3" w:rsidRPr="00F4334B" w:rsidRDefault="003655D7">
      <w:pPr>
        <w:spacing w:after="0" w:line="398" w:lineRule="auto"/>
        <w:ind w:left="1272" w:right="1378" w:hanging="10"/>
        <w:jc w:val="center"/>
        <w:rPr>
          <w:lang w:val="ru-RU"/>
        </w:rPr>
      </w:pPr>
      <w:r w:rsidRPr="00F4334B">
        <w:rPr>
          <w:i/>
          <w:u w:val="single" w:color="000000"/>
          <w:lang w:val="ru-RU"/>
        </w:rPr>
        <w:t>Описание состояния существующих источников водоснабжения</w:t>
      </w:r>
      <w:r w:rsidRPr="00F4334B">
        <w:rPr>
          <w:i/>
          <w:lang w:val="ru-RU"/>
        </w:rPr>
        <w:t xml:space="preserve"> </w:t>
      </w:r>
      <w:r w:rsidRPr="00F4334B">
        <w:rPr>
          <w:i/>
          <w:u w:val="single" w:color="000000"/>
          <w:lang w:val="ru-RU"/>
        </w:rPr>
        <w:t xml:space="preserve"> и водозаборных сооружений</w:t>
      </w:r>
      <w:r w:rsidRPr="00F4334B">
        <w:rPr>
          <w:i/>
          <w:lang w:val="ru-RU"/>
        </w:rPr>
        <w:t xml:space="preserve"> </w:t>
      </w:r>
    </w:p>
    <w:p w:rsidR="005107B3" w:rsidRPr="00F4334B" w:rsidRDefault="003655D7">
      <w:pPr>
        <w:spacing w:after="124" w:line="259" w:lineRule="auto"/>
        <w:ind w:left="860" w:hanging="10"/>
        <w:jc w:val="left"/>
        <w:rPr>
          <w:lang w:val="ru-RU"/>
        </w:rPr>
      </w:pPr>
      <w:r w:rsidRPr="00F4334B">
        <w:rPr>
          <w:i/>
          <w:u w:val="single" w:color="000000"/>
          <w:lang w:val="ru-RU"/>
        </w:rPr>
        <w:t>Село Черноречье</w:t>
      </w:r>
      <w:r w:rsidRPr="00F4334B">
        <w:rPr>
          <w:i/>
          <w:lang w:val="ru-RU"/>
        </w:rPr>
        <w:t xml:space="preserve"> </w:t>
      </w:r>
    </w:p>
    <w:p w:rsidR="005107B3" w:rsidRPr="00F4334B" w:rsidRDefault="003655D7">
      <w:pPr>
        <w:ind w:left="127"/>
        <w:rPr>
          <w:lang w:val="ru-RU"/>
        </w:rPr>
      </w:pPr>
      <w:r w:rsidRPr="00F4334B">
        <w:rPr>
          <w:lang w:val="ru-RU"/>
        </w:rPr>
        <w:t xml:space="preserve">Централизованное водоснабжение с. Черноречье осуществляется из подземного водозабора, состоящего из двух артезианских скважин, расположенных севернее ул. </w:t>
      </w:r>
    </w:p>
    <w:p w:rsidR="005107B3" w:rsidRPr="00F4334B" w:rsidRDefault="003655D7">
      <w:pPr>
        <w:spacing w:after="179" w:line="259" w:lineRule="auto"/>
        <w:ind w:left="127" w:firstLine="0"/>
        <w:rPr>
          <w:lang w:val="ru-RU"/>
        </w:rPr>
      </w:pPr>
      <w:r w:rsidRPr="00F4334B">
        <w:rPr>
          <w:lang w:val="ru-RU"/>
        </w:rPr>
        <w:t xml:space="preserve">Мельникова: </w:t>
      </w:r>
    </w:p>
    <w:p w:rsidR="005107B3" w:rsidRPr="00F4334B" w:rsidRDefault="003655D7">
      <w:pPr>
        <w:ind w:left="850" w:right="2038" w:firstLine="0"/>
        <w:rPr>
          <w:lang w:val="ru-RU"/>
        </w:rPr>
      </w:pPr>
      <w:r w:rsidRPr="00F4334B">
        <w:rPr>
          <w:lang w:val="ru-RU"/>
        </w:rPr>
        <w:t>- скважина № 74, глубина скважины – 45 м, дебит – 16,0 м</w:t>
      </w:r>
      <w:r w:rsidRPr="00F4334B">
        <w:rPr>
          <w:vertAlign w:val="superscript"/>
          <w:lang w:val="ru-RU"/>
        </w:rPr>
        <w:t>3</w:t>
      </w:r>
      <w:r w:rsidRPr="00F4334B">
        <w:rPr>
          <w:lang w:val="ru-RU"/>
        </w:rPr>
        <w:t>/час; - скважина № 77, глубина скважины – 45 м, дебит – 16,0 м</w:t>
      </w:r>
      <w:r w:rsidRPr="00F4334B">
        <w:rPr>
          <w:vertAlign w:val="superscript"/>
          <w:lang w:val="ru-RU"/>
        </w:rPr>
        <w:t>3</w:t>
      </w:r>
      <w:r w:rsidRPr="00F4334B">
        <w:rPr>
          <w:lang w:val="ru-RU"/>
        </w:rPr>
        <w:t xml:space="preserve">/час. </w:t>
      </w:r>
    </w:p>
    <w:p w:rsidR="005107B3" w:rsidRPr="00F4334B" w:rsidRDefault="003655D7">
      <w:pPr>
        <w:ind w:left="127"/>
        <w:rPr>
          <w:lang w:val="ru-RU"/>
        </w:rPr>
      </w:pPr>
      <w:r w:rsidRPr="00F4334B">
        <w:rPr>
          <w:lang w:val="ru-RU"/>
        </w:rPr>
        <w:t>Поднятая из водозаборных скважин вода, поступает</w:t>
      </w:r>
      <w:r w:rsidRPr="00F4334B">
        <w:rPr>
          <w:color w:val="FF0000"/>
          <w:lang w:val="ru-RU"/>
        </w:rPr>
        <w:t xml:space="preserve"> </w:t>
      </w:r>
      <w:r w:rsidRPr="00F4334B">
        <w:rPr>
          <w:lang w:val="ru-RU"/>
        </w:rPr>
        <w:t xml:space="preserve">непосредственно в водопроводные сети.  </w:t>
      </w:r>
    </w:p>
    <w:p w:rsidR="005107B3" w:rsidRPr="00F4334B" w:rsidRDefault="003655D7">
      <w:pPr>
        <w:ind w:left="127"/>
        <w:rPr>
          <w:lang w:val="ru-RU"/>
        </w:rPr>
      </w:pPr>
      <w:r w:rsidRPr="00F4334B">
        <w:rPr>
          <w:lang w:val="ru-RU"/>
        </w:rPr>
        <w:t>Вода используется на хозяйственно-питьевые и производственные нужды, в том числе, на полив приусадебных участков и пожаротушения.</w:t>
      </w:r>
      <w:r w:rsidRPr="00F4334B">
        <w:rPr>
          <w:color w:val="FF0000"/>
          <w:lang w:val="ru-RU"/>
        </w:rPr>
        <w:t xml:space="preserve"> </w:t>
      </w:r>
      <w:r w:rsidRPr="00F4334B">
        <w:rPr>
          <w:lang w:val="ru-RU"/>
        </w:rPr>
        <w:t xml:space="preserve"> </w:t>
      </w:r>
    </w:p>
    <w:p w:rsidR="005107B3" w:rsidRPr="00F4334B" w:rsidRDefault="003655D7">
      <w:pPr>
        <w:ind w:left="127"/>
        <w:rPr>
          <w:lang w:val="ru-RU"/>
        </w:rPr>
      </w:pPr>
      <w:r w:rsidRPr="00F4334B">
        <w:rPr>
          <w:lang w:val="ru-RU"/>
        </w:rPr>
        <w:t xml:space="preserve">Пожаротушение с. Черноречье осуществляется из пожарных гидрантов (31 шт.), установленных на водопроводных сетях системы холодного водоснабжения. </w:t>
      </w:r>
    </w:p>
    <w:p w:rsidR="005107B3" w:rsidRPr="00F4334B" w:rsidRDefault="003655D7">
      <w:pPr>
        <w:ind w:left="127"/>
        <w:rPr>
          <w:lang w:val="ru-RU"/>
        </w:rPr>
      </w:pPr>
      <w:r w:rsidRPr="00F4334B">
        <w:rPr>
          <w:lang w:val="ru-RU"/>
        </w:rPr>
        <w:t>Общая протяженность сетей с. Черноречье из стальных, чугунных и ПВХ труб диаметрами от 50÷150 мм</w:t>
      </w:r>
      <w:r w:rsidRPr="00F4334B">
        <w:rPr>
          <w:color w:val="FF0000"/>
          <w:lang w:val="ru-RU"/>
        </w:rPr>
        <w:t xml:space="preserve"> </w:t>
      </w:r>
      <w:r w:rsidRPr="00F4334B">
        <w:rPr>
          <w:lang w:val="ru-RU"/>
        </w:rPr>
        <w:t xml:space="preserve">составляет - 14,5 км.  </w:t>
      </w:r>
    </w:p>
    <w:p w:rsidR="005107B3" w:rsidRPr="00F4334B" w:rsidRDefault="003655D7">
      <w:pPr>
        <w:spacing w:after="175" w:line="259" w:lineRule="auto"/>
        <w:ind w:left="860" w:hanging="10"/>
        <w:jc w:val="left"/>
        <w:rPr>
          <w:lang w:val="ru-RU"/>
        </w:rPr>
      </w:pPr>
      <w:r w:rsidRPr="00F4334B">
        <w:rPr>
          <w:i/>
          <w:u w:val="single" w:color="000000"/>
          <w:lang w:val="ru-RU"/>
        </w:rPr>
        <w:t>Поселок Рамушки</w:t>
      </w:r>
      <w:r w:rsidRPr="00F4334B">
        <w:rPr>
          <w:i/>
          <w:lang w:val="ru-RU"/>
        </w:rPr>
        <w:t xml:space="preserve"> </w:t>
      </w:r>
    </w:p>
    <w:p w:rsidR="005107B3" w:rsidRPr="00F4334B" w:rsidRDefault="003655D7">
      <w:pPr>
        <w:ind w:left="127" w:right="317"/>
        <w:rPr>
          <w:lang w:val="ru-RU"/>
        </w:rPr>
      </w:pPr>
      <w:r w:rsidRPr="00F4334B">
        <w:rPr>
          <w:lang w:val="ru-RU"/>
        </w:rPr>
        <w:t>Централизованное водоснабжение п. Рамушки осуществляется из подземного водозабора, состоящего из одной артезианской скважины №б/н, расположенной южнее ул. Железнодорожная, глубина скважины – 26 м, дебит – 4,5 м</w:t>
      </w:r>
      <w:r w:rsidRPr="00F4334B">
        <w:rPr>
          <w:vertAlign w:val="superscript"/>
          <w:lang w:val="ru-RU"/>
        </w:rPr>
        <w:t>3</w:t>
      </w:r>
      <w:r w:rsidRPr="00F4334B">
        <w:rPr>
          <w:lang w:val="ru-RU"/>
        </w:rPr>
        <w:t xml:space="preserve">/час. </w:t>
      </w:r>
    </w:p>
    <w:p w:rsidR="005107B3" w:rsidRPr="00F4334B" w:rsidRDefault="003655D7">
      <w:pPr>
        <w:ind w:left="127"/>
        <w:rPr>
          <w:lang w:val="ru-RU"/>
        </w:rPr>
      </w:pPr>
      <w:r w:rsidRPr="00F4334B">
        <w:rPr>
          <w:lang w:val="ru-RU"/>
        </w:rPr>
        <w:t>Поднятая из водозаборной скважины вода, поступает</w:t>
      </w:r>
      <w:r w:rsidRPr="00F4334B">
        <w:rPr>
          <w:color w:val="FF0000"/>
          <w:lang w:val="ru-RU"/>
        </w:rPr>
        <w:t xml:space="preserve"> </w:t>
      </w:r>
      <w:r w:rsidRPr="00F4334B">
        <w:rPr>
          <w:lang w:val="ru-RU"/>
        </w:rPr>
        <w:t xml:space="preserve">непосредственно в водопроводные сети.  </w:t>
      </w:r>
    </w:p>
    <w:p w:rsidR="005107B3" w:rsidRPr="00F4334B" w:rsidRDefault="003655D7">
      <w:pPr>
        <w:ind w:left="127"/>
        <w:rPr>
          <w:lang w:val="ru-RU"/>
        </w:rPr>
      </w:pPr>
      <w:r w:rsidRPr="00F4334B">
        <w:rPr>
          <w:lang w:val="ru-RU"/>
        </w:rPr>
        <w:t xml:space="preserve">Вода используется на хозяйственно-питьевые и производственные нужды, в том числе, на полив приусадебных участков и пожаротушения.  </w:t>
      </w:r>
    </w:p>
    <w:p w:rsidR="005107B3" w:rsidRPr="00F4334B" w:rsidRDefault="003655D7">
      <w:pPr>
        <w:ind w:left="127" w:right="319"/>
        <w:rPr>
          <w:lang w:val="ru-RU"/>
        </w:rPr>
      </w:pPr>
      <w:r w:rsidRPr="00F4334B">
        <w:rPr>
          <w:lang w:val="ru-RU"/>
        </w:rPr>
        <w:t xml:space="preserve">Пожаротушение с. Рамушки осуществляется из поверхностного водного источника и из одного пожарного гидранта, установленного на водопроводной сети системы холодного водоснабжения. </w:t>
      </w:r>
    </w:p>
    <w:p w:rsidR="005107B3" w:rsidRPr="00F4334B" w:rsidRDefault="003655D7">
      <w:pPr>
        <w:spacing w:after="164" w:line="265" w:lineRule="auto"/>
        <w:ind w:left="10" w:right="311" w:hanging="10"/>
        <w:jc w:val="right"/>
        <w:rPr>
          <w:lang w:val="ru-RU"/>
        </w:rPr>
      </w:pPr>
      <w:r w:rsidRPr="00F4334B">
        <w:rPr>
          <w:lang w:val="ru-RU"/>
        </w:rPr>
        <w:t xml:space="preserve">Пожарный пирс оборудован на реке Чёрная, в районе п. Рамушки по улице Железнодорожная. </w:t>
      </w:r>
      <w:r w:rsidRPr="00F4334B">
        <w:rPr>
          <w:lang w:val="ru-RU"/>
        </w:rPr>
        <w:tab/>
        <w:t xml:space="preserve">Водонапорная </w:t>
      </w:r>
      <w:r w:rsidRPr="00F4334B">
        <w:rPr>
          <w:lang w:val="ru-RU"/>
        </w:rPr>
        <w:tab/>
        <w:t xml:space="preserve">башня </w:t>
      </w:r>
      <w:r w:rsidRPr="00F4334B">
        <w:rPr>
          <w:lang w:val="ru-RU"/>
        </w:rPr>
        <w:tab/>
      </w:r>
      <w:r>
        <w:t>V</w:t>
      </w:r>
      <w:r w:rsidRPr="00F4334B">
        <w:rPr>
          <w:lang w:val="ru-RU"/>
        </w:rPr>
        <w:t xml:space="preserve">=25 </w:t>
      </w:r>
      <w:r w:rsidRPr="00F4334B">
        <w:rPr>
          <w:lang w:val="ru-RU"/>
        </w:rPr>
        <w:tab/>
        <w:t>м</w:t>
      </w:r>
      <w:r w:rsidRPr="00F4334B">
        <w:rPr>
          <w:vertAlign w:val="superscript"/>
          <w:lang w:val="ru-RU"/>
        </w:rPr>
        <w:t>3</w:t>
      </w:r>
      <w:r w:rsidRPr="00F4334B">
        <w:rPr>
          <w:lang w:val="ru-RU"/>
        </w:rPr>
        <w:t xml:space="preserve">, </w:t>
      </w:r>
      <w:r w:rsidRPr="00F4334B">
        <w:rPr>
          <w:lang w:val="ru-RU"/>
        </w:rPr>
        <w:tab/>
        <w:t xml:space="preserve">расположенная </w:t>
      </w:r>
      <w:r w:rsidRPr="00F4334B">
        <w:rPr>
          <w:lang w:val="ru-RU"/>
        </w:rPr>
        <w:tab/>
        <w:t xml:space="preserve">на </w:t>
      </w:r>
      <w:r w:rsidRPr="00F4334B">
        <w:rPr>
          <w:lang w:val="ru-RU"/>
        </w:rPr>
        <w:tab/>
        <w:t xml:space="preserve">ул. </w:t>
      </w:r>
    </w:p>
    <w:p w:rsidR="005107B3" w:rsidRPr="00F4334B" w:rsidRDefault="003655D7">
      <w:pPr>
        <w:spacing w:after="120" w:line="259" w:lineRule="auto"/>
        <w:ind w:left="127" w:firstLine="0"/>
        <w:rPr>
          <w:lang w:val="ru-RU"/>
        </w:rPr>
      </w:pPr>
      <w:r w:rsidRPr="00F4334B">
        <w:rPr>
          <w:lang w:val="ru-RU"/>
        </w:rPr>
        <w:t>Железнодорожная – не работает.</w:t>
      </w:r>
      <w:r w:rsidRPr="00F4334B">
        <w:rPr>
          <w:rFonts w:ascii="Calibri" w:eastAsia="Calibri" w:hAnsi="Calibri" w:cs="Calibri"/>
          <w:lang w:val="ru-RU"/>
        </w:rPr>
        <w:t xml:space="preserve"> </w:t>
      </w:r>
      <w:r w:rsidRPr="00F4334B">
        <w:rPr>
          <w:lang w:val="ru-RU"/>
        </w:rPr>
        <w:t xml:space="preserve"> </w:t>
      </w:r>
    </w:p>
    <w:p w:rsidR="005107B3" w:rsidRPr="00F4334B" w:rsidRDefault="003655D7">
      <w:pPr>
        <w:ind w:left="127"/>
        <w:rPr>
          <w:lang w:val="ru-RU"/>
        </w:rPr>
      </w:pPr>
      <w:r w:rsidRPr="00F4334B">
        <w:rPr>
          <w:lang w:val="ru-RU"/>
        </w:rPr>
        <w:t>Общая протяженность сетей п. Рамушки из стальных, чугунных и ПВХ труб диаметрами от 50÷100 мм</w:t>
      </w:r>
      <w:r w:rsidRPr="00F4334B">
        <w:rPr>
          <w:color w:val="FF0000"/>
          <w:lang w:val="ru-RU"/>
        </w:rPr>
        <w:t xml:space="preserve"> </w:t>
      </w:r>
      <w:r w:rsidRPr="00F4334B">
        <w:rPr>
          <w:lang w:val="ru-RU"/>
        </w:rPr>
        <w:t xml:space="preserve">составляет - 0,3 км. </w:t>
      </w:r>
    </w:p>
    <w:p w:rsidR="005107B3" w:rsidRPr="00F4334B" w:rsidRDefault="003655D7">
      <w:pPr>
        <w:ind w:left="127" w:right="317"/>
        <w:rPr>
          <w:lang w:val="ru-RU"/>
        </w:rPr>
      </w:pPr>
      <w:r w:rsidRPr="00F4334B">
        <w:rPr>
          <w:lang w:val="ru-RU"/>
        </w:rPr>
        <w:t xml:space="preserve">Право пользования участками недр с целью добычи подземных вод для водоснабжения с. п. Черноречье осуществляется на основании лицензии СМР 90079 ВР от 22.08.2016 г. (лицензия действует до 22.08.2021 г.).  </w:t>
      </w:r>
    </w:p>
    <w:p w:rsidR="005107B3" w:rsidRPr="00F4334B" w:rsidRDefault="003655D7">
      <w:pPr>
        <w:ind w:left="127"/>
        <w:rPr>
          <w:lang w:val="ru-RU"/>
        </w:rPr>
      </w:pPr>
      <w:r w:rsidRPr="00F4334B">
        <w:rPr>
          <w:lang w:val="ru-RU"/>
        </w:rPr>
        <w:t xml:space="preserve">Оценка эксплуатационных запасов подземных вод с. п. Черноречье не проводилась.  </w:t>
      </w:r>
    </w:p>
    <w:p w:rsidR="005107B3" w:rsidRPr="00F4334B" w:rsidRDefault="003655D7">
      <w:pPr>
        <w:ind w:left="127" w:right="321"/>
        <w:rPr>
          <w:lang w:val="ru-RU"/>
        </w:rPr>
      </w:pPr>
      <w:r w:rsidRPr="00F4334B">
        <w:rPr>
          <w:lang w:val="ru-RU"/>
        </w:rPr>
        <w:t xml:space="preserve">Проект организации зон санитарной охраны водозаборных сооружений с. п. Черноречье, Волжского района Самарской области, разработан ООО «Геотехнология» в 2018 году.  </w:t>
      </w:r>
    </w:p>
    <w:p w:rsidR="005107B3" w:rsidRPr="00F4334B" w:rsidRDefault="003655D7">
      <w:pPr>
        <w:ind w:left="127" w:right="317"/>
        <w:rPr>
          <w:lang w:val="ru-RU"/>
        </w:rPr>
      </w:pPr>
      <w:r w:rsidRPr="00F4334B">
        <w:rPr>
          <w:lang w:val="ru-RU"/>
        </w:rPr>
        <w:t xml:space="preserve">Проект организации зон санитарной охраны водозаборных сооружений с. п. Черноречье, находящийся у эксплуатирующей организации МУП «Юбилейный», </w:t>
      </w:r>
      <w:r w:rsidRPr="00F4334B">
        <w:rPr>
          <w:i/>
          <w:lang w:val="ru-RU"/>
        </w:rPr>
        <w:t>соответствуют</w:t>
      </w:r>
      <w:r w:rsidRPr="00F4334B">
        <w:rPr>
          <w:lang w:val="ru-RU"/>
        </w:rPr>
        <w:t xml:space="preserve"> государственным санитарным нормам и правилам: СанПиН 2.1.4.1110-02 «Зоны санитарной охраны источников водоснабжения и водопроводов питьевого назначения».  </w:t>
      </w:r>
    </w:p>
    <w:p w:rsidR="005107B3" w:rsidRDefault="003655D7">
      <w:pPr>
        <w:spacing w:line="259" w:lineRule="auto"/>
        <w:ind w:left="0" w:firstLine="850"/>
      </w:pPr>
      <w:r w:rsidRPr="00F4334B">
        <w:rPr>
          <w:lang w:val="ru-RU"/>
        </w:rPr>
        <w:t xml:space="preserve">Краткая характеристика артезианских скважин представлена в таблице 2.2.1. </w:t>
      </w:r>
      <w:r>
        <w:t>Таблица 2.2.1 - Краткая характеристика артезианских скважин</w:t>
      </w:r>
      <w:r>
        <w:rPr>
          <w:rFonts w:ascii="Calibri" w:eastAsia="Calibri" w:hAnsi="Calibri" w:cs="Calibri"/>
        </w:rPr>
        <w:t xml:space="preserve">   </w:t>
      </w:r>
      <w:r>
        <w:t xml:space="preserve"> </w:t>
      </w:r>
    </w:p>
    <w:tbl>
      <w:tblPr>
        <w:tblW w:w="9227" w:type="dxa"/>
        <w:tblInd w:w="206" w:type="dxa"/>
        <w:tblCellMar>
          <w:top w:w="14" w:type="dxa"/>
          <w:left w:w="122" w:type="dxa"/>
          <w:right w:w="65" w:type="dxa"/>
        </w:tblCellMar>
        <w:tblLook w:val="04A0" w:firstRow="1" w:lastRow="0" w:firstColumn="1" w:lastColumn="0" w:noHBand="0" w:noVBand="1"/>
      </w:tblPr>
      <w:tblGrid>
        <w:gridCol w:w="502"/>
        <w:gridCol w:w="1904"/>
        <w:gridCol w:w="1642"/>
        <w:gridCol w:w="1133"/>
        <w:gridCol w:w="994"/>
        <w:gridCol w:w="3052"/>
      </w:tblGrid>
      <w:tr w:rsidR="005107B3" w:rsidTr="00C95C55">
        <w:trPr>
          <w:trHeight w:val="838"/>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5" w:firstLine="0"/>
              <w:jc w:val="center"/>
            </w:pPr>
            <w:r w:rsidRPr="00C95C55">
              <w:rPr>
                <w:sz w:val="24"/>
              </w:rPr>
              <w:t xml:space="preserve">№ п/ п </w:t>
            </w:r>
          </w:p>
        </w:tc>
        <w:tc>
          <w:tcPr>
            <w:tcW w:w="19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скважины по паспорту </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Ввод в эксплуатацию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Глубина, м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Дебит, м</w:t>
            </w:r>
            <w:r w:rsidRPr="00C95C55">
              <w:rPr>
                <w:sz w:val="24"/>
                <w:vertAlign w:val="superscript"/>
              </w:rPr>
              <w:t>3</w:t>
            </w:r>
            <w:r w:rsidRPr="00C95C55">
              <w:rPr>
                <w:sz w:val="24"/>
              </w:rPr>
              <w:t xml:space="preserve">/ч </w:t>
            </w:r>
          </w:p>
        </w:tc>
        <w:tc>
          <w:tcPr>
            <w:tcW w:w="3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Состояние на 01.01.2020 г. </w:t>
            </w:r>
          </w:p>
        </w:tc>
      </w:tr>
      <w:tr w:rsidR="005107B3" w:rsidTr="00C95C55">
        <w:trPr>
          <w:trHeight w:val="286"/>
        </w:trPr>
        <w:tc>
          <w:tcPr>
            <w:tcW w:w="502"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904"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3768" w:type="dxa"/>
            <w:gridSpan w:val="3"/>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593" w:firstLine="0"/>
              <w:jc w:val="center"/>
            </w:pPr>
            <w:r w:rsidRPr="00C95C55">
              <w:rPr>
                <w:sz w:val="24"/>
              </w:rPr>
              <w:t xml:space="preserve">с. Черноречье </w:t>
            </w:r>
          </w:p>
        </w:tc>
        <w:tc>
          <w:tcPr>
            <w:tcW w:w="305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RPr="00F4334B" w:rsidTr="00C95C55">
        <w:trPr>
          <w:trHeight w:val="286"/>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left"/>
            </w:pPr>
            <w:r w:rsidRPr="00C95C55">
              <w:rPr>
                <w:sz w:val="24"/>
              </w:rPr>
              <w:t xml:space="preserve">Скважина № 74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2010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45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16,0  </w:t>
            </w:r>
          </w:p>
        </w:tc>
        <w:tc>
          <w:tcPr>
            <w:tcW w:w="30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рабочее, (зима – 1 скважина, лето – 2 скважины) </w:t>
            </w:r>
          </w:p>
        </w:tc>
      </w:tr>
      <w:tr w:rsidR="005107B3" w:rsidTr="00C95C55">
        <w:trPr>
          <w:trHeight w:val="290"/>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 </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left"/>
            </w:pPr>
            <w:r w:rsidRPr="00C95C55">
              <w:rPr>
                <w:sz w:val="24"/>
              </w:rPr>
              <w:t xml:space="preserve">Скважина № 77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2010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45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16,0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502"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904"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3768" w:type="dxa"/>
            <w:gridSpan w:val="3"/>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594" w:firstLine="0"/>
              <w:jc w:val="center"/>
            </w:pPr>
            <w:r w:rsidRPr="00C95C55">
              <w:rPr>
                <w:sz w:val="24"/>
              </w:rPr>
              <w:t xml:space="preserve">п. Рамушки </w:t>
            </w:r>
          </w:p>
        </w:tc>
        <w:tc>
          <w:tcPr>
            <w:tcW w:w="305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8"/>
        </w:trPr>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7" w:firstLine="0"/>
              <w:jc w:val="left"/>
            </w:pPr>
            <w:r w:rsidRPr="00C95C55">
              <w:rPr>
                <w:sz w:val="24"/>
              </w:rPr>
              <w:t xml:space="preserve">Скважина № б/н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2004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26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4,5 </w:t>
            </w:r>
          </w:p>
        </w:tc>
        <w:tc>
          <w:tcPr>
            <w:tcW w:w="305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рабочее </w:t>
            </w:r>
          </w:p>
        </w:tc>
      </w:tr>
    </w:tbl>
    <w:p w:rsidR="005107B3" w:rsidRDefault="003655D7">
      <w:pPr>
        <w:spacing w:after="0" w:line="259" w:lineRule="auto"/>
        <w:ind w:left="450" w:firstLine="0"/>
        <w:jc w:val="center"/>
      </w:pPr>
      <w:r>
        <w:rPr>
          <w:rFonts w:ascii="Calibri" w:eastAsia="Calibri" w:hAnsi="Calibri" w:cs="Calibri"/>
          <w:sz w:val="28"/>
        </w:rPr>
        <w:t xml:space="preserve"> </w:t>
      </w:r>
    </w:p>
    <w:p w:rsidR="005107B3" w:rsidRPr="00F4334B" w:rsidRDefault="003655D7">
      <w:pPr>
        <w:ind w:left="127" w:right="317"/>
        <w:rPr>
          <w:lang w:val="ru-RU"/>
        </w:rPr>
      </w:pPr>
      <w:r w:rsidRPr="00F4334B">
        <w:rPr>
          <w:lang w:val="ru-RU"/>
        </w:rPr>
        <w:t xml:space="preserve">Приборы учета поднятой и отпущенной воды в сеть на скважинах - отсутствуют. Режим эксплуатации скважин: в летнее время – в работе 2 скважины, в зимнее – 1 скважина.  </w:t>
      </w:r>
    </w:p>
    <w:p w:rsidR="005107B3" w:rsidRPr="00F4334B" w:rsidRDefault="003655D7">
      <w:pPr>
        <w:spacing w:after="123" w:line="259" w:lineRule="auto"/>
        <w:ind w:left="700" w:right="1212" w:hanging="10"/>
        <w:jc w:val="center"/>
        <w:rPr>
          <w:lang w:val="ru-RU"/>
        </w:rPr>
      </w:pPr>
      <w:r w:rsidRPr="00F4334B">
        <w:rPr>
          <w:lang w:val="ru-RU"/>
        </w:rPr>
        <w:t xml:space="preserve">Все артезианские скважины оборудованы погружными насосами ЭЦВ.  </w:t>
      </w:r>
    </w:p>
    <w:p w:rsidR="005107B3" w:rsidRPr="00F4334B" w:rsidRDefault="003655D7">
      <w:pPr>
        <w:ind w:left="127"/>
        <w:rPr>
          <w:lang w:val="ru-RU"/>
        </w:rPr>
      </w:pPr>
      <w:r w:rsidRPr="00F4334B">
        <w:rPr>
          <w:lang w:val="ru-RU"/>
        </w:rPr>
        <w:t xml:space="preserve">Краткая характеристика оборудования, установленного на артезианских скважинах, представлена в таблице 2.2.2.  </w:t>
      </w:r>
    </w:p>
    <w:p w:rsidR="005107B3" w:rsidRPr="00F4334B" w:rsidRDefault="003655D7">
      <w:pPr>
        <w:spacing w:after="0" w:line="259" w:lineRule="auto"/>
        <w:ind w:left="708" w:firstLine="0"/>
        <w:jc w:val="left"/>
        <w:rPr>
          <w:lang w:val="ru-RU"/>
        </w:rPr>
      </w:pPr>
      <w:r w:rsidRPr="00F4334B">
        <w:rPr>
          <w:lang w:val="ru-RU"/>
        </w:rPr>
        <w:t xml:space="preserve"> </w:t>
      </w:r>
    </w:p>
    <w:p w:rsidR="005107B3" w:rsidRDefault="003655D7">
      <w:pPr>
        <w:spacing w:line="259" w:lineRule="auto"/>
        <w:ind w:left="127" w:firstLine="0"/>
      </w:pPr>
      <w:r>
        <w:t xml:space="preserve">Таблица 2.2.2 - Краткая характеристика оборудования </w:t>
      </w:r>
    </w:p>
    <w:tbl>
      <w:tblPr>
        <w:tblW w:w="9770" w:type="dxa"/>
        <w:tblInd w:w="-65" w:type="dxa"/>
        <w:tblCellMar>
          <w:top w:w="14" w:type="dxa"/>
          <w:left w:w="127" w:type="dxa"/>
          <w:right w:w="19" w:type="dxa"/>
        </w:tblCellMar>
        <w:tblLook w:val="04A0" w:firstRow="1" w:lastRow="0" w:firstColumn="1" w:lastColumn="0" w:noHBand="0" w:noVBand="1"/>
      </w:tblPr>
      <w:tblGrid>
        <w:gridCol w:w="1914"/>
        <w:gridCol w:w="1733"/>
        <w:gridCol w:w="1647"/>
        <w:gridCol w:w="878"/>
        <w:gridCol w:w="987"/>
        <w:gridCol w:w="1054"/>
        <w:gridCol w:w="1557"/>
      </w:tblGrid>
      <w:tr w:rsidR="005107B3" w:rsidTr="00C95C55">
        <w:trPr>
          <w:trHeight w:val="838"/>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76" w:lineRule="auto"/>
              <w:ind w:left="185" w:firstLine="336"/>
              <w:jc w:val="left"/>
            </w:pPr>
            <w:r w:rsidRPr="00C95C55">
              <w:rPr>
                <w:sz w:val="24"/>
              </w:rPr>
              <w:t xml:space="preserve">Место  размещения, </w:t>
            </w:r>
          </w:p>
          <w:p w:rsidR="005107B3" w:rsidRDefault="003655D7" w:rsidP="00C95C55">
            <w:pPr>
              <w:spacing w:after="0" w:line="259" w:lineRule="auto"/>
              <w:ind w:left="0" w:right="100" w:firstLine="0"/>
              <w:jc w:val="center"/>
            </w:pPr>
            <w:r w:rsidRPr="00C95C55">
              <w:rPr>
                <w:sz w:val="24"/>
              </w:rPr>
              <w:t xml:space="preserve">№ скважины </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Марка оборудования </w:t>
            </w:r>
          </w:p>
        </w:tc>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Год ввода в эксплуатацию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right="38" w:hanging="5"/>
              <w:jc w:val="center"/>
            </w:pPr>
            <w:r w:rsidRPr="00C95C55">
              <w:rPr>
                <w:sz w:val="24"/>
              </w:rPr>
              <w:t xml:space="preserve">Колво, шт.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Напор, м </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Произв. м</w:t>
            </w:r>
            <w:r w:rsidRPr="00C95C55">
              <w:rPr>
                <w:sz w:val="24"/>
                <w:vertAlign w:val="superscript"/>
              </w:rPr>
              <w:t>3</w:t>
            </w:r>
            <w:r w:rsidRPr="00C95C55">
              <w:rPr>
                <w:sz w:val="24"/>
              </w:rPr>
              <w:t xml:space="preserve">/сут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Техническое состояние </w:t>
            </w:r>
          </w:p>
        </w:tc>
      </w:tr>
      <w:tr w:rsidR="005107B3" w:rsidTr="00C95C55">
        <w:trPr>
          <w:trHeight w:val="288"/>
        </w:trPr>
        <w:tc>
          <w:tcPr>
            <w:tcW w:w="1922"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738"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2501" w:type="dxa"/>
            <w:gridSpan w:val="2"/>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0" w:right="158" w:firstLine="0"/>
              <w:jc w:val="center"/>
            </w:pPr>
            <w:r w:rsidRPr="00C95C55">
              <w:rPr>
                <w:sz w:val="24"/>
              </w:rPr>
              <w:t xml:space="preserve">с. Черноречье </w:t>
            </w:r>
          </w:p>
        </w:tc>
        <w:tc>
          <w:tcPr>
            <w:tcW w:w="991"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057"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560"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Скважина № 74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left"/>
            </w:pPr>
            <w:r w:rsidRPr="00C95C55">
              <w:rPr>
                <w:sz w:val="24"/>
              </w:rPr>
              <w:t xml:space="preserve">ЭЦВ 6-10-185 </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sz w:val="24"/>
              </w:rPr>
              <w:t xml:space="preserve">2017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185 </w:t>
            </w:r>
          </w:p>
        </w:tc>
        <w:tc>
          <w:tcPr>
            <w:tcW w:w="10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center"/>
            </w:pPr>
            <w:r w:rsidRPr="00C95C55">
              <w:rPr>
                <w:sz w:val="24"/>
              </w:rPr>
              <w:t xml:space="preserve">240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рабочее </w:t>
            </w:r>
          </w:p>
        </w:tc>
      </w:tr>
      <w:tr w:rsidR="005107B3" w:rsidTr="00C95C55">
        <w:trPr>
          <w:trHeight w:val="286"/>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Скважина № 77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left"/>
            </w:pPr>
            <w:r w:rsidRPr="00C95C55">
              <w:rPr>
                <w:sz w:val="24"/>
              </w:rPr>
              <w:t xml:space="preserve">ЭЦВ 6-10-185 </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sz w:val="24"/>
              </w:rPr>
              <w:t xml:space="preserve">2017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185 </w:t>
            </w:r>
          </w:p>
        </w:tc>
        <w:tc>
          <w:tcPr>
            <w:tcW w:w="10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center"/>
            </w:pPr>
            <w:r w:rsidRPr="00C95C55">
              <w:rPr>
                <w:sz w:val="24"/>
              </w:rPr>
              <w:t xml:space="preserve">240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рабочее </w:t>
            </w:r>
          </w:p>
        </w:tc>
      </w:tr>
      <w:tr w:rsidR="005107B3" w:rsidTr="00C95C55">
        <w:trPr>
          <w:trHeight w:val="286"/>
        </w:trPr>
        <w:tc>
          <w:tcPr>
            <w:tcW w:w="1922"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738"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2501" w:type="dxa"/>
            <w:gridSpan w:val="2"/>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0" w:right="158" w:firstLine="0"/>
              <w:jc w:val="center"/>
            </w:pPr>
            <w:r w:rsidRPr="00C95C55">
              <w:rPr>
                <w:sz w:val="24"/>
              </w:rPr>
              <w:t xml:space="preserve">п. Рамушки </w:t>
            </w:r>
          </w:p>
        </w:tc>
        <w:tc>
          <w:tcPr>
            <w:tcW w:w="991"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057"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560"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2" w:firstLine="0"/>
              <w:jc w:val="left"/>
            </w:pPr>
            <w:r w:rsidRPr="00C95C55">
              <w:rPr>
                <w:sz w:val="24"/>
              </w:rPr>
              <w:t xml:space="preserve">Скважина № б/н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ЭЦВ 4-4-60 </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sz w:val="24"/>
              </w:rPr>
              <w:t xml:space="preserve">2020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60 </w:t>
            </w:r>
          </w:p>
        </w:tc>
        <w:tc>
          <w:tcPr>
            <w:tcW w:w="10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center"/>
            </w:pPr>
            <w:r w:rsidRPr="00C95C55">
              <w:rPr>
                <w:sz w:val="24"/>
              </w:rPr>
              <w:t xml:space="preserve">96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рабочее </w:t>
            </w:r>
          </w:p>
        </w:tc>
      </w:tr>
    </w:tbl>
    <w:p w:rsidR="005107B3" w:rsidRDefault="003655D7">
      <w:pPr>
        <w:spacing w:after="164" w:line="259" w:lineRule="auto"/>
        <w:ind w:left="862" w:firstLine="0"/>
        <w:jc w:val="left"/>
      </w:pPr>
      <w:r>
        <w:rPr>
          <w:sz w:val="28"/>
        </w:rPr>
        <w:t xml:space="preserve"> </w:t>
      </w:r>
    </w:p>
    <w:p w:rsidR="005107B3" w:rsidRDefault="003655D7">
      <w:pPr>
        <w:spacing w:line="259" w:lineRule="auto"/>
        <w:ind w:left="127"/>
      </w:pPr>
      <w:r w:rsidRPr="00F4334B">
        <w:rPr>
          <w:lang w:val="ru-RU"/>
        </w:rPr>
        <w:t xml:space="preserve">Краткая техническая характеристика сооружений представлена в таблице 2.2.3. </w:t>
      </w:r>
      <w:r>
        <w:t xml:space="preserve">Таблица 2.2.3 - Краткая техническая характеристика сооружений    </w:t>
      </w:r>
    </w:p>
    <w:tbl>
      <w:tblPr>
        <w:tblW w:w="9726" w:type="dxa"/>
        <w:tblInd w:w="-43" w:type="dxa"/>
        <w:tblCellMar>
          <w:top w:w="62" w:type="dxa"/>
          <w:left w:w="115" w:type="dxa"/>
          <w:right w:w="70" w:type="dxa"/>
        </w:tblCellMar>
        <w:tblLook w:val="04A0" w:firstRow="1" w:lastRow="0" w:firstColumn="1" w:lastColumn="0" w:noHBand="0" w:noVBand="1"/>
      </w:tblPr>
      <w:tblGrid>
        <w:gridCol w:w="3257"/>
        <w:gridCol w:w="1983"/>
        <w:gridCol w:w="994"/>
        <w:gridCol w:w="3492"/>
      </w:tblGrid>
      <w:tr w:rsidR="005107B3" w:rsidRPr="00F4334B" w:rsidTr="00C95C55">
        <w:trPr>
          <w:trHeight w:val="840"/>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right="161" w:firstLine="0"/>
              <w:jc w:val="center"/>
            </w:pPr>
            <w:r w:rsidRPr="00C95C55">
              <w:rPr>
                <w:sz w:val="24"/>
              </w:rPr>
              <w:t xml:space="preserve">Место размещения, краткая характеристика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11"/>
              <w:jc w:val="center"/>
              <w:rPr>
                <w:lang w:val="ru-RU"/>
              </w:rPr>
            </w:pPr>
            <w:r w:rsidRPr="00F4334B">
              <w:rPr>
                <w:sz w:val="24"/>
                <w:lang w:val="ru-RU"/>
              </w:rPr>
              <w:t xml:space="preserve">Год ввода в эксплуатацию оборудования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Кол-во, шт. </w:t>
            </w:r>
          </w:p>
        </w:tc>
        <w:tc>
          <w:tcPr>
            <w:tcW w:w="3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Текущее техническое состояние на 2019 г. </w:t>
            </w:r>
          </w:p>
        </w:tc>
      </w:tr>
      <w:tr w:rsidR="005107B3" w:rsidRPr="00F4334B" w:rsidTr="00C95C55">
        <w:trPr>
          <w:trHeight w:val="838"/>
        </w:trPr>
        <w:tc>
          <w:tcPr>
            <w:tcW w:w="32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F4334B">
              <w:rPr>
                <w:sz w:val="24"/>
                <w:lang w:val="ru-RU"/>
              </w:rPr>
              <w:t xml:space="preserve">Водонапорная башня, </w:t>
            </w:r>
            <w:r w:rsidRPr="00C95C55">
              <w:rPr>
                <w:sz w:val="24"/>
              </w:rPr>
              <w:t>V</w:t>
            </w:r>
            <w:r w:rsidRPr="00F4334B">
              <w:rPr>
                <w:sz w:val="24"/>
                <w:lang w:val="ru-RU"/>
              </w:rPr>
              <w:t>=25 м</w:t>
            </w:r>
            <w:r w:rsidRPr="00F4334B">
              <w:rPr>
                <w:sz w:val="24"/>
                <w:vertAlign w:val="superscript"/>
                <w:lang w:val="ru-RU"/>
              </w:rPr>
              <w:t>3</w:t>
            </w:r>
            <w:r w:rsidRPr="00F4334B">
              <w:rPr>
                <w:sz w:val="24"/>
                <w:lang w:val="ru-RU"/>
              </w:rPr>
              <w:t xml:space="preserve">, на ул. </w:t>
            </w:r>
            <w:r w:rsidRPr="00C95C55">
              <w:rPr>
                <w:sz w:val="24"/>
              </w:rPr>
              <w:t xml:space="preserve">Железнодорожная (п. Рамушки)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1970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1 </w:t>
            </w:r>
          </w:p>
        </w:tc>
        <w:tc>
          <w:tcPr>
            <w:tcW w:w="349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46" w:firstLine="0"/>
              <w:jc w:val="center"/>
              <w:rPr>
                <w:lang w:val="ru-RU"/>
              </w:rPr>
            </w:pPr>
            <w:r w:rsidRPr="00F4334B">
              <w:rPr>
                <w:sz w:val="24"/>
                <w:lang w:val="ru-RU"/>
              </w:rPr>
              <w:t xml:space="preserve">Выведена из эксплуатации в </w:t>
            </w:r>
          </w:p>
          <w:p w:rsidR="005107B3" w:rsidRPr="00F4334B" w:rsidRDefault="003655D7" w:rsidP="00C95C55">
            <w:pPr>
              <w:spacing w:after="0" w:line="259" w:lineRule="auto"/>
              <w:ind w:left="0" w:firstLine="0"/>
              <w:jc w:val="center"/>
              <w:rPr>
                <w:lang w:val="ru-RU"/>
              </w:rPr>
            </w:pPr>
            <w:r w:rsidRPr="00F4334B">
              <w:rPr>
                <w:sz w:val="24"/>
                <w:lang w:val="ru-RU"/>
              </w:rPr>
              <w:t xml:space="preserve">2012 году в связи с аварийным состоянием </w:t>
            </w:r>
          </w:p>
        </w:tc>
      </w:tr>
    </w:tbl>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ind w:left="127"/>
        <w:rPr>
          <w:lang w:val="ru-RU"/>
        </w:rPr>
      </w:pPr>
      <w:r w:rsidRPr="00F4334B">
        <w:rPr>
          <w:lang w:val="ru-RU"/>
        </w:rPr>
        <w:t xml:space="preserve">Объемы потребления воды определяются как по приборам учета, установленным у потребителей, так и расчетным путем по нормативам потребления. </w:t>
      </w:r>
    </w:p>
    <w:p w:rsidR="005107B3" w:rsidRPr="00F4334B" w:rsidRDefault="003655D7">
      <w:pPr>
        <w:ind w:left="127"/>
        <w:rPr>
          <w:lang w:val="ru-RU"/>
        </w:rPr>
      </w:pPr>
      <w:r w:rsidRPr="00F4334B">
        <w:rPr>
          <w:lang w:val="ru-RU"/>
        </w:rPr>
        <w:t xml:space="preserve">Согласно сведениям эксплуатирующей организации МУП «Юбилейный», за период с 2017÷2019 гг., было промыто 2 артезианские скважины. </w:t>
      </w:r>
    </w:p>
    <w:p w:rsidR="005107B3" w:rsidRPr="00F4334B" w:rsidRDefault="003655D7">
      <w:pPr>
        <w:ind w:left="127" w:right="321"/>
        <w:rPr>
          <w:lang w:val="ru-RU"/>
        </w:rPr>
      </w:pPr>
      <w:r w:rsidRPr="00F4334B">
        <w:rPr>
          <w:lang w:val="ru-RU"/>
        </w:rPr>
        <w:t xml:space="preserve">В соответствии с приказом Министерства строительства и ЖКХ РФ №437/пр от 5.08.2014 года необходимо провести техническое обследование централизованных систем холодного водоснабжения с. п. Черноречье. </w:t>
      </w:r>
    </w:p>
    <w:p w:rsidR="005107B3" w:rsidRPr="00F4334B" w:rsidRDefault="003655D7">
      <w:pPr>
        <w:spacing w:after="175" w:line="259" w:lineRule="auto"/>
        <w:ind w:left="452" w:firstLine="0"/>
        <w:jc w:val="center"/>
        <w:rPr>
          <w:lang w:val="ru-RU"/>
        </w:rPr>
      </w:pPr>
      <w:r w:rsidRPr="00F4334B">
        <w:rPr>
          <w:i/>
          <w:lang w:val="ru-RU"/>
        </w:rPr>
        <w:t xml:space="preserve"> </w:t>
      </w:r>
    </w:p>
    <w:p w:rsidR="005107B3" w:rsidRPr="00F4334B" w:rsidRDefault="003655D7">
      <w:pPr>
        <w:spacing w:after="124" w:line="259" w:lineRule="auto"/>
        <w:ind w:left="398" w:right="567" w:hanging="10"/>
        <w:jc w:val="center"/>
        <w:rPr>
          <w:lang w:val="ru-RU"/>
        </w:rPr>
      </w:pPr>
      <w:r w:rsidRPr="00F4334B">
        <w:rPr>
          <w:i/>
          <w:u w:val="single" w:color="000000"/>
          <w:lang w:val="ru-RU"/>
        </w:rPr>
        <w:t>Описание существующих сооружений очистки и подготовки воды</w:t>
      </w:r>
      <w:r w:rsidRPr="00F4334B">
        <w:rPr>
          <w:i/>
          <w:lang w:val="ru-RU"/>
        </w:rPr>
        <w:t xml:space="preserve"> </w:t>
      </w:r>
    </w:p>
    <w:p w:rsidR="005107B3" w:rsidRPr="00F4334B" w:rsidRDefault="003655D7">
      <w:pPr>
        <w:ind w:left="127"/>
        <w:rPr>
          <w:lang w:val="ru-RU"/>
        </w:rPr>
      </w:pPr>
      <w:r w:rsidRPr="00F4334B">
        <w:rPr>
          <w:lang w:val="ru-RU"/>
        </w:rPr>
        <w:t xml:space="preserve">Сооружения очистки и подготовки воды на территории сельского поселения Черноречье отсутствуют.  </w:t>
      </w:r>
    </w:p>
    <w:p w:rsidR="005107B3" w:rsidRPr="00F4334B" w:rsidRDefault="003655D7">
      <w:pPr>
        <w:ind w:left="127" w:right="317"/>
        <w:rPr>
          <w:lang w:val="ru-RU"/>
        </w:rPr>
      </w:pPr>
      <w:r w:rsidRPr="00F4334B">
        <w:rPr>
          <w:lang w:val="ru-RU"/>
        </w:rPr>
        <w:t xml:space="preserve">Качество воды в с. п. Черноречье рассматривается относительно действующего в настоящее время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исходя из предельно допустимого содержания компонентов. </w:t>
      </w:r>
    </w:p>
    <w:p w:rsidR="005107B3" w:rsidRPr="00F4334B" w:rsidRDefault="003655D7">
      <w:pPr>
        <w:ind w:left="127"/>
        <w:rPr>
          <w:lang w:val="ru-RU"/>
        </w:rPr>
      </w:pPr>
      <w:r w:rsidRPr="00F4334B">
        <w:rPr>
          <w:lang w:val="ru-RU"/>
        </w:rPr>
        <w:t>Исследование артезианской воды на проведение микробиологического и химического анализа</w:t>
      </w:r>
      <w:r w:rsidRPr="00F4334B">
        <w:rPr>
          <w:rFonts w:ascii="Calibri" w:eastAsia="Calibri" w:hAnsi="Calibri" w:cs="Calibri"/>
          <w:lang w:val="ru-RU"/>
        </w:rPr>
        <w:t xml:space="preserve"> </w:t>
      </w:r>
      <w:r w:rsidRPr="00F4334B">
        <w:rPr>
          <w:lang w:val="ru-RU"/>
        </w:rPr>
        <w:t xml:space="preserve">в с. п. Черноречье проводил Орган инспекции Федерального бюджетного учреждения здравоохранения «Центр гигиены и эпидемиологии в Самарской области» в 2018 г. </w:t>
      </w:r>
    </w:p>
    <w:p w:rsidR="005107B3" w:rsidRPr="00F4334B" w:rsidRDefault="003655D7">
      <w:pPr>
        <w:ind w:left="127"/>
        <w:rPr>
          <w:lang w:val="ru-RU"/>
        </w:rPr>
      </w:pPr>
      <w:r w:rsidRPr="00F4334B">
        <w:rPr>
          <w:lang w:val="ru-RU"/>
        </w:rPr>
        <w:t xml:space="preserve">Согласно экспертному заключению № 12920 от 14.06.2018 г. и протоколу лабораторных испытаний № 42 734 от 14.06.2018 г.: </w:t>
      </w:r>
    </w:p>
    <w:p w:rsidR="005107B3" w:rsidRPr="00F4334B" w:rsidRDefault="003655D7">
      <w:pPr>
        <w:numPr>
          <w:ilvl w:val="0"/>
          <w:numId w:val="5"/>
        </w:numPr>
        <w:spacing w:after="164" w:line="265" w:lineRule="auto"/>
        <w:ind w:right="158"/>
        <w:rPr>
          <w:lang w:val="ru-RU"/>
        </w:rPr>
      </w:pPr>
      <w:r w:rsidRPr="00F4334B">
        <w:rPr>
          <w:lang w:val="ru-RU"/>
        </w:rPr>
        <w:t xml:space="preserve">по санитарно-химическим показателям – </w:t>
      </w:r>
      <w:r w:rsidRPr="00F4334B">
        <w:rPr>
          <w:u w:val="single" w:color="000000"/>
          <w:lang w:val="ru-RU"/>
        </w:rPr>
        <w:t>цветности, мутности, общему железу</w:t>
      </w:r>
      <w:r w:rsidRPr="00F4334B">
        <w:rPr>
          <w:lang w:val="ru-RU"/>
        </w:rPr>
        <w:t xml:space="preserve">  </w:t>
      </w:r>
    </w:p>
    <w:p w:rsidR="005107B3" w:rsidRDefault="003655D7">
      <w:pPr>
        <w:numPr>
          <w:ilvl w:val="0"/>
          <w:numId w:val="5"/>
        </w:numPr>
        <w:ind w:right="158"/>
      </w:pPr>
      <w:r w:rsidRPr="00F4334B">
        <w:rPr>
          <w:lang w:val="ru-RU"/>
        </w:rPr>
        <w:t xml:space="preserve">питьевая вода с. Черноречье превышает значения ПДК и </w:t>
      </w:r>
      <w:r w:rsidRPr="00F4334B">
        <w:rPr>
          <w:i/>
          <w:lang w:val="ru-RU"/>
        </w:rPr>
        <w:t>не соответствует</w:t>
      </w:r>
      <w:r w:rsidRPr="00F4334B">
        <w:rPr>
          <w:lang w:val="ru-RU"/>
        </w:rPr>
        <w:t xml:space="preserve"> требованиям СанПиН 2.1.4.1074-01. </w:t>
      </w:r>
      <w:r>
        <w:t xml:space="preserve">По остальным санитарно-химическим показателям  </w:t>
      </w:r>
    </w:p>
    <w:p w:rsidR="005107B3" w:rsidRPr="00F4334B" w:rsidRDefault="003655D7">
      <w:pPr>
        <w:numPr>
          <w:ilvl w:val="0"/>
          <w:numId w:val="5"/>
        </w:numPr>
        <w:ind w:right="158"/>
        <w:rPr>
          <w:lang w:val="ru-RU"/>
        </w:rPr>
      </w:pPr>
      <w:r w:rsidRPr="00F4334B">
        <w:rPr>
          <w:lang w:val="ru-RU"/>
        </w:rPr>
        <w:t xml:space="preserve">питьевая вода с. Черноречье не превышает значения ПДК и </w:t>
      </w:r>
      <w:r w:rsidRPr="00F4334B">
        <w:rPr>
          <w:i/>
          <w:lang w:val="ru-RU"/>
        </w:rPr>
        <w:t>соответствует</w:t>
      </w:r>
      <w:r w:rsidRPr="00F4334B">
        <w:rPr>
          <w:lang w:val="ru-RU"/>
        </w:rPr>
        <w:t xml:space="preserve"> требованиям СанПиН 2.1.4.1074-01. </w:t>
      </w:r>
    </w:p>
    <w:p w:rsidR="005107B3" w:rsidRPr="00F4334B" w:rsidRDefault="003655D7">
      <w:pPr>
        <w:numPr>
          <w:ilvl w:val="0"/>
          <w:numId w:val="5"/>
        </w:numPr>
        <w:ind w:right="158"/>
        <w:rPr>
          <w:lang w:val="ru-RU"/>
        </w:rPr>
      </w:pPr>
      <w:r w:rsidRPr="00F4334B">
        <w:rPr>
          <w:lang w:val="ru-RU"/>
        </w:rPr>
        <w:t xml:space="preserve">по микробиологическим показателям - ОМЧ, ОКБ и ТКБ - питьевая вода с. Черноречье не превышает значения ПДК и </w:t>
      </w:r>
      <w:r w:rsidRPr="00F4334B">
        <w:rPr>
          <w:i/>
          <w:lang w:val="ru-RU"/>
        </w:rPr>
        <w:t>соответствует</w:t>
      </w:r>
      <w:r w:rsidRPr="00F4334B">
        <w:rPr>
          <w:lang w:val="ru-RU"/>
        </w:rPr>
        <w:t xml:space="preserve"> требованиям СанПиН 2.1.4.1074-01. Данные анализов питьевой воды по с. Черноречье за 2018 год приведены в таблице 2.2.4. </w:t>
      </w:r>
    </w:p>
    <w:p w:rsidR="005107B3" w:rsidRPr="00F4334B" w:rsidRDefault="003655D7">
      <w:pPr>
        <w:spacing w:line="259" w:lineRule="auto"/>
        <w:ind w:left="0" w:firstLine="0"/>
        <w:rPr>
          <w:lang w:val="ru-RU"/>
        </w:rPr>
      </w:pPr>
      <w:r w:rsidRPr="00F4334B">
        <w:rPr>
          <w:lang w:val="ru-RU"/>
        </w:rPr>
        <w:t xml:space="preserve">Таблица 2.2.4 - Анализы питьевой воды по с. Черноречье за 2018 год </w:t>
      </w:r>
    </w:p>
    <w:tbl>
      <w:tblPr>
        <w:tblW w:w="10066" w:type="dxa"/>
        <w:tblInd w:w="-286" w:type="dxa"/>
        <w:tblCellMar>
          <w:top w:w="13" w:type="dxa"/>
          <w:right w:w="48" w:type="dxa"/>
        </w:tblCellMar>
        <w:tblLook w:val="04A0" w:firstRow="1" w:lastRow="0" w:firstColumn="1" w:lastColumn="0" w:noHBand="0" w:noVBand="1"/>
      </w:tblPr>
      <w:tblGrid>
        <w:gridCol w:w="526"/>
        <w:gridCol w:w="4964"/>
        <w:gridCol w:w="1133"/>
        <w:gridCol w:w="1702"/>
        <w:gridCol w:w="1741"/>
      </w:tblGrid>
      <w:tr w:rsidR="005107B3" w:rsidTr="00C95C55">
        <w:trPr>
          <w:trHeight w:val="838"/>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4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2" w:right="1103" w:firstLine="0"/>
              <w:jc w:val="center"/>
            </w:pPr>
            <w:r w:rsidRPr="00C95C55">
              <w:rPr>
                <w:sz w:val="24"/>
              </w:rPr>
              <w:t xml:space="preserve">Определяемые показатели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5" w:firstLine="0"/>
              <w:jc w:val="left"/>
            </w:pPr>
            <w:r w:rsidRPr="00C95C55">
              <w:rPr>
                <w:sz w:val="24"/>
              </w:rPr>
              <w:t xml:space="preserve">Ед. изм.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Величина допустимого уровня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Протокол </w:t>
            </w:r>
          </w:p>
          <w:p w:rsidR="005107B3" w:rsidRDefault="003655D7" w:rsidP="00C95C55">
            <w:pPr>
              <w:spacing w:after="0" w:line="259" w:lineRule="auto"/>
              <w:ind w:left="0" w:right="54" w:firstLine="0"/>
              <w:jc w:val="center"/>
            </w:pPr>
            <w:r w:rsidRPr="00C95C55">
              <w:rPr>
                <w:sz w:val="24"/>
              </w:rPr>
              <w:t xml:space="preserve">№ 42734 </w:t>
            </w:r>
          </w:p>
          <w:p w:rsidR="005107B3" w:rsidRDefault="003655D7" w:rsidP="00C95C55">
            <w:pPr>
              <w:spacing w:after="0" w:line="259" w:lineRule="auto"/>
              <w:ind w:left="12" w:firstLine="0"/>
              <w:jc w:val="left"/>
            </w:pPr>
            <w:r w:rsidRPr="00C95C55">
              <w:rPr>
                <w:sz w:val="24"/>
              </w:rPr>
              <w:t xml:space="preserve">от 14.06.2018 г. </w:t>
            </w:r>
          </w:p>
        </w:tc>
      </w:tr>
      <w:tr w:rsidR="005107B3" w:rsidTr="00C95C55">
        <w:trPr>
          <w:trHeight w:val="286"/>
        </w:trPr>
        <w:tc>
          <w:tcPr>
            <w:tcW w:w="526"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7799" w:type="dxa"/>
            <w:gridSpan w:val="3"/>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2446" w:firstLine="0"/>
              <w:jc w:val="left"/>
            </w:pPr>
            <w:r w:rsidRPr="00C95C55">
              <w:rPr>
                <w:b/>
                <w:sz w:val="24"/>
              </w:rPr>
              <w:t xml:space="preserve">Количественный химический анализ </w:t>
            </w:r>
          </w:p>
        </w:tc>
        <w:tc>
          <w:tcPr>
            <w:tcW w:w="174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7"/>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Запах при 20°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балл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2,0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1 </w:t>
            </w:r>
          </w:p>
        </w:tc>
      </w:tr>
      <w:tr w:rsidR="005107B3" w:rsidTr="00C95C55">
        <w:trPr>
          <w:trHeight w:val="284"/>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Цветность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градусы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20,0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sz w:val="24"/>
              </w:rPr>
              <w:t xml:space="preserve">44,0±8,8 </w:t>
            </w:r>
          </w:p>
        </w:tc>
      </w:tr>
      <w:tr w:rsidR="005107B3" w:rsidTr="00C95C55">
        <w:trPr>
          <w:trHeight w:val="284"/>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3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Мутность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90" w:firstLine="0"/>
              <w:jc w:val="left"/>
            </w:pPr>
            <w:r w:rsidRPr="00C95C55">
              <w:rPr>
                <w:sz w:val="24"/>
              </w:rPr>
              <w:t xml:space="preserve">ЕМФ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2,6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sz w:val="24"/>
              </w:rPr>
              <w:t xml:space="preserve">26,2±3,7 </w:t>
            </w:r>
          </w:p>
        </w:tc>
      </w:tr>
      <w:tr w:rsidR="005107B3" w:rsidTr="00C95C55">
        <w:trPr>
          <w:trHeight w:val="287"/>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4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6" w:firstLine="0"/>
              <w:jc w:val="left"/>
              <w:rPr>
                <w:lang w:val="ru-RU"/>
              </w:rPr>
            </w:pPr>
            <w:r w:rsidRPr="00F4334B">
              <w:rPr>
                <w:sz w:val="24"/>
                <w:lang w:val="ru-RU"/>
              </w:rPr>
              <w:t xml:space="preserve">Показатель активности водородных ионов (рН)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ед. рН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left"/>
            </w:pPr>
            <w:r w:rsidRPr="00C95C55">
              <w:rPr>
                <w:sz w:val="24"/>
              </w:rPr>
              <w:t xml:space="preserve">в пределах 6-9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7,3±0,2 </w:t>
            </w:r>
          </w:p>
        </w:tc>
      </w:tr>
      <w:tr w:rsidR="005107B3" w:rsidTr="00C95C55">
        <w:trPr>
          <w:trHeight w:val="288"/>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5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Окисляемость перманганатная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5,0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0,93±0,19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6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Минерализация (сухой остаток)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9" w:firstLine="0"/>
              <w:jc w:val="center"/>
            </w:pPr>
            <w:r w:rsidRPr="00C95C55">
              <w:rPr>
                <w:sz w:val="24"/>
              </w:rPr>
              <w:t xml:space="preserve">°Ж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0" w:firstLine="0"/>
              <w:jc w:val="left"/>
            </w:pPr>
            <w:r w:rsidRPr="00C95C55">
              <w:rPr>
                <w:sz w:val="24"/>
              </w:rPr>
              <w:t xml:space="preserve">не более 1000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559±50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7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Жесткость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7,0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7,0±1,1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8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Нефтепродукты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0,1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менее 0,02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9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ПАВ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0,5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менее 0,015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10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Аммиак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2,0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2,1±0,42 </w:t>
            </w:r>
          </w:p>
        </w:tc>
      </w:tr>
      <w:tr w:rsidR="005107B3" w:rsidTr="00C95C55">
        <w:trPr>
          <w:trHeight w:val="289"/>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11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Нитраты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45,0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1,63±0,33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12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Нитриты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3,3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менее 0,003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13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Хлориды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не более 350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79,5±9,5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14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Сульфаты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не более 500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27,7±5,5 </w:t>
            </w: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15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Марганец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0,5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0,34±0,05 </w:t>
            </w:r>
          </w:p>
        </w:tc>
      </w:tr>
      <w:tr w:rsidR="005107B3" w:rsidTr="00C95C55">
        <w:trPr>
          <w:trHeight w:val="287"/>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16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Фтор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1,5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0,27±0,09 </w:t>
            </w:r>
          </w:p>
        </w:tc>
      </w:tr>
      <w:tr w:rsidR="005107B3" w:rsidTr="00C95C55">
        <w:trPr>
          <w:trHeight w:val="283"/>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17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Железо суммарно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мг/дм³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не более 0,3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sz w:val="24"/>
              </w:rPr>
              <w:t xml:space="preserve">3,15±0,47 </w:t>
            </w:r>
          </w:p>
        </w:tc>
      </w:tr>
      <w:tr w:rsidR="005107B3" w:rsidTr="00C95C55">
        <w:trPr>
          <w:trHeight w:val="289"/>
        </w:trPr>
        <w:tc>
          <w:tcPr>
            <w:tcW w:w="526"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7799" w:type="dxa"/>
            <w:gridSpan w:val="3"/>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2537" w:firstLine="0"/>
              <w:jc w:val="left"/>
            </w:pPr>
            <w:r w:rsidRPr="00C95C55">
              <w:rPr>
                <w:b/>
                <w:sz w:val="24"/>
              </w:rPr>
              <w:t xml:space="preserve">Микробиологическое исследование </w:t>
            </w:r>
          </w:p>
        </w:tc>
        <w:tc>
          <w:tcPr>
            <w:tcW w:w="174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5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ОМЧ 37 град С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мл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не более 50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9" w:firstLine="0"/>
              <w:jc w:val="left"/>
            </w:pPr>
            <w:r w:rsidRPr="00C95C55">
              <w:rPr>
                <w:sz w:val="24"/>
              </w:rPr>
              <w:t xml:space="preserve">не обнаружено </w:t>
            </w:r>
          </w:p>
        </w:tc>
      </w:tr>
      <w:tr w:rsidR="005107B3" w:rsidTr="00C95C55">
        <w:trPr>
          <w:trHeight w:val="562"/>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2 </w:t>
            </w:r>
          </w:p>
        </w:tc>
        <w:tc>
          <w:tcPr>
            <w:tcW w:w="4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Общие колиморфные бактерии (ОКБ)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мл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отсутствие в 100 мл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не обнаружено в 100 мл </w:t>
            </w:r>
          </w:p>
        </w:tc>
      </w:tr>
      <w:tr w:rsidR="005107B3" w:rsidTr="00C95C55">
        <w:trPr>
          <w:trHeight w:val="562"/>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3 </w:t>
            </w:r>
          </w:p>
        </w:tc>
        <w:tc>
          <w:tcPr>
            <w:tcW w:w="496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73" w:right="273" w:firstLine="0"/>
              <w:jc w:val="center"/>
            </w:pPr>
            <w:r w:rsidRPr="00C95C55">
              <w:rPr>
                <w:sz w:val="24"/>
              </w:rPr>
              <w:t xml:space="preserve">Термотолерантные колиморфные бактерии (ТКБ)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мл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отсутствие в 100 мл </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не обнаружено в 100 мл </w:t>
            </w:r>
          </w:p>
        </w:tc>
      </w:tr>
    </w:tbl>
    <w:p w:rsidR="005107B3" w:rsidRDefault="003655D7">
      <w:pPr>
        <w:spacing w:after="0" w:line="259" w:lineRule="auto"/>
        <w:ind w:left="708" w:firstLine="0"/>
        <w:jc w:val="left"/>
      </w:pPr>
      <w:r>
        <w:rPr>
          <w:color w:val="FF0000"/>
        </w:rPr>
        <w:t xml:space="preserve"> </w:t>
      </w:r>
    </w:p>
    <w:p w:rsidR="005107B3" w:rsidRDefault="003655D7">
      <w:pPr>
        <w:spacing w:after="124" w:line="259" w:lineRule="auto"/>
        <w:ind w:left="398" w:right="567" w:hanging="10"/>
        <w:jc w:val="center"/>
      </w:pPr>
      <w:r>
        <w:rPr>
          <w:i/>
          <w:u w:val="single" w:color="000000"/>
        </w:rPr>
        <w:t>Характеристика водопроводных сетей</w:t>
      </w:r>
      <w:r>
        <w:rPr>
          <w:i/>
        </w:rPr>
        <w:t xml:space="preserve"> </w:t>
      </w:r>
    </w:p>
    <w:p w:rsidR="005107B3" w:rsidRPr="00F4334B" w:rsidRDefault="003655D7">
      <w:pPr>
        <w:ind w:left="127" w:right="319"/>
        <w:rPr>
          <w:lang w:val="ru-RU"/>
        </w:rPr>
      </w:pPr>
      <w:r w:rsidRPr="00F4334B">
        <w:rPr>
          <w:lang w:val="ru-RU"/>
        </w:rPr>
        <w:t xml:space="preserve">Снабжение холодной водой потребителей с. Черноречье и п. Рамушки осуществляется через централизованную систему трубопроводов. Данные сети на территории населённых пунктов являются смешанными. </w:t>
      </w:r>
    </w:p>
    <w:p w:rsidR="005107B3" w:rsidRPr="00F4334B" w:rsidRDefault="003655D7">
      <w:pPr>
        <w:ind w:left="127"/>
        <w:rPr>
          <w:lang w:val="ru-RU"/>
        </w:rPr>
      </w:pPr>
      <w:r w:rsidRPr="00F4334B">
        <w:rPr>
          <w:lang w:val="ru-RU"/>
        </w:rPr>
        <w:t xml:space="preserve">На водопроводных сетях установлены водоразборные колонки и пожарные гидранты. В селе Черноречье на сетях водопровода имеется 31 пожарный гидрант.        </w:t>
      </w:r>
    </w:p>
    <w:p w:rsidR="005107B3" w:rsidRPr="00F4334B" w:rsidRDefault="003655D7">
      <w:pPr>
        <w:spacing w:after="174" w:line="259" w:lineRule="auto"/>
        <w:ind w:left="850" w:firstLine="0"/>
        <w:rPr>
          <w:lang w:val="ru-RU"/>
        </w:rPr>
      </w:pPr>
      <w:r w:rsidRPr="00F4334B">
        <w:rPr>
          <w:lang w:val="ru-RU"/>
        </w:rPr>
        <w:t xml:space="preserve">В п. Рамушки на сетях водопровода имеется один пожарный гидрант. </w:t>
      </w:r>
    </w:p>
    <w:p w:rsidR="005107B3" w:rsidRPr="00F4334B" w:rsidRDefault="003655D7">
      <w:pPr>
        <w:ind w:left="127"/>
        <w:rPr>
          <w:lang w:val="ru-RU"/>
        </w:rPr>
      </w:pPr>
      <w:r w:rsidRPr="00F4334B">
        <w:rPr>
          <w:lang w:val="ru-RU"/>
        </w:rPr>
        <w:t xml:space="preserve">Общая протяжённость сетей с. п. Черноречье составляет - 14,8 км. Материал труб – сталь, чугун, ПВХ.  </w:t>
      </w:r>
    </w:p>
    <w:p w:rsidR="005107B3" w:rsidRPr="00F4334B" w:rsidRDefault="003655D7">
      <w:pPr>
        <w:ind w:left="127" w:right="135"/>
        <w:rPr>
          <w:lang w:val="ru-RU"/>
        </w:rPr>
      </w:pPr>
      <w:r w:rsidRPr="00F4334B">
        <w:rPr>
          <w:lang w:val="ru-RU"/>
        </w:rPr>
        <w:t xml:space="preserve">Характеристика системы хозяйственно-питьевого водоснабжения представлена в таблице 2.2.5. </w:t>
      </w:r>
    </w:p>
    <w:p w:rsidR="005107B3" w:rsidRDefault="003655D7">
      <w:pPr>
        <w:spacing w:line="259" w:lineRule="auto"/>
        <w:ind w:left="127" w:firstLine="0"/>
      </w:pPr>
      <w:r>
        <w:t xml:space="preserve">Таблица 2.2.5 - Характеристика системы водоснабжения </w:t>
      </w:r>
    </w:p>
    <w:tbl>
      <w:tblPr>
        <w:tblW w:w="9410" w:type="dxa"/>
        <w:tblInd w:w="115" w:type="dxa"/>
        <w:tblCellMar>
          <w:top w:w="14" w:type="dxa"/>
          <w:left w:w="130" w:type="dxa"/>
          <w:right w:w="70" w:type="dxa"/>
        </w:tblCellMar>
        <w:tblLook w:val="04A0" w:firstRow="1" w:lastRow="0" w:firstColumn="1" w:lastColumn="0" w:noHBand="0" w:noVBand="1"/>
      </w:tblPr>
      <w:tblGrid>
        <w:gridCol w:w="634"/>
        <w:gridCol w:w="4040"/>
        <w:gridCol w:w="2410"/>
        <w:gridCol w:w="2326"/>
      </w:tblGrid>
      <w:tr w:rsidR="005107B3" w:rsidTr="00C95C55">
        <w:trPr>
          <w:trHeight w:val="562"/>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5" w:line="259" w:lineRule="auto"/>
              <w:ind w:left="77" w:firstLine="0"/>
              <w:jc w:val="left"/>
            </w:pPr>
            <w:r w:rsidRPr="00C95C55">
              <w:rPr>
                <w:sz w:val="24"/>
              </w:rPr>
              <w:t xml:space="preserve">№ </w:t>
            </w:r>
          </w:p>
          <w:p w:rsidR="005107B3" w:rsidRDefault="003655D7" w:rsidP="00C95C55">
            <w:pPr>
              <w:spacing w:after="0" w:line="259" w:lineRule="auto"/>
              <w:ind w:left="36" w:firstLine="0"/>
              <w:jc w:val="left"/>
            </w:pPr>
            <w:r w:rsidRPr="00C95C55">
              <w:rPr>
                <w:sz w:val="24"/>
              </w:rPr>
              <w:t xml:space="preserve">п/п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86" w:right="686" w:firstLine="0"/>
              <w:jc w:val="center"/>
            </w:pPr>
            <w:r w:rsidRPr="00C95C55">
              <w:rPr>
                <w:sz w:val="24"/>
              </w:rPr>
              <w:t xml:space="preserve">Наименование параметра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с. Черноречье </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п. Рамушки </w:t>
            </w:r>
          </w:p>
        </w:tc>
      </w:tr>
      <w:tr w:rsidR="005107B3" w:rsidTr="00C95C55">
        <w:trPr>
          <w:trHeight w:val="648"/>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Устройство водопровода (закольцован, тупиковый, смешанный)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смешанный</w:t>
            </w:r>
            <w:r w:rsidRPr="00C95C55">
              <w:rPr>
                <w:color w:val="FF0000"/>
                <w:sz w:val="24"/>
              </w:rPr>
              <w:t xml:space="preserve"> </w:t>
            </w:r>
          </w:p>
        </w:tc>
        <w:tc>
          <w:tcPr>
            <w:tcW w:w="2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0" w:firstLine="0"/>
              <w:jc w:val="center"/>
            </w:pPr>
            <w:r w:rsidRPr="00C95C55">
              <w:rPr>
                <w:sz w:val="24"/>
              </w:rPr>
              <w:t xml:space="preserve">тупиковый </w:t>
            </w:r>
          </w:p>
        </w:tc>
      </w:tr>
      <w:tr w:rsidR="005107B3" w:rsidTr="00C95C55">
        <w:trPr>
          <w:trHeight w:val="286"/>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Протяженность сетей (км.)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14,5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9" w:firstLine="0"/>
              <w:jc w:val="center"/>
            </w:pPr>
            <w:r w:rsidRPr="00C95C55">
              <w:rPr>
                <w:sz w:val="24"/>
              </w:rPr>
              <w:t xml:space="preserve">0,3 </w:t>
            </w:r>
          </w:p>
        </w:tc>
      </w:tr>
      <w:tr w:rsidR="005107B3" w:rsidTr="00C95C55">
        <w:trPr>
          <w:trHeight w:val="286"/>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3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Год ввода в эксплуатацию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1956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1970 </w:t>
            </w:r>
          </w:p>
        </w:tc>
      </w:tr>
      <w:tr w:rsidR="005107B3" w:rsidTr="00C95C55">
        <w:trPr>
          <w:trHeight w:val="562"/>
        </w:trPr>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Материал труб, диаметр трубопроводов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21" w:right="30" w:hanging="319"/>
              <w:jc w:val="left"/>
            </w:pPr>
            <w:r w:rsidRPr="00C95C55">
              <w:rPr>
                <w:sz w:val="24"/>
              </w:rPr>
              <w:t>сталь, чугун, ПВХ   Ø 50 ÷ 150</w:t>
            </w:r>
            <w:r w:rsidRPr="00C95C55">
              <w:rPr>
                <w:color w:val="FF0000"/>
                <w:sz w:val="24"/>
              </w:rPr>
              <w:t xml:space="preserve">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52" w:hanging="293"/>
              <w:jc w:val="left"/>
            </w:pPr>
            <w:r w:rsidRPr="00C95C55">
              <w:rPr>
                <w:sz w:val="24"/>
              </w:rPr>
              <w:t xml:space="preserve">сталь, чугун, ПВХ    Ø 50 ÷ 100 </w:t>
            </w:r>
          </w:p>
        </w:tc>
      </w:tr>
      <w:tr w:rsidR="005107B3" w:rsidTr="00C95C55">
        <w:trPr>
          <w:trHeight w:val="288"/>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5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Количество колодцев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55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5 </w:t>
            </w:r>
          </w:p>
        </w:tc>
      </w:tr>
      <w:tr w:rsidR="005107B3" w:rsidTr="00C95C55">
        <w:trPr>
          <w:trHeight w:val="286"/>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6 </w:t>
            </w:r>
          </w:p>
        </w:tc>
        <w:tc>
          <w:tcPr>
            <w:tcW w:w="404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Количество пожарных гидрантов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31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1 </w:t>
            </w:r>
          </w:p>
        </w:tc>
      </w:tr>
    </w:tbl>
    <w:p w:rsidR="005107B3" w:rsidRDefault="003655D7">
      <w:pPr>
        <w:spacing w:after="164" w:line="259" w:lineRule="auto"/>
        <w:ind w:left="862" w:firstLine="0"/>
        <w:jc w:val="left"/>
      </w:pPr>
      <w:r>
        <w:rPr>
          <w:sz w:val="28"/>
        </w:rPr>
        <w:t xml:space="preserve"> </w:t>
      </w:r>
    </w:p>
    <w:p w:rsidR="005107B3" w:rsidRPr="00F4334B" w:rsidRDefault="003655D7">
      <w:pPr>
        <w:ind w:left="127"/>
        <w:rPr>
          <w:lang w:val="ru-RU"/>
        </w:rPr>
      </w:pPr>
      <w:r w:rsidRPr="00F4334B">
        <w:rPr>
          <w:lang w:val="ru-RU"/>
        </w:rPr>
        <w:t xml:space="preserve">Структура водопроводных сетей в населённых пунктах с. п. Черноречье представлена в таблице 2.2.6. </w:t>
      </w:r>
    </w:p>
    <w:p w:rsidR="005107B3" w:rsidRDefault="003655D7">
      <w:pPr>
        <w:spacing w:line="259" w:lineRule="auto"/>
        <w:ind w:left="127" w:firstLine="0"/>
      </w:pPr>
      <w:r>
        <w:t xml:space="preserve">Таблица 2.2.6 – Структура водопроводных сетей </w:t>
      </w:r>
    </w:p>
    <w:tbl>
      <w:tblPr>
        <w:tblW w:w="9712" w:type="dxa"/>
        <w:tblInd w:w="34" w:type="dxa"/>
        <w:tblCellMar>
          <w:top w:w="14" w:type="dxa"/>
          <w:left w:w="115" w:type="dxa"/>
          <w:right w:w="115" w:type="dxa"/>
        </w:tblCellMar>
        <w:tblLook w:val="04A0" w:firstRow="1" w:lastRow="0" w:firstColumn="1" w:lastColumn="0" w:noHBand="0" w:noVBand="1"/>
      </w:tblPr>
      <w:tblGrid>
        <w:gridCol w:w="2406"/>
        <w:gridCol w:w="3233"/>
        <w:gridCol w:w="1313"/>
        <w:gridCol w:w="1445"/>
        <w:gridCol w:w="1315"/>
      </w:tblGrid>
      <w:tr w:rsidR="005107B3" w:rsidTr="00C95C55">
        <w:trPr>
          <w:trHeight w:val="286"/>
        </w:trPr>
        <w:tc>
          <w:tcPr>
            <w:tcW w:w="24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Наименование населённого пункта </w:t>
            </w:r>
          </w:p>
        </w:tc>
        <w:tc>
          <w:tcPr>
            <w:tcW w:w="32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46" w:right="186" w:firstLine="0"/>
              <w:jc w:val="center"/>
            </w:pPr>
            <w:r w:rsidRPr="00C95C55">
              <w:rPr>
                <w:sz w:val="24"/>
              </w:rPr>
              <w:t xml:space="preserve">Наименование показателя </w:t>
            </w:r>
          </w:p>
        </w:tc>
        <w:tc>
          <w:tcPr>
            <w:tcW w:w="407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Материал трубопроводов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сталь </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 w:firstLine="0"/>
              <w:jc w:val="center"/>
            </w:pPr>
            <w:r w:rsidRPr="00C95C55">
              <w:rPr>
                <w:sz w:val="24"/>
              </w:rPr>
              <w:t xml:space="preserve">ПВХ </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чугун. </w:t>
            </w:r>
          </w:p>
        </w:tc>
      </w:tr>
      <w:tr w:rsidR="005107B3" w:rsidTr="00C95C55">
        <w:trPr>
          <w:trHeight w:val="286"/>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с.  Черноречье </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от общей протяженности </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10 </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50 </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40 </w:t>
            </w:r>
          </w:p>
        </w:tc>
      </w:tr>
      <w:tr w:rsidR="005107B3" w:rsidTr="00C95C55">
        <w:trPr>
          <w:trHeight w:val="288"/>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п.  Рамушки </w:t>
            </w:r>
          </w:p>
        </w:tc>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 w:firstLine="0"/>
              <w:jc w:val="center"/>
            </w:pPr>
            <w:r w:rsidRPr="00C95C55">
              <w:rPr>
                <w:sz w:val="24"/>
              </w:rPr>
              <w:t xml:space="preserve">% от общей протяженности </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5 </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8 </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87 </w:t>
            </w:r>
          </w:p>
        </w:tc>
      </w:tr>
    </w:tbl>
    <w:p w:rsidR="005107B3" w:rsidRDefault="003655D7">
      <w:pPr>
        <w:spacing w:after="169" w:line="259" w:lineRule="auto"/>
        <w:ind w:left="850" w:firstLine="0"/>
        <w:jc w:val="left"/>
      </w:pPr>
      <w:r>
        <w:t xml:space="preserve"> </w:t>
      </w:r>
    </w:p>
    <w:p w:rsidR="005107B3" w:rsidRDefault="003655D7">
      <w:pPr>
        <w:spacing w:line="259" w:lineRule="auto"/>
        <w:ind w:left="127"/>
      </w:pPr>
      <w:r w:rsidRPr="00F4334B">
        <w:rPr>
          <w:lang w:val="ru-RU"/>
        </w:rPr>
        <w:t xml:space="preserve">Показатели аварийности водопроводных сетей представлены в таблице 2.2.7. </w:t>
      </w:r>
      <w:r>
        <w:t xml:space="preserve">Таблица 2.2.7 - Показатели аварийности водопроводных сетей </w:t>
      </w:r>
    </w:p>
    <w:tbl>
      <w:tblPr>
        <w:tblW w:w="9654" w:type="dxa"/>
        <w:tblInd w:w="29" w:type="dxa"/>
        <w:tblCellMar>
          <w:top w:w="14" w:type="dxa"/>
          <w:left w:w="146" w:type="dxa"/>
          <w:right w:w="89" w:type="dxa"/>
        </w:tblCellMar>
        <w:tblLook w:val="04A0" w:firstRow="1" w:lastRow="0" w:firstColumn="1" w:lastColumn="0" w:noHBand="0" w:noVBand="1"/>
      </w:tblPr>
      <w:tblGrid>
        <w:gridCol w:w="756"/>
        <w:gridCol w:w="4035"/>
        <w:gridCol w:w="4863"/>
      </w:tblGrid>
      <w:tr w:rsidR="005107B3" w:rsidRPr="00F4334B" w:rsidTr="00C95C55">
        <w:trPr>
          <w:trHeight w:val="31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8" w:firstLine="0"/>
              <w:jc w:val="left"/>
            </w:pPr>
            <w:r w:rsidRPr="00C95C55">
              <w:rPr>
                <w:sz w:val="24"/>
              </w:rPr>
              <w:t xml:space="preserve">Год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 xml:space="preserve">Количество повреждений, шт. </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3" w:firstLine="0"/>
              <w:jc w:val="center"/>
              <w:rPr>
                <w:lang w:val="ru-RU"/>
              </w:rPr>
            </w:pPr>
            <w:r w:rsidRPr="00F4334B">
              <w:rPr>
                <w:sz w:val="24"/>
                <w:lang w:val="ru-RU"/>
              </w:rPr>
              <w:t xml:space="preserve">Удельное количество повреждений на 1 км </w:t>
            </w:r>
          </w:p>
        </w:tc>
      </w:tr>
      <w:tr w:rsidR="005107B3" w:rsidTr="00C95C55">
        <w:trPr>
          <w:trHeight w:val="31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2017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15 </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1,02 </w:t>
            </w:r>
          </w:p>
        </w:tc>
      </w:tr>
      <w:tr w:rsidR="005107B3" w:rsidTr="00C95C55">
        <w:trPr>
          <w:trHeight w:val="302"/>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2018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10 </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0,68 </w:t>
            </w:r>
          </w:p>
        </w:tc>
      </w:tr>
      <w:tr w:rsidR="005107B3" w:rsidTr="00C95C55">
        <w:trPr>
          <w:trHeight w:val="31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2019 </w:t>
            </w:r>
          </w:p>
        </w:tc>
        <w:tc>
          <w:tcPr>
            <w:tcW w:w="40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7 </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0,47 </w:t>
            </w:r>
          </w:p>
        </w:tc>
      </w:tr>
    </w:tbl>
    <w:p w:rsidR="005107B3" w:rsidRDefault="003655D7">
      <w:pPr>
        <w:spacing w:after="0" w:line="259" w:lineRule="auto"/>
        <w:ind w:left="708" w:firstLine="0"/>
        <w:jc w:val="left"/>
      </w:pPr>
      <w:r>
        <w:t xml:space="preserve"> </w:t>
      </w:r>
    </w:p>
    <w:p w:rsidR="005107B3" w:rsidRPr="00F4334B" w:rsidRDefault="003655D7">
      <w:pPr>
        <w:ind w:left="127" w:right="316"/>
        <w:rPr>
          <w:lang w:val="ru-RU"/>
        </w:rPr>
      </w:pPr>
      <w:r w:rsidRPr="00F4334B">
        <w:rPr>
          <w:lang w:val="ru-RU"/>
        </w:rPr>
        <w:t xml:space="preserve">Перечень мероприятий по реконструкции, замене и строительству на водопроводных сетях с. п. Черноречье, за период с 2017÷2019 гг., приведен согласно сведениям эксплуатирующей организации МУП «Юбилейный»: </w:t>
      </w:r>
    </w:p>
    <w:p w:rsidR="005107B3" w:rsidRPr="00F4334B" w:rsidRDefault="003655D7">
      <w:pPr>
        <w:numPr>
          <w:ilvl w:val="0"/>
          <w:numId w:val="6"/>
        </w:numPr>
        <w:ind w:right="1931" w:firstLine="0"/>
        <w:rPr>
          <w:lang w:val="ru-RU"/>
        </w:rPr>
      </w:pPr>
      <w:r w:rsidRPr="00F4334B">
        <w:rPr>
          <w:lang w:val="ru-RU"/>
        </w:rPr>
        <w:t xml:space="preserve">переложено - 5,88 км водопроводных сетей;  - отремонтировано - 24 водопроводных колодца; </w:t>
      </w:r>
    </w:p>
    <w:p w:rsidR="005107B3" w:rsidRPr="00F4334B" w:rsidRDefault="003655D7">
      <w:pPr>
        <w:numPr>
          <w:ilvl w:val="0"/>
          <w:numId w:val="6"/>
        </w:numPr>
        <w:spacing w:after="124" w:line="259" w:lineRule="auto"/>
        <w:ind w:right="1931" w:firstLine="0"/>
        <w:rPr>
          <w:lang w:val="ru-RU"/>
        </w:rPr>
      </w:pPr>
      <w:r w:rsidRPr="00F4334B">
        <w:rPr>
          <w:lang w:val="ru-RU"/>
        </w:rPr>
        <w:t xml:space="preserve">заменено - 20 единиц запорной арматуры на сетях.  </w:t>
      </w:r>
    </w:p>
    <w:p w:rsidR="005107B3" w:rsidRPr="00F4334B" w:rsidRDefault="003655D7">
      <w:pPr>
        <w:ind w:left="127" w:right="318"/>
        <w:rPr>
          <w:lang w:val="ru-RU"/>
        </w:rPr>
      </w:pPr>
      <w:r w:rsidRPr="00F4334B">
        <w:rPr>
          <w:lang w:val="ru-RU"/>
        </w:rPr>
        <w:t xml:space="preserve">Для профилактики возникновения аварий и утечек на сетях водопровода и для уменьшения объемов потерь необходимо проводить своевременную замену водопроводных сетей с истекшим эксплуатационным ресурсом. Результаты многолетнего контроля показали, что из-за коррозии и отложений в трубопроводах качество воды ежегодно ухудшается в связи со старением трубопроводных сетей. Растет процент утечек особенно в сетях со стальными трубопроводами притом, что их срок службы достаточно низкий и составляет 15 лет.  </w:t>
      </w:r>
    </w:p>
    <w:p w:rsidR="005107B3" w:rsidRPr="00F4334B" w:rsidRDefault="003655D7">
      <w:pPr>
        <w:spacing w:after="175" w:line="259" w:lineRule="auto"/>
        <w:ind w:left="850" w:firstLine="0"/>
        <w:jc w:val="left"/>
        <w:rPr>
          <w:lang w:val="ru-RU"/>
        </w:rPr>
      </w:pPr>
      <w:r w:rsidRPr="00F4334B">
        <w:rPr>
          <w:lang w:val="ru-RU"/>
        </w:rPr>
        <w:t xml:space="preserve"> </w:t>
      </w:r>
    </w:p>
    <w:p w:rsidR="005107B3" w:rsidRPr="00F4334B" w:rsidRDefault="003655D7">
      <w:pPr>
        <w:ind w:left="127" w:right="320"/>
        <w:rPr>
          <w:lang w:val="ru-RU"/>
        </w:rPr>
      </w:pPr>
      <w:r w:rsidRPr="00F4334B">
        <w:rPr>
          <w:lang w:val="ru-RU"/>
        </w:rPr>
        <w:t xml:space="preserve">Схемы существующего размещения объектов централизованной системы водоснабжения в населённых пунктах сельского поселения Черноречье представлены на рисунке № 7.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2" w:line="259" w:lineRule="auto"/>
        <w:ind w:left="850" w:firstLine="0"/>
        <w:jc w:val="left"/>
        <w:rPr>
          <w:lang w:val="ru-RU"/>
        </w:rPr>
      </w:pPr>
      <w:r w:rsidRPr="00F4334B">
        <w:rPr>
          <w:lang w:val="ru-RU"/>
        </w:rPr>
        <w:t xml:space="preserve"> </w:t>
      </w:r>
    </w:p>
    <w:p w:rsidR="005107B3" w:rsidRPr="00F4334B" w:rsidRDefault="003655D7">
      <w:pPr>
        <w:spacing w:after="125"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0" w:line="259" w:lineRule="auto"/>
        <w:ind w:left="850" w:firstLine="0"/>
        <w:jc w:val="left"/>
        <w:rPr>
          <w:lang w:val="ru-RU"/>
        </w:rPr>
      </w:pPr>
      <w:r w:rsidRPr="00F4334B">
        <w:rPr>
          <w:lang w:val="ru-RU"/>
        </w:rPr>
        <w:t xml:space="preserve"> </w:t>
      </w:r>
    </w:p>
    <w:p w:rsidR="005107B3" w:rsidRPr="00F4334B" w:rsidRDefault="00B43DA9">
      <w:pPr>
        <w:spacing w:after="121" w:line="259" w:lineRule="auto"/>
        <w:ind w:left="-1" w:firstLine="0"/>
        <w:jc w:val="right"/>
        <w:rPr>
          <w:lang w:val="ru-RU"/>
        </w:rPr>
      </w:pPr>
      <w:r>
        <w:rPr>
          <w:noProof/>
          <w:lang w:val="ru-RU" w:eastAsia="ru-RU"/>
        </w:rPr>
        <w:drawing>
          <wp:inline distT="0" distB="0" distL="0" distR="0">
            <wp:extent cx="6191250" cy="7267575"/>
            <wp:effectExtent l="0" t="0" r="0" b="9525"/>
            <wp:docPr id="106" name="Picture 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726757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127" w:firstLine="0"/>
        <w:rPr>
          <w:lang w:val="ru-RU"/>
        </w:rPr>
      </w:pPr>
      <w:r w:rsidRPr="00F4334B">
        <w:rPr>
          <w:lang w:val="ru-RU"/>
        </w:rPr>
        <w:t xml:space="preserve">Рисунок № 7 - План размещения существующих водопроводных сетей на территории села Черноречье и поселка Рамушки </w:t>
      </w:r>
    </w:p>
    <w:p w:rsidR="005107B3" w:rsidRPr="00F4334B" w:rsidRDefault="003655D7">
      <w:pPr>
        <w:spacing w:after="124" w:line="259" w:lineRule="auto"/>
        <w:ind w:left="708" w:firstLine="0"/>
        <w:jc w:val="left"/>
        <w:rPr>
          <w:lang w:val="ru-RU"/>
        </w:rPr>
      </w:pPr>
      <w:r w:rsidRPr="00F4334B">
        <w:rPr>
          <w:lang w:val="ru-RU"/>
        </w:rPr>
        <w:t xml:space="preserve"> </w:t>
      </w:r>
    </w:p>
    <w:p w:rsidR="005107B3" w:rsidRPr="00F4334B" w:rsidRDefault="003655D7">
      <w:pPr>
        <w:spacing w:after="125"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0"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398" w:right="568" w:hanging="10"/>
        <w:jc w:val="center"/>
        <w:rPr>
          <w:lang w:val="ru-RU"/>
        </w:rPr>
      </w:pPr>
      <w:r w:rsidRPr="00F4334B">
        <w:rPr>
          <w:i/>
          <w:u w:val="single" w:color="000000"/>
          <w:lang w:val="ru-RU"/>
        </w:rPr>
        <w:t>Баланс водоснабжения и водопотребления</w:t>
      </w:r>
      <w:r w:rsidRPr="00F4334B">
        <w:rPr>
          <w:i/>
          <w:lang w:val="ru-RU"/>
        </w:rPr>
        <w:t xml:space="preserve"> </w:t>
      </w:r>
    </w:p>
    <w:p w:rsidR="005107B3" w:rsidRPr="00F4334B" w:rsidRDefault="003655D7">
      <w:pPr>
        <w:ind w:left="127" w:right="315"/>
        <w:rPr>
          <w:lang w:val="ru-RU"/>
        </w:rPr>
      </w:pPr>
      <w:r w:rsidRPr="00F4334B">
        <w:rPr>
          <w:lang w:val="ru-RU"/>
        </w:rPr>
        <w:t xml:space="preserve">Статистические данные о фактических объёмах реализации услуг по водоснабжению, представленные организацией, осуществляющей водоснабжение, представлены в таблице 2.2.8.  </w:t>
      </w:r>
    </w:p>
    <w:p w:rsidR="005107B3" w:rsidRPr="00F4334B" w:rsidRDefault="003655D7">
      <w:pPr>
        <w:spacing w:line="259" w:lineRule="auto"/>
        <w:ind w:left="127" w:firstLine="0"/>
        <w:rPr>
          <w:lang w:val="ru-RU"/>
        </w:rPr>
      </w:pPr>
      <w:r w:rsidRPr="00F4334B">
        <w:rPr>
          <w:lang w:val="ru-RU"/>
        </w:rPr>
        <w:t xml:space="preserve">Таблица 2.2.8 – Общий баланс подачи и реализации воды (за 2019 г.) </w:t>
      </w:r>
    </w:p>
    <w:tbl>
      <w:tblPr>
        <w:tblW w:w="9777" w:type="dxa"/>
        <w:tblInd w:w="-70" w:type="dxa"/>
        <w:tblCellMar>
          <w:top w:w="14" w:type="dxa"/>
          <w:left w:w="185" w:type="dxa"/>
          <w:right w:w="115" w:type="dxa"/>
        </w:tblCellMar>
        <w:tblLook w:val="04A0" w:firstRow="1" w:lastRow="0" w:firstColumn="1" w:lastColumn="0" w:noHBand="0" w:noVBand="1"/>
      </w:tblPr>
      <w:tblGrid>
        <w:gridCol w:w="679"/>
        <w:gridCol w:w="4069"/>
        <w:gridCol w:w="1702"/>
        <w:gridCol w:w="1769"/>
        <w:gridCol w:w="1558"/>
      </w:tblGrid>
      <w:tr w:rsidR="005107B3" w:rsidTr="00C95C55">
        <w:trPr>
          <w:trHeight w:val="286"/>
        </w:trPr>
        <w:tc>
          <w:tcPr>
            <w:tcW w:w="6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40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4"/>
              </w:rPr>
              <w:t xml:space="preserve">Наименование параметра </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4"/>
              </w:rPr>
              <w:t xml:space="preserve">Ед. изм. </w:t>
            </w:r>
          </w:p>
        </w:tc>
        <w:tc>
          <w:tcPr>
            <w:tcW w:w="332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center"/>
            </w:pPr>
            <w:r w:rsidRPr="00C95C55">
              <w:rPr>
                <w:sz w:val="24"/>
              </w:rPr>
              <w:t xml:space="preserve">Водопотребление за 2019 г.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 w:firstLine="0"/>
              <w:jc w:val="left"/>
            </w:pPr>
            <w:r w:rsidRPr="00C95C55">
              <w:rPr>
                <w:sz w:val="24"/>
              </w:rPr>
              <w:t xml:space="preserve">с. Черноречье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4" w:firstLine="0"/>
              <w:jc w:val="left"/>
            </w:pPr>
            <w:r w:rsidRPr="00C95C55">
              <w:rPr>
                <w:sz w:val="24"/>
              </w:rPr>
              <w:t xml:space="preserve">п. Рамушки </w:t>
            </w:r>
          </w:p>
        </w:tc>
      </w:tr>
      <w:tr w:rsidR="005107B3" w:rsidTr="00C95C55">
        <w:trPr>
          <w:trHeight w:val="286"/>
        </w:trPr>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3" w:firstLine="0"/>
              <w:jc w:val="center"/>
            </w:pPr>
            <w:r w:rsidRPr="00C95C55">
              <w:rPr>
                <w:sz w:val="24"/>
              </w:rPr>
              <w:t xml:space="preserve">Объем поднятой воды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тыс. м</w:t>
            </w:r>
            <w:r w:rsidRPr="00C95C55">
              <w:rPr>
                <w:sz w:val="24"/>
                <w:vertAlign w:val="superscript"/>
              </w:rPr>
              <w:t>3</w:t>
            </w:r>
            <w:r w:rsidRPr="00C95C55">
              <w:rPr>
                <w:sz w:val="24"/>
              </w:rPr>
              <w:t xml:space="preserve">/год </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26,84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2,532 </w:t>
            </w:r>
          </w:p>
        </w:tc>
      </w:tr>
      <w:tr w:rsidR="005107B3" w:rsidTr="00C95C55">
        <w:trPr>
          <w:trHeight w:val="286"/>
        </w:trPr>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2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66" w:firstLine="0"/>
              <w:jc w:val="center"/>
              <w:rPr>
                <w:lang w:val="ru-RU"/>
              </w:rPr>
            </w:pPr>
            <w:r w:rsidRPr="00F4334B">
              <w:rPr>
                <w:sz w:val="24"/>
                <w:lang w:val="ru-RU"/>
              </w:rPr>
              <w:t xml:space="preserve">Объем поданной воды в сеть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тыс. м</w:t>
            </w:r>
            <w:r w:rsidRPr="00C95C55">
              <w:rPr>
                <w:sz w:val="24"/>
                <w:vertAlign w:val="superscript"/>
              </w:rPr>
              <w:t>3</w:t>
            </w:r>
            <w:r w:rsidRPr="00C95C55">
              <w:rPr>
                <w:sz w:val="24"/>
              </w:rPr>
              <w:t xml:space="preserve">/год </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26,84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2,532 </w:t>
            </w:r>
          </w:p>
        </w:tc>
      </w:tr>
      <w:tr w:rsidR="005107B3" w:rsidTr="00C95C55">
        <w:trPr>
          <w:trHeight w:val="288"/>
        </w:trPr>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3 </w:t>
            </w:r>
          </w:p>
        </w:tc>
        <w:tc>
          <w:tcPr>
            <w:tcW w:w="40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4"/>
              </w:rPr>
              <w:t xml:space="preserve">Потери воды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тыс. м</w:t>
            </w:r>
            <w:r w:rsidRPr="00C95C55">
              <w:rPr>
                <w:sz w:val="24"/>
                <w:vertAlign w:val="superscript"/>
              </w:rPr>
              <w:t>3</w:t>
            </w:r>
            <w:r w:rsidRPr="00C95C55">
              <w:rPr>
                <w:sz w:val="24"/>
              </w:rPr>
              <w:t xml:space="preserve">/год </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2,384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0,23 </w:t>
            </w:r>
          </w:p>
        </w:tc>
      </w:tr>
      <w:tr w:rsidR="005107B3" w:rsidTr="00C95C55">
        <w:trPr>
          <w:trHeight w:val="286"/>
        </w:trPr>
        <w:tc>
          <w:tcPr>
            <w:tcW w:w="6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3.1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4" w:firstLine="0"/>
              <w:jc w:val="center"/>
            </w:pPr>
            <w:r w:rsidRPr="00C95C55">
              <w:rPr>
                <w:sz w:val="24"/>
              </w:rPr>
              <w:t xml:space="preserve">% </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8,9%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6" w:firstLine="0"/>
              <w:jc w:val="center"/>
            </w:pPr>
            <w:r w:rsidRPr="00C95C55">
              <w:rPr>
                <w:sz w:val="24"/>
              </w:rPr>
              <w:t xml:space="preserve">9,1% </w:t>
            </w:r>
          </w:p>
        </w:tc>
      </w:tr>
      <w:tr w:rsidR="005107B3" w:rsidTr="00C95C55">
        <w:trPr>
          <w:trHeight w:val="562"/>
        </w:trPr>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4 </w:t>
            </w:r>
          </w:p>
        </w:tc>
        <w:tc>
          <w:tcPr>
            <w:tcW w:w="406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Полезный отпуск холодной воды потребителям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2" w:firstLine="0"/>
              <w:jc w:val="center"/>
            </w:pPr>
            <w:r w:rsidRPr="00C95C55">
              <w:rPr>
                <w:sz w:val="24"/>
              </w:rPr>
              <w:t>тыс. м</w:t>
            </w:r>
            <w:r w:rsidRPr="00C95C55">
              <w:rPr>
                <w:sz w:val="24"/>
                <w:vertAlign w:val="superscript"/>
              </w:rPr>
              <w:t>3</w:t>
            </w:r>
            <w:r w:rsidRPr="00C95C55">
              <w:rPr>
                <w:sz w:val="24"/>
              </w:rPr>
              <w:t xml:space="preserve">/год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24,456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1,859 </w:t>
            </w:r>
          </w:p>
        </w:tc>
      </w:tr>
    </w:tbl>
    <w:p w:rsidR="005107B3" w:rsidRDefault="003655D7">
      <w:pPr>
        <w:spacing w:after="172" w:line="259" w:lineRule="auto"/>
        <w:ind w:left="850" w:firstLine="0"/>
        <w:jc w:val="left"/>
      </w:pPr>
      <w:r>
        <w:t xml:space="preserve"> </w:t>
      </w:r>
    </w:p>
    <w:p w:rsidR="005107B3" w:rsidRDefault="003655D7">
      <w:pPr>
        <w:spacing w:line="259" w:lineRule="auto"/>
        <w:ind w:left="127"/>
      </w:pPr>
      <w:r w:rsidRPr="00F4334B">
        <w:rPr>
          <w:lang w:val="ru-RU"/>
        </w:rPr>
        <w:t xml:space="preserve">Территориальный баланс подачи питьевой воды представлен в таблице 2.2.9. </w:t>
      </w:r>
      <w:r>
        <w:t xml:space="preserve">Таблица 2.2.9 – Территориальный водный баланс подачи питьевой воды </w:t>
      </w:r>
    </w:p>
    <w:tbl>
      <w:tblPr>
        <w:tblW w:w="9640" w:type="dxa"/>
        <w:tblInd w:w="29" w:type="dxa"/>
        <w:tblCellMar>
          <w:top w:w="14" w:type="dxa"/>
          <w:left w:w="156" w:type="dxa"/>
          <w:right w:w="98" w:type="dxa"/>
        </w:tblCellMar>
        <w:tblLook w:val="04A0" w:firstRow="1" w:lastRow="0" w:firstColumn="1" w:lastColumn="0" w:noHBand="0" w:noVBand="1"/>
      </w:tblPr>
      <w:tblGrid>
        <w:gridCol w:w="624"/>
        <w:gridCol w:w="2612"/>
        <w:gridCol w:w="2146"/>
        <w:gridCol w:w="2176"/>
        <w:gridCol w:w="2082"/>
      </w:tblGrid>
      <w:tr w:rsidR="005107B3" w:rsidTr="00C95C55">
        <w:trPr>
          <w:trHeight w:val="367"/>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26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населенного пункта </w:t>
            </w:r>
          </w:p>
        </w:tc>
        <w:tc>
          <w:tcPr>
            <w:tcW w:w="6399"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Объем подачи питьевой воды </w:t>
            </w:r>
          </w:p>
        </w:tc>
      </w:tr>
      <w:tr w:rsidR="005107B3" w:rsidRPr="00F4334B" w:rsidTr="00C95C55">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Годовой  водопотребление, тыс. м</w:t>
            </w:r>
            <w:r w:rsidRPr="00F4334B">
              <w:rPr>
                <w:sz w:val="24"/>
                <w:vertAlign w:val="superscript"/>
                <w:lang w:val="ru-RU"/>
              </w:rPr>
              <w:t>3</w:t>
            </w:r>
            <w:r w:rsidRPr="00F4334B">
              <w:rPr>
                <w:sz w:val="24"/>
                <w:lang w:val="ru-RU"/>
              </w:rPr>
              <w:t xml:space="preserve">/год </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Среднее  водопотребление, тыс. м</w:t>
            </w:r>
            <w:r w:rsidRPr="00F4334B">
              <w:rPr>
                <w:sz w:val="24"/>
                <w:vertAlign w:val="superscript"/>
                <w:lang w:val="ru-RU"/>
              </w:rPr>
              <w:t>3</w:t>
            </w:r>
            <w:r w:rsidRPr="00F4334B">
              <w:rPr>
                <w:sz w:val="24"/>
                <w:lang w:val="ru-RU"/>
              </w:rPr>
              <w:t xml:space="preserve">/сут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Максимальное водопотребление, тыс. м</w:t>
            </w:r>
            <w:r w:rsidRPr="00F4334B">
              <w:rPr>
                <w:sz w:val="24"/>
                <w:vertAlign w:val="superscript"/>
                <w:lang w:val="ru-RU"/>
              </w:rPr>
              <w:t>3</w:t>
            </w:r>
            <w:r w:rsidRPr="00F4334B">
              <w:rPr>
                <w:sz w:val="24"/>
                <w:lang w:val="ru-RU"/>
              </w:rPr>
              <w:t xml:space="preserve">/сут </w:t>
            </w:r>
          </w:p>
        </w:tc>
      </w:tr>
      <w:tr w:rsidR="005107B3" w:rsidTr="00C95C55">
        <w:trPr>
          <w:trHeight w:val="286"/>
        </w:trPr>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 Черноречье </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24,456 </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0,07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0,09 </w:t>
            </w:r>
          </w:p>
        </w:tc>
      </w:tr>
      <w:tr w:rsidR="005107B3" w:rsidTr="00C95C55">
        <w:trPr>
          <w:trHeight w:val="288"/>
        </w:trPr>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 Рамушки </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2,302 </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0,006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0,008 </w:t>
            </w:r>
          </w:p>
        </w:tc>
      </w:tr>
    </w:tbl>
    <w:p w:rsidR="005107B3" w:rsidRDefault="003655D7">
      <w:pPr>
        <w:spacing w:after="122" w:line="259" w:lineRule="auto"/>
        <w:ind w:left="708" w:firstLine="0"/>
        <w:jc w:val="left"/>
      </w:pPr>
      <w:r>
        <w:t xml:space="preserve"> </w:t>
      </w:r>
    </w:p>
    <w:p w:rsidR="005107B3" w:rsidRDefault="003655D7">
      <w:pPr>
        <w:spacing w:line="259" w:lineRule="auto"/>
        <w:ind w:left="127" w:right="321"/>
      </w:pPr>
      <w:r w:rsidRPr="00F4334B">
        <w:rPr>
          <w:lang w:val="ru-RU"/>
        </w:rPr>
        <w:t xml:space="preserve">Структурный баланс реализации питьевой воды по группам потребителей населенных пунктов сельского поселения приведен в таблице 2.2.10. </w:t>
      </w:r>
      <w:r>
        <w:t xml:space="preserve">Таблица 2.2.10 - Структурный баланс реализации питьевой воды  </w:t>
      </w:r>
    </w:p>
    <w:tbl>
      <w:tblPr>
        <w:tblW w:w="9376" w:type="dxa"/>
        <w:tblInd w:w="127" w:type="dxa"/>
        <w:tblCellMar>
          <w:top w:w="14" w:type="dxa"/>
          <w:left w:w="120" w:type="dxa"/>
          <w:right w:w="65" w:type="dxa"/>
        </w:tblCellMar>
        <w:tblLook w:val="04A0" w:firstRow="1" w:lastRow="0" w:firstColumn="1" w:lastColumn="0" w:noHBand="0" w:noVBand="1"/>
      </w:tblPr>
      <w:tblGrid>
        <w:gridCol w:w="554"/>
        <w:gridCol w:w="5303"/>
        <w:gridCol w:w="1844"/>
        <w:gridCol w:w="1675"/>
      </w:tblGrid>
      <w:tr w:rsidR="005107B3" w:rsidRPr="00F4334B" w:rsidTr="00C95C55">
        <w:trPr>
          <w:trHeight w:val="626"/>
        </w:trPr>
        <w:tc>
          <w:tcPr>
            <w:tcW w:w="5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3" w:firstLine="0"/>
              <w:jc w:val="left"/>
            </w:pPr>
            <w:r w:rsidRPr="00C95C55">
              <w:rPr>
                <w:sz w:val="24"/>
              </w:rPr>
              <w:t xml:space="preserve">№ </w:t>
            </w:r>
          </w:p>
          <w:p w:rsidR="005107B3" w:rsidRDefault="003655D7" w:rsidP="00C95C55">
            <w:pPr>
              <w:spacing w:after="0" w:line="259" w:lineRule="auto"/>
              <w:ind w:left="0" w:firstLine="0"/>
              <w:jc w:val="left"/>
            </w:pPr>
            <w:r w:rsidRPr="00C95C55">
              <w:rPr>
                <w:sz w:val="24"/>
              </w:rPr>
              <w:t xml:space="preserve">п/п </w:t>
            </w:r>
          </w:p>
        </w:tc>
        <w:tc>
          <w:tcPr>
            <w:tcW w:w="5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4"/>
              </w:rPr>
              <w:t xml:space="preserve">Наименование параметра </w:t>
            </w:r>
          </w:p>
        </w:tc>
        <w:tc>
          <w:tcPr>
            <w:tcW w:w="351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8" w:firstLine="0"/>
              <w:jc w:val="center"/>
              <w:rPr>
                <w:lang w:val="ru-RU"/>
              </w:rPr>
            </w:pPr>
            <w:r w:rsidRPr="00F4334B">
              <w:rPr>
                <w:sz w:val="24"/>
                <w:lang w:val="ru-RU"/>
              </w:rPr>
              <w:t>Водопотреблении за 2019 г.,  тыс. м</w:t>
            </w:r>
            <w:r w:rsidRPr="00F4334B">
              <w:rPr>
                <w:sz w:val="24"/>
                <w:vertAlign w:val="superscript"/>
                <w:lang w:val="ru-RU"/>
              </w:rPr>
              <w:t>3</w:t>
            </w:r>
            <w:r w:rsidRPr="00F4334B">
              <w:rPr>
                <w:sz w:val="24"/>
                <w:lang w:val="ru-RU"/>
              </w:rPr>
              <w:t xml:space="preserve">/год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Pr="00F4334B" w:rsidRDefault="005107B3" w:rsidP="00C95C55">
            <w:pPr>
              <w:spacing w:after="160" w:line="259" w:lineRule="auto"/>
              <w:ind w:left="0" w:firstLine="0"/>
              <w:jc w:val="left"/>
              <w:rPr>
                <w:lang w:val="ru-RU"/>
              </w:rPr>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Pr="00F4334B" w:rsidRDefault="005107B3" w:rsidP="00C95C55">
            <w:pPr>
              <w:spacing w:after="160" w:line="259" w:lineRule="auto"/>
              <w:ind w:left="0" w:firstLine="0"/>
              <w:jc w:val="left"/>
              <w:rPr>
                <w:lang w:val="ru-RU"/>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с. Черноречье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9" w:firstLine="0"/>
              <w:jc w:val="center"/>
            </w:pPr>
            <w:r w:rsidRPr="00C95C55">
              <w:rPr>
                <w:sz w:val="24"/>
              </w:rPr>
              <w:t xml:space="preserve">п. Рамушки </w:t>
            </w:r>
          </w:p>
        </w:tc>
      </w:tr>
      <w:tr w:rsidR="005107B3" w:rsidTr="00C95C55">
        <w:trPr>
          <w:trHeight w:val="326"/>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 </w:t>
            </w:r>
          </w:p>
        </w:tc>
        <w:tc>
          <w:tcPr>
            <w:tcW w:w="53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Полезный отпуск холодной воды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24,456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2,302 </w:t>
            </w:r>
          </w:p>
        </w:tc>
      </w:tr>
      <w:tr w:rsidR="005107B3" w:rsidTr="00C95C55">
        <w:trPr>
          <w:trHeight w:val="286"/>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 w:firstLine="0"/>
              <w:jc w:val="left"/>
            </w:pPr>
            <w:r w:rsidRPr="00C95C55">
              <w:rPr>
                <w:sz w:val="24"/>
              </w:rPr>
              <w:t xml:space="preserve">1.1 </w:t>
            </w:r>
          </w:p>
        </w:tc>
        <w:tc>
          <w:tcPr>
            <w:tcW w:w="53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Население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22,596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1,859 </w:t>
            </w:r>
          </w:p>
        </w:tc>
      </w:tr>
      <w:tr w:rsidR="005107B3" w:rsidTr="00C95C55">
        <w:trPr>
          <w:trHeight w:val="286"/>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 w:firstLine="0"/>
              <w:jc w:val="left"/>
            </w:pPr>
            <w:r w:rsidRPr="00C95C55">
              <w:rPr>
                <w:sz w:val="24"/>
              </w:rPr>
              <w:t xml:space="preserve">1.2 </w:t>
            </w:r>
          </w:p>
        </w:tc>
        <w:tc>
          <w:tcPr>
            <w:tcW w:w="53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Бюджетные потребители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1,61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 </w:t>
            </w:r>
          </w:p>
        </w:tc>
      </w:tr>
      <w:tr w:rsidR="005107B3" w:rsidTr="00C95C55">
        <w:trPr>
          <w:trHeight w:val="286"/>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 w:firstLine="0"/>
              <w:jc w:val="left"/>
            </w:pPr>
            <w:r w:rsidRPr="00C95C55">
              <w:rPr>
                <w:sz w:val="24"/>
              </w:rPr>
              <w:t xml:space="preserve">1.3 </w:t>
            </w:r>
          </w:p>
        </w:tc>
        <w:tc>
          <w:tcPr>
            <w:tcW w:w="53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Прочие потребители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0,25 </w:t>
            </w:r>
          </w:p>
        </w:tc>
        <w:tc>
          <w:tcPr>
            <w:tcW w:w="16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0,443 </w:t>
            </w:r>
          </w:p>
        </w:tc>
      </w:tr>
    </w:tbl>
    <w:p w:rsidR="005107B3" w:rsidRDefault="003655D7">
      <w:pPr>
        <w:spacing w:after="0" w:line="259" w:lineRule="auto"/>
        <w:ind w:left="0" w:right="109" w:firstLine="0"/>
        <w:jc w:val="center"/>
      </w:pPr>
      <w:r>
        <w:rPr>
          <w:color w:val="FF0000"/>
          <w:sz w:val="28"/>
        </w:rPr>
        <w:t xml:space="preserve"> </w:t>
      </w:r>
    </w:p>
    <w:p w:rsidR="005107B3" w:rsidRPr="00F4334B" w:rsidRDefault="003655D7">
      <w:pPr>
        <w:ind w:left="127"/>
        <w:rPr>
          <w:lang w:val="ru-RU"/>
        </w:rPr>
      </w:pPr>
      <w:r w:rsidRPr="00F4334B">
        <w:rPr>
          <w:lang w:val="ru-RU"/>
        </w:rPr>
        <w:t xml:space="preserve">Основным потребителем холодной воды в сельском поселении является население. </w:t>
      </w:r>
    </w:p>
    <w:p w:rsidR="005107B3" w:rsidRPr="00F4334B" w:rsidRDefault="003655D7">
      <w:pPr>
        <w:ind w:left="127"/>
        <w:rPr>
          <w:lang w:val="ru-RU"/>
        </w:rPr>
      </w:pPr>
      <w:r w:rsidRPr="00F4334B">
        <w:rPr>
          <w:lang w:val="ru-RU"/>
        </w:rPr>
        <w:t xml:space="preserve">Сведения о фактическом потреблении холодной воды потребителями села представлены в таблице 2.2.11.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0" w:line="259" w:lineRule="auto"/>
        <w:ind w:left="142" w:firstLine="0"/>
        <w:jc w:val="left"/>
        <w:rPr>
          <w:lang w:val="ru-RU"/>
        </w:rPr>
      </w:pPr>
      <w:r w:rsidRPr="00F4334B">
        <w:rPr>
          <w:lang w:val="ru-RU"/>
        </w:rPr>
        <w:t xml:space="preserve"> </w:t>
      </w:r>
    </w:p>
    <w:p w:rsidR="005107B3" w:rsidRDefault="003655D7">
      <w:pPr>
        <w:spacing w:line="259" w:lineRule="auto"/>
        <w:ind w:left="127" w:firstLine="0"/>
      </w:pPr>
      <w:r>
        <w:t xml:space="preserve">Таблица 3.2.11 - Потребление холодной воды  </w:t>
      </w:r>
    </w:p>
    <w:tbl>
      <w:tblPr>
        <w:tblW w:w="9712" w:type="dxa"/>
        <w:tblInd w:w="-36" w:type="dxa"/>
        <w:tblCellMar>
          <w:top w:w="14" w:type="dxa"/>
          <w:left w:w="122" w:type="dxa"/>
          <w:right w:w="65" w:type="dxa"/>
        </w:tblCellMar>
        <w:tblLook w:val="04A0" w:firstRow="1" w:lastRow="0" w:firstColumn="1" w:lastColumn="0" w:noHBand="0" w:noVBand="1"/>
      </w:tblPr>
      <w:tblGrid>
        <w:gridCol w:w="835"/>
        <w:gridCol w:w="5008"/>
        <w:gridCol w:w="2069"/>
        <w:gridCol w:w="1800"/>
      </w:tblGrid>
      <w:tr w:rsidR="005107B3" w:rsidTr="00C95C55">
        <w:trPr>
          <w:trHeight w:val="288"/>
        </w:trPr>
        <w:tc>
          <w:tcPr>
            <w:tcW w:w="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 п/п </w:t>
            </w:r>
          </w:p>
        </w:tc>
        <w:tc>
          <w:tcPr>
            <w:tcW w:w="50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Наименование параметра </w:t>
            </w:r>
          </w:p>
        </w:tc>
        <w:tc>
          <w:tcPr>
            <w:tcW w:w="386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Водопотребление, тыс. м</w:t>
            </w:r>
            <w:r w:rsidRPr="00C95C55">
              <w:rPr>
                <w:sz w:val="24"/>
                <w:vertAlign w:val="superscript"/>
              </w:rPr>
              <w:t>3</w:t>
            </w:r>
            <w:r w:rsidRPr="00C95C55">
              <w:rPr>
                <w:sz w:val="24"/>
              </w:rPr>
              <w:t xml:space="preserve">/год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 Черноречье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 Рамушки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4" w:firstLine="0"/>
              <w:jc w:val="center"/>
              <w:rPr>
                <w:lang w:val="ru-RU"/>
              </w:rPr>
            </w:pPr>
            <w:r w:rsidRPr="00F4334B">
              <w:rPr>
                <w:sz w:val="24"/>
                <w:lang w:val="ru-RU"/>
              </w:rPr>
              <w:t xml:space="preserve">Потребление холодной воды, в том числе: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24,456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2,302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1.1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население, в том числе: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22,596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1,859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1.1.1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по нормативам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13,556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1.1.2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по приборам учета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9,04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1,859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1.2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2" w:firstLine="0"/>
              <w:jc w:val="center"/>
              <w:rPr>
                <w:lang w:val="ru-RU"/>
              </w:rPr>
            </w:pPr>
            <w:r w:rsidRPr="00F4334B">
              <w:rPr>
                <w:sz w:val="24"/>
                <w:lang w:val="ru-RU"/>
              </w:rPr>
              <w:t xml:space="preserve">бюджетные организации, в том числе: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1,61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8"/>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1.2.1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по нормативам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1.2.2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по приборам учета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1,61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1.3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4" w:firstLine="0"/>
              <w:jc w:val="center"/>
              <w:rPr>
                <w:lang w:val="ru-RU"/>
              </w:rPr>
            </w:pPr>
            <w:r w:rsidRPr="00F4334B">
              <w:rPr>
                <w:sz w:val="24"/>
                <w:lang w:val="ru-RU"/>
              </w:rPr>
              <w:t xml:space="preserve">прочие потребители, в том числе: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0,25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0,443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1.3.1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по нормативам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8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1.3.2 </w:t>
            </w:r>
          </w:p>
        </w:tc>
        <w:tc>
          <w:tcPr>
            <w:tcW w:w="50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по приборам учета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0,25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0,443 </w:t>
            </w:r>
          </w:p>
        </w:tc>
      </w:tr>
    </w:tbl>
    <w:p w:rsidR="005107B3" w:rsidRDefault="003655D7">
      <w:pPr>
        <w:spacing w:after="117" w:line="259" w:lineRule="auto"/>
        <w:ind w:left="850" w:firstLine="0"/>
        <w:jc w:val="left"/>
      </w:pPr>
      <w:r>
        <w:rPr>
          <w:sz w:val="28"/>
        </w:rPr>
        <w:t xml:space="preserve"> </w:t>
      </w:r>
    </w:p>
    <w:p w:rsidR="005107B3" w:rsidRPr="00F4334B" w:rsidRDefault="003655D7">
      <w:pPr>
        <w:ind w:left="127" w:right="319"/>
        <w:rPr>
          <w:lang w:val="ru-RU"/>
        </w:rPr>
      </w:pPr>
      <w:r w:rsidRPr="00F4334B">
        <w:rPr>
          <w:lang w:val="ru-RU"/>
        </w:rPr>
        <w:t>Проведенный анализ позволяет сделать следующие выводы: учитывая, что в 2019 году общее количество водопотребителей питьевой воды в с. п. Черноречье составило 1188 человек, исходя из общего количества реализованной воды населению 24,455 тыс. м</w:t>
      </w:r>
      <w:r w:rsidRPr="00F4334B">
        <w:rPr>
          <w:vertAlign w:val="superscript"/>
          <w:lang w:val="ru-RU"/>
        </w:rPr>
        <w:t>3</w:t>
      </w:r>
      <w:r w:rsidRPr="00F4334B">
        <w:rPr>
          <w:lang w:val="ru-RU"/>
        </w:rPr>
        <w:t>, удельное потребление питьевой воды составило 57,18 л/сут или 1,72 м</w:t>
      </w:r>
      <w:r w:rsidRPr="00F4334B">
        <w:rPr>
          <w:vertAlign w:val="superscript"/>
          <w:lang w:val="ru-RU"/>
        </w:rPr>
        <w:t>3</w:t>
      </w:r>
      <w:r w:rsidRPr="00F4334B">
        <w:rPr>
          <w:lang w:val="ru-RU"/>
        </w:rPr>
        <w:t>/мес. на одного человека.</w:t>
      </w:r>
      <w:r w:rsidRPr="00F4334B">
        <w:rPr>
          <w:color w:val="FF0000"/>
          <w:lang w:val="ru-RU"/>
        </w:rPr>
        <w:t xml:space="preserve"> </w:t>
      </w:r>
      <w:r w:rsidRPr="00F4334B">
        <w:rPr>
          <w:lang w:val="ru-RU"/>
        </w:rPr>
        <w:t>Данные показатели лежат в пределах существующих норм.</w:t>
      </w:r>
      <w:r w:rsidRPr="00F4334B">
        <w:rPr>
          <w:rFonts w:ascii="Calibri" w:eastAsia="Calibri" w:hAnsi="Calibri" w:cs="Calibri"/>
          <w:lang w:val="ru-RU"/>
        </w:rPr>
        <w:t xml:space="preserve">   </w:t>
      </w:r>
      <w:r w:rsidRPr="00F4334B">
        <w:rPr>
          <w:lang w:val="ru-RU"/>
        </w:rPr>
        <w:t xml:space="preserve"> </w:t>
      </w:r>
    </w:p>
    <w:p w:rsidR="005107B3" w:rsidRPr="00F4334B" w:rsidRDefault="003655D7">
      <w:pPr>
        <w:spacing w:after="175" w:line="259" w:lineRule="auto"/>
        <w:ind w:left="591" w:firstLine="0"/>
        <w:jc w:val="center"/>
        <w:rPr>
          <w:lang w:val="ru-RU"/>
        </w:rPr>
      </w:pPr>
      <w:r w:rsidRPr="00F4334B">
        <w:rPr>
          <w:i/>
          <w:lang w:val="ru-RU"/>
        </w:rPr>
        <w:t xml:space="preserve"> </w:t>
      </w:r>
    </w:p>
    <w:p w:rsidR="005107B3" w:rsidRPr="00F4334B" w:rsidRDefault="003655D7">
      <w:pPr>
        <w:spacing w:after="124" w:line="259" w:lineRule="auto"/>
        <w:ind w:left="170" w:hanging="10"/>
        <w:jc w:val="left"/>
        <w:rPr>
          <w:lang w:val="ru-RU"/>
        </w:rPr>
      </w:pPr>
      <w:r w:rsidRPr="00F4334B">
        <w:rPr>
          <w:i/>
          <w:u w:val="single" w:color="000000"/>
          <w:lang w:val="ru-RU"/>
        </w:rPr>
        <w:t>Анализ резервов и дефицитов производственных мощностей системы водоснабжения</w:t>
      </w:r>
      <w:r w:rsidRPr="00F4334B">
        <w:rPr>
          <w:i/>
          <w:lang w:val="ru-RU"/>
        </w:rPr>
        <w:t xml:space="preserve"> </w:t>
      </w:r>
    </w:p>
    <w:p w:rsidR="005107B3" w:rsidRPr="00F4334B" w:rsidRDefault="003655D7">
      <w:pPr>
        <w:ind w:left="127"/>
        <w:rPr>
          <w:lang w:val="ru-RU"/>
        </w:rPr>
      </w:pPr>
      <w:r w:rsidRPr="00F4334B">
        <w:rPr>
          <w:lang w:val="ru-RU"/>
        </w:rPr>
        <w:t xml:space="preserve">Мощность системы водоснабжения сельского поселения складывается из трех основных составляющих: </w:t>
      </w:r>
    </w:p>
    <w:p w:rsidR="005107B3" w:rsidRPr="00F4334B" w:rsidRDefault="003655D7">
      <w:pPr>
        <w:numPr>
          <w:ilvl w:val="0"/>
          <w:numId w:val="7"/>
        </w:numPr>
        <w:ind w:firstLine="355"/>
        <w:rPr>
          <w:lang w:val="ru-RU"/>
        </w:rPr>
      </w:pPr>
      <w:r w:rsidRPr="00F4334B">
        <w:rPr>
          <w:lang w:val="ru-RU"/>
        </w:rPr>
        <w:t xml:space="preserve">мощность водоносных горизонтов существующих водозаборов (проектная производительность); </w:t>
      </w:r>
    </w:p>
    <w:p w:rsidR="005107B3" w:rsidRPr="00F4334B" w:rsidRDefault="003655D7">
      <w:pPr>
        <w:numPr>
          <w:ilvl w:val="0"/>
          <w:numId w:val="7"/>
        </w:numPr>
        <w:spacing w:after="124" w:line="259" w:lineRule="auto"/>
        <w:ind w:firstLine="355"/>
        <w:rPr>
          <w:lang w:val="ru-RU"/>
        </w:rPr>
      </w:pPr>
      <w:r w:rsidRPr="00F4334B">
        <w:rPr>
          <w:lang w:val="ru-RU"/>
        </w:rPr>
        <w:t xml:space="preserve">мощность (пропускная способность) магистральных водопроводов. </w:t>
      </w:r>
    </w:p>
    <w:p w:rsidR="005107B3" w:rsidRPr="00F4334B" w:rsidRDefault="003655D7">
      <w:pPr>
        <w:ind w:left="127"/>
        <w:rPr>
          <w:lang w:val="ru-RU"/>
        </w:rPr>
      </w:pPr>
      <w:r w:rsidRPr="00F4334B">
        <w:rPr>
          <w:lang w:val="ru-RU"/>
        </w:rPr>
        <w:t xml:space="preserve">Анализ резервов и дефицитов производственных мощностей существующих водозаборов представлен в таблице 2.2.12. </w:t>
      </w:r>
    </w:p>
    <w:p w:rsidR="005107B3" w:rsidRPr="00F4334B" w:rsidRDefault="003655D7">
      <w:pPr>
        <w:ind w:left="127"/>
        <w:rPr>
          <w:lang w:val="ru-RU"/>
        </w:rPr>
      </w:pPr>
      <w:r w:rsidRPr="00F4334B">
        <w:rPr>
          <w:lang w:val="ru-RU"/>
        </w:rPr>
        <w:t xml:space="preserve">Из таблицы 2.2.12 видно, что фактическое годовое водопотребление </w:t>
      </w:r>
      <w:r w:rsidRPr="00F4334B">
        <w:rPr>
          <w:i/>
          <w:lang w:val="ru-RU"/>
        </w:rPr>
        <w:t>не превышает</w:t>
      </w:r>
      <w:r w:rsidRPr="00F4334B">
        <w:rPr>
          <w:lang w:val="ru-RU"/>
        </w:rPr>
        <w:t xml:space="preserve"> установленную мощность водозаборных сооружений сельского поселения.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125" w:line="259" w:lineRule="auto"/>
        <w:ind w:left="142" w:firstLine="0"/>
        <w:jc w:val="left"/>
        <w:rPr>
          <w:lang w:val="ru-RU"/>
        </w:rPr>
      </w:pPr>
      <w:r w:rsidRPr="00F4334B">
        <w:rPr>
          <w:lang w:val="ru-RU"/>
        </w:rPr>
        <w:t xml:space="preserve">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0" w:line="259" w:lineRule="auto"/>
        <w:ind w:left="142" w:firstLine="0"/>
        <w:jc w:val="left"/>
        <w:rPr>
          <w:lang w:val="ru-RU"/>
        </w:rPr>
      </w:pPr>
      <w:r w:rsidRPr="00F4334B">
        <w:rPr>
          <w:lang w:val="ru-RU"/>
        </w:rPr>
        <w:t xml:space="preserve"> </w:t>
      </w:r>
    </w:p>
    <w:p w:rsidR="005107B3" w:rsidRPr="00F4334B" w:rsidRDefault="003655D7">
      <w:pPr>
        <w:spacing w:line="259" w:lineRule="auto"/>
        <w:ind w:left="127" w:firstLine="0"/>
        <w:rPr>
          <w:lang w:val="ru-RU"/>
        </w:rPr>
      </w:pPr>
      <w:r w:rsidRPr="00F4334B">
        <w:rPr>
          <w:lang w:val="ru-RU"/>
        </w:rPr>
        <w:t>Таблица 2.2.12 - Анализ резервов и дефицитов производственных</w:t>
      </w:r>
      <w:r w:rsidRPr="00F4334B">
        <w:rPr>
          <w:sz w:val="28"/>
          <w:lang w:val="ru-RU"/>
        </w:rPr>
        <w:t xml:space="preserve"> мощностей существующих водозаборов</w:t>
      </w:r>
      <w:r w:rsidRPr="00F4334B">
        <w:rPr>
          <w:b/>
          <w:sz w:val="28"/>
          <w:lang w:val="ru-RU"/>
        </w:rPr>
        <w:t xml:space="preserve"> </w:t>
      </w:r>
    </w:p>
    <w:tbl>
      <w:tblPr>
        <w:tblW w:w="9714" w:type="dxa"/>
        <w:tblInd w:w="29" w:type="dxa"/>
        <w:tblCellMar>
          <w:top w:w="49" w:type="dxa"/>
          <w:left w:w="130" w:type="dxa"/>
          <w:right w:w="72" w:type="dxa"/>
        </w:tblCellMar>
        <w:tblLook w:val="04A0" w:firstRow="1" w:lastRow="0" w:firstColumn="1" w:lastColumn="0" w:noHBand="0" w:noVBand="1"/>
      </w:tblPr>
      <w:tblGrid>
        <w:gridCol w:w="2967"/>
        <w:gridCol w:w="993"/>
        <w:gridCol w:w="991"/>
        <w:gridCol w:w="1133"/>
        <w:gridCol w:w="1970"/>
        <w:gridCol w:w="1660"/>
      </w:tblGrid>
      <w:tr w:rsidR="005107B3" w:rsidTr="00C95C55">
        <w:trPr>
          <w:trHeight w:val="838"/>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Наименование ВЗС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Разрешённый объём изъятия воды с ВЗС </w:t>
            </w:r>
          </w:p>
        </w:tc>
        <w:tc>
          <w:tcPr>
            <w:tcW w:w="47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Фактическое водопотребление за 2019 г., </w:t>
            </w:r>
          </w:p>
        </w:tc>
      </w:tr>
      <w:tr w:rsidR="005107B3" w:rsidTr="00C95C55">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тыс. м</w:t>
            </w:r>
            <w:r w:rsidRPr="00C95C55">
              <w:rPr>
                <w:sz w:val="24"/>
                <w:vertAlign w:val="superscript"/>
              </w:rPr>
              <w:t>3</w:t>
            </w:r>
            <w:r w:rsidRPr="00C95C55">
              <w:rPr>
                <w:sz w:val="24"/>
              </w:rPr>
              <w:t xml:space="preserve">/год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5" w:firstLine="0"/>
              <w:jc w:val="left"/>
            </w:pPr>
            <w:r w:rsidRPr="00C95C55">
              <w:rPr>
                <w:sz w:val="24"/>
              </w:rPr>
              <w:t>м</w:t>
            </w:r>
            <w:r w:rsidRPr="00C95C55">
              <w:rPr>
                <w:sz w:val="24"/>
                <w:vertAlign w:val="superscript"/>
              </w:rPr>
              <w:t>3</w:t>
            </w:r>
            <w:r w:rsidRPr="00C95C55">
              <w:rPr>
                <w:sz w:val="24"/>
              </w:rPr>
              <w:t xml:space="preserve">/сут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тыс. м</w:t>
            </w:r>
            <w:r w:rsidRPr="00C95C55">
              <w:rPr>
                <w:sz w:val="24"/>
                <w:vertAlign w:val="superscript"/>
              </w:rPr>
              <w:t>3</w:t>
            </w:r>
            <w:r w:rsidRPr="00C95C55">
              <w:rPr>
                <w:sz w:val="24"/>
              </w:rPr>
              <w:t xml:space="preserve">/год </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1" w:line="259" w:lineRule="auto"/>
              <w:ind w:left="0" w:right="56" w:firstLine="0"/>
              <w:jc w:val="center"/>
            </w:pPr>
            <w:r w:rsidRPr="00C95C55">
              <w:rPr>
                <w:sz w:val="24"/>
              </w:rPr>
              <w:t xml:space="preserve">max </w:t>
            </w:r>
          </w:p>
          <w:p w:rsidR="005107B3" w:rsidRDefault="003655D7" w:rsidP="00C95C55">
            <w:pPr>
              <w:spacing w:after="0" w:line="259" w:lineRule="auto"/>
              <w:ind w:left="0" w:firstLine="0"/>
              <w:jc w:val="center"/>
            </w:pPr>
            <w:r w:rsidRPr="00C95C55">
              <w:rPr>
                <w:sz w:val="24"/>
              </w:rPr>
              <w:t>водопотребление м</w:t>
            </w:r>
            <w:r w:rsidRPr="00C95C55">
              <w:rPr>
                <w:sz w:val="24"/>
                <w:vertAlign w:val="superscript"/>
              </w:rPr>
              <w:t>3</w:t>
            </w:r>
            <w:r w:rsidRPr="00C95C55">
              <w:rPr>
                <w:sz w:val="24"/>
              </w:rPr>
              <w:t xml:space="preserve">/сут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38" w:lineRule="auto"/>
              <w:ind w:left="0" w:firstLine="0"/>
              <w:jc w:val="center"/>
            </w:pPr>
            <w:r w:rsidRPr="00C95C55">
              <w:rPr>
                <w:sz w:val="24"/>
              </w:rPr>
              <w:t xml:space="preserve">дефицит (-) / резерв (+) </w:t>
            </w:r>
          </w:p>
          <w:p w:rsidR="005107B3" w:rsidRDefault="003655D7" w:rsidP="00C95C55">
            <w:pPr>
              <w:spacing w:after="20" w:line="259" w:lineRule="auto"/>
              <w:ind w:left="0" w:right="55" w:firstLine="0"/>
              <w:jc w:val="center"/>
            </w:pPr>
            <w:r w:rsidRPr="00C95C55">
              <w:rPr>
                <w:sz w:val="24"/>
              </w:rPr>
              <w:t xml:space="preserve">производит. </w:t>
            </w:r>
          </w:p>
          <w:p w:rsidR="005107B3" w:rsidRDefault="003655D7" w:rsidP="00C95C55">
            <w:pPr>
              <w:spacing w:after="0" w:line="259" w:lineRule="auto"/>
              <w:ind w:left="0" w:right="54" w:firstLine="0"/>
              <w:jc w:val="center"/>
            </w:pPr>
            <w:r w:rsidRPr="00C95C55">
              <w:rPr>
                <w:sz w:val="24"/>
              </w:rPr>
              <w:t xml:space="preserve">ВЗС, % </w:t>
            </w:r>
          </w:p>
        </w:tc>
      </w:tr>
      <w:tr w:rsidR="005107B3" w:rsidTr="00C95C55">
        <w:trPr>
          <w:trHeight w:val="59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Водозаборы с. Черноречье (скважины № 74, 77)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175,2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480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26,84 </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95,59 </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80% </w:t>
            </w:r>
          </w:p>
        </w:tc>
      </w:tr>
      <w:tr w:rsidR="005107B3" w:rsidTr="00C95C55">
        <w:trPr>
          <w:trHeight w:val="565"/>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Водозабор п. Рамушки (скважина № б/н)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35,04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96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2,532 </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9,02 </w:t>
            </w:r>
          </w:p>
        </w:tc>
        <w:tc>
          <w:tcPr>
            <w:tcW w:w="1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91% </w:t>
            </w:r>
          </w:p>
        </w:tc>
      </w:tr>
    </w:tbl>
    <w:p w:rsidR="005107B3" w:rsidRDefault="003655D7">
      <w:pPr>
        <w:spacing w:after="165" w:line="259" w:lineRule="auto"/>
        <w:ind w:left="862" w:firstLine="0"/>
        <w:jc w:val="left"/>
      </w:pPr>
      <w:r>
        <w:rPr>
          <w:sz w:val="28"/>
        </w:rPr>
        <w:t xml:space="preserve"> </w:t>
      </w:r>
    </w:p>
    <w:p w:rsidR="005107B3" w:rsidRDefault="003655D7">
      <w:pPr>
        <w:spacing w:after="175" w:line="259" w:lineRule="auto"/>
        <w:ind w:left="2288" w:hanging="10"/>
        <w:jc w:val="left"/>
      </w:pPr>
      <w:r>
        <w:rPr>
          <w:i/>
          <w:u w:val="single" w:color="000000"/>
        </w:rPr>
        <w:t>Существующая система коммерческого учета воды</w:t>
      </w:r>
      <w:r>
        <w:rPr>
          <w:i/>
        </w:rPr>
        <w:t xml:space="preserve"> </w:t>
      </w:r>
    </w:p>
    <w:p w:rsidR="005107B3" w:rsidRPr="00F4334B" w:rsidRDefault="003655D7">
      <w:pPr>
        <w:ind w:left="127" w:firstLine="840"/>
        <w:rPr>
          <w:lang w:val="ru-RU"/>
        </w:rPr>
      </w:pPr>
      <w:r w:rsidRPr="00F4334B">
        <w:rPr>
          <w:lang w:val="ru-RU"/>
        </w:rPr>
        <w:t xml:space="preserve">На территории с. п. Черноречье по данным водоснабжающей организации МУП «Юбилейный», приборами учета холодной воды оборудованы: </w:t>
      </w:r>
    </w:p>
    <w:p w:rsidR="005107B3" w:rsidRDefault="003655D7">
      <w:pPr>
        <w:numPr>
          <w:ilvl w:val="0"/>
          <w:numId w:val="7"/>
        </w:numPr>
        <w:spacing w:after="153" w:line="259" w:lineRule="auto"/>
        <w:ind w:firstLine="355"/>
      </w:pPr>
      <w:r>
        <w:t xml:space="preserve">скважины – 0%; </w:t>
      </w:r>
    </w:p>
    <w:p w:rsidR="005107B3" w:rsidRDefault="003655D7">
      <w:pPr>
        <w:numPr>
          <w:ilvl w:val="0"/>
          <w:numId w:val="7"/>
        </w:numPr>
        <w:spacing w:after="173" w:line="259" w:lineRule="auto"/>
        <w:ind w:firstLine="355"/>
      </w:pPr>
      <w:r>
        <w:t xml:space="preserve">население – 45%; </w:t>
      </w:r>
    </w:p>
    <w:p w:rsidR="005107B3" w:rsidRPr="00F4334B" w:rsidRDefault="003655D7">
      <w:pPr>
        <w:numPr>
          <w:ilvl w:val="0"/>
          <w:numId w:val="7"/>
        </w:numPr>
        <w:ind w:firstLine="355"/>
        <w:rPr>
          <w:lang w:val="ru-RU"/>
        </w:rPr>
      </w:pPr>
      <w:r w:rsidRPr="00F4334B">
        <w:rPr>
          <w:lang w:val="ru-RU"/>
        </w:rPr>
        <w:t xml:space="preserve">бюджетные организации – 100% (3 шт.); - прочие потребители – 100%. </w:t>
      </w:r>
    </w:p>
    <w:p w:rsidR="005107B3" w:rsidRPr="00F4334B" w:rsidRDefault="003655D7">
      <w:pPr>
        <w:ind w:left="127" w:right="318"/>
        <w:rPr>
          <w:lang w:val="ru-RU"/>
        </w:rPr>
      </w:pPr>
      <w:r w:rsidRPr="00F4334B">
        <w:rPr>
          <w:lang w:val="ru-RU"/>
        </w:rPr>
        <w:t xml:space="preserve">Учет потребления питьевой воды в с. п. Черноречье выполняется как по приборам учета, установленным у потребителей, так и расчетным путем по нормативам потребления. </w:t>
      </w:r>
    </w:p>
    <w:p w:rsidR="005107B3" w:rsidRPr="00F4334B" w:rsidRDefault="003655D7">
      <w:pPr>
        <w:spacing w:after="171" w:line="259" w:lineRule="auto"/>
        <w:ind w:left="452" w:firstLine="0"/>
        <w:jc w:val="center"/>
        <w:rPr>
          <w:lang w:val="ru-RU"/>
        </w:rPr>
      </w:pPr>
      <w:r w:rsidRPr="00F4334B">
        <w:rPr>
          <w:i/>
          <w:lang w:val="ru-RU"/>
        </w:rPr>
        <w:t xml:space="preserve"> </w:t>
      </w:r>
    </w:p>
    <w:p w:rsidR="005107B3" w:rsidRPr="00F4334B" w:rsidRDefault="003655D7">
      <w:pPr>
        <w:spacing w:after="171" w:line="259" w:lineRule="auto"/>
        <w:ind w:left="398" w:hanging="10"/>
        <w:jc w:val="center"/>
        <w:rPr>
          <w:lang w:val="ru-RU"/>
        </w:rPr>
      </w:pPr>
      <w:r w:rsidRPr="00F4334B">
        <w:rPr>
          <w:i/>
          <w:u w:val="single" w:color="000000"/>
          <w:lang w:val="ru-RU"/>
        </w:rPr>
        <w:t>Тарифы в сфере водоснабжения</w:t>
      </w:r>
      <w:r w:rsidRPr="00F4334B">
        <w:rPr>
          <w:i/>
          <w:lang w:val="ru-RU"/>
        </w:rPr>
        <w:t xml:space="preserve"> </w:t>
      </w:r>
    </w:p>
    <w:p w:rsidR="005107B3" w:rsidRPr="00F4334B" w:rsidRDefault="003655D7">
      <w:pPr>
        <w:spacing w:after="164" w:line="265" w:lineRule="auto"/>
        <w:ind w:left="10" w:right="430" w:hanging="10"/>
        <w:jc w:val="right"/>
        <w:rPr>
          <w:lang w:val="ru-RU"/>
        </w:rPr>
      </w:pPr>
      <w:r w:rsidRPr="00F4334B">
        <w:rPr>
          <w:lang w:val="ru-RU"/>
        </w:rPr>
        <w:t xml:space="preserve">Утвержденные тарифы на воду в с. п. Черноречье, приведены в таблицах 2.2.13. </w:t>
      </w:r>
    </w:p>
    <w:p w:rsidR="005107B3" w:rsidRPr="00F4334B" w:rsidRDefault="003655D7">
      <w:pPr>
        <w:spacing w:line="259" w:lineRule="auto"/>
        <w:ind w:left="127" w:firstLine="0"/>
        <w:rPr>
          <w:lang w:val="ru-RU"/>
        </w:rPr>
      </w:pPr>
      <w:r w:rsidRPr="00F4334B">
        <w:rPr>
          <w:lang w:val="ru-RU"/>
        </w:rPr>
        <w:t xml:space="preserve">Таблица 2.2.13 - Сведения по тарифам на холодную воду  </w:t>
      </w:r>
    </w:p>
    <w:tbl>
      <w:tblPr>
        <w:tblW w:w="9645" w:type="dxa"/>
        <w:tblInd w:w="125" w:type="dxa"/>
        <w:tblCellMar>
          <w:top w:w="59" w:type="dxa"/>
          <w:left w:w="158" w:type="dxa"/>
          <w:right w:w="98" w:type="dxa"/>
        </w:tblCellMar>
        <w:tblLook w:val="04A0" w:firstRow="1" w:lastRow="0" w:firstColumn="1" w:lastColumn="0" w:noHBand="0" w:noVBand="1"/>
      </w:tblPr>
      <w:tblGrid>
        <w:gridCol w:w="3280"/>
        <w:gridCol w:w="3401"/>
        <w:gridCol w:w="994"/>
        <w:gridCol w:w="991"/>
        <w:gridCol w:w="979"/>
      </w:tblGrid>
      <w:tr w:rsidR="005107B3" w:rsidTr="00C95C55">
        <w:trPr>
          <w:trHeight w:val="336"/>
        </w:trPr>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Наименование показателя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Потребители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left"/>
            </w:pPr>
            <w:r w:rsidRPr="00C95C55">
              <w:rPr>
                <w:sz w:val="24"/>
              </w:rPr>
              <w:t xml:space="preserve">2017 г.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2018 г.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2019 г. </w:t>
            </w:r>
          </w:p>
        </w:tc>
      </w:tr>
      <w:tr w:rsidR="005107B3" w:rsidTr="00C95C55">
        <w:trPr>
          <w:trHeight w:val="286"/>
        </w:trPr>
        <w:tc>
          <w:tcPr>
            <w:tcW w:w="3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Стоимость 1 м³ холодной воды,</w:t>
            </w:r>
            <w:r w:rsidRPr="00F4334B">
              <w:rPr>
                <w:rFonts w:ascii="Calibri" w:eastAsia="Calibri" w:hAnsi="Calibri" w:cs="Calibri"/>
                <w:sz w:val="24"/>
                <w:lang w:val="ru-RU"/>
              </w:rPr>
              <w:t xml:space="preserve"> </w:t>
            </w:r>
            <w:r w:rsidRPr="00F4334B">
              <w:rPr>
                <w:sz w:val="24"/>
                <w:lang w:val="ru-RU"/>
              </w:rPr>
              <w:t>руб. / м</w:t>
            </w:r>
            <w:r w:rsidRPr="00F4334B">
              <w:rPr>
                <w:sz w:val="24"/>
                <w:vertAlign w:val="superscript"/>
                <w:lang w:val="ru-RU"/>
              </w:rPr>
              <w:t>3</w:t>
            </w:r>
            <w:r w:rsidRPr="00F4334B">
              <w:rPr>
                <w:sz w:val="24"/>
                <w:lang w:val="ru-RU"/>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население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52,08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0" w:firstLine="0"/>
              <w:jc w:val="center"/>
            </w:pPr>
            <w:r w:rsidRPr="00C95C55">
              <w:rPr>
                <w:sz w:val="24"/>
              </w:rPr>
              <w:t xml:space="preserve">53,59 </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54,53 </w:t>
            </w: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Бюджетные потребители </w:t>
            </w: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Прочие потребители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bl>
    <w:p w:rsidR="005107B3" w:rsidRDefault="003655D7">
      <w:pPr>
        <w:spacing w:after="0" w:line="259" w:lineRule="auto"/>
        <w:ind w:left="0" w:right="125" w:firstLine="0"/>
        <w:jc w:val="center"/>
      </w:pPr>
      <w:r>
        <w:rPr>
          <w:rFonts w:ascii="Calibri" w:eastAsia="Calibri" w:hAnsi="Calibri" w:cs="Calibri"/>
          <w:color w:val="FF0000"/>
          <w:sz w:val="24"/>
        </w:rPr>
        <w:t xml:space="preserve"> </w:t>
      </w:r>
    </w:p>
    <w:p w:rsidR="005107B3" w:rsidRDefault="003655D7">
      <w:pPr>
        <w:spacing w:after="175" w:line="259" w:lineRule="auto"/>
        <w:ind w:left="850" w:firstLine="0"/>
        <w:jc w:val="left"/>
      </w:pPr>
      <w:r>
        <w:t xml:space="preserve"> </w:t>
      </w:r>
    </w:p>
    <w:p w:rsidR="005107B3" w:rsidRPr="00F4334B" w:rsidRDefault="003655D7">
      <w:pPr>
        <w:spacing w:after="164" w:line="265" w:lineRule="auto"/>
        <w:ind w:left="10" w:right="311" w:hanging="10"/>
        <w:jc w:val="right"/>
        <w:rPr>
          <w:lang w:val="ru-RU"/>
        </w:rPr>
      </w:pPr>
      <w:r w:rsidRPr="00F4334B">
        <w:rPr>
          <w:lang w:val="ru-RU"/>
        </w:rPr>
        <w:t xml:space="preserve">Сведения о водоснабжающей организации, обеспечивающей потребности в воде </w:t>
      </w:r>
    </w:p>
    <w:p w:rsidR="005107B3" w:rsidRPr="00F4334B" w:rsidRDefault="003655D7">
      <w:pPr>
        <w:spacing w:after="125" w:line="259" w:lineRule="auto"/>
        <w:ind w:left="127" w:firstLine="0"/>
        <w:rPr>
          <w:lang w:val="ru-RU"/>
        </w:rPr>
      </w:pPr>
      <w:r w:rsidRPr="00F4334B">
        <w:rPr>
          <w:lang w:val="ru-RU"/>
        </w:rPr>
        <w:t xml:space="preserve">с. п. Черноречье, представлены в таблице 2.2.14.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line="259" w:lineRule="auto"/>
        <w:ind w:left="0" w:firstLine="0"/>
        <w:rPr>
          <w:lang w:val="ru-RU"/>
        </w:rPr>
      </w:pPr>
      <w:r w:rsidRPr="00F4334B">
        <w:rPr>
          <w:lang w:val="ru-RU"/>
        </w:rPr>
        <w:t xml:space="preserve">Таблица 2.2.14 - Основные сведения о водоснабжающей организации </w:t>
      </w:r>
    </w:p>
    <w:tbl>
      <w:tblPr>
        <w:tblW w:w="8889" w:type="dxa"/>
        <w:tblInd w:w="142" w:type="dxa"/>
        <w:tblCellMar>
          <w:top w:w="14" w:type="dxa"/>
          <w:left w:w="0" w:type="dxa"/>
          <w:right w:w="151" w:type="dxa"/>
        </w:tblCellMar>
        <w:tblLook w:val="04A0" w:firstRow="1" w:lastRow="0" w:firstColumn="1" w:lastColumn="0" w:noHBand="0" w:noVBand="1"/>
      </w:tblPr>
      <w:tblGrid>
        <w:gridCol w:w="3497"/>
        <w:gridCol w:w="271"/>
        <w:gridCol w:w="5121"/>
      </w:tblGrid>
      <w:tr w:rsidR="005107B3" w:rsidTr="00C95C55">
        <w:trPr>
          <w:trHeight w:val="288"/>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521" w:firstLine="0"/>
              <w:jc w:val="left"/>
            </w:pPr>
            <w:r w:rsidRPr="00C95C55">
              <w:rPr>
                <w:sz w:val="24"/>
              </w:rPr>
              <w:t xml:space="preserve">Наименование организации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8" w:firstLine="0"/>
              <w:jc w:val="center"/>
            </w:pPr>
            <w:r w:rsidRPr="00C95C55">
              <w:rPr>
                <w:sz w:val="24"/>
              </w:rPr>
              <w:t xml:space="preserve">МУП «Юбилейный»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986" w:firstLine="0"/>
              <w:jc w:val="left"/>
            </w:pPr>
            <w:r w:rsidRPr="00C95C55">
              <w:rPr>
                <w:sz w:val="24"/>
              </w:rPr>
              <w:t xml:space="preserve">ИНН организации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8" w:firstLine="0"/>
              <w:jc w:val="center"/>
            </w:pPr>
            <w:r w:rsidRPr="00C95C55">
              <w:rPr>
                <w:sz w:val="24"/>
              </w:rPr>
              <w:t xml:space="preserve">6330061860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994" w:firstLine="0"/>
              <w:jc w:val="left"/>
            </w:pPr>
            <w:r w:rsidRPr="00C95C55">
              <w:rPr>
                <w:sz w:val="24"/>
              </w:rPr>
              <w:t xml:space="preserve">КПП организации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8" w:firstLine="0"/>
              <w:jc w:val="center"/>
            </w:pPr>
            <w:r w:rsidRPr="00C95C55">
              <w:rPr>
                <w:sz w:val="24"/>
              </w:rPr>
              <w:t xml:space="preserve">636701001 </w:t>
            </w:r>
          </w:p>
        </w:tc>
      </w:tr>
      <w:tr w:rsidR="005107B3" w:rsidRPr="00F4334B" w:rsidTr="00C95C55">
        <w:trPr>
          <w:trHeight w:val="562"/>
        </w:trPr>
        <w:tc>
          <w:tcPr>
            <w:tcW w:w="3497" w:type="dxa"/>
            <w:tcBorders>
              <w:top w:val="single" w:sz="4" w:space="0" w:color="000000"/>
              <w:left w:val="single" w:sz="4" w:space="0" w:color="000000"/>
              <w:bottom w:val="single" w:sz="4" w:space="0" w:color="000000"/>
              <w:right w:val="nil"/>
            </w:tcBorders>
            <w:shd w:val="clear" w:color="auto" w:fill="auto"/>
            <w:vAlign w:val="center"/>
          </w:tcPr>
          <w:p w:rsidR="005107B3" w:rsidRDefault="003655D7" w:rsidP="00C95C55">
            <w:pPr>
              <w:spacing w:after="0" w:line="259" w:lineRule="auto"/>
              <w:ind w:left="1003" w:firstLine="0"/>
              <w:jc w:val="left"/>
            </w:pPr>
            <w:r w:rsidRPr="00C95C55">
              <w:rPr>
                <w:sz w:val="24"/>
              </w:rPr>
              <w:t xml:space="preserve">Вид деятельности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Оказание услуг в сфере водоснабжения (подъём+транспортировка)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5391" w:type="dxa"/>
            <w:gridSpan w:val="2"/>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401" w:firstLine="0"/>
              <w:jc w:val="left"/>
            </w:pPr>
            <w:r w:rsidRPr="00C95C55">
              <w:rPr>
                <w:sz w:val="24"/>
              </w:rPr>
              <w:t xml:space="preserve">Вид товара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427" w:firstLine="0"/>
              <w:jc w:val="center"/>
            </w:pPr>
            <w:r w:rsidRPr="00C95C55">
              <w:rPr>
                <w:sz w:val="24"/>
              </w:rPr>
              <w:t xml:space="preserve">Питьевая вода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7" w:firstLine="0"/>
              <w:jc w:val="center"/>
            </w:pPr>
            <w:r w:rsidRPr="00C95C55">
              <w:rPr>
                <w:sz w:val="24"/>
              </w:rPr>
              <w:t xml:space="preserve">да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655" w:firstLine="0"/>
              <w:jc w:val="left"/>
            </w:pPr>
            <w:r w:rsidRPr="00C95C55">
              <w:rPr>
                <w:sz w:val="24"/>
              </w:rPr>
              <w:t xml:space="preserve">Режим налогообложения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7" w:firstLine="0"/>
              <w:jc w:val="center"/>
            </w:pPr>
            <w:r w:rsidRPr="00C95C55">
              <w:rPr>
                <w:sz w:val="24"/>
              </w:rPr>
              <w:t xml:space="preserve">общий </w:t>
            </w:r>
          </w:p>
        </w:tc>
      </w:tr>
      <w:tr w:rsidR="005107B3" w:rsidTr="00C95C55">
        <w:trPr>
          <w:trHeight w:val="564"/>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480" w:firstLine="216"/>
            </w:pPr>
            <w:r w:rsidRPr="00C95C55">
              <w:rPr>
                <w:sz w:val="24"/>
              </w:rPr>
              <w:t xml:space="preserve">Организация выполняет инвестиционную программу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57" w:firstLine="0"/>
              <w:jc w:val="center"/>
            </w:pPr>
            <w:r w:rsidRPr="00C95C55">
              <w:rPr>
                <w:sz w:val="24"/>
              </w:rPr>
              <w:t xml:space="preserve">нет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5391" w:type="dxa"/>
            <w:gridSpan w:val="2"/>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Адрес организации </w:t>
            </w:r>
          </w:p>
        </w:tc>
      </w:tr>
      <w:tr w:rsidR="005107B3" w:rsidRPr="00F4334B" w:rsidTr="00C95C55">
        <w:trPr>
          <w:trHeight w:val="562"/>
        </w:trPr>
        <w:tc>
          <w:tcPr>
            <w:tcW w:w="3497" w:type="dxa"/>
            <w:tcBorders>
              <w:top w:val="single" w:sz="4" w:space="0" w:color="000000"/>
              <w:left w:val="single" w:sz="4" w:space="0" w:color="000000"/>
              <w:bottom w:val="single" w:sz="4" w:space="0" w:color="000000"/>
              <w:right w:val="nil"/>
            </w:tcBorders>
            <w:shd w:val="clear" w:color="auto" w:fill="auto"/>
            <w:vAlign w:val="center"/>
          </w:tcPr>
          <w:p w:rsidR="005107B3" w:rsidRDefault="003655D7" w:rsidP="00C95C55">
            <w:pPr>
              <w:spacing w:after="0" w:line="259" w:lineRule="auto"/>
              <w:ind w:left="857" w:firstLine="0"/>
              <w:jc w:val="left"/>
            </w:pPr>
            <w:r w:rsidRPr="00C95C55">
              <w:rPr>
                <w:sz w:val="24"/>
              </w:rPr>
              <w:t xml:space="preserve">Юридический адрес: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443537Самарская обл,Волжский рн,с.Черноречье,ул.Победы,17 </w:t>
            </w:r>
          </w:p>
        </w:tc>
      </w:tr>
      <w:tr w:rsidR="005107B3" w:rsidRPr="00F4334B" w:rsidTr="00C95C55">
        <w:trPr>
          <w:trHeight w:val="562"/>
        </w:trPr>
        <w:tc>
          <w:tcPr>
            <w:tcW w:w="3497" w:type="dxa"/>
            <w:tcBorders>
              <w:top w:val="single" w:sz="4" w:space="0" w:color="000000"/>
              <w:left w:val="single" w:sz="4" w:space="0" w:color="000000"/>
              <w:bottom w:val="single" w:sz="4" w:space="0" w:color="000000"/>
              <w:right w:val="nil"/>
            </w:tcBorders>
            <w:shd w:val="clear" w:color="auto" w:fill="auto"/>
            <w:vAlign w:val="center"/>
          </w:tcPr>
          <w:p w:rsidR="005107B3" w:rsidRDefault="003655D7" w:rsidP="00C95C55">
            <w:pPr>
              <w:spacing w:after="0" w:line="259" w:lineRule="auto"/>
              <w:ind w:left="426" w:firstLine="0"/>
              <w:jc w:val="center"/>
            </w:pPr>
            <w:r w:rsidRPr="00C95C55">
              <w:rPr>
                <w:sz w:val="24"/>
              </w:rPr>
              <w:t xml:space="preserve">Почтовый адрес: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443538Самарская обл,Волжский рн,п.Черновский,ул40летПобеды 1/10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5391" w:type="dxa"/>
            <w:gridSpan w:val="2"/>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269" w:firstLine="0"/>
              <w:jc w:val="left"/>
            </w:pPr>
            <w:r w:rsidRPr="00C95C55">
              <w:rPr>
                <w:sz w:val="24"/>
              </w:rPr>
              <w:t xml:space="preserve">Руководитель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677" w:firstLine="0"/>
              <w:jc w:val="left"/>
            </w:pPr>
            <w:r w:rsidRPr="00C95C55">
              <w:rPr>
                <w:sz w:val="24"/>
              </w:rPr>
              <w:t xml:space="preserve">Фамилия, имя, отчество: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7" w:firstLine="0"/>
              <w:jc w:val="center"/>
            </w:pPr>
            <w:r w:rsidRPr="00C95C55">
              <w:rPr>
                <w:sz w:val="24"/>
              </w:rPr>
              <w:t xml:space="preserve">Тумаев Павел Николаевич </w:t>
            </w:r>
          </w:p>
        </w:tc>
      </w:tr>
      <w:tr w:rsidR="005107B3" w:rsidTr="00C95C55">
        <w:trPr>
          <w:trHeight w:val="288"/>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797" w:firstLine="0"/>
              <w:jc w:val="left"/>
            </w:pPr>
            <w:r w:rsidRPr="00C95C55">
              <w:rPr>
                <w:sz w:val="24"/>
              </w:rPr>
              <w:t xml:space="preserve">(код) номер телефона: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6" w:firstLine="0"/>
              <w:jc w:val="center"/>
            </w:pPr>
            <w:r w:rsidRPr="00C95C55">
              <w:rPr>
                <w:sz w:val="24"/>
              </w:rPr>
              <w:t xml:space="preserve">9997-593 </w:t>
            </w:r>
          </w:p>
        </w:tc>
      </w:tr>
      <w:tr w:rsidR="005107B3" w:rsidTr="00C95C55">
        <w:trPr>
          <w:trHeight w:val="286"/>
        </w:trPr>
        <w:tc>
          <w:tcPr>
            <w:tcW w:w="3497"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797" w:firstLine="0"/>
              <w:jc w:val="left"/>
            </w:pPr>
            <w:r w:rsidRPr="00C95C55">
              <w:rPr>
                <w:sz w:val="24"/>
              </w:rPr>
              <w:t xml:space="preserve">(код) номер телефона: </w:t>
            </w:r>
          </w:p>
        </w:tc>
        <w:tc>
          <w:tcPr>
            <w:tcW w:w="271"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56" w:firstLine="0"/>
              <w:jc w:val="center"/>
            </w:pPr>
            <w:r w:rsidRPr="00C95C55">
              <w:rPr>
                <w:sz w:val="24"/>
              </w:rPr>
              <w:t xml:space="preserve">9997-360 </w:t>
            </w:r>
          </w:p>
        </w:tc>
      </w:tr>
    </w:tbl>
    <w:p w:rsidR="005107B3" w:rsidRDefault="003655D7">
      <w:pPr>
        <w:spacing w:after="124" w:line="259" w:lineRule="auto"/>
        <w:ind w:left="452" w:firstLine="0"/>
        <w:jc w:val="center"/>
      </w:pPr>
      <w:r>
        <w:rPr>
          <w:i/>
        </w:rPr>
        <w:t xml:space="preserve"> </w:t>
      </w:r>
    </w:p>
    <w:p w:rsidR="005107B3" w:rsidRDefault="003655D7">
      <w:pPr>
        <w:spacing w:after="175" w:line="259" w:lineRule="auto"/>
        <w:ind w:left="0" w:right="260" w:firstLine="0"/>
        <w:jc w:val="center"/>
      </w:pPr>
      <w:r>
        <w:rPr>
          <w:i/>
        </w:rPr>
        <w:t xml:space="preserve"> </w:t>
      </w:r>
    </w:p>
    <w:p w:rsidR="005107B3" w:rsidRPr="00F4334B" w:rsidRDefault="003655D7">
      <w:pPr>
        <w:spacing w:after="0" w:line="397" w:lineRule="auto"/>
        <w:ind w:left="398" w:right="585" w:hanging="10"/>
        <w:jc w:val="center"/>
        <w:rPr>
          <w:lang w:val="ru-RU"/>
        </w:rPr>
      </w:pPr>
      <w:r w:rsidRPr="00F4334B">
        <w:rPr>
          <w:i/>
          <w:u w:val="single" w:color="000000"/>
          <w:lang w:val="ru-RU"/>
        </w:rPr>
        <w:t>Описание существующих технических и технологических проблем,</w:t>
      </w:r>
      <w:r w:rsidRPr="00F4334B">
        <w:rPr>
          <w:i/>
          <w:lang w:val="ru-RU"/>
        </w:rPr>
        <w:t xml:space="preserve">  </w:t>
      </w:r>
      <w:r w:rsidRPr="00F4334B">
        <w:rPr>
          <w:i/>
          <w:u w:val="single" w:color="000000"/>
          <w:lang w:val="ru-RU"/>
        </w:rPr>
        <w:t>возникающих при водоснабжении поселений</w:t>
      </w:r>
      <w:r w:rsidRPr="00F4334B">
        <w:rPr>
          <w:i/>
          <w:lang w:val="ru-RU"/>
        </w:rPr>
        <w:t xml:space="preserve"> </w:t>
      </w:r>
    </w:p>
    <w:p w:rsidR="005107B3" w:rsidRPr="00F4334B" w:rsidRDefault="003655D7">
      <w:pPr>
        <w:spacing w:after="35"/>
        <w:ind w:left="127"/>
        <w:rPr>
          <w:lang w:val="ru-RU"/>
        </w:rPr>
      </w:pPr>
      <w:r w:rsidRPr="00F4334B">
        <w:rPr>
          <w:lang w:val="ru-RU"/>
        </w:rPr>
        <w:t xml:space="preserve">В системе водоснабжения выделено несколько особо значимых технических проблем:  </w:t>
      </w:r>
    </w:p>
    <w:p w:rsidR="005107B3" w:rsidRPr="00F4334B" w:rsidRDefault="003655D7">
      <w:pPr>
        <w:spacing w:after="32"/>
        <w:ind w:left="12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гидрогеологические работы по оценке запасов подземных вод для целей хозяйственно – питьевого водоснабжения не проводились;  </w:t>
      </w:r>
    </w:p>
    <w:p w:rsidR="005107B3" w:rsidRPr="00F4334B" w:rsidRDefault="003655D7">
      <w:pPr>
        <w:spacing w:after="38"/>
        <w:ind w:left="127" w:right="31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существующие трубопроводы из чугунных труб системы водоснабжения исчерпали свой нормативный срок службы, в результате имеются значительные потери воды в процессе транспортировки ее к местам потребления; </w:t>
      </w:r>
    </w:p>
    <w:p w:rsidR="005107B3" w:rsidRPr="00F4334B" w:rsidRDefault="003655D7">
      <w:pPr>
        <w:spacing w:after="34"/>
        <w:ind w:left="12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отсутствие необходимого комплекса очистных сооружений (установок по обеззараживанию) на водопроводах, подающих потребителям воду; </w:t>
      </w:r>
    </w:p>
    <w:p w:rsidR="005107B3" w:rsidRPr="00F4334B" w:rsidRDefault="003655D7">
      <w:pPr>
        <w:tabs>
          <w:tab w:val="center" w:pos="1771"/>
          <w:tab w:val="center" w:pos="3740"/>
          <w:tab w:val="center" w:pos="6056"/>
          <w:tab w:val="center" w:pos="8288"/>
          <w:tab w:val="center" w:pos="9376"/>
        </w:tabs>
        <w:spacing w:after="127" w:line="265" w:lineRule="auto"/>
        <w:ind w:left="0" w:firstLine="0"/>
        <w:jc w:val="left"/>
        <w:rPr>
          <w:lang w:val="ru-RU"/>
        </w:rPr>
      </w:pPr>
      <w:r w:rsidRPr="00F4334B">
        <w:rPr>
          <w:rFonts w:ascii="Calibri" w:eastAsia="Calibri" w:hAnsi="Calibri" w:cs="Calibri"/>
          <w:sz w:val="22"/>
          <w:lang w:val="ru-RU"/>
        </w:rPr>
        <w:tab/>
      </w: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недостаточное </w:t>
      </w:r>
      <w:r w:rsidRPr="00F4334B">
        <w:rPr>
          <w:lang w:val="ru-RU"/>
        </w:rPr>
        <w:tab/>
        <w:t xml:space="preserve">количество </w:t>
      </w:r>
      <w:r w:rsidRPr="00F4334B">
        <w:rPr>
          <w:lang w:val="ru-RU"/>
        </w:rPr>
        <w:tab/>
        <w:t xml:space="preserve">запорно-регулирующей </w:t>
      </w:r>
      <w:r w:rsidRPr="00F4334B">
        <w:rPr>
          <w:lang w:val="ru-RU"/>
        </w:rPr>
        <w:tab/>
        <w:t xml:space="preserve">арматуры </w:t>
      </w:r>
      <w:r w:rsidRPr="00F4334B">
        <w:rPr>
          <w:lang w:val="ru-RU"/>
        </w:rPr>
        <w:tab/>
        <w:t xml:space="preserve">на </w:t>
      </w:r>
    </w:p>
    <w:p w:rsidR="005107B3" w:rsidRPr="00F4334B" w:rsidRDefault="003655D7">
      <w:pPr>
        <w:spacing w:after="198" w:line="259" w:lineRule="auto"/>
        <w:ind w:left="127" w:firstLine="0"/>
        <w:rPr>
          <w:lang w:val="ru-RU"/>
        </w:rPr>
      </w:pPr>
      <w:r w:rsidRPr="00F4334B">
        <w:rPr>
          <w:lang w:val="ru-RU"/>
        </w:rPr>
        <w:t xml:space="preserve">водопроводных сетях; </w:t>
      </w:r>
    </w:p>
    <w:p w:rsidR="005107B3" w:rsidRPr="00F4334B" w:rsidRDefault="003655D7">
      <w:pPr>
        <w:spacing w:after="148"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недостаточное количество работающих водопроводных колонок; </w:t>
      </w:r>
    </w:p>
    <w:p w:rsidR="005107B3" w:rsidRPr="00F4334B" w:rsidRDefault="003655D7">
      <w:pPr>
        <w:ind w:left="12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отсутствие расходно-измерительной аппаратуры на скважинах не позволяет контролировать объёмы потребленных и утерянных в ходе транспортировки ресурсов, что не дает возможность своевременно обнаружить неполадки в системе водоснабжения и принять меры по их устранению; </w:t>
      </w:r>
    </w:p>
    <w:p w:rsidR="005107B3" w:rsidRPr="00F4334B" w:rsidRDefault="003655D7">
      <w:pPr>
        <w:spacing w:after="39"/>
        <w:ind w:left="127" w:right="316"/>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отсутствие системы диспетчерского контроля, управления, технологического и коммерческого учёта в системе водоснабжения не позволяет в полном объеме максимально повысить оперативность и качество управления технологическими процессами, обеспечить их функционирование без постоянного присутствия дежурного персонала, сократить затраты времени на обнаружение и локализацию неисправностей и аварий в системе, провести оптимизацию трудовых ресурсов и облегчить условия труда обслуживающего персонала; </w:t>
      </w:r>
    </w:p>
    <w:p w:rsidR="005107B3" w:rsidRPr="00F4334B" w:rsidRDefault="003655D7">
      <w:pPr>
        <w:spacing w:after="151"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нерациональное использование питьевой воды в летний период года; </w:t>
      </w:r>
    </w:p>
    <w:p w:rsidR="005107B3" w:rsidRPr="00F4334B" w:rsidRDefault="003655D7">
      <w:pPr>
        <w:ind w:left="12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недостаточность финансовых средств для модернизации системы водоснабжения. </w:t>
      </w:r>
    </w:p>
    <w:p w:rsidR="005107B3" w:rsidRPr="00F4334B" w:rsidRDefault="003655D7">
      <w:pPr>
        <w:spacing w:after="178" w:line="259" w:lineRule="auto"/>
        <w:ind w:left="452" w:firstLine="0"/>
        <w:jc w:val="center"/>
        <w:rPr>
          <w:lang w:val="ru-RU"/>
        </w:rPr>
      </w:pPr>
      <w:r w:rsidRPr="00F4334B">
        <w:rPr>
          <w:i/>
          <w:lang w:val="ru-RU"/>
        </w:rPr>
        <w:t xml:space="preserve"> </w:t>
      </w:r>
    </w:p>
    <w:p w:rsidR="005107B3" w:rsidRPr="00F4334B" w:rsidRDefault="003655D7">
      <w:pPr>
        <w:pStyle w:val="1"/>
        <w:ind w:left="291" w:right="462"/>
        <w:rPr>
          <w:lang w:val="ru-RU"/>
        </w:rPr>
      </w:pPr>
      <w:r w:rsidRPr="00F4334B">
        <w:rPr>
          <w:lang w:val="ru-RU"/>
        </w:rPr>
        <w:t xml:space="preserve">2.3 Анализ существующего состояния системы водоотведения </w:t>
      </w:r>
    </w:p>
    <w:p w:rsidR="005107B3" w:rsidRPr="00F4334B" w:rsidRDefault="003655D7">
      <w:pPr>
        <w:spacing w:after="174" w:line="259" w:lineRule="auto"/>
        <w:ind w:left="398" w:right="564" w:hanging="10"/>
        <w:jc w:val="center"/>
        <w:rPr>
          <w:lang w:val="ru-RU"/>
        </w:rPr>
      </w:pPr>
      <w:r w:rsidRPr="00F4334B">
        <w:rPr>
          <w:i/>
          <w:u w:val="single" w:color="000000"/>
          <w:lang w:val="ru-RU"/>
        </w:rPr>
        <w:t>Институциональная структура водоотведения</w:t>
      </w:r>
      <w:r w:rsidRPr="00F4334B">
        <w:rPr>
          <w:lang w:val="ru-RU"/>
        </w:rPr>
        <w:t xml:space="preserve"> </w:t>
      </w:r>
    </w:p>
    <w:p w:rsidR="005107B3" w:rsidRPr="00F4334B" w:rsidRDefault="003655D7">
      <w:pPr>
        <w:spacing w:after="125" w:line="259" w:lineRule="auto"/>
        <w:ind w:left="148" w:right="316" w:hanging="10"/>
        <w:jc w:val="center"/>
        <w:rPr>
          <w:lang w:val="ru-RU"/>
        </w:rPr>
      </w:pPr>
      <w:r w:rsidRPr="00F4334B">
        <w:rPr>
          <w:i/>
          <w:lang w:val="ru-RU"/>
        </w:rPr>
        <w:t xml:space="preserve">Хозяйственно-бытовая канализация </w:t>
      </w:r>
    </w:p>
    <w:p w:rsidR="005107B3" w:rsidRPr="00F4334B" w:rsidRDefault="003655D7">
      <w:pPr>
        <w:ind w:left="127" w:right="317"/>
        <w:rPr>
          <w:lang w:val="ru-RU"/>
        </w:rPr>
      </w:pPr>
      <w:r w:rsidRPr="00F4334B">
        <w:rPr>
          <w:lang w:val="ru-RU"/>
        </w:rPr>
        <w:t xml:space="preserve">Населенные пункты сельского поселения Черноречье не имеют централизованной системы водоотведения хозяйственно-бытовых сточных вод и соответствующих очистных сооружений.  </w:t>
      </w:r>
    </w:p>
    <w:p w:rsidR="005107B3" w:rsidRPr="00F4334B" w:rsidRDefault="003655D7">
      <w:pPr>
        <w:ind w:left="127" w:right="321"/>
        <w:rPr>
          <w:lang w:val="ru-RU"/>
        </w:rPr>
      </w:pPr>
      <w:r w:rsidRPr="00F4334B">
        <w:rPr>
          <w:lang w:val="ru-RU"/>
        </w:rPr>
        <w:t xml:space="preserve">Отведение хозяйственно-бытовых стоков от индивидуальных домов частного сектора осуществляется в выгребные ямы или надворные уборные, большая часть которых не оборудована гидроизоляцией, поэтому стоки частично испаряются, частично фильтруются в землю. </w:t>
      </w:r>
    </w:p>
    <w:p w:rsidR="005107B3" w:rsidRPr="00F4334B" w:rsidRDefault="003655D7">
      <w:pPr>
        <w:ind w:left="127" w:right="318"/>
        <w:rPr>
          <w:lang w:val="ru-RU"/>
        </w:rPr>
      </w:pPr>
      <w:r w:rsidRPr="00F4334B">
        <w:rPr>
          <w:lang w:val="ru-RU"/>
        </w:rPr>
        <w:t xml:space="preserve">Откачка стоков из выгребных ям производится при помощи ассенизационных машин с вывозом и сливом на ближайшие очистные сооружения или несанкционированные свалки. </w:t>
      </w:r>
    </w:p>
    <w:p w:rsidR="005107B3" w:rsidRPr="00F4334B" w:rsidRDefault="003655D7">
      <w:pPr>
        <w:spacing w:after="125" w:line="259" w:lineRule="auto"/>
        <w:ind w:left="148" w:right="316" w:hanging="10"/>
        <w:jc w:val="center"/>
        <w:rPr>
          <w:lang w:val="ru-RU"/>
        </w:rPr>
      </w:pPr>
      <w:r w:rsidRPr="00F4334B">
        <w:rPr>
          <w:i/>
          <w:lang w:val="ru-RU"/>
        </w:rPr>
        <w:t xml:space="preserve">Дождевая канализация </w:t>
      </w:r>
    </w:p>
    <w:p w:rsidR="005107B3" w:rsidRPr="00F4334B" w:rsidRDefault="003655D7">
      <w:pPr>
        <w:ind w:left="127" w:right="321"/>
        <w:rPr>
          <w:lang w:val="ru-RU"/>
        </w:rPr>
      </w:pPr>
      <w:r w:rsidRPr="00F4334B">
        <w:rPr>
          <w:lang w:val="ru-RU"/>
        </w:rPr>
        <w:t xml:space="preserve">Дождевая канализация и отвод талых вод на территории сельского поселения отсутствует. Отведение дождевых и талых вод осуществляется по рельефу местности в пониженные места. Объемы фактического притока неорганизованного стока отсутствуют.  </w:t>
      </w:r>
    </w:p>
    <w:p w:rsidR="005107B3" w:rsidRPr="00F4334B" w:rsidRDefault="003655D7">
      <w:pPr>
        <w:spacing w:after="0" w:line="259" w:lineRule="auto"/>
        <w:ind w:left="452" w:firstLine="0"/>
        <w:jc w:val="center"/>
        <w:rPr>
          <w:lang w:val="ru-RU"/>
        </w:rPr>
      </w:pPr>
      <w:r w:rsidRPr="00F4334B">
        <w:rPr>
          <w:i/>
          <w:lang w:val="ru-RU"/>
        </w:rPr>
        <w:t xml:space="preserve"> </w:t>
      </w:r>
    </w:p>
    <w:p w:rsidR="005107B3" w:rsidRPr="00F4334B" w:rsidRDefault="003655D7">
      <w:pPr>
        <w:spacing w:after="173" w:line="259" w:lineRule="auto"/>
        <w:ind w:left="398" w:right="564" w:hanging="10"/>
        <w:jc w:val="center"/>
        <w:rPr>
          <w:lang w:val="ru-RU"/>
        </w:rPr>
      </w:pPr>
      <w:r w:rsidRPr="00F4334B">
        <w:rPr>
          <w:i/>
          <w:u w:val="single" w:color="000000"/>
          <w:lang w:val="ru-RU"/>
        </w:rPr>
        <w:t>Существующих технические и технологические проблемы в</w:t>
      </w:r>
      <w:r w:rsidRPr="00F4334B">
        <w:rPr>
          <w:i/>
          <w:lang w:val="ru-RU"/>
        </w:rPr>
        <w:t xml:space="preserve">   </w:t>
      </w:r>
    </w:p>
    <w:p w:rsidR="005107B3" w:rsidRPr="00F4334B" w:rsidRDefault="003655D7">
      <w:pPr>
        <w:spacing w:after="124" w:line="259" w:lineRule="auto"/>
        <w:ind w:left="398" w:right="563" w:hanging="10"/>
        <w:jc w:val="center"/>
        <w:rPr>
          <w:lang w:val="ru-RU"/>
        </w:rPr>
      </w:pPr>
      <w:r w:rsidRPr="00F4334B">
        <w:rPr>
          <w:i/>
          <w:u w:val="single" w:color="000000"/>
          <w:lang w:val="ru-RU"/>
        </w:rPr>
        <w:t>системе водоотведения</w:t>
      </w:r>
      <w:r w:rsidRPr="00F4334B">
        <w:rPr>
          <w:i/>
          <w:lang w:val="ru-RU"/>
        </w:rPr>
        <w:t xml:space="preserve"> </w:t>
      </w:r>
    </w:p>
    <w:p w:rsidR="005107B3" w:rsidRPr="00F4334B" w:rsidRDefault="003655D7">
      <w:pPr>
        <w:ind w:left="127"/>
        <w:rPr>
          <w:lang w:val="ru-RU"/>
        </w:rPr>
      </w:pPr>
      <w:r w:rsidRPr="00F4334B">
        <w:rPr>
          <w:lang w:val="ru-RU"/>
        </w:rPr>
        <w:t xml:space="preserve">В системе водоотведения сельского поселения выделено несколько особо значимых технических проблем: </w:t>
      </w:r>
    </w:p>
    <w:p w:rsidR="005107B3" w:rsidRPr="00F4334B" w:rsidRDefault="003655D7">
      <w:pPr>
        <w:ind w:left="850" w:right="3128" w:firstLine="0"/>
        <w:rPr>
          <w:lang w:val="ru-RU"/>
        </w:rPr>
      </w:pPr>
      <w:r w:rsidRPr="00F4334B">
        <w:rPr>
          <w:lang w:val="ru-RU"/>
        </w:rPr>
        <w:t xml:space="preserve">- отсутствие централизованной системы канализации - отсутствие очистных сооружений сточных вод. </w:t>
      </w:r>
    </w:p>
    <w:p w:rsidR="005107B3" w:rsidRPr="00F4334B" w:rsidRDefault="003655D7">
      <w:pPr>
        <w:ind w:left="127"/>
        <w:rPr>
          <w:lang w:val="ru-RU"/>
        </w:rPr>
      </w:pPr>
      <w:r w:rsidRPr="00F4334B">
        <w:rPr>
          <w:lang w:val="ru-RU"/>
        </w:rPr>
        <w:t xml:space="preserve">-существующие выгребные ямы имеют недостаточную степень гидроизоляции, что приводит к загрязнению территорий. </w:t>
      </w:r>
    </w:p>
    <w:p w:rsidR="005107B3" w:rsidRPr="00F4334B" w:rsidRDefault="003655D7">
      <w:pPr>
        <w:spacing w:after="178" w:line="259" w:lineRule="auto"/>
        <w:ind w:left="142" w:firstLine="0"/>
        <w:jc w:val="left"/>
        <w:rPr>
          <w:lang w:val="ru-RU"/>
        </w:rPr>
      </w:pPr>
      <w:r w:rsidRPr="00F4334B">
        <w:rPr>
          <w:b/>
          <w:i/>
          <w:lang w:val="ru-RU"/>
        </w:rPr>
        <w:t xml:space="preserve"> </w:t>
      </w:r>
    </w:p>
    <w:p w:rsidR="005107B3" w:rsidRPr="00F4334B" w:rsidRDefault="003655D7">
      <w:pPr>
        <w:pStyle w:val="1"/>
        <w:spacing w:after="0" w:line="399" w:lineRule="auto"/>
        <w:ind w:left="291" w:right="300"/>
        <w:rPr>
          <w:lang w:val="ru-RU"/>
        </w:rPr>
      </w:pPr>
      <w:r w:rsidRPr="00F4334B">
        <w:rPr>
          <w:lang w:val="ru-RU"/>
        </w:rPr>
        <w:t xml:space="preserve">2.4 Анализ существующего состояния системы электроснабжения </w:t>
      </w:r>
      <w:r w:rsidRPr="00F4334B">
        <w:rPr>
          <w:b w:val="0"/>
          <w:u w:val="single" w:color="000000"/>
          <w:lang w:val="ru-RU"/>
        </w:rPr>
        <w:t>Институциональная структура электроснабжения</w:t>
      </w:r>
      <w:r w:rsidRPr="00F4334B">
        <w:rPr>
          <w:b w:val="0"/>
          <w:lang w:val="ru-RU"/>
        </w:rPr>
        <w:t xml:space="preserve"> </w:t>
      </w:r>
    </w:p>
    <w:p w:rsidR="005107B3" w:rsidRPr="00F4334B" w:rsidRDefault="003655D7">
      <w:pPr>
        <w:ind w:left="127"/>
        <w:rPr>
          <w:lang w:val="ru-RU"/>
        </w:rPr>
      </w:pPr>
      <w:r w:rsidRPr="00F4334B">
        <w:rPr>
          <w:lang w:val="ru-RU"/>
        </w:rPr>
        <w:t xml:space="preserve">Все населённые пункты сельского поселения Черноречье обеспечены централизованным электроснабжением. </w:t>
      </w:r>
    </w:p>
    <w:p w:rsidR="005107B3" w:rsidRPr="00F4334B" w:rsidRDefault="003655D7">
      <w:pPr>
        <w:ind w:left="127"/>
        <w:rPr>
          <w:lang w:val="ru-RU"/>
        </w:rPr>
      </w:pPr>
      <w:r w:rsidRPr="00F4334B">
        <w:rPr>
          <w:lang w:val="ru-RU"/>
        </w:rPr>
        <w:t xml:space="preserve">Источниками электроснабжения служат существующие трансформаторные подстанции. </w:t>
      </w:r>
    </w:p>
    <w:p w:rsidR="005107B3" w:rsidRPr="00F4334B" w:rsidRDefault="003655D7">
      <w:pPr>
        <w:ind w:left="127" w:right="318"/>
        <w:rPr>
          <w:lang w:val="ru-RU"/>
        </w:rPr>
      </w:pPr>
      <w:r w:rsidRPr="00F4334B">
        <w:rPr>
          <w:lang w:val="ru-RU"/>
        </w:rPr>
        <w:t xml:space="preserve">Снабжение потребителей сельского поселения Черноречье электроэнергией осуществляет Самарское отделение энергосбытовой компании ОАО «Самараэнерго». Оказание услуг по передаче и распределению электрической энергии, обслуживанию электрических сетей и иных объектов электросетевого хозяйства на территории сельского поселения осуществляет Волжский РЭС Волжского производственного отделения филиала «Самарские распределительные сети» ОАО «МРСК Волги». </w:t>
      </w:r>
    </w:p>
    <w:p w:rsidR="005107B3" w:rsidRPr="00F4334B" w:rsidRDefault="003655D7">
      <w:pPr>
        <w:ind w:left="127" w:right="319"/>
        <w:rPr>
          <w:lang w:val="ru-RU"/>
        </w:rPr>
      </w:pPr>
      <w:r w:rsidRPr="00F4334B">
        <w:rPr>
          <w:lang w:val="ru-RU"/>
        </w:rPr>
        <w:t xml:space="preserve">Распределение электроэнергии осуществляется по воздушным фидерам напряжением 6 кВ. Питание потребителей выполнено от распределительных подстанций напряжением 6/0,4 кВ. Источниками электроснабжения сельского поселения Черноречье служат подстанция «Мелиорация» мощностью 110/35/6 кВ и подстанция «Лопатино» мощностью 110/35/6 кВ. </w:t>
      </w:r>
    </w:p>
    <w:p w:rsidR="005107B3" w:rsidRPr="00F4334B" w:rsidRDefault="003655D7">
      <w:pPr>
        <w:spacing w:after="124" w:line="259" w:lineRule="auto"/>
        <w:ind w:left="860" w:hanging="10"/>
        <w:jc w:val="left"/>
        <w:rPr>
          <w:lang w:val="ru-RU"/>
        </w:rPr>
      </w:pPr>
      <w:r w:rsidRPr="00F4334B">
        <w:rPr>
          <w:u w:val="single" w:color="000000"/>
          <w:lang w:val="ru-RU"/>
        </w:rPr>
        <w:t>Село Черноречье</w:t>
      </w:r>
      <w:r w:rsidRPr="00F4334B">
        <w:rPr>
          <w:lang w:val="ru-RU"/>
        </w:rPr>
        <w:t xml:space="preserve"> </w:t>
      </w:r>
    </w:p>
    <w:p w:rsidR="005107B3" w:rsidRPr="00F4334B" w:rsidRDefault="003655D7">
      <w:pPr>
        <w:ind w:left="127" w:right="316"/>
        <w:rPr>
          <w:lang w:val="ru-RU"/>
        </w:rPr>
      </w:pPr>
      <w:r w:rsidRPr="00F4334B">
        <w:rPr>
          <w:lang w:val="ru-RU"/>
        </w:rPr>
        <w:t xml:space="preserve">Источником электроснабжения с. Черноречье служит подстанция ПС 35/6 кВ пос. Черновский. Распределение электроэнергии от подстанции ПС 35/6 кВ пос. Черновский осуществляется воздушными фидерами 6 кВ. Питание потребителей осуществляется от распределительных трансформаторных подстанций 6/0,4 кВ по сетям 0,4 кВ. Протяженность сетей ВЛ-0,4 кВ – 39,26 км. </w:t>
      </w:r>
    </w:p>
    <w:p w:rsidR="005107B3" w:rsidRPr="00F4334B" w:rsidRDefault="003655D7">
      <w:pPr>
        <w:spacing w:after="125" w:line="259" w:lineRule="auto"/>
        <w:ind w:left="850" w:firstLine="0"/>
        <w:rPr>
          <w:lang w:val="ru-RU"/>
        </w:rPr>
      </w:pPr>
      <w:r w:rsidRPr="00F4334B">
        <w:rPr>
          <w:lang w:val="ru-RU"/>
        </w:rPr>
        <w:t xml:space="preserve">Перечень подстанций, расположенных в селе Черноречье, приведен в таблице </w:t>
      </w:r>
    </w:p>
    <w:p w:rsidR="005107B3" w:rsidRPr="00F4334B" w:rsidRDefault="003655D7">
      <w:pPr>
        <w:spacing w:after="170" w:line="259" w:lineRule="auto"/>
        <w:ind w:left="127" w:firstLine="0"/>
        <w:rPr>
          <w:lang w:val="ru-RU"/>
        </w:rPr>
      </w:pPr>
      <w:r w:rsidRPr="00F4334B">
        <w:rPr>
          <w:lang w:val="ru-RU"/>
        </w:rPr>
        <w:t xml:space="preserve">2.4.1. </w:t>
      </w:r>
    </w:p>
    <w:p w:rsidR="005107B3" w:rsidRPr="00F4334B" w:rsidRDefault="003655D7">
      <w:pPr>
        <w:spacing w:line="259" w:lineRule="auto"/>
        <w:ind w:left="127" w:firstLine="0"/>
        <w:rPr>
          <w:lang w:val="ru-RU"/>
        </w:rPr>
      </w:pPr>
      <w:r w:rsidRPr="00F4334B">
        <w:rPr>
          <w:lang w:val="ru-RU"/>
        </w:rPr>
        <w:t>Таблица 2.4.1 - Перечень трансформаторных подстанций с. Черноречье</w:t>
      </w:r>
      <w:r w:rsidRPr="00F4334B">
        <w:rPr>
          <w:sz w:val="20"/>
          <w:lang w:val="ru-RU"/>
        </w:rPr>
        <w:t xml:space="preserve"> </w:t>
      </w:r>
    </w:p>
    <w:tbl>
      <w:tblPr>
        <w:tblW w:w="9246" w:type="dxa"/>
        <w:tblInd w:w="197" w:type="dxa"/>
        <w:tblCellMar>
          <w:top w:w="14" w:type="dxa"/>
          <w:left w:w="130" w:type="dxa"/>
          <w:right w:w="67" w:type="dxa"/>
        </w:tblCellMar>
        <w:tblLook w:val="04A0" w:firstRow="1" w:lastRow="0" w:firstColumn="1" w:lastColumn="0" w:noHBand="0" w:noVBand="1"/>
      </w:tblPr>
      <w:tblGrid>
        <w:gridCol w:w="845"/>
        <w:gridCol w:w="4472"/>
        <w:gridCol w:w="3929"/>
      </w:tblGrid>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 п/п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1" w:firstLine="0"/>
              <w:jc w:val="center"/>
            </w:pPr>
            <w:r w:rsidRPr="00C95C55">
              <w:rPr>
                <w:sz w:val="24"/>
              </w:rPr>
              <w:t xml:space="preserve">Тип ТП, мощность трансформаторов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3" w:firstLine="0"/>
              <w:jc w:val="center"/>
            </w:pPr>
            <w:r w:rsidRPr="00C95C55">
              <w:rPr>
                <w:sz w:val="24"/>
              </w:rPr>
              <w:t xml:space="preserve">Место расположения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615/160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8"/>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621/63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3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710/160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4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711/160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5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704/630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6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707/160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7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719/160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8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705/160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8"/>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9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703/160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r w:rsidR="005107B3" w:rsidTr="00C95C55">
        <w:trPr>
          <w:trHeight w:val="286"/>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10 </w:t>
            </w:r>
          </w:p>
        </w:tc>
        <w:tc>
          <w:tcPr>
            <w:tcW w:w="44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ВШ 713/400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2" w:firstLine="0"/>
              <w:jc w:val="center"/>
            </w:pPr>
            <w:r w:rsidRPr="00C95C55">
              <w:rPr>
                <w:sz w:val="24"/>
              </w:rPr>
              <w:t xml:space="preserve">с. Черноречье </w:t>
            </w:r>
          </w:p>
        </w:tc>
      </w:tr>
    </w:tbl>
    <w:p w:rsidR="005107B3" w:rsidRDefault="003655D7">
      <w:pPr>
        <w:spacing w:after="39" w:line="259" w:lineRule="auto"/>
        <w:ind w:left="850" w:firstLine="0"/>
        <w:jc w:val="left"/>
      </w:pPr>
      <w:r>
        <w:rPr>
          <w:b/>
          <w:sz w:val="20"/>
        </w:rPr>
        <w:t xml:space="preserve"> </w:t>
      </w:r>
    </w:p>
    <w:p w:rsidR="005107B3" w:rsidRDefault="003655D7">
      <w:pPr>
        <w:spacing w:after="174" w:line="259" w:lineRule="auto"/>
        <w:ind w:left="850" w:firstLine="0"/>
        <w:jc w:val="left"/>
      </w:pPr>
      <w:r>
        <w:t xml:space="preserve"> </w:t>
      </w:r>
    </w:p>
    <w:p w:rsidR="005107B3" w:rsidRDefault="003655D7">
      <w:pPr>
        <w:spacing w:after="124" w:line="259" w:lineRule="auto"/>
        <w:ind w:left="860" w:hanging="10"/>
        <w:jc w:val="left"/>
      </w:pPr>
      <w:r>
        <w:rPr>
          <w:u w:val="single" w:color="000000"/>
        </w:rPr>
        <w:t>Село Николаевка</w:t>
      </w:r>
      <w:r>
        <w:t xml:space="preserve"> </w:t>
      </w:r>
    </w:p>
    <w:p w:rsidR="005107B3" w:rsidRPr="00F4334B" w:rsidRDefault="003655D7">
      <w:pPr>
        <w:ind w:left="127"/>
        <w:rPr>
          <w:lang w:val="ru-RU"/>
        </w:rPr>
      </w:pPr>
      <w:r w:rsidRPr="00F4334B">
        <w:rPr>
          <w:lang w:val="ru-RU"/>
        </w:rPr>
        <w:t xml:space="preserve">Электроснабжение села Николаевка осуществляется от ПС «Мелиорация» 110/35/6 кВ и от ПС «Лопатино» 110/35/6 кВ. </w:t>
      </w:r>
    </w:p>
    <w:p w:rsidR="005107B3" w:rsidRPr="00F4334B" w:rsidRDefault="003655D7">
      <w:pPr>
        <w:ind w:left="127" w:right="317"/>
        <w:rPr>
          <w:lang w:val="ru-RU"/>
        </w:rPr>
      </w:pPr>
      <w:r w:rsidRPr="00F4334B">
        <w:rPr>
          <w:lang w:val="ru-RU"/>
        </w:rPr>
        <w:t xml:space="preserve">От ПС «Мелиорация» по воздушным линиям мощностью 6 кВ электроэнергия подается на ПС 35/6 кВ в с. Николаевка и далее до существующих трансформаторных подстанций, запитанных от воздушных линий напряжением 6 кВ, где напряжение снижается до 0,4 кВ и подается потребителям по воздушным линиям. От ПС «Лопатино» по воздушным линиям напряжением 6 кВ электроэнергия подается на трансформаторные подстанции, где снижается до напряжения 0,4 кВ и по воздушным линиям подается потребителям. </w:t>
      </w:r>
    </w:p>
    <w:p w:rsidR="005107B3" w:rsidRPr="00F4334B" w:rsidRDefault="003655D7">
      <w:pPr>
        <w:spacing w:after="175" w:line="259" w:lineRule="auto"/>
        <w:ind w:left="850" w:firstLine="0"/>
        <w:rPr>
          <w:lang w:val="ru-RU"/>
        </w:rPr>
      </w:pPr>
      <w:r w:rsidRPr="00F4334B">
        <w:rPr>
          <w:lang w:val="ru-RU"/>
        </w:rPr>
        <w:t xml:space="preserve">Линии электропередач закольцованы через фидер 5. </w:t>
      </w:r>
    </w:p>
    <w:p w:rsidR="005107B3" w:rsidRPr="00F4334B" w:rsidRDefault="003655D7">
      <w:pPr>
        <w:spacing w:after="124" w:line="259" w:lineRule="auto"/>
        <w:ind w:left="850" w:firstLine="0"/>
        <w:rPr>
          <w:lang w:val="ru-RU"/>
        </w:rPr>
      </w:pPr>
      <w:r w:rsidRPr="00F4334B">
        <w:rPr>
          <w:lang w:val="ru-RU"/>
        </w:rPr>
        <w:t xml:space="preserve">Перечень подстанций, расположенных в с. Николаевка, приведен в таблице </w:t>
      </w:r>
    </w:p>
    <w:p w:rsidR="005107B3" w:rsidRPr="00F4334B" w:rsidRDefault="003655D7">
      <w:pPr>
        <w:spacing w:after="170" w:line="259" w:lineRule="auto"/>
        <w:ind w:left="127" w:firstLine="0"/>
        <w:rPr>
          <w:lang w:val="ru-RU"/>
        </w:rPr>
      </w:pPr>
      <w:r w:rsidRPr="00F4334B">
        <w:rPr>
          <w:lang w:val="ru-RU"/>
        </w:rPr>
        <w:t xml:space="preserve">2.4.2. </w:t>
      </w:r>
    </w:p>
    <w:p w:rsidR="005107B3" w:rsidRPr="00F4334B" w:rsidRDefault="003655D7">
      <w:pPr>
        <w:spacing w:line="259" w:lineRule="auto"/>
        <w:ind w:left="127" w:firstLine="0"/>
        <w:rPr>
          <w:lang w:val="ru-RU"/>
        </w:rPr>
      </w:pPr>
      <w:r w:rsidRPr="00F4334B">
        <w:rPr>
          <w:lang w:val="ru-RU"/>
        </w:rPr>
        <w:t>Таблица 2.4.2. - Перечень трансформаторных подстанций с. Николаевка</w:t>
      </w:r>
      <w:r w:rsidRPr="00F4334B">
        <w:rPr>
          <w:sz w:val="20"/>
          <w:lang w:val="ru-RU"/>
        </w:rPr>
        <w:t xml:space="preserve"> </w:t>
      </w:r>
    </w:p>
    <w:tbl>
      <w:tblPr>
        <w:tblW w:w="9554" w:type="dxa"/>
        <w:tblInd w:w="43" w:type="dxa"/>
        <w:tblCellMar>
          <w:top w:w="14" w:type="dxa"/>
          <w:left w:w="192" w:type="dxa"/>
          <w:right w:w="115" w:type="dxa"/>
        </w:tblCellMar>
        <w:tblLook w:val="04A0" w:firstRow="1" w:lastRow="0" w:firstColumn="1" w:lastColumn="0" w:noHBand="0" w:noVBand="1"/>
      </w:tblPr>
      <w:tblGrid>
        <w:gridCol w:w="973"/>
        <w:gridCol w:w="4520"/>
        <w:gridCol w:w="4061"/>
      </w:tblGrid>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 п/п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5" w:firstLine="0"/>
              <w:jc w:val="center"/>
            </w:pPr>
            <w:r w:rsidRPr="00C95C55">
              <w:rPr>
                <w:sz w:val="24"/>
              </w:rPr>
              <w:t xml:space="preserve">Тип ТП, мощность трансформаторов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0" w:firstLine="0"/>
              <w:jc w:val="center"/>
            </w:pPr>
            <w:r w:rsidRPr="00C95C55">
              <w:rPr>
                <w:sz w:val="24"/>
              </w:rPr>
              <w:t xml:space="preserve">Место расположения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1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НС 506/25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2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НС 502/1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3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2" w:firstLine="0"/>
              <w:jc w:val="center"/>
            </w:pPr>
            <w:r w:rsidRPr="00C95C55">
              <w:rPr>
                <w:sz w:val="24"/>
              </w:rPr>
              <w:t xml:space="preserve">Л 2403/160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4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2" w:firstLine="0"/>
              <w:jc w:val="center"/>
            </w:pPr>
            <w:r w:rsidRPr="00C95C55">
              <w:rPr>
                <w:sz w:val="24"/>
              </w:rPr>
              <w:t xml:space="preserve">Л 2411/160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8"/>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5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2" w:firstLine="0"/>
              <w:jc w:val="center"/>
            </w:pPr>
            <w:r w:rsidRPr="00C95C55">
              <w:rPr>
                <w:sz w:val="24"/>
              </w:rPr>
              <w:t xml:space="preserve">Л 2405/250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6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2" w:firstLine="0"/>
              <w:jc w:val="center"/>
            </w:pPr>
            <w:r w:rsidRPr="00C95C55">
              <w:rPr>
                <w:sz w:val="24"/>
              </w:rPr>
              <w:t xml:space="preserve">Л 2406/160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r w:rsidR="005107B3" w:rsidTr="00C95C55">
        <w:trPr>
          <w:trHeight w:val="286"/>
        </w:trPr>
        <w:tc>
          <w:tcPr>
            <w:tcW w:w="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7 </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2" w:firstLine="0"/>
              <w:jc w:val="center"/>
            </w:pPr>
            <w:r w:rsidRPr="00C95C55">
              <w:rPr>
                <w:sz w:val="24"/>
              </w:rPr>
              <w:t xml:space="preserve">Л 2409А/100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4" w:firstLine="0"/>
              <w:jc w:val="center"/>
            </w:pPr>
            <w:r w:rsidRPr="00C95C55">
              <w:rPr>
                <w:sz w:val="24"/>
              </w:rPr>
              <w:t xml:space="preserve">с. Николаевка   </w:t>
            </w:r>
          </w:p>
        </w:tc>
      </w:tr>
    </w:tbl>
    <w:p w:rsidR="005107B3" w:rsidRDefault="003655D7">
      <w:pPr>
        <w:spacing w:after="0" w:line="238" w:lineRule="auto"/>
        <w:ind w:left="850" w:right="4940" w:firstLine="0"/>
      </w:pPr>
      <w:r>
        <w:rPr>
          <w:sz w:val="24"/>
        </w:rPr>
        <w:t xml:space="preserve"> </w:t>
      </w:r>
      <w:r>
        <w:t xml:space="preserve"> </w:t>
      </w:r>
    </w:p>
    <w:p w:rsidR="005107B3" w:rsidRDefault="003655D7">
      <w:pPr>
        <w:spacing w:after="125" w:line="259" w:lineRule="auto"/>
        <w:ind w:left="860" w:hanging="10"/>
        <w:jc w:val="left"/>
      </w:pPr>
      <w:r>
        <w:rPr>
          <w:u w:val="single" w:color="000000"/>
        </w:rPr>
        <w:t>Поселок Чапаевка</w:t>
      </w:r>
      <w:r>
        <w:t xml:space="preserve"> </w:t>
      </w:r>
    </w:p>
    <w:p w:rsidR="005107B3" w:rsidRPr="00F4334B" w:rsidRDefault="003655D7">
      <w:pPr>
        <w:ind w:left="127" w:right="319"/>
        <w:rPr>
          <w:lang w:val="ru-RU"/>
        </w:rPr>
      </w:pPr>
      <w:r w:rsidRPr="00F4334B">
        <w:rPr>
          <w:lang w:val="ru-RU"/>
        </w:rPr>
        <w:t xml:space="preserve">Электроснабжение в поселке Чапаевка осуществляется от существующих трансформаторных подстанций, запитанных от воздушных линий 6 кВ от ПС «Лопатино» 110/35/6 кВ. На трансформаторных подстанциях напряжение снижается до 0.4 кВ и по воздушным линиям подается потребителям. </w:t>
      </w:r>
    </w:p>
    <w:p w:rsidR="005107B3" w:rsidRDefault="003655D7">
      <w:pPr>
        <w:spacing w:line="259" w:lineRule="auto"/>
        <w:ind w:left="127"/>
      </w:pPr>
      <w:r w:rsidRPr="00F4334B">
        <w:rPr>
          <w:lang w:val="ru-RU"/>
        </w:rPr>
        <w:t xml:space="preserve">Перечень подстанций, расположенных в п. Чапаевка, приведен в таблице 2.4.3. </w:t>
      </w:r>
      <w:r>
        <w:t>Таблица 2.4.3 - Перечень трансформаторных подстанций п. Чапаевка</w:t>
      </w:r>
      <w:r>
        <w:rPr>
          <w:sz w:val="20"/>
        </w:rPr>
        <w:t xml:space="preserve"> </w:t>
      </w:r>
    </w:p>
    <w:tbl>
      <w:tblPr>
        <w:tblW w:w="9201" w:type="dxa"/>
        <w:tblInd w:w="218" w:type="dxa"/>
        <w:tblCellMar>
          <w:top w:w="14" w:type="dxa"/>
          <w:left w:w="130" w:type="dxa"/>
          <w:right w:w="70" w:type="dxa"/>
        </w:tblCellMar>
        <w:tblLook w:val="04A0" w:firstRow="1" w:lastRow="0" w:firstColumn="1" w:lastColumn="0" w:noHBand="0" w:noVBand="1"/>
      </w:tblPr>
      <w:tblGrid>
        <w:gridCol w:w="848"/>
        <w:gridCol w:w="4443"/>
        <w:gridCol w:w="3910"/>
      </w:tblGrid>
      <w:tr w:rsidR="005107B3" w:rsidTr="00C95C55">
        <w:trPr>
          <w:trHeight w:val="28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 п/п </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3" w:firstLine="0"/>
              <w:jc w:val="center"/>
            </w:pPr>
            <w:r w:rsidRPr="00C95C55">
              <w:rPr>
                <w:sz w:val="24"/>
              </w:rPr>
              <w:t xml:space="preserve">Тип ТП, мощность трансформаторов </w:t>
            </w:r>
          </w:p>
        </w:tc>
        <w:tc>
          <w:tcPr>
            <w:tcW w:w="39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 xml:space="preserve">Место расположения </w:t>
            </w:r>
          </w:p>
        </w:tc>
      </w:tr>
      <w:tr w:rsidR="005107B3" w:rsidTr="00C95C55">
        <w:trPr>
          <w:trHeight w:val="28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 </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ВШ 716/100 </w:t>
            </w:r>
          </w:p>
        </w:tc>
        <w:tc>
          <w:tcPr>
            <w:tcW w:w="39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пос. Чапаевка  </w:t>
            </w:r>
          </w:p>
        </w:tc>
      </w:tr>
      <w:tr w:rsidR="005107B3" w:rsidTr="00C95C55">
        <w:trPr>
          <w:trHeight w:val="28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2 </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ВШ 716/160 </w:t>
            </w:r>
          </w:p>
        </w:tc>
        <w:tc>
          <w:tcPr>
            <w:tcW w:w="39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пос. Чапаевка  </w:t>
            </w:r>
          </w:p>
        </w:tc>
      </w:tr>
      <w:tr w:rsidR="005107B3" w:rsidTr="00C95C55">
        <w:trPr>
          <w:trHeight w:val="286"/>
        </w:trPr>
        <w:tc>
          <w:tcPr>
            <w:tcW w:w="84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3 </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ВШ 605/400 </w:t>
            </w:r>
          </w:p>
        </w:tc>
        <w:tc>
          <w:tcPr>
            <w:tcW w:w="39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пос. Чапаевка  </w:t>
            </w:r>
          </w:p>
        </w:tc>
      </w:tr>
    </w:tbl>
    <w:p w:rsidR="005107B3" w:rsidRDefault="003655D7">
      <w:pPr>
        <w:spacing w:after="0" w:line="259" w:lineRule="auto"/>
        <w:ind w:left="850" w:firstLine="0"/>
        <w:jc w:val="left"/>
      </w:pPr>
      <w:r>
        <w:rPr>
          <w:sz w:val="24"/>
        </w:rPr>
        <w:t xml:space="preserve"> </w:t>
      </w:r>
    </w:p>
    <w:p w:rsidR="005107B3" w:rsidRDefault="003655D7">
      <w:pPr>
        <w:spacing w:after="47" w:line="259" w:lineRule="auto"/>
        <w:ind w:left="850" w:firstLine="0"/>
        <w:jc w:val="left"/>
      </w:pPr>
      <w:r>
        <w:rPr>
          <w:sz w:val="24"/>
        </w:rPr>
        <w:t xml:space="preserve"> </w:t>
      </w:r>
    </w:p>
    <w:p w:rsidR="005107B3" w:rsidRDefault="003655D7">
      <w:pPr>
        <w:spacing w:after="173" w:line="259" w:lineRule="auto"/>
        <w:ind w:left="860" w:hanging="10"/>
        <w:jc w:val="left"/>
      </w:pPr>
      <w:r>
        <w:rPr>
          <w:u w:val="single" w:color="000000"/>
        </w:rPr>
        <w:t>Поселок Рамушки</w:t>
      </w:r>
      <w:r>
        <w:t xml:space="preserve"> </w:t>
      </w:r>
    </w:p>
    <w:p w:rsidR="005107B3" w:rsidRPr="00F4334B" w:rsidRDefault="003655D7">
      <w:pPr>
        <w:ind w:left="127" w:right="321"/>
        <w:rPr>
          <w:lang w:val="ru-RU"/>
        </w:rPr>
      </w:pPr>
      <w:r w:rsidRPr="00F4334B">
        <w:rPr>
          <w:lang w:val="ru-RU"/>
        </w:rPr>
        <w:t xml:space="preserve">Существующая жилая застройка и промышленное предприятие в пос. Рамушки запитано электроэнергией от существующих сетей электропитания ОАО «Российские железные дороги».  </w:t>
      </w:r>
    </w:p>
    <w:p w:rsidR="005107B3" w:rsidRPr="00F4334B" w:rsidRDefault="003655D7">
      <w:pPr>
        <w:spacing w:after="195" w:line="259" w:lineRule="auto"/>
        <w:ind w:left="850" w:firstLine="0"/>
        <w:rPr>
          <w:lang w:val="ru-RU"/>
        </w:rPr>
      </w:pPr>
      <w:r w:rsidRPr="00F4334B">
        <w:rPr>
          <w:lang w:val="ru-RU"/>
        </w:rPr>
        <w:t xml:space="preserve">Потребителями электроэнергии в сельском поселении Черноречье являются: </w:t>
      </w:r>
    </w:p>
    <w:p w:rsidR="005107B3" w:rsidRPr="00F4334B" w:rsidRDefault="003655D7">
      <w:pPr>
        <w:spacing w:after="147"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жилые дома; </w:t>
      </w:r>
    </w:p>
    <w:p w:rsidR="005107B3" w:rsidRPr="00F4334B" w:rsidRDefault="003655D7">
      <w:pPr>
        <w:spacing w:after="150"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общественные здания и сооружения; </w:t>
      </w:r>
    </w:p>
    <w:p w:rsidR="005107B3" w:rsidRPr="00F4334B" w:rsidRDefault="003655D7">
      <w:pPr>
        <w:spacing w:after="147"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коммунальные предприятия, объекты транспортного обслуживания; </w:t>
      </w:r>
    </w:p>
    <w:p w:rsidR="005107B3" w:rsidRPr="00F4334B" w:rsidRDefault="003655D7">
      <w:pPr>
        <w:ind w:left="850" w:right="5415"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производственные объекты;  </w:t>
      </w: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наружное освещение. </w:t>
      </w:r>
    </w:p>
    <w:p w:rsidR="005107B3" w:rsidRPr="00F4334B" w:rsidRDefault="003655D7">
      <w:pPr>
        <w:ind w:left="127" w:right="317"/>
        <w:rPr>
          <w:lang w:val="ru-RU"/>
        </w:rPr>
      </w:pPr>
      <w:r w:rsidRPr="00F4334B">
        <w:rPr>
          <w:lang w:val="ru-RU"/>
        </w:rPr>
        <w:t xml:space="preserve">Через муниципальный район Волжский проходит основная электрическая сеть, выполненная на напряжении 500 кВ. Система электроснабжения района характеризуется большим количеством межсистемных связей на напряжении               110 кВ и хорошо развитыми сетями 110 кВ внутри системы.  Для потребителей электроэнергии в сельской местности используются электрические сети 35 кВ и понижающие подстанции 35/10 кВ.  </w:t>
      </w:r>
    </w:p>
    <w:p w:rsidR="005107B3" w:rsidRPr="00F4334B" w:rsidRDefault="003655D7">
      <w:pPr>
        <w:ind w:left="127" w:right="319"/>
        <w:rPr>
          <w:lang w:val="ru-RU"/>
        </w:rPr>
      </w:pPr>
      <w:r w:rsidRPr="00F4334B">
        <w:rPr>
          <w:lang w:val="ru-RU"/>
        </w:rPr>
        <w:t xml:space="preserve">Энергосистема в целом и схемы электроснабжения отдельных потребителей обладают достаточно высокой степенью надежности.  Большая часть подстанций оборудована двумя трансформаторами и имеет несколько источников питания.  </w:t>
      </w:r>
    </w:p>
    <w:p w:rsidR="005107B3" w:rsidRPr="00F4334B" w:rsidRDefault="003655D7">
      <w:pPr>
        <w:spacing w:after="124" w:line="259" w:lineRule="auto"/>
        <w:ind w:left="452" w:firstLine="0"/>
        <w:jc w:val="center"/>
        <w:rPr>
          <w:lang w:val="ru-RU"/>
        </w:rPr>
      </w:pPr>
      <w:r w:rsidRPr="00F4334B">
        <w:rPr>
          <w:i/>
          <w:lang w:val="ru-RU"/>
        </w:rPr>
        <w:t xml:space="preserve"> </w:t>
      </w:r>
    </w:p>
    <w:p w:rsidR="005107B3" w:rsidRPr="00F4334B" w:rsidRDefault="003655D7">
      <w:pPr>
        <w:spacing w:after="0" w:line="259" w:lineRule="auto"/>
        <w:ind w:left="452" w:firstLine="0"/>
        <w:jc w:val="center"/>
        <w:rPr>
          <w:lang w:val="ru-RU"/>
        </w:rPr>
      </w:pPr>
      <w:r w:rsidRPr="00F4334B">
        <w:rPr>
          <w:i/>
          <w:lang w:val="ru-RU"/>
        </w:rPr>
        <w:t xml:space="preserve"> </w:t>
      </w:r>
    </w:p>
    <w:p w:rsidR="005107B3" w:rsidRPr="00F4334B" w:rsidRDefault="003655D7">
      <w:pPr>
        <w:spacing w:after="175" w:line="259" w:lineRule="auto"/>
        <w:ind w:left="398" w:right="567" w:hanging="10"/>
        <w:jc w:val="center"/>
        <w:rPr>
          <w:lang w:val="ru-RU"/>
        </w:rPr>
      </w:pPr>
      <w:r w:rsidRPr="00F4334B">
        <w:rPr>
          <w:i/>
          <w:u w:val="single" w:color="000000"/>
          <w:lang w:val="ru-RU"/>
        </w:rPr>
        <w:t>Воздействие на окружающую среду</w:t>
      </w:r>
      <w:r w:rsidRPr="00F4334B">
        <w:rPr>
          <w:i/>
          <w:lang w:val="ru-RU"/>
        </w:rPr>
        <w:t xml:space="preserve"> </w:t>
      </w:r>
    </w:p>
    <w:p w:rsidR="005107B3" w:rsidRPr="00F4334B" w:rsidRDefault="003655D7">
      <w:pPr>
        <w:ind w:left="127" w:right="315"/>
        <w:rPr>
          <w:lang w:val="ru-RU"/>
        </w:rPr>
      </w:pPr>
      <w:r w:rsidRPr="00F4334B">
        <w:rPr>
          <w:lang w:val="ru-RU"/>
        </w:rPr>
        <w:t xml:space="preserve"> Согласно СанПиН 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 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20м – для ВЛ, напряжением до 330 кВ.  </w:t>
      </w:r>
    </w:p>
    <w:p w:rsidR="005107B3" w:rsidRPr="00F4334B" w:rsidRDefault="003655D7">
      <w:pPr>
        <w:spacing w:after="175" w:line="259" w:lineRule="auto"/>
        <w:ind w:left="398" w:right="564" w:hanging="10"/>
        <w:jc w:val="center"/>
        <w:rPr>
          <w:lang w:val="ru-RU"/>
        </w:rPr>
      </w:pPr>
      <w:r w:rsidRPr="00F4334B">
        <w:rPr>
          <w:i/>
          <w:u w:val="single" w:color="000000"/>
          <w:lang w:val="ru-RU"/>
        </w:rPr>
        <w:t>ЛЭП</w:t>
      </w:r>
      <w:r w:rsidRPr="00F4334B">
        <w:rPr>
          <w:i/>
          <w:lang w:val="ru-RU"/>
        </w:rPr>
        <w:t xml:space="preserve"> </w:t>
      </w:r>
    </w:p>
    <w:p w:rsidR="005107B3" w:rsidRPr="00F4334B" w:rsidRDefault="003655D7">
      <w:pPr>
        <w:spacing w:line="259" w:lineRule="auto"/>
        <w:ind w:left="127" w:right="319"/>
        <w:rPr>
          <w:lang w:val="ru-RU"/>
        </w:rPr>
      </w:pPr>
      <w:r w:rsidRPr="00F4334B">
        <w:rPr>
          <w:lang w:val="ru-RU"/>
        </w:rPr>
        <w:t xml:space="preserve"> По проектируемой территории проходят коридоры 35 кВ, 10 кВ, 6 кВ, являющиеся источником электромагнитного излучения. Согласно «Правилам устройства электроустановок (ПЭУ)». – М.: Энергоатомиздат, 1985 г., с учетом усредненных расстояний между крайними проводами, устанавливаются следующие размеры охранных зон от крайних проводов: </w:t>
      </w:r>
    </w:p>
    <w:tbl>
      <w:tblPr>
        <w:tblW w:w="3228" w:type="dxa"/>
        <w:tblInd w:w="3224" w:type="dxa"/>
        <w:tblCellMar>
          <w:top w:w="53" w:type="dxa"/>
          <w:left w:w="115" w:type="dxa"/>
          <w:right w:w="115" w:type="dxa"/>
        </w:tblCellMar>
        <w:tblLook w:val="04A0" w:firstRow="1" w:lastRow="0" w:firstColumn="1" w:lastColumn="0" w:noHBand="0" w:noVBand="1"/>
      </w:tblPr>
      <w:tblGrid>
        <w:gridCol w:w="1471"/>
        <w:gridCol w:w="1757"/>
      </w:tblGrid>
      <w:tr w:rsidR="005107B3" w:rsidTr="00C95C55">
        <w:trPr>
          <w:trHeight w:val="286"/>
        </w:trPr>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220 кВ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25 м. </w:t>
            </w:r>
          </w:p>
        </w:tc>
      </w:tr>
      <w:tr w:rsidR="005107B3" w:rsidTr="00C95C55">
        <w:trPr>
          <w:trHeight w:val="288"/>
        </w:trPr>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110 кВ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20 м. </w:t>
            </w:r>
          </w:p>
        </w:tc>
      </w:tr>
      <w:tr w:rsidR="005107B3" w:rsidTr="00C95C55">
        <w:trPr>
          <w:trHeight w:val="286"/>
        </w:trPr>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35 кВ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15 м. </w:t>
            </w:r>
          </w:p>
        </w:tc>
      </w:tr>
      <w:tr w:rsidR="005107B3" w:rsidTr="00C95C55">
        <w:trPr>
          <w:trHeight w:val="286"/>
        </w:trPr>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10 кВ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10 м. </w:t>
            </w:r>
          </w:p>
        </w:tc>
      </w:tr>
      <w:tr w:rsidR="005107B3" w:rsidTr="00C95C55">
        <w:trPr>
          <w:trHeight w:val="286"/>
        </w:trPr>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 w:firstLine="0"/>
              <w:jc w:val="center"/>
            </w:pPr>
            <w:r w:rsidRPr="00C95C55">
              <w:rPr>
                <w:sz w:val="24"/>
              </w:rPr>
              <w:t xml:space="preserve">6 кВ </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10 м </w:t>
            </w:r>
          </w:p>
        </w:tc>
      </w:tr>
    </w:tbl>
    <w:p w:rsidR="005107B3" w:rsidRDefault="003655D7">
      <w:pPr>
        <w:spacing w:after="124" w:line="259" w:lineRule="auto"/>
        <w:ind w:left="850" w:firstLine="0"/>
        <w:jc w:val="left"/>
      </w:pPr>
      <w:r>
        <w:t xml:space="preserve"> </w:t>
      </w:r>
    </w:p>
    <w:p w:rsidR="005107B3" w:rsidRPr="00F4334B" w:rsidRDefault="003655D7">
      <w:pPr>
        <w:ind w:left="127" w:right="318"/>
        <w:rPr>
          <w:lang w:val="ru-RU"/>
        </w:rPr>
      </w:pPr>
      <w:r w:rsidRPr="00F4334B">
        <w:rPr>
          <w:lang w:val="ru-RU"/>
        </w:rPr>
        <w:t xml:space="preserve">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для кабельных линий выше 1 кВ по 1 м с каждой стороны от крайних кабелей; 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 </w:t>
      </w:r>
    </w:p>
    <w:p w:rsidR="005107B3" w:rsidRPr="00F4334B" w:rsidRDefault="003655D7">
      <w:pPr>
        <w:ind w:left="127" w:right="320"/>
        <w:rPr>
          <w:lang w:val="ru-RU"/>
        </w:rPr>
      </w:pPr>
      <w:r w:rsidRPr="00F4334B">
        <w:rPr>
          <w:lang w:val="ru-RU"/>
        </w:rPr>
        <w:t xml:space="preserve">Для подводных 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100 м от крайних кабелей. </w:t>
      </w:r>
    </w:p>
    <w:p w:rsidR="005107B3" w:rsidRPr="00F4334B" w:rsidRDefault="003655D7">
      <w:pPr>
        <w:ind w:left="127" w:right="316"/>
        <w:rPr>
          <w:lang w:val="ru-RU"/>
        </w:rPr>
      </w:pPr>
      <w:r w:rsidRPr="00F4334B">
        <w:rPr>
          <w:lang w:val="ru-RU"/>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 </w:t>
      </w:r>
    </w:p>
    <w:p w:rsidR="005107B3" w:rsidRPr="00F4334B" w:rsidRDefault="003655D7">
      <w:pPr>
        <w:ind w:left="127"/>
        <w:rPr>
          <w:lang w:val="ru-RU"/>
        </w:rPr>
      </w:pPr>
      <w:r w:rsidRPr="00F4334B">
        <w:rPr>
          <w:lang w:val="ru-RU"/>
        </w:rPr>
        <w:t xml:space="preserve">Охранные зоны кабельных линий используются с соблюдением требований правил охраны электрических сетей. </w:t>
      </w:r>
    </w:p>
    <w:p w:rsidR="005107B3" w:rsidRPr="00F4334B" w:rsidRDefault="003655D7">
      <w:pPr>
        <w:spacing w:after="173" w:line="259" w:lineRule="auto"/>
        <w:ind w:left="452" w:firstLine="0"/>
        <w:jc w:val="center"/>
        <w:rPr>
          <w:lang w:val="ru-RU"/>
        </w:rPr>
      </w:pPr>
      <w:r w:rsidRPr="00F4334B">
        <w:rPr>
          <w:i/>
          <w:lang w:val="ru-RU"/>
        </w:rPr>
        <w:t xml:space="preserve"> </w:t>
      </w:r>
    </w:p>
    <w:p w:rsidR="005107B3" w:rsidRPr="00F4334B" w:rsidRDefault="003655D7">
      <w:pPr>
        <w:spacing w:after="124" w:line="259" w:lineRule="auto"/>
        <w:ind w:left="2540" w:hanging="10"/>
        <w:jc w:val="left"/>
        <w:rPr>
          <w:lang w:val="ru-RU"/>
        </w:rPr>
      </w:pPr>
      <w:r w:rsidRPr="00F4334B">
        <w:rPr>
          <w:i/>
          <w:u w:val="single" w:color="000000"/>
          <w:lang w:val="ru-RU"/>
        </w:rPr>
        <w:t>Доля поставки ресурса по приборам учета</w:t>
      </w:r>
      <w:r w:rsidRPr="00F4334B">
        <w:rPr>
          <w:i/>
          <w:lang w:val="ru-RU"/>
        </w:rPr>
        <w:t xml:space="preserve"> </w:t>
      </w:r>
    </w:p>
    <w:p w:rsidR="005107B3" w:rsidRPr="00F4334B" w:rsidRDefault="003655D7">
      <w:pPr>
        <w:ind w:left="127"/>
        <w:rPr>
          <w:lang w:val="ru-RU"/>
        </w:rPr>
      </w:pPr>
      <w:r w:rsidRPr="00F4334B">
        <w:rPr>
          <w:lang w:val="ru-RU"/>
        </w:rPr>
        <w:t xml:space="preserve">Показатели степени охвата потребителей приборами учета представлены в           таблице 2.4.4. </w:t>
      </w:r>
    </w:p>
    <w:p w:rsidR="005107B3" w:rsidRPr="00F4334B" w:rsidRDefault="003655D7">
      <w:pPr>
        <w:spacing w:line="259" w:lineRule="auto"/>
        <w:ind w:left="127" w:firstLine="0"/>
        <w:rPr>
          <w:lang w:val="ru-RU"/>
        </w:rPr>
      </w:pPr>
      <w:r w:rsidRPr="00F4334B">
        <w:rPr>
          <w:lang w:val="ru-RU"/>
        </w:rPr>
        <w:t xml:space="preserve">Таблица 2.4.4 - Показатели степени охвата потребителей приборами учета </w:t>
      </w:r>
    </w:p>
    <w:tbl>
      <w:tblPr>
        <w:tblW w:w="9880" w:type="dxa"/>
        <w:tblInd w:w="-98" w:type="dxa"/>
        <w:tblCellMar>
          <w:top w:w="14" w:type="dxa"/>
          <w:left w:w="161" w:type="dxa"/>
          <w:right w:w="48" w:type="dxa"/>
        </w:tblCellMar>
        <w:tblLook w:val="04A0" w:firstRow="1" w:lastRow="0" w:firstColumn="1" w:lastColumn="0" w:noHBand="0" w:noVBand="1"/>
      </w:tblPr>
      <w:tblGrid>
        <w:gridCol w:w="6724"/>
        <w:gridCol w:w="1126"/>
        <w:gridCol w:w="986"/>
        <w:gridCol w:w="1044"/>
      </w:tblGrid>
      <w:tr w:rsidR="005107B3" w:rsidTr="00C95C55">
        <w:trPr>
          <w:trHeight w:val="286"/>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Наименование потребителей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 w:firstLine="0"/>
              <w:jc w:val="left"/>
            </w:pPr>
            <w:r w:rsidRPr="00C95C55">
              <w:rPr>
                <w:sz w:val="24"/>
              </w:rPr>
              <w:t xml:space="preserve">Ед. изм.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2019 г.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2020 г. </w:t>
            </w:r>
          </w:p>
        </w:tc>
      </w:tr>
      <w:tr w:rsidR="005107B3" w:rsidTr="00C95C55">
        <w:trPr>
          <w:trHeight w:val="562"/>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Доля объема ЭЭ, расчеты за которую осуществляется с использованием ПУ, в общем объеме потребления ЭЭ, в т.ч.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8" w:firstLine="0"/>
              <w:jc w:val="center"/>
            </w:pPr>
            <w:r w:rsidRPr="00C95C55">
              <w:rPr>
                <w:sz w:val="24"/>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7" w:firstLine="0"/>
              <w:jc w:val="right"/>
              <w:rPr>
                <w:lang w:val="ru-RU"/>
              </w:rPr>
            </w:pPr>
            <w:r w:rsidRPr="00F4334B">
              <w:rPr>
                <w:sz w:val="24"/>
                <w:lang w:val="ru-RU"/>
              </w:rPr>
              <w:t xml:space="preserve">в многоквартирных домах с использованием общедомовых ПУ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right"/>
            </w:pPr>
            <w:r w:rsidRPr="00C95C55">
              <w:rPr>
                <w:sz w:val="24"/>
              </w:rPr>
              <w:t xml:space="preserve">в индивидуальных жилых зданиях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8"/>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right"/>
            </w:pPr>
            <w:r w:rsidRPr="00C95C55">
              <w:rPr>
                <w:sz w:val="24"/>
              </w:rPr>
              <w:t xml:space="preserve">в бюджетных организациях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7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right"/>
            </w:pPr>
            <w:r w:rsidRPr="00C95C55">
              <w:rPr>
                <w:sz w:val="24"/>
              </w:rPr>
              <w:t xml:space="preserve">прочие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center"/>
            </w:pPr>
            <w:r w:rsidRPr="00C95C55">
              <w:rPr>
                <w:sz w:val="24"/>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bl>
    <w:p w:rsidR="005107B3" w:rsidRDefault="003655D7">
      <w:pPr>
        <w:spacing w:after="124" w:line="259" w:lineRule="auto"/>
        <w:ind w:left="850" w:firstLine="0"/>
        <w:jc w:val="left"/>
      </w:pPr>
      <w:r>
        <w:t xml:space="preserve">                                                          </w:t>
      </w:r>
    </w:p>
    <w:p w:rsidR="005107B3" w:rsidRDefault="003655D7">
      <w:pPr>
        <w:spacing w:after="176" w:line="259" w:lineRule="auto"/>
        <w:ind w:left="0" w:right="115" w:firstLine="0"/>
        <w:jc w:val="center"/>
      </w:pPr>
      <w:r>
        <w:rPr>
          <w:b/>
          <w:i/>
        </w:rPr>
        <w:t xml:space="preserve"> </w:t>
      </w:r>
    </w:p>
    <w:p w:rsidR="005107B3" w:rsidRDefault="003655D7">
      <w:pPr>
        <w:pStyle w:val="1"/>
        <w:spacing w:after="173"/>
        <w:ind w:left="1268" w:right="750"/>
        <w:jc w:val="left"/>
      </w:pPr>
      <w:r>
        <w:t xml:space="preserve">2.5 Анализ существующего состояния системы газоснабжения </w:t>
      </w:r>
    </w:p>
    <w:p w:rsidR="005107B3" w:rsidRDefault="003655D7">
      <w:pPr>
        <w:spacing w:after="124" w:line="259" w:lineRule="auto"/>
        <w:ind w:left="2240" w:hanging="10"/>
        <w:jc w:val="left"/>
      </w:pPr>
      <w:r>
        <w:rPr>
          <w:i/>
          <w:u w:val="single" w:color="000000"/>
        </w:rPr>
        <w:t>Институциональная структура газоснабжения</w:t>
      </w:r>
      <w:r>
        <w:rPr>
          <w:i/>
        </w:rPr>
        <w:t xml:space="preserve"> </w:t>
      </w:r>
    </w:p>
    <w:p w:rsidR="005107B3" w:rsidRPr="00F4334B" w:rsidRDefault="003655D7">
      <w:pPr>
        <w:ind w:left="127"/>
        <w:rPr>
          <w:lang w:val="ru-RU"/>
        </w:rPr>
      </w:pPr>
      <w:r w:rsidRPr="00F4334B">
        <w:rPr>
          <w:lang w:val="ru-RU"/>
        </w:rPr>
        <w:t xml:space="preserve">Централизованным газоснабжением в сельском поселении Черноречье обеспечены с. Черноречье, с. Николавека, п. Рамушки. </w:t>
      </w:r>
    </w:p>
    <w:p w:rsidR="005107B3" w:rsidRPr="00F4334B" w:rsidRDefault="003655D7">
      <w:pPr>
        <w:spacing w:after="175" w:line="259" w:lineRule="auto"/>
        <w:ind w:left="850" w:firstLine="0"/>
        <w:rPr>
          <w:lang w:val="ru-RU"/>
        </w:rPr>
      </w:pPr>
      <w:r w:rsidRPr="00F4334B">
        <w:rPr>
          <w:lang w:val="ru-RU"/>
        </w:rPr>
        <w:t xml:space="preserve">В пос. Чапаевка централизованное газоснабжение отсутствует. </w:t>
      </w:r>
    </w:p>
    <w:p w:rsidR="005107B3" w:rsidRPr="00F4334B" w:rsidRDefault="003655D7">
      <w:pPr>
        <w:ind w:left="127"/>
        <w:rPr>
          <w:lang w:val="ru-RU"/>
        </w:rPr>
      </w:pPr>
      <w:r w:rsidRPr="00F4334B">
        <w:rPr>
          <w:lang w:val="ru-RU"/>
        </w:rPr>
        <w:t xml:space="preserve">Газоснабжение муниципального района Волжский осуществляет ООО «СреднеВолжская газовая компания».   </w:t>
      </w:r>
    </w:p>
    <w:p w:rsidR="005107B3" w:rsidRPr="00F4334B" w:rsidRDefault="003655D7">
      <w:pPr>
        <w:ind w:left="127" w:right="319"/>
        <w:rPr>
          <w:lang w:val="ru-RU"/>
        </w:rPr>
      </w:pPr>
      <w:r w:rsidRPr="00F4334B">
        <w:rPr>
          <w:lang w:val="ru-RU"/>
        </w:rPr>
        <w:t xml:space="preserve">Источником централизованного газоснабжения природным газом населенных пунктов сельского поселения Черноречье является  ГРС, расположенной в сельском поселении Черновский Волжского района.   </w:t>
      </w:r>
    </w:p>
    <w:p w:rsidR="005107B3" w:rsidRPr="00F4334B" w:rsidRDefault="003655D7">
      <w:pPr>
        <w:ind w:left="127" w:right="315"/>
        <w:rPr>
          <w:lang w:val="ru-RU"/>
        </w:rPr>
      </w:pPr>
      <w:r w:rsidRPr="00F4334B">
        <w:rPr>
          <w:lang w:val="ru-RU"/>
        </w:rPr>
        <w:t xml:space="preserve">По газопроводу высокого давления газ поступает в ГРП населенных пунктов, где давление снижается до среднего и низкого. По газопроводу среднего давления газ поступает в ШГРП, где давление снижается до низкого. В качестве регуляторов в ГРП и ШГРП используются РДГК – 1- 50 и РДНК – 400. </w:t>
      </w:r>
    </w:p>
    <w:p w:rsidR="005107B3" w:rsidRPr="00F4334B" w:rsidRDefault="003655D7">
      <w:pPr>
        <w:spacing w:after="176" w:line="259" w:lineRule="auto"/>
        <w:ind w:left="850" w:firstLine="0"/>
        <w:rPr>
          <w:lang w:val="ru-RU"/>
        </w:rPr>
      </w:pPr>
      <w:r w:rsidRPr="00F4334B">
        <w:rPr>
          <w:lang w:val="ru-RU"/>
        </w:rPr>
        <w:t xml:space="preserve">Протяженность межпоселкового газопровода по территории поселения – 8 км. </w:t>
      </w:r>
    </w:p>
    <w:p w:rsidR="005107B3" w:rsidRPr="00F4334B" w:rsidRDefault="003655D7">
      <w:pPr>
        <w:spacing w:after="21" w:line="381" w:lineRule="auto"/>
        <w:ind w:left="142" w:firstLine="698"/>
        <w:jc w:val="left"/>
        <w:rPr>
          <w:lang w:val="ru-RU"/>
        </w:rPr>
      </w:pPr>
      <w:r w:rsidRPr="00F4334B">
        <w:rPr>
          <w:u w:val="single" w:color="000000"/>
          <w:lang w:val="ru-RU"/>
        </w:rPr>
        <w:t>Газоснабжение села Черноречье</w:t>
      </w:r>
      <w:r w:rsidRPr="00F4334B">
        <w:rPr>
          <w:lang w:val="ru-RU"/>
        </w:rPr>
        <w:t xml:space="preserve"> осуществляется от ГРП пос. Белозерки. По газопроводу среднего давления, проложенного подземно, газ поступает на ГРП               № 33 с. Черноречье, где редуцируется на низкое и далее по газопроводам низкого давления поступает </w:t>
      </w:r>
      <w:r w:rsidRPr="00F4334B">
        <w:rPr>
          <w:lang w:val="ru-RU"/>
        </w:rPr>
        <w:tab/>
        <w:t xml:space="preserve">потребителям. Стальные газопроводы низкого давления различных диаметров проложены надземно – на стойках и по фасадам зданий.  </w:t>
      </w:r>
    </w:p>
    <w:p w:rsidR="005107B3" w:rsidRPr="00F4334B" w:rsidRDefault="003655D7">
      <w:pPr>
        <w:ind w:left="127"/>
        <w:rPr>
          <w:lang w:val="ru-RU"/>
        </w:rPr>
      </w:pPr>
      <w:r w:rsidRPr="00F4334B">
        <w:rPr>
          <w:lang w:val="ru-RU"/>
        </w:rPr>
        <w:t xml:space="preserve">Диаметр труб газопроводов низкого давления – от 50 до 273 мм. Протяженность внутрипоселкового газопровода – 14,0 км. </w:t>
      </w:r>
    </w:p>
    <w:p w:rsidR="005107B3" w:rsidRPr="00F4334B" w:rsidRDefault="003655D7">
      <w:pPr>
        <w:ind w:left="127" w:right="314"/>
        <w:rPr>
          <w:lang w:val="ru-RU"/>
        </w:rPr>
      </w:pPr>
      <w:r w:rsidRPr="00F4334B">
        <w:rPr>
          <w:u w:val="single" w:color="000000"/>
          <w:lang w:val="ru-RU"/>
        </w:rPr>
        <w:t>Газоснабжение села Николаевка</w:t>
      </w:r>
      <w:r w:rsidRPr="00F4334B">
        <w:rPr>
          <w:lang w:val="ru-RU"/>
        </w:rPr>
        <w:t xml:space="preserve"> осуществляется от ГРП, расположенного в с. Лопатино. Газ поступает по газопроводу высокого давления, проложенному подземно, на ШГРП, где редуцируется на низкое и далее подается потребителям по стальным газопроводам низкого давления различных диаметров, проложенным надземно – на стойках и по фасадам зданий.  </w:t>
      </w:r>
    </w:p>
    <w:p w:rsidR="005107B3" w:rsidRPr="00F4334B" w:rsidRDefault="003655D7">
      <w:pPr>
        <w:ind w:left="127"/>
        <w:rPr>
          <w:lang w:val="ru-RU"/>
        </w:rPr>
      </w:pPr>
      <w:r w:rsidRPr="00F4334B">
        <w:rPr>
          <w:lang w:val="ru-RU"/>
        </w:rPr>
        <w:t xml:space="preserve">Диаметр труб газопроводов низкого давления – от 50 до 273 мм. Протяженность внутрипоселкового газопровода –  7,25 км.  </w:t>
      </w:r>
    </w:p>
    <w:p w:rsidR="005107B3" w:rsidRPr="00F4334B" w:rsidRDefault="003655D7">
      <w:pPr>
        <w:ind w:left="127" w:right="319"/>
        <w:rPr>
          <w:lang w:val="ru-RU"/>
        </w:rPr>
      </w:pPr>
      <w:r w:rsidRPr="00F4334B">
        <w:rPr>
          <w:u w:val="single" w:color="000000"/>
          <w:lang w:val="ru-RU"/>
        </w:rPr>
        <w:t>Газоснабжение поселка Рамушки</w:t>
      </w:r>
      <w:r w:rsidRPr="00F4334B">
        <w:rPr>
          <w:lang w:val="ru-RU"/>
        </w:rPr>
        <w:t xml:space="preserve"> осуществляется от ГРП пос. Белозерки. Газопровод давлением 0,3 МПа подходит к ГШРП поселка, редуцирующему давление до низкого, и далее подается потребителям по стальным газопроводам низкого давления различных диаметров, проложенным надземно на опорах.  </w:t>
      </w:r>
    </w:p>
    <w:p w:rsidR="005107B3" w:rsidRPr="00F4334B" w:rsidRDefault="003655D7">
      <w:pPr>
        <w:spacing w:after="174" w:line="259" w:lineRule="auto"/>
        <w:ind w:left="850" w:firstLine="0"/>
        <w:rPr>
          <w:lang w:val="ru-RU"/>
        </w:rPr>
      </w:pPr>
      <w:r w:rsidRPr="00F4334B">
        <w:rPr>
          <w:lang w:val="ru-RU"/>
        </w:rPr>
        <w:t xml:space="preserve">Протяженность внутрипоселкового газопровода – 3,0 км. </w:t>
      </w:r>
    </w:p>
    <w:p w:rsidR="005107B3" w:rsidRPr="00F4334B" w:rsidRDefault="003655D7">
      <w:pPr>
        <w:ind w:left="127"/>
        <w:rPr>
          <w:lang w:val="ru-RU"/>
        </w:rPr>
      </w:pPr>
      <w:r w:rsidRPr="00F4334B">
        <w:rPr>
          <w:lang w:val="ru-RU"/>
        </w:rPr>
        <w:t xml:space="preserve">В таблице 2.5.1 приведены данные о месторасположении ГРС, ГРП и ШГРП сельского поселения Черноречье. </w:t>
      </w:r>
    </w:p>
    <w:p w:rsidR="005107B3" w:rsidRPr="00F4334B" w:rsidRDefault="003655D7">
      <w:pPr>
        <w:spacing w:line="259" w:lineRule="auto"/>
        <w:ind w:left="127" w:firstLine="0"/>
        <w:rPr>
          <w:lang w:val="ru-RU"/>
        </w:rPr>
      </w:pPr>
      <w:r w:rsidRPr="00F4334B">
        <w:rPr>
          <w:lang w:val="ru-RU"/>
        </w:rPr>
        <w:t>Таблица 2.5.1 - Данные о месторасположении ГРС, ГРП и ШГРП</w:t>
      </w:r>
      <w:r w:rsidRPr="00F4334B">
        <w:rPr>
          <w:sz w:val="24"/>
          <w:lang w:val="ru-RU"/>
        </w:rPr>
        <w:t xml:space="preserve"> </w:t>
      </w:r>
    </w:p>
    <w:tbl>
      <w:tblPr>
        <w:tblW w:w="8814" w:type="dxa"/>
        <w:tblInd w:w="413" w:type="dxa"/>
        <w:tblCellMar>
          <w:top w:w="14" w:type="dxa"/>
          <w:left w:w="115" w:type="dxa"/>
          <w:right w:w="115" w:type="dxa"/>
        </w:tblCellMar>
        <w:tblLook w:val="04A0" w:firstRow="1" w:lastRow="0" w:firstColumn="1" w:lastColumn="0" w:noHBand="0" w:noVBand="1"/>
      </w:tblPr>
      <w:tblGrid>
        <w:gridCol w:w="989"/>
        <w:gridCol w:w="3260"/>
        <w:gridCol w:w="4565"/>
      </w:tblGrid>
      <w:tr w:rsidR="005107B3" w:rsidTr="00C95C55">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6" w:firstLine="0"/>
              <w:jc w:val="center"/>
            </w:pPr>
            <w:r w:rsidRPr="00C95C55">
              <w:rPr>
                <w:sz w:val="24"/>
              </w:rPr>
              <w:t xml:space="preserve">№ п/п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0" w:firstLine="0"/>
              <w:jc w:val="center"/>
            </w:pPr>
            <w:r w:rsidRPr="00C95C55">
              <w:rPr>
                <w:sz w:val="24"/>
              </w:rPr>
              <w:t xml:space="preserve">Наименование сооружения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Место расположения </w:t>
            </w:r>
          </w:p>
        </w:tc>
      </w:tr>
      <w:tr w:rsidR="005107B3" w:rsidRPr="00F4334B" w:rsidTr="00C95C55">
        <w:trPr>
          <w:trHeight w:val="28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1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ГРП – 33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7" w:firstLine="0"/>
              <w:jc w:val="center"/>
              <w:rPr>
                <w:lang w:val="ru-RU"/>
              </w:rPr>
            </w:pPr>
            <w:r w:rsidRPr="00F4334B">
              <w:rPr>
                <w:sz w:val="24"/>
                <w:lang w:val="ru-RU"/>
              </w:rPr>
              <w:t xml:space="preserve">с. Черноречье, в районе котельной </w:t>
            </w:r>
          </w:p>
        </w:tc>
      </w:tr>
      <w:tr w:rsidR="005107B3" w:rsidRPr="00F4334B" w:rsidTr="00C95C55">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2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1" w:firstLine="0"/>
              <w:jc w:val="center"/>
            </w:pPr>
            <w:r w:rsidRPr="00C95C55">
              <w:rPr>
                <w:sz w:val="24"/>
              </w:rPr>
              <w:t xml:space="preserve">ШГРП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8" w:firstLine="0"/>
              <w:jc w:val="center"/>
              <w:rPr>
                <w:lang w:val="ru-RU"/>
              </w:rPr>
            </w:pPr>
            <w:r w:rsidRPr="00F4334B">
              <w:rPr>
                <w:sz w:val="24"/>
                <w:lang w:val="ru-RU"/>
              </w:rPr>
              <w:t xml:space="preserve">с. Николаевка, ул. Дружбы народов </w:t>
            </w:r>
          </w:p>
        </w:tc>
      </w:tr>
      <w:tr w:rsidR="005107B3" w:rsidTr="00C95C55">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3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1" w:firstLine="0"/>
              <w:jc w:val="center"/>
            </w:pPr>
            <w:r w:rsidRPr="00C95C55">
              <w:rPr>
                <w:sz w:val="24"/>
              </w:rPr>
              <w:t xml:space="preserve">ШГРП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с. Николаевка, ул. Садовая </w:t>
            </w:r>
          </w:p>
        </w:tc>
      </w:tr>
      <w:tr w:rsidR="005107B3" w:rsidTr="00C95C55">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4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1" w:firstLine="0"/>
              <w:jc w:val="center"/>
            </w:pPr>
            <w:r w:rsidRPr="00C95C55">
              <w:rPr>
                <w:sz w:val="24"/>
              </w:rPr>
              <w:t xml:space="preserve">ШГРП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с. Николаевка, ул. Кооперативная </w:t>
            </w:r>
          </w:p>
        </w:tc>
      </w:tr>
      <w:tr w:rsidR="005107B3" w:rsidTr="00C95C55">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5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1" w:firstLine="0"/>
              <w:jc w:val="center"/>
            </w:pPr>
            <w:r w:rsidRPr="00C95C55">
              <w:rPr>
                <w:sz w:val="24"/>
              </w:rPr>
              <w:t xml:space="preserve">ШГРП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с. Николаевка, ул. Кооперативная </w:t>
            </w:r>
          </w:p>
        </w:tc>
      </w:tr>
      <w:tr w:rsidR="005107B3" w:rsidTr="00C95C55">
        <w:trPr>
          <w:trHeight w:val="28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3" w:firstLine="0"/>
              <w:jc w:val="center"/>
            </w:pPr>
            <w:r w:rsidRPr="00C95C55">
              <w:rPr>
                <w:sz w:val="24"/>
              </w:rPr>
              <w:t xml:space="preserve">6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1" w:firstLine="0"/>
              <w:jc w:val="center"/>
            </w:pPr>
            <w:r w:rsidRPr="00C95C55">
              <w:rPr>
                <w:sz w:val="24"/>
              </w:rPr>
              <w:t xml:space="preserve">ШГРП </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5" w:firstLine="0"/>
              <w:jc w:val="center"/>
            </w:pPr>
            <w:r w:rsidRPr="00C95C55">
              <w:rPr>
                <w:sz w:val="24"/>
              </w:rPr>
              <w:t xml:space="preserve">п. Рамушки. </w:t>
            </w:r>
          </w:p>
        </w:tc>
      </w:tr>
    </w:tbl>
    <w:p w:rsidR="005107B3" w:rsidRDefault="003655D7">
      <w:pPr>
        <w:spacing w:after="48" w:line="259" w:lineRule="auto"/>
        <w:ind w:left="907" w:firstLine="0"/>
        <w:jc w:val="left"/>
      </w:pPr>
      <w:r>
        <w:rPr>
          <w:sz w:val="24"/>
        </w:rPr>
        <w:t xml:space="preserve"> </w:t>
      </w:r>
    </w:p>
    <w:p w:rsidR="005107B3" w:rsidRPr="00F4334B" w:rsidRDefault="003655D7">
      <w:pPr>
        <w:spacing w:after="173" w:line="259" w:lineRule="auto"/>
        <w:ind w:left="850" w:firstLine="0"/>
        <w:rPr>
          <w:lang w:val="ru-RU"/>
        </w:rPr>
      </w:pPr>
      <w:r w:rsidRPr="00F4334B">
        <w:rPr>
          <w:lang w:val="ru-RU"/>
        </w:rPr>
        <w:t xml:space="preserve">В жилых домах установлены счетчики учета расхода газа. </w:t>
      </w:r>
    </w:p>
    <w:p w:rsidR="005107B3" w:rsidRPr="00F4334B" w:rsidRDefault="003655D7">
      <w:pPr>
        <w:ind w:left="127"/>
        <w:rPr>
          <w:lang w:val="ru-RU"/>
        </w:rPr>
      </w:pPr>
      <w:r w:rsidRPr="00F4334B">
        <w:rPr>
          <w:lang w:val="ru-RU"/>
        </w:rPr>
        <w:t xml:space="preserve">Используется газ на хозяйственно-бытовые нужды и в качестве топлива для теплоисточников.  </w:t>
      </w:r>
    </w:p>
    <w:p w:rsidR="005107B3" w:rsidRPr="00F4334B" w:rsidRDefault="003655D7">
      <w:pPr>
        <w:spacing w:line="259" w:lineRule="auto"/>
        <w:ind w:left="850" w:firstLine="0"/>
        <w:rPr>
          <w:lang w:val="ru-RU"/>
        </w:rPr>
      </w:pPr>
      <w:r w:rsidRPr="00F4334B">
        <w:rPr>
          <w:lang w:val="ru-RU"/>
        </w:rPr>
        <w:t xml:space="preserve">По данным федерального статистического наблюдения (форма №1-МО) в </w:t>
      </w:r>
    </w:p>
    <w:p w:rsidR="005107B3" w:rsidRPr="00F4334B" w:rsidRDefault="003655D7">
      <w:pPr>
        <w:ind w:left="127" w:firstLine="0"/>
        <w:rPr>
          <w:lang w:val="ru-RU"/>
        </w:rPr>
      </w:pPr>
      <w:r w:rsidRPr="00F4334B">
        <w:rPr>
          <w:lang w:val="ru-RU"/>
        </w:rPr>
        <w:t xml:space="preserve">сельском поселении Черноречье одиночное протяжение уличной газовой сети составляет 39,5 км. </w:t>
      </w:r>
    </w:p>
    <w:p w:rsidR="005107B3" w:rsidRPr="00F4334B" w:rsidRDefault="003655D7">
      <w:pPr>
        <w:spacing w:after="175" w:line="259" w:lineRule="auto"/>
        <w:ind w:left="850" w:firstLine="0"/>
        <w:jc w:val="left"/>
        <w:rPr>
          <w:lang w:val="ru-RU"/>
        </w:rPr>
      </w:pPr>
      <w:r w:rsidRPr="00F4334B">
        <w:rPr>
          <w:lang w:val="ru-RU"/>
        </w:rPr>
        <w:t xml:space="preserve"> </w:t>
      </w:r>
    </w:p>
    <w:p w:rsidR="005107B3" w:rsidRPr="00F4334B" w:rsidRDefault="003655D7">
      <w:pPr>
        <w:spacing w:after="124" w:line="259" w:lineRule="auto"/>
        <w:ind w:left="398" w:right="568" w:hanging="10"/>
        <w:jc w:val="center"/>
        <w:rPr>
          <w:lang w:val="ru-RU"/>
        </w:rPr>
      </w:pPr>
      <w:r w:rsidRPr="00F4334B">
        <w:rPr>
          <w:i/>
          <w:u w:val="single" w:color="000000"/>
          <w:lang w:val="ru-RU"/>
        </w:rPr>
        <w:t>Доля поставки ресурса по приборам учета</w:t>
      </w:r>
      <w:r w:rsidRPr="00F4334B">
        <w:rPr>
          <w:i/>
          <w:lang w:val="ru-RU"/>
        </w:rPr>
        <w:t xml:space="preserve"> </w:t>
      </w:r>
    </w:p>
    <w:p w:rsidR="005107B3" w:rsidRPr="00F4334B" w:rsidRDefault="003655D7">
      <w:pPr>
        <w:ind w:left="127"/>
        <w:rPr>
          <w:lang w:val="ru-RU"/>
        </w:rPr>
      </w:pPr>
      <w:r w:rsidRPr="00F4334B">
        <w:rPr>
          <w:lang w:val="ru-RU"/>
        </w:rPr>
        <w:t xml:space="preserve">Показатели степени охвата потребителей приборами учета представлены в           таблице 2.5.2. </w:t>
      </w:r>
    </w:p>
    <w:p w:rsidR="005107B3" w:rsidRPr="00F4334B" w:rsidRDefault="003655D7">
      <w:pPr>
        <w:spacing w:line="259" w:lineRule="auto"/>
        <w:ind w:left="127" w:firstLine="0"/>
        <w:rPr>
          <w:lang w:val="ru-RU"/>
        </w:rPr>
      </w:pPr>
      <w:r w:rsidRPr="00F4334B">
        <w:rPr>
          <w:lang w:val="ru-RU"/>
        </w:rPr>
        <w:t xml:space="preserve">Таблица 2.5.2 - Показатели степени охвата потребителей приборами учета </w:t>
      </w:r>
    </w:p>
    <w:tbl>
      <w:tblPr>
        <w:tblW w:w="9640" w:type="dxa"/>
        <w:tblInd w:w="142" w:type="dxa"/>
        <w:tblCellMar>
          <w:top w:w="14" w:type="dxa"/>
          <w:left w:w="161" w:type="dxa"/>
          <w:right w:w="48" w:type="dxa"/>
        </w:tblCellMar>
        <w:tblLook w:val="04A0" w:firstRow="1" w:lastRow="0" w:firstColumn="1" w:lastColumn="0" w:noHBand="0" w:noVBand="1"/>
      </w:tblPr>
      <w:tblGrid>
        <w:gridCol w:w="6522"/>
        <w:gridCol w:w="1136"/>
        <w:gridCol w:w="991"/>
        <w:gridCol w:w="991"/>
      </w:tblGrid>
      <w:tr w:rsidR="005107B3" w:rsidTr="00C95C55">
        <w:trPr>
          <w:trHeight w:val="286"/>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Наименование потребителей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 w:firstLine="0"/>
              <w:jc w:val="left"/>
            </w:pPr>
            <w:r w:rsidRPr="00C95C55">
              <w:rPr>
                <w:sz w:val="24"/>
              </w:rPr>
              <w:t xml:space="preserve">Ед. изм.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2019 г.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left"/>
            </w:pPr>
            <w:r w:rsidRPr="00C95C55">
              <w:rPr>
                <w:sz w:val="24"/>
              </w:rPr>
              <w:t xml:space="preserve">2020 г. </w:t>
            </w:r>
          </w:p>
        </w:tc>
      </w:tr>
      <w:tr w:rsidR="005107B3" w:rsidTr="00C95C55">
        <w:trPr>
          <w:trHeight w:val="838"/>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Доля объемов природного газа, расчет за который осуществляется с использованием ПУ, в общем объеме потребляемого природного газа, в т.ч.: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5" w:firstLine="0"/>
              <w:jc w:val="center"/>
            </w:pPr>
            <w:r w:rsidRPr="00C95C55">
              <w:rPr>
                <w:sz w:val="24"/>
              </w:rPr>
              <w:t xml:space="preserve">100 </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right"/>
            </w:pPr>
            <w:r w:rsidRPr="00F4334B">
              <w:rPr>
                <w:sz w:val="24"/>
                <w:lang w:val="ru-RU"/>
              </w:rPr>
              <w:t xml:space="preserve">в многоквартирных домах с исп.  </w:t>
            </w:r>
            <w:r w:rsidRPr="00C95C55">
              <w:rPr>
                <w:sz w:val="24"/>
              </w:rPr>
              <w:t xml:space="preserve">общедомовых ПУ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3"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100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right"/>
            </w:pPr>
            <w:r w:rsidRPr="00C95C55">
              <w:rPr>
                <w:sz w:val="24"/>
              </w:rPr>
              <w:t xml:space="preserve">в индивидуальных жилых зданиях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3"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100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6"/>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right"/>
            </w:pPr>
            <w:r w:rsidRPr="00C95C55">
              <w:rPr>
                <w:sz w:val="24"/>
              </w:rPr>
              <w:t xml:space="preserve">в бюджетных организациях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3"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100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r w:rsidR="005107B3" w:rsidTr="00C95C55">
        <w:trPr>
          <w:trHeight w:val="288"/>
        </w:trPr>
        <w:tc>
          <w:tcPr>
            <w:tcW w:w="652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right"/>
            </w:pPr>
            <w:r w:rsidRPr="00C95C55">
              <w:rPr>
                <w:sz w:val="24"/>
              </w:rPr>
              <w:t xml:space="preserve">прочие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3" w:firstLine="0"/>
              <w:jc w:val="center"/>
            </w:pPr>
            <w:r w:rsidRPr="00C95C55">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100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100 </w:t>
            </w:r>
          </w:p>
        </w:tc>
      </w:tr>
    </w:tbl>
    <w:p w:rsidR="005107B3" w:rsidRDefault="003655D7">
      <w:pPr>
        <w:spacing w:after="122" w:line="259" w:lineRule="auto"/>
        <w:ind w:left="708" w:firstLine="0"/>
        <w:jc w:val="left"/>
      </w:pPr>
      <w:r>
        <w:t xml:space="preserve"> </w:t>
      </w:r>
    </w:p>
    <w:p w:rsidR="005107B3" w:rsidRDefault="003655D7">
      <w:pPr>
        <w:spacing w:after="179" w:line="259" w:lineRule="auto"/>
        <w:ind w:left="0" w:right="115" w:firstLine="0"/>
        <w:jc w:val="center"/>
      </w:pPr>
      <w:r>
        <w:rPr>
          <w:b/>
          <w:i/>
        </w:rPr>
        <w:t xml:space="preserve"> </w:t>
      </w:r>
    </w:p>
    <w:p w:rsidR="005107B3" w:rsidRPr="00F4334B" w:rsidRDefault="003655D7">
      <w:pPr>
        <w:pStyle w:val="1"/>
        <w:ind w:left="291" w:right="465"/>
        <w:rPr>
          <w:lang w:val="ru-RU"/>
        </w:rPr>
      </w:pPr>
      <w:r w:rsidRPr="00F4334B">
        <w:rPr>
          <w:lang w:val="ru-RU"/>
        </w:rPr>
        <w:t>2.6 Анализ существующего состояния систем захоронения (утилизации) ТКО</w:t>
      </w:r>
      <w:r w:rsidRPr="00F4334B">
        <w:rPr>
          <w:b w:val="0"/>
          <w:i w:val="0"/>
          <w:lang w:val="ru-RU"/>
        </w:rPr>
        <w:t xml:space="preserve"> </w:t>
      </w:r>
    </w:p>
    <w:p w:rsidR="005107B3" w:rsidRPr="00F4334B" w:rsidRDefault="003655D7">
      <w:pPr>
        <w:ind w:left="127" w:right="322"/>
        <w:rPr>
          <w:lang w:val="ru-RU"/>
        </w:rPr>
      </w:pPr>
      <w:r w:rsidRPr="00F4334B">
        <w:rPr>
          <w:lang w:val="ru-RU"/>
        </w:rPr>
        <w:t xml:space="preserve">К твердым коммунальным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так называемые крупногабаритные отходы (КГО). КГО образуются ориентировочно в размере 5 % от общего объема ТКО.  </w:t>
      </w:r>
    </w:p>
    <w:p w:rsidR="005107B3" w:rsidRPr="00F4334B" w:rsidRDefault="003655D7">
      <w:pPr>
        <w:ind w:left="127" w:right="324"/>
        <w:rPr>
          <w:lang w:val="ru-RU"/>
        </w:rPr>
      </w:pPr>
      <w:r w:rsidRPr="00F4334B">
        <w:rPr>
          <w:lang w:val="ru-RU"/>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F4334B">
        <w:rPr>
          <w:i/>
          <w:lang w:val="ru-RU"/>
        </w:rPr>
        <w:t xml:space="preserve">(Закон Самарской области от 17 декабря 1998 г. № 28-ГД «Об отходах производства и потребления на территории Самарской области»). </w:t>
      </w:r>
      <w:r w:rsidRPr="00F4334B">
        <w:rPr>
          <w:lang w:val="ru-RU"/>
        </w:rPr>
        <w:t xml:space="preserve"> </w:t>
      </w:r>
    </w:p>
    <w:p w:rsidR="005107B3" w:rsidRPr="00F4334B" w:rsidRDefault="003655D7">
      <w:pPr>
        <w:ind w:left="127" w:right="325"/>
        <w:rPr>
          <w:lang w:val="ru-RU"/>
        </w:rPr>
      </w:pPr>
      <w:r w:rsidRPr="00F4334B">
        <w:rPr>
          <w:lang w:val="ru-RU"/>
        </w:rPr>
        <w:t xml:space="preserve">Согласно </w:t>
      </w:r>
      <w:r w:rsidRPr="00F4334B">
        <w:rPr>
          <w:i/>
          <w:lang w:val="ru-RU"/>
        </w:rPr>
        <w:t xml:space="preserve">СанПиН 42.128-4690-88 «Санитарные правила содержания территорий населенных мест» </w:t>
      </w:r>
      <w:r w:rsidRPr="00F4334B">
        <w:rPr>
          <w:lang w:val="ru-RU"/>
        </w:rPr>
        <w:t xml:space="preserve">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  </w:t>
      </w:r>
    </w:p>
    <w:p w:rsidR="005107B3" w:rsidRPr="00F4334B" w:rsidRDefault="003655D7">
      <w:pPr>
        <w:spacing w:after="177" w:line="259" w:lineRule="auto"/>
        <w:ind w:left="850" w:firstLine="0"/>
        <w:rPr>
          <w:lang w:val="ru-RU"/>
        </w:rPr>
      </w:pPr>
      <w:r w:rsidRPr="00F4334B">
        <w:rPr>
          <w:lang w:val="ru-RU"/>
        </w:rPr>
        <w:t xml:space="preserve">Всего по м.р. Волжский образуется отходов:  </w:t>
      </w:r>
    </w:p>
    <w:p w:rsidR="005107B3" w:rsidRPr="00F4334B" w:rsidRDefault="003655D7">
      <w:pPr>
        <w:numPr>
          <w:ilvl w:val="0"/>
          <w:numId w:val="8"/>
        </w:numPr>
        <w:spacing w:after="164" w:line="265" w:lineRule="auto"/>
        <w:rPr>
          <w:lang w:val="ru-RU"/>
        </w:rPr>
      </w:pPr>
      <w:r w:rsidRPr="00F4334B">
        <w:rPr>
          <w:lang w:val="ru-RU"/>
        </w:rPr>
        <w:t xml:space="preserve">от благоустроенного жилого фонда </w:t>
      </w:r>
      <w:r w:rsidRPr="00F4334B">
        <w:rPr>
          <w:lang w:val="ru-RU"/>
        </w:rPr>
        <w:tab/>
        <w:t>– 36 224,1 м</w:t>
      </w:r>
      <w:r w:rsidRPr="00F4334B">
        <w:rPr>
          <w:vertAlign w:val="superscript"/>
          <w:lang w:val="ru-RU"/>
        </w:rPr>
        <w:t>3</w:t>
      </w:r>
      <w:r w:rsidRPr="00F4334B">
        <w:rPr>
          <w:lang w:val="ru-RU"/>
        </w:rPr>
        <w:t xml:space="preserve">/год (в </w:t>
      </w:r>
      <w:r w:rsidRPr="00F4334B">
        <w:rPr>
          <w:lang w:val="ru-RU"/>
        </w:rPr>
        <w:tab/>
        <w:t xml:space="preserve">т.ч. </w:t>
      </w:r>
    </w:p>
    <w:p w:rsidR="005107B3" w:rsidRPr="00F4334B" w:rsidRDefault="003655D7">
      <w:pPr>
        <w:spacing w:after="186" w:line="259" w:lineRule="auto"/>
        <w:ind w:left="127" w:firstLine="0"/>
        <w:rPr>
          <w:lang w:val="ru-RU"/>
        </w:rPr>
      </w:pPr>
      <w:r w:rsidRPr="00F4334B">
        <w:rPr>
          <w:lang w:val="ru-RU"/>
        </w:rPr>
        <w:t>крупногабаритные отходы 5 % от общего объема отходов – 1 811,2 м</w:t>
      </w:r>
      <w:r w:rsidRPr="00F4334B">
        <w:rPr>
          <w:vertAlign w:val="superscript"/>
          <w:lang w:val="ru-RU"/>
        </w:rPr>
        <w:t>3</w:t>
      </w:r>
      <w:r w:rsidRPr="00F4334B">
        <w:rPr>
          <w:lang w:val="ru-RU"/>
        </w:rPr>
        <w:t xml:space="preserve">/год);  </w:t>
      </w:r>
    </w:p>
    <w:p w:rsidR="005107B3" w:rsidRPr="00F4334B" w:rsidRDefault="003655D7">
      <w:pPr>
        <w:numPr>
          <w:ilvl w:val="0"/>
          <w:numId w:val="8"/>
        </w:numPr>
        <w:rPr>
          <w:lang w:val="ru-RU"/>
        </w:rPr>
      </w:pPr>
      <w:r w:rsidRPr="00F4334B">
        <w:rPr>
          <w:lang w:val="ru-RU"/>
        </w:rPr>
        <w:t>от неблагоустроенного жилого фонда – 42 826,3 м</w:t>
      </w:r>
      <w:r w:rsidRPr="00F4334B">
        <w:rPr>
          <w:vertAlign w:val="superscript"/>
          <w:lang w:val="ru-RU"/>
        </w:rPr>
        <w:t>3</w:t>
      </w:r>
      <w:r w:rsidRPr="00F4334B">
        <w:rPr>
          <w:lang w:val="ru-RU"/>
        </w:rPr>
        <w:t xml:space="preserve">/год (в т.ч. крупногабаритные отходы – 2 141,315 м3/год);  </w:t>
      </w:r>
    </w:p>
    <w:p w:rsidR="005107B3" w:rsidRPr="00F4334B" w:rsidRDefault="003655D7">
      <w:pPr>
        <w:numPr>
          <w:ilvl w:val="0"/>
          <w:numId w:val="8"/>
        </w:numPr>
        <w:rPr>
          <w:lang w:val="ru-RU"/>
        </w:rPr>
      </w:pPr>
      <w:r w:rsidRPr="00F4334B">
        <w:rPr>
          <w:lang w:val="ru-RU"/>
        </w:rPr>
        <w:t>от учреждений социальной сферы, бытовых, торговых и прочих предприятий – 61 016,1 м</w:t>
      </w:r>
      <w:r w:rsidRPr="00F4334B">
        <w:rPr>
          <w:vertAlign w:val="superscript"/>
          <w:lang w:val="ru-RU"/>
        </w:rPr>
        <w:t>3</w:t>
      </w:r>
      <w:r w:rsidRPr="00F4334B">
        <w:rPr>
          <w:lang w:val="ru-RU"/>
        </w:rPr>
        <w:t>/год (в т.ч. крупногабаритные отходы – 3 050,805 м</w:t>
      </w:r>
      <w:r w:rsidRPr="00F4334B">
        <w:rPr>
          <w:vertAlign w:val="superscript"/>
          <w:lang w:val="ru-RU"/>
        </w:rPr>
        <w:t>3</w:t>
      </w:r>
      <w:r w:rsidRPr="00F4334B">
        <w:rPr>
          <w:lang w:val="ru-RU"/>
        </w:rPr>
        <w:t xml:space="preserve">/год).  </w:t>
      </w:r>
    </w:p>
    <w:p w:rsidR="005107B3" w:rsidRPr="00F4334B" w:rsidRDefault="003655D7">
      <w:pPr>
        <w:spacing w:after="118" w:line="265" w:lineRule="auto"/>
        <w:ind w:left="10" w:right="311" w:hanging="10"/>
        <w:jc w:val="right"/>
        <w:rPr>
          <w:lang w:val="ru-RU"/>
        </w:rPr>
      </w:pPr>
      <w:r w:rsidRPr="00F4334B">
        <w:rPr>
          <w:lang w:val="ru-RU"/>
        </w:rPr>
        <w:t xml:space="preserve">Общий объем накопления ТКО по с. п. Черноречье представлен в таблице </w:t>
      </w:r>
    </w:p>
    <w:p w:rsidR="005107B3" w:rsidRPr="00F4334B" w:rsidRDefault="003655D7">
      <w:pPr>
        <w:spacing w:after="174" w:line="259" w:lineRule="auto"/>
        <w:ind w:left="127" w:firstLine="0"/>
        <w:rPr>
          <w:lang w:val="ru-RU"/>
        </w:rPr>
      </w:pPr>
      <w:r w:rsidRPr="00F4334B">
        <w:rPr>
          <w:lang w:val="ru-RU"/>
        </w:rPr>
        <w:t xml:space="preserve">2.6.1.  </w:t>
      </w:r>
    </w:p>
    <w:p w:rsidR="005107B3" w:rsidRPr="00F4334B" w:rsidRDefault="003655D7">
      <w:pPr>
        <w:spacing w:line="259" w:lineRule="auto"/>
        <w:ind w:left="127" w:firstLine="0"/>
        <w:rPr>
          <w:lang w:val="ru-RU"/>
        </w:rPr>
      </w:pPr>
      <w:r w:rsidRPr="00F4334B">
        <w:rPr>
          <w:lang w:val="ru-RU"/>
        </w:rPr>
        <w:t>Таблица 2.6.1 - Общий объем накопления ТБО по с. п. Черноречье</w:t>
      </w:r>
      <w:r w:rsidRPr="00F4334B">
        <w:rPr>
          <w:sz w:val="24"/>
          <w:lang w:val="ru-RU"/>
        </w:rPr>
        <w:t xml:space="preserve"> </w:t>
      </w:r>
    </w:p>
    <w:tbl>
      <w:tblPr>
        <w:tblW w:w="9770" w:type="dxa"/>
        <w:tblInd w:w="34" w:type="dxa"/>
        <w:tblCellMar>
          <w:top w:w="14" w:type="dxa"/>
          <w:left w:w="115" w:type="dxa"/>
          <w:right w:w="58" w:type="dxa"/>
        </w:tblCellMar>
        <w:tblLook w:val="04A0" w:firstRow="1" w:lastRow="0" w:firstColumn="1" w:lastColumn="0" w:noHBand="0" w:noVBand="1"/>
      </w:tblPr>
      <w:tblGrid>
        <w:gridCol w:w="3085"/>
        <w:gridCol w:w="1702"/>
        <w:gridCol w:w="1560"/>
        <w:gridCol w:w="1561"/>
        <w:gridCol w:w="1862"/>
      </w:tblGrid>
      <w:tr w:rsidR="005107B3" w:rsidRPr="00F4334B" w:rsidTr="00C95C55">
        <w:trPr>
          <w:trHeight w:val="1390"/>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Наименование объекта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Единица измерения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38" w:lineRule="auto"/>
              <w:ind w:left="0" w:firstLine="0"/>
              <w:jc w:val="center"/>
              <w:rPr>
                <w:lang w:val="ru-RU"/>
              </w:rPr>
            </w:pPr>
            <w:r w:rsidRPr="00F4334B">
              <w:rPr>
                <w:sz w:val="24"/>
                <w:lang w:val="ru-RU"/>
              </w:rPr>
              <w:t xml:space="preserve">Расчетная норма </w:t>
            </w:r>
          </w:p>
          <w:p w:rsidR="005107B3" w:rsidRPr="00F4334B" w:rsidRDefault="003655D7" w:rsidP="00C95C55">
            <w:pPr>
              <w:spacing w:after="0" w:line="259" w:lineRule="auto"/>
              <w:ind w:left="0" w:firstLine="0"/>
              <w:jc w:val="center"/>
              <w:rPr>
                <w:lang w:val="ru-RU"/>
              </w:rPr>
            </w:pPr>
            <w:r w:rsidRPr="00F4334B">
              <w:rPr>
                <w:sz w:val="24"/>
                <w:lang w:val="ru-RU"/>
              </w:rPr>
              <w:t>накопления м</w:t>
            </w:r>
            <w:r w:rsidRPr="00F4334B">
              <w:rPr>
                <w:sz w:val="24"/>
                <w:vertAlign w:val="superscript"/>
                <w:lang w:val="ru-RU"/>
              </w:rPr>
              <w:t>3</w:t>
            </w:r>
            <w:r w:rsidRPr="00F4334B">
              <w:rPr>
                <w:sz w:val="24"/>
                <w:lang w:val="ru-RU"/>
              </w:rPr>
              <w:t xml:space="preserve">/год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Количество, ед. изм.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38" w:lineRule="auto"/>
              <w:ind w:left="0" w:firstLine="0"/>
              <w:jc w:val="center"/>
              <w:rPr>
                <w:lang w:val="ru-RU"/>
              </w:rPr>
            </w:pPr>
            <w:r w:rsidRPr="00F4334B">
              <w:rPr>
                <w:sz w:val="24"/>
                <w:lang w:val="ru-RU"/>
              </w:rPr>
              <w:t xml:space="preserve">Объем накопления твердых </w:t>
            </w:r>
          </w:p>
          <w:p w:rsidR="005107B3" w:rsidRPr="00F4334B" w:rsidRDefault="003655D7" w:rsidP="00C95C55">
            <w:pPr>
              <w:spacing w:after="0" w:line="259" w:lineRule="auto"/>
              <w:ind w:left="0" w:firstLine="0"/>
              <w:jc w:val="center"/>
              <w:rPr>
                <w:lang w:val="ru-RU"/>
              </w:rPr>
            </w:pPr>
            <w:r w:rsidRPr="00F4334B">
              <w:rPr>
                <w:sz w:val="24"/>
                <w:lang w:val="ru-RU"/>
              </w:rPr>
              <w:t>бытовых отходов, м</w:t>
            </w:r>
            <w:r w:rsidRPr="00F4334B">
              <w:rPr>
                <w:sz w:val="24"/>
                <w:vertAlign w:val="superscript"/>
                <w:lang w:val="ru-RU"/>
              </w:rPr>
              <w:t>3</w:t>
            </w:r>
            <w:r w:rsidRPr="00F4334B">
              <w:rPr>
                <w:sz w:val="24"/>
                <w:lang w:val="ru-RU"/>
              </w:rPr>
              <w:t xml:space="preserve">/год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Детские дошкольные учреждения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кол-во детей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0,40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115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46,00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Общеобразовательные школы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кол-во уч-ся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586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70,32 </w:t>
            </w:r>
          </w:p>
        </w:tc>
      </w:tr>
      <w:tr w:rsidR="005107B3" w:rsidTr="00C95C55">
        <w:trPr>
          <w:trHeight w:val="838"/>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Высшие, средние специальные учебные заведения, ПТУ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кол-во уч-ся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8"/>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Больницы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1 койка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2,01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Поликлиники, ФАП, ОВОП, посещений в смену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4"/>
              </w:rPr>
              <w:t xml:space="preserve">1 посещение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0,07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62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4,34 </w:t>
            </w:r>
          </w:p>
        </w:tc>
      </w:tr>
      <w:tr w:rsidR="005107B3" w:rsidTr="00C95C55">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Аптеки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1 м</w:t>
            </w:r>
            <w:r w:rsidRPr="00C95C55">
              <w:rPr>
                <w:sz w:val="24"/>
                <w:vertAlign w:val="superscript"/>
              </w:rPr>
              <w:t>2</w:t>
            </w:r>
            <w:r w:rsidRPr="00C95C55">
              <w:rPr>
                <w:sz w:val="24"/>
              </w:rPr>
              <w:t xml:space="preserve"> общ.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0,44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15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6,6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Магазины продовольственные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4"/>
              </w:rPr>
              <w:t>1 м</w:t>
            </w:r>
            <w:r w:rsidRPr="00C95C55">
              <w:rPr>
                <w:sz w:val="24"/>
                <w:vertAlign w:val="superscript"/>
              </w:rPr>
              <w:t>2</w:t>
            </w:r>
            <w:r w:rsidRPr="00C95C55">
              <w:rPr>
                <w:sz w:val="24"/>
              </w:rPr>
              <w:t xml:space="preserve"> 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1,50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1 514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2 271,00 </w:t>
            </w:r>
          </w:p>
        </w:tc>
      </w:tr>
      <w:tr w:rsidR="005107B3" w:rsidTr="00C95C55">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Магазины промтоварные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1 м</w:t>
            </w:r>
            <w:r w:rsidRPr="00C95C55">
              <w:rPr>
                <w:sz w:val="24"/>
                <w:vertAlign w:val="superscript"/>
              </w:rPr>
              <w:t>2</w:t>
            </w:r>
            <w:r w:rsidRPr="00C95C55">
              <w:rPr>
                <w:sz w:val="24"/>
              </w:rPr>
              <w:t xml:space="preserve"> 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1,30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Предприятия общественного питания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4" w:firstLine="0"/>
              <w:jc w:val="left"/>
            </w:pPr>
            <w:r w:rsidRPr="00C95C55">
              <w:rPr>
                <w:sz w:val="24"/>
              </w:rPr>
              <w:t xml:space="preserve">1 посад.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1,13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12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13,56 </w:t>
            </w:r>
          </w:p>
        </w:tc>
      </w:tr>
      <w:tr w:rsidR="005107B3" w:rsidTr="00C95C55">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Рынки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1 м</w:t>
            </w:r>
            <w:r w:rsidRPr="00C95C55">
              <w:rPr>
                <w:sz w:val="24"/>
                <w:vertAlign w:val="superscript"/>
              </w:rPr>
              <w:t>2</w:t>
            </w:r>
            <w:r w:rsidRPr="00C95C55">
              <w:rPr>
                <w:sz w:val="24"/>
              </w:rPr>
              <w:t xml:space="preserve"> 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840"/>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Клубы, кинотеатры, концертные залы, спортивные сооружения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4" w:firstLine="0"/>
              <w:jc w:val="left"/>
            </w:pPr>
            <w:r w:rsidRPr="00C95C55">
              <w:rPr>
                <w:sz w:val="24"/>
              </w:rPr>
              <w:t xml:space="preserve">1 посад.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0,20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500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100,00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Учреждения бытового обслуживания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Научно-исследовательские и проектные организации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838"/>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Административные, хозяйственные, правовые и др. организации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0,22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10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2,2 </w:t>
            </w:r>
          </w:p>
        </w:tc>
      </w:tr>
      <w:tr w:rsidR="005107B3" w:rsidRPr="00F4334B" w:rsidTr="00C95C55">
        <w:trPr>
          <w:trHeight w:val="1392"/>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Наименование объекта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Единица измерения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39" w:lineRule="auto"/>
              <w:ind w:left="0" w:firstLine="0"/>
              <w:jc w:val="center"/>
              <w:rPr>
                <w:lang w:val="ru-RU"/>
              </w:rPr>
            </w:pPr>
            <w:r w:rsidRPr="00F4334B">
              <w:rPr>
                <w:sz w:val="24"/>
                <w:lang w:val="ru-RU"/>
              </w:rPr>
              <w:t xml:space="preserve">Расчетная норма </w:t>
            </w:r>
          </w:p>
          <w:p w:rsidR="005107B3" w:rsidRPr="00F4334B" w:rsidRDefault="003655D7" w:rsidP="00C95C55">
            <w:pPr>
              <w:spacing w:after="0" w:line="259" w:lineRule="auto"/>
              <w:ind w:left="0" w:firstLine="0"/>
              <w:jc w:val="center"/>
              <w:rPr>
                <w:lang w:val="ru-RU"/>
              </w:rPr>
            </w:pPr>
            <w:r w:rsidRPr="00F4334B">
              <w:rPr>
                <w:sz w:val="24"/>
                <w:lang w:val="ru-RU"/>
              </w:rPr>
              <w:t>накопления м</w:t>
            </w:r>
            <w:r w:rsidRPr="00F4334B">
              <w:rPr>
                <w:sz w:val="24"/>
                <w:vertAlign w:val="superscript"/>
                <w:lang w:val="ru-RU"/>
              </w:rPr>
              <w:t>3</w:t>
            </w:r>
            <w:r w:rsidRPr="00F4334B">
              <w:rPr>
                <w:sz w:val="24"/>
                <w:lang w:val="ru-RU"/>
              </w:rPr>
              <w:t xml:space="preserve">/год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Количество, ед. изм.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38" w:lineRule="auto"/>
              <w:ind w:left="0" w:firstLine="0"/>
              <w:jc w:val="center"/>
              <w:rPr>
                <w:lang w:val="ru-RU"/>
              </w:rPr>
            </w:pPr>
            <w:r w:rsidRPr="00F4334B">
              <w:rPr>
                <w:sz w:val="24"/>
                <w:lang w:val="ru-RU"/>
              </w:rPr>
              <w:t xml:space="preserve">Объем накопления твердых </w:t>
            </w:r>
          </w:p>
          <w:p w:rsidR="005107B3" w:rsidRPr="00F4334B" w:rsidRDefault="003655D7" w:rsidP="00C95C55">
            <w:pPr>
              <w:spacing w:after="0" w:line="259" w:lineRule="auto"/>
              <w:ind w:left="0" w:firstLine="0"/>
              <w:jc w:val="center"/>
              <w:rPr>
                <w:lang w:val="ru-RU"/>
              </w:rPr>
            </w:pPr>
            <w:r w:rsidRPr="00F4334B">
              <w:rPr>
                <w:sz w:val="24"/>
                <w:lang w:val="ru-RU"/>
              </w:rPr>
              <w:t>бытовых отходов, м</w:t>
            </w:r>
            <w:r w:rsidRPr="00F4334B">
              <w:rPr>
                <w:sz w:val="24"/>
                <w:vertAlign w:val="superscript"/>
                <w:lang w:val="ru-RU"/>
              </w:rPr>
              <w:t>3</w:t>
            </w:r>
            <w:r w:rsidRPr="00F4334B">
              <w:rPr>
                <w:sz w:val="24"/>
                <w:lang w:val="ru-RU"/>
              </w:rPr>
              <w:t xml:space="preserve">/год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Санатории, пансионаты, дома отдыха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кол-во человек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Гостиницы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0,70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Вокзалы, автовокзалы, ж/д станции, разъезды, порты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0,50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Площадь подметаемых покрытий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0,008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76 420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611,36 </w:t>
            </w:r>
          </w:p>
        </w:tc>
      </w:tr>
      <w:tr w:rsidR="005107B3" w:rsidTr="00C95C55">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242" w:firstLine="84"/>
              <w:jc w:val="left"/>
              <w:rPr>
                <w:lang w:val="ru-RU"/>
              </w:rPr>
            </w:pPr>
            <w:r w:rsidRPr="00F4334B">
              <w:rPr>
                <w:sz w:val="24"/>
                <w:lang w:val="ru-RU"/>
              </w:rPr>
              <w:t xml:space="preserve">Количество жителей в благоустроенном фонде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0,90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 xml:space="preserve">- </w:t>
            </w:r>
          </w:p>
        </w:tc>
      </w:tr>
      <w:tr w:rsidR="005107B3" w:rsidTr="00C95C55">
        <w:trPr>
          <w:trHeight w:val="564"/>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Количество жителей в неблагоустроенном фонде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3 135  </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3 448,50 </w:t>
            </w:r>
          </w:p>
        </w:tc>
      </w:tr>
      <w:tr w:rsidR="005107B3" w:rsidTr="00C95C55">
        <w:trPr>
          <w:trHeight w:val="286"/>
        </w:trPr>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i/>
                <w:sz w:val="24"/>
              </w:rPr>
              <w:t xml:space="preserve">ИТОГО по сельскому поселению </w:t>
            </w:r>
          </w:p>
        </w:tc>
        <w:tc>
          <w:tcPr>
            <w:tcW w:w="498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i/>
                <w:sz w:val="24"/>
              </w:rPr>
              <w:t xml:space="preserve">6 573,88 - ориентировочно </w:t>
            </w:r>
          </w:p>
        </w:tc>
      </w:tr>
    </w:tbl>
    <w:p w:rsidR="005107B3" w:rsidRDefault="003655D7">
      <w:pPr>
        <w:spacing w:after="124" w:line="259" w:lineRule="auto"/>
        <w:ind w:left="708" w:firstLine="0"/>
        <w:jc w:val="left"/>
      </w:pPr>
      <w:r>
        <w:t xml:space="preserve"> </w:t>
      </w:r>
    </w:p>
    <w:p w:rsidR="005107B3" w:rsidRDefault="003655D7">
      <w:pPr>
        <w:spacing w:after="124" w:line="259" w:lineRule="auto"/>
        <w:ind w:left="708" w:firstLine="0"/>
        <w:jc w:val="left"/>
      </w:pPr>
      <w:r>
        <w:t xml:space="preserve"> </w:t>
      </w:r>
    </w:p>
    <w:p w:rsidR="005107B3" w:rsidRDefault="003655D7">
      <w:pPr>
        <w:spacing w:after="122" w:line="259" w:lineRule="auto"/>
        <w:ind w:left="708"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125"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2"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5"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2"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4" w:line="259" w:lineRule="auto"/>
        <w:ind w:left="0" w:right="4935" w:firstLine="0"/>
        <w:jc w:val="right"/>
      </w:pPr>
      <w:r>
        <w:rPr>
          <w:b/>
        </w:rPr>
        <w:t xml:space="preserve"> </w:t>
      </w:r>
    </w:p>
    <w:p w:rsidR="005107B3" w:rsidRDefault="003655D7">
      <w:pPr>
        <w:spacing w:after="125" w:line="259" w:lineRule="auto"/>
        <w:ind w:left="0" w:right="4935" w:firstLine="0"/>
        <w:jc w:val="right"/>
      </w:pPr>
      <w:r>
        <w:rPr>
          <w:b/>
        </w:rPr>
        <w:t xml:space="preserve"> </w:t>
      </w:r>
    </w:p>
    <w:p w:rsidR="005107B3" w:rsidRDefault="003655D7">
      <w:pPr>
        <w:spacing w:after="0" w:line="259" w:lineRule="auto"/>
        <w:ind w:left="0" w:right="4935" w:firstLine="0"/>
        <w:jc w:val="right"/>
      </w:pPr>
      <w:r>
        <w:rPr>
          <w:b/>
        </w:rPr>
        <w:t xml:space="preserve"> </w:t>
      </w:r>
    </w:p>
    <w:p w:rsidR="005107B3" w:rsidRPr="00F4334B" w:rsidRDefault="003655D7">
      <w:pPr>
        <w:spacing w:after="176" w:line="259" w:lineRule="auto"/>
        <w:ind w:left="479" w:right="650" w:hanging="10"/>
        <w:jc w:val="center"/>
        <w:rPr>
          <w:lang w:val="ru-RU"/>
        </w:rPr>
      </w:pPr>
      <w:r w:rsidRPr="00F4334B">
        <w:rPr>
          <w:b/>
          <w:lang w:val="ru-RU"/>
        </w:rPr>
        <w:t xml:space="preserve">3. Перспективы развития и прогноз спроса на коммунальные ресурсы </w:t>
      </w:r>
    </w:p>
    <w:p w:rsidR="005107B3" w:rsidRPr="00F4334B" w:rsidRDefault="003655D7">
      <w:pPr>
        <w:spacing w:after="176" w:line="259" w:lineRule="auto"/>
        <w:ind w:left="479" w:right="650" w:hanging="10"/>
        <w:jc w:val="center"/>
        <w:rPr>
          <w:lang w:val="ru-RU"/>
        </w:rPr>
      </w:pPr>
      <w:r w:rsidRPr="00F4334B">
        <w:rPr>
          <w:b/>
          <w:lang w:val="ru-RU"/>
        </w:rPr>
        <w:t xml:space="preserve">с. п. Черноречье </w:t>
      </w:r>
    </w:p>
    <w:p w:rsidR="005107B3" w:rsidRPr="00F4334B" w:rsidRDefault="003655D7">
      <w:pPr>
        <w:pStyle w:val="1"/>
        <w:spacing w:after="0" w:line="399" w:lineRule="auto"/>
        <w:ind w:left="2338" w:right="2445"/>
        <w:rPr>
          <w:lang w:val="ru-RU"/>
        </w:rPr>
      </w:pPr>
      <w:r w:rsidRPr="00F4334B">
        <w:rPr>
          <w:lang w:val="ru-RU"/>
        </w:rPr>
        <w:t xml:space="preserve">3.1 План развития с. п. Черноречье </w:t>
      </w:r>
      <w:r w:rsidRPr="00F4334B">
        <w:rPr>
          <w:b w:val="0"/>
          <w:lang w:val="ru-RU"/>
        </w:rPr>
        <w:t xml:space="preserve">Динамика численности населения </w:t>
      </w:r>
    </w:p>
    <w:p w:rsidR="005107B3" w:rsidRPr="00F4334B" w:rsidRDefault="003655D7">
      <w:pPr>
        <w:ind w:left="127" w:right="315"/>
        <w:rPr>
          <w:lang w:val="ru-RU"/>
        </w:rPr>
      </w:pPr>
      <w:r w:rsidRPr="00F4334B">
        <w:rPr>
          <w:lang w:val="ru-RU"/>
        </w:rPr>
        <w:t xml:space="preserve">С 2012 по 2019 гг. численность населения в сельском поселении Черноречье увеличилась на 365 чел. от уровня 2012 г., а уровень рождаемости на протяжении последних семи лет незначительно превысил уровень смертности. </w:t>
      </w:r>
    </w:p>
    <w:p w:rsidR="005107B3" w:rsidRPr="00F4334B" w:rsidRDefault="003655D7">
      <w:pPr>
        <w:ind w:left="127"/>
        <w:rPr>
          <w:lang w:val="ru-RU"/>
        </w:rPr>
      </w:pPr>
      <w:r w:rsidRPr="00F4334B">
        <w:rPr>
          <w:lang w:val="ru-RU"/>
        </w:rPr>
        <w:t xml:space="preserve">Численный, социальный и национальный состав сельского поселения представлен в таблице 3.1.1. </w:t>
      </w:r>
    </w:p>
    <w:p w:rsidR="005107B3" w:rsidRPr="00F4334B" w:rsidRDefault="003655D7">
      <w:pPr>
        <w:spacing w:line="259" w:lineRule="auto"/>
        <w:ind w:left="127" w:firstLine="0"/>
        <w:rPr>
          <w:lang w:val="ru-RU"/>
        </w:rPr>
      </w:pPr>
      <w:r w:rsidRPr="00F4334B">
        <w:rPr>
          <w:lang w:val="ru-RU"/>
        </w:rPr>
        <w:t xml:space="preserve">Таблица 3.1.1 - Численный, социальный и национальный состав сельского поселения </w:t>
      </w:r>
    </w:p>
    <w:tbl>
      <w:tblPr>
        <w:tblW w:w="9892" w:type="dxa"/>
        <w:tblInd w:w="34" w:type="dxa"/>
        <w:tblCellMar>
          <w:top w:w="14" w:type="dxa"/>
          <w:left w:w="180" w:type="dxa"/>
          <w:right w:w="22" w:type="dxa"/>
        </w:tblCellMar>
        <w:tblLook w:val="04A0" w:firstRow="1" w:lastRow="0" w:firstColumn="1" w:lastColumn="0" w:noHBand="0" w:noVBand="1"/>
      </w:tblPr>
      <w:tblGrid>
        <w:gridCol w:w="1951"/>
        <w:gridCol w:w="992"/>
        <w:gridCol w:w="2744"/>
        <w:gridCol w:w="1562"/>
        <w:gridCol w:w="1138"/>
        <w:gridCol w:w="1505"/>
      </w:tblGrid>
      <w:tr w:rsidR="005107B3" w:rsidTr="00C95C55">
        <w:trPr>
          <w:trHeight w:val="1937"/>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626" w:firstLine="0"/>
              <w:jc w:val="left"/>
            </w:pPr>
            <w:r>
              <w:rPr>
                <w:noProof/>
                <w:lang w:val="ru-RU" w:eastAsia="ru-RU"/>
              </w:rPr>
              <mc:AlternateContent>
                <mc:Choice Requires="wpg">
                  <w:drawing>
                    <wp:inline distT="0" distB="0" distL="0" distR="0">
                      <wp:extent cx="318770" cy="952500"/>
                      <wp:effectExtent l="0" t="0" r="0" b="0"/>
                      <wp:docPr id="400193" name="Group 400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952500"/>
                                <a:chOff x="0" y="0"/>
                                <a:chExt cx="318465" cy="952500"/>
                              </a:xfrm>
                            </wpg:grpSpPr>
                            <wps:wsp>
                              <wps:cNvPr id="18184" name="Rectangle 18184"/>
                              <wps:cNvSpPr/>
                              <wps:spPr>
                                <a:xfrm rot="-5399999">
                                  <a:off x="-541220" y="226896"/>
                                  <a:ext cx="1266825" cy="184382"/>
                                </a:xfrm>
                                <a:prstGeom prst="rect">
                                  <a:avLst/>
                                </a:prstGeom>
                                <a:ln>
                                  <a:noFill/>
                                </a:ln>
                              </wps:spPr>
                              <wps:txbx>
                                <w:txbxContent>
                                  <w:p w:rsidR="00F4334B" w:rsidRDefault="00F4334B">
                                    <w:pPr>
                                      <w:spacing w:after="160" w:line="259" w:lineRule="auto"/>
                                      <w:ind w:left="0" w:firstLine="0"/>
                                      <w:jc w:val="left"/>
                                    </w:pPr>
                                    <w:r>
                                      <w:rPr>
                                        <w:sz w:val="24"/>
                                      </w:rPr>
                                      <w:t xml:space="preserve">Наименование </w:t>
                                    </w:r>
                                  </w:p>
                                </w:txbxContent>
                              </wps:txbx>
                              <wps:bodyPr horzOverflow="overflow" vert="horz" lIns="0" tIns="0" rIns="0" bIns="0" rtlCol="0">
                                <a:noAutofit/>
                              </wps:bodyPr>
                            </wps:wsp>
                            <wps:wsp>
                              <wps:cNvPr id="18185" name="Rectangle 18185"/>
                              <wps:cNvSpPr/>
                              <wps:spPr>
                                <a:xfrm rot="-5399999">
                                  <a:off x="-157683" y="293441"/>
                                  <a:ext cx="859415" cy="184382"/>
                                </a:xfrm>
                                <a:prstGeom prst="rect">
                                  <a:avLst/>
                                </a:prstGeom>
                                <a:ln>
                                  <a:noFill/>
                                </a:ln>
                              </wps:spPr>
                              <wps:txbx>
                                <w:txbxContent>
                                  <w:p w:rsidR="00F4334B" w:rsidRDefault="00F4334B">
                                    <w:pPr>
                                      <w:spacing w:after="160" w:line="259" w:lineRule="auto"/>
                                      <w:ind w:left="0" w:firstLine="0"/>
                                      <w:jc w:val="left"/>
                                    </w:pPr>
                                    <w:r>
                                      <w:rPr>
                                        <w:sz w:val="24"/>
                                      </w:rPr>
                                      <w:t>поселения</w:t>
                                    </w:r>
                                  </w:p>
                                </w:txbxContent>
                              </wps:txbx>
                              <wps:bodyPr horzOverflow="overflow" vert="horz" lIns="0" tIns="0" rIns="0" bIns="0" rtlCol="0">
                                <a:noAutofit/>
                              </wps:bodyPr>
                            </wps:wsp>
                            <wps:wsp>
                              <wps:cNvPr id="18186" name="Rectangle 18186"/>
                              <wps:cNvSpPr/>
                              <wps:spPr>
                                <a:xfrm rot="-5399999">
                                  <a:off x="236565" y="3620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0193" o:spid="_x0000_s1667" style="width:25.1pt;height:75pt;mso-position-horizontal-relative:char;mso-position-vertical-relative:line" coordsize="31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">
                      <v:rect id="Rectangle 18184" o:spid="_x0000_s1668" style="position:absolute;left:-5412;top:2269;width:1266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558QA&#10;AADeAAAADwAAAGRycy9kb3ducmV2LnhtbERPS2vCQBC+F/oflin0VjcRaUN0FSmU9FLBJx7H7OSB&#10;2dmYXTX+e1coeJuP7zmTWW8acaHO1ZYVxIMIBHFudc2lgs365yMB4TyyxsYyKbiRg9n09WWCqbZX&#10;XtJl5UsRQtilqKDyvk2ldHlFBt3AtsSBK2xn0AfYlVJ3eA3hppHDKPqUBmsODRW29F1RflydjYJt&#10;vD7vMrc48L44fY3+fLYoykyp97d+PgbhqfdP8b/7V4f5SZyM4PFOu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eef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Наименование </w:t>
                              </w:r>
                            </w:p>
                          </w:txbxContent>
                        </v:textbox>
                      </v:rect>
                      <v:rect id="Rectangle 18185" o:spid="_x0000_s1669" style="position:absolute;left:-1577;top:2935;width:85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cfMUA&#10;AADeAAAADwAAAGRycy9kb3ducmV2LnhtbERPS2vCQBC+F/wPyxS81U3EakhdRQRJLxXUVjxOs5MH&#10;zc7G7Krpv+8WBG/z8T1nvuxNI67UudqygngUgSDOra65VPB52LwkIJxH1thYJgW/5GC5GDzNMdX2&#10;xju67n0pQgi7FBVU3replC6vyKAb2ZY4cIXtDPoAu1LqDm8h3DRyHEVTabDm0FBhS+uK8p/9xSj4&#10;ig+XY+a233wqzrPJh8+2RZkpNXzuV28gPPX+Ib6733WYn8TJK/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x8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поселения</w:t>
                              </w:r>
                            </w:p>
                          </w:txbxContent>
                        </v:textbox>
                      </v:rect>
                      <v:rect id="Rectangle 18186" o:spid="_x0000_s1670" style="position:absolute;left:2365;top:362;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CC8UA&#10;AADeAAAADwAAAGRycy9kb3ducmV2LnhtbERPS2vCQBC+C/6HZYTedJNS0hBdpQiSXipU29LjmJ08&#10;aHY2za4m/nu3UPA2H99zVpvRtOJCvWssK4gXEQjiwuqGKwUfx908BeE8ssbWMim4koPNejpZYabt&#10;wO90OfhKhBB2GSqove8yKV1Rk0G3sB1x4ErbG/QB9pXUPQ4h3LTyMYoSabDh0FBjR9uaip/D2Sj4&#10;jI/nr9ztT/xd/j4/vfl8X1a5Ug+z8WUJwtPo7+J/96sO89M4TeDvnXC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kIL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5" w:firstLine="0"/>
              <w:jc w:val="left"/>
            </w:pPr>
            <w:r>
              <w:rPr>
                <w:noProof/>
                <w:lang w:val="ru-RU" w:eastAsia="ru-RU"/>
              </w:rPr>
              <mc:AlternateContent>
                <mc:Choice Requires="wpg">
                  <w:drawing>
                    <wp:inline distT="0" distB="0" distL="0" distR="0">
                      <wp:extent cx="498475" cy="777240"/>
                      <wp:effectExtent l="0" t="0" r="0" b="0"/>
                      <wp:docPr id="400203" name="Group 400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777240"/>
                                <a:chOff x="0" y="0"/>
                                <a:chExt cx="498298" cy="777240"/>
                              </a:xfrm>
                            </wpg:grpSpPr>
                            <wps:wsp>
                              <wps:cNvPr id="18187" name="Rectangle 18187"/>
                              <wps:cNvSpPr/>
                              <wps:spPr>
                                <a:xfrm rot="-5399999">
                                  <a:off x="-419605" y="170204"/>
                                  <a:ext cx="1023594" cy="184382"/>
                                </a:xfrm>
                                <a:prstGeom prst="rect">
                                  <a:avLst/>
                                </a:prstGeom>
                                <a:ln>
                                  <a:noFill/>
                                </a:ln>
                              </wps:spPr>
                              <wps:txbx>
                                <w:txbxContent>
                                  <w:p w:rsidR="00F4334B" w:rsidRDefault="00F4334B">
                                    <w:pPr>
                                      <w:spacing w:after="160" w:line="259" w:lineRule="auto"/>
                                      <w:ind w:left="0" w:firstLine="0"/>
                                      <w:jc w:val="left"/>
                                    </w:pPr>
                                    <w:r>
                                      <w:rPr>
                                        <w:sz w:val="24"/>
                                      </w:rPr>
                                      <w:t xml:space="preserve">Количество </w:t>
                                    </w:r>
                                  </w:p>
                                </w:txbxContent>
                              </wps:txbx>
                              <wps:bodyPr horzOverflow="overflow" vert="horz" lIns="0" tIns="0" rIns="0" bIns="0" rtlCol="0">
                                <a:noAutofit/>
                              </wps:bodyPr>
                            </wps:wsp>
                            <wps:wsp>
                              <wps:cNvPr id="18188" name="Rectangle 18188"/>
                              <wps:cNvSpPr/>
                              <wps:spPr>
                                <a:xfrm rot="-5399999">
                                  <a:off x="-244840" y="168184"/>
                                  <a:ext cx="1033729" cy="184382"/>
                                </a:xfrm>
                                <a:prstGeom prst="rect">
                                  <a:avLst/>
                                </a:prstGeom>
                                <a:ln>
                                  <a:noFill/>
                                </a:ln>
                              </wps:spPr>
                              <wps:txbx>
                                <w:txbxContent>
                                  <w:p w:rsidR="00F4334B" w:rsidRDefault="00F4334B">
                                    <w:pPr>
                                      <w:spacing w:after="160" w:line="259" w:lineRule="auto"/>
                                      <w:ind w:left="0" w:firstLine="0"/>
                                      <w:jc w:val="left"/>
                                    </w:pPr>
                                    <w:r>
                                      <w:rPr>
                                        <w:sz w:val="24"/>
                                      </w:rPr>
                                      <w:t xml:space="preserve">населенных </w:t>
                                    </w:r>
                                  </w:p>
                                </w:txbxContent>
                              </wps:txbx>
                              <wps:bodyPr horzOverflow="overflow" vert="horz" lIns="0" tIns="0" rIns="0" bIns="0" rtlCol="0">
                                <a:noAutofit/>
                              </wps:bodyPr>
                            </wps:wsp>
                            <wps:wsp>
                              <wps:cNvPr id="18189" name="Rectangle 18189"/>
                              <wps:cNvSpPr/>
                              <wps:spPr>
                                <a:xfrm rot="-5399999">
                                  <a:off x="112144" y="229513"/>
                                  <a:ext cx="679424" cy="184382"/>
                                </a:xfrm>
                                <a:prstGeom prst="rect">
                                  <a:avLst/>
                                </a:prstGeom>
                                <a:ln>
                                  <a:noFill/>
                                </a:ln>
                              </wps:spPr>
                              <wps:txbx>
                                <w:txbxContent>
                                  <w:p w:rsidR="00F4334B" w:rsidRDefault="00F4334B">
                                    <w:pPr>
                                      <w:spacing w:after="160" w:line="259" w:lineRule="auto"/>
                                      <w:ind w:left="0" w:firstLine="0"/>
                                      <w:jc w:val="left"/>
                                    </w:pPr>
                                    <w:r>
                                      <w:rPr>
                                        <w:sz w:val="24"/>
                                      </w:rPr>
                                      <w:t>пунктов</w:t>
                                    </w:r>
                                  </w:p>
                                </w:txbxContent>
                              </wps:txbx>
                              <wps:bodyPr horzOverflow="overflow" vert="horz" lIns="0" tIns="0" rIns="0" bIns="0" rtlCol="0">
                                <a:noAutofit/>
                              </wps:bodyPr>
                            </wps:wsp>
                            <wps:wsp>
                              <wps:cNvPr id="18190" name="Rectangle 18190"/>
                              <wps:cNvSpPr/>
                              <wps:spPr>
                                <a:xfrm rot="-5399999">
                                  <a:off x="416397" y="1792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0203" o:spid="_x0000_s1671" style="width:39.25pt;height:61.2pt;mso-position-horizontal-relative:char;mso-position-vertical-relative:line" coordsize="4982,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">
                      <v:rect id="Rectangle 18187" o:spid="_x0000_s1672" style="position:absolute;left:-4196;top:1702;width:102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nkMQA&#10;AADeAAAADwAAAGRycy9kb3ducmV2LnhtbERPS2vCQBC+F/oflin0VjeRUkN0FSmU9FLBJx7H7OSB&#10;2dmYXTX9964geJuP7zmTWW8acaHO1ZYVxIMIBHFudc2lgs365yMB4TyyxsYyKfgnB7Pp68sEU22v&#10;vKTLypcihLBLUUHlfZtK6fKKDLqBbYkDV9jOoA+wK6Xu8BrCTSOHUfQlDdYcGips6bui/Lg6GwXb&#10;eH3eZW5x4H1xGn3++WxRlJlS72/9fAzCU++f4of7V4f5SZyM4P5Ou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55D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Количество </w:t>
                              </w:r>
                            </w:p>
                          </w:txbxContent>
                        </v:textbox>
                      </v:rect>
                      <v:rect id="Rectangle 18188" o:spid="_x0000_s1673" style="position:absolute;left:-2448;top:1682;width:103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sgA&#10;AADeAAAADwAAAGRycy9kb3ducmV2LnhtbESPT0vDQBDF74LfYRmhN7OJSBtit0UEiZcWbFU8jtnJ&#10;H8zOxuy2Tb+9cyj0NsN7895vluvJ9epIY+g8G8iSFBRx5W3HjYGP/et9DipEZIu9ZzJwpgDr1e3N&#10;EgvrT/xOx11slIRwKNBAG+NQaB2qlhyGxA/EotV+dBhlHRttRzxJuOv1Q5rOtcOOpaHFgV5aqn53&#10;B2fgM9sfvsqw/eHv+m/xuInltm5KY2Z30/MTqEhTvJov129W8PMsF1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Pi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населенных </w:t>
                              </w:r>
                            </w:p>
                          </w:txbxContent>
                        </v:textbox>
                      </v:rect>
                      <v:rect id="Rectangle 18189" o:spid="_x0000_s1674" style="position:absolute;left:1121;top:2295;width:679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WecUA&#10;AADeAAAADwAAAGRycy9kb3ducmV2LnhtbERPS2vCQBC+F/oflhG81U2KaJq6SilIeqmgtuJxmp08&#10;MDsbs6vGf+8KQm/z8T1ntuhNI87UudqygngUgSDOra65VPCzXb4kIJxH1thYJgVXcrCYPz/NMNX2&#10;wms6b3wpQgi7FBVU3replC6vyKAb2ZY4cIXtDPoAu1LqDi8h3DTyNYom0mDNoaHClj4ryg+bk1Hw&#10;G29Pu8yt/nhfHKfjb5+tijJTajjoP95BeOr9v/jh/tJhfhInb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dZ5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пунктов</w:t>
                              </w:r>
                            </w:p>
                          </w:txbxContent>
                        </v:textbox>
                      </v:rect>
                      <v:rect id="Rectangle 18190" o:spid="_x0000_s1675" style="position:absolute;left:4163;top:17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pOcgA&#10;AADeAAAADwAAAGRycy9kb3ducmV2LnhtbESPS2vDQAyE74X+h0WF3pq1S2gSN5tQCsG9NJAnOSpe&#10;+UG9Wte7Sdx/Xx0KvUloNDPffDm4Vl2pD41nA+koAUVceNtwZWC/Wz1NQYWIbLH1TAZ+KMBycX83&#10;x8z6G2/ouo2VEhMOGRqoY+wyrUNRk8Mw8h2x3ErfO4yy9pW2Pd7E3LX6OUletMOGJaHGjt5rKr62&#10;F2fgkO4uxzysz3wqvyfjz5ivyyo35vFheHsFFWmI/+K/7w8r9afpT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uk5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населенных пунктов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148" w:firstLine="0"/>
              <w:jc w:val="left"/>
            </w:pPr>
            <w:r>
              <w:rPr>
                <w:noProof/>
                <w:lang w:val="ru-RU" w:eastAsia="ru-RU"/>
              </w:rPr>
              <mc:AlternateContent>
                <mc:Choice Requires="wpg">
                  <w:drawing>
                    <wp:inline distT="0" distB="0" distL="0" distR="0">
                      <wp:extent cx="678180" cy="1066800"/>
                      <wp:effectExtent l="0" t="0" r="0" b="0"/>
                      <wp:docPr id="400337" name="Group 400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066800"/>
                                <a:chOff x="0" y="0"/>
                                <a:chExt cx="678130" cy="1066800"/>
                              </a:xfrm>
                            </wpg:grpSpPr>
                            <wps:wsp>
                              <wps:cNvPr id="18194" name="Rectangle 18194"/>
                              <wps:cNvSpPr/>
                              <wps:spPr>
                                <a:xfrm rot="-5399999">
                                  <a:off x="-419604" y="314983"/>
                                  <a:ext cx="1023594" cy="184383"/>
                                </a:xfrm>
                                <a:prstGeom prst="rect">
                                  <a:avLst/>
                                </a:prstGeom>
                                <a:ln>
                                  <a:noFill/>
                                </a:ln>
                              </wps:spPr>
                              <wps:txbx>
                                <w:txbxContent>
                                  <w:p w:rsidR="00F4334B" w:rsidRDefault="00F4334B">
                                    <w:pPr>
                                      <w:spacing w:after="160" w:line="259" w:lineRule="auto"/>
                                      <w:ind w:left="0" w:firstLine="0"/>
                                      <w:jc w:val="left"/>
                                    </w:pPr>
                                    <w:r>
                                      <w:rPr>
                                        <w:sz w:val="24"/>
                                      </w:rPr>
                                      <w:t xml:space="preserve">Количество </w:t>
                                    </w:r>
                                  </w:p>
                                </w:txbxContent>
                              </wps:txbx>
                              <wps:bodyPr horzOverflow="overflow" vert="horz" lIns="0" tIns="0" rIns="0" bIns="0" rtlCol="0">
                                <a:noAutofit/>
                              </wps:bodyPr>
                            </wps:wsp>
                            <wps:wsp>
                              <wps:cNvPr id="18195" name="Rectangle 18195"/>
                              <wps:cNvSpPr/>
                              <wps:spPr>
                                <a:xfrm rot="-5399999">
                                  <a:off x="-392805" y="276250"/>
                                  <a:ext cx="1329660" cy="184383"/>
                                </a:xfrm>
                                <a:prstGeom prst="rect">
                                  <a:avLst/>
                                </a:prstGeom>
                                <a:ln>
                                  <a:noFill/>
                                </a:ln>
                              </wps:spPr>
                              <wps:txbx>
                                <w:txbxContent>
                                  <w:p w:rsidR="00F4334B" w:rsidRDefault="00F4334B">
                                    <w:pPr>
                                      <w:spacing w:after="160" w:line="259" w:lineRule="auto"/>
                                      <w:ind w:left="0" w:firstLine="0"/>
                                      <w:jc w:val="left"/>
                                    </w:pPr>
                                    <w:r>
                                      <w:rPr>
                                        <w:sz w:val="24"/>
                                      </w:rPr>
                                      <w:t xml:space="preserve">проживающего </w:t>
                                    </w:r>
                                  </w:p>
                                </w:txbxContent>
                              </wps:txbx>
                              <wps:bodyPr horzOverflow="overflow" vert="horz" lIns="0" tIns="0" rIns="0" bIns="0" rtlCol="0">
                                <a:noAutofit/>
                              </wps:bodyPr>
                            </wps:wsp>
                            <wps:wsp>
                              <wps:cNvPr id="18196" name="Rectangle 18196"/>
                              <wps:cNvSpPr/>
                              <wps:spPr>
                                <a:xfrm rot="-5399999">
                                  <a:off x="-113654" y="300893"/>
                                  <a:ext cx="1131022" cy="184383"/>
                                </a:xfrm>
                                <a:prstGeom prst="rect">
                                  <a:avLst/>
                                </a:prstGeom>
                                <a:ln>
                                  <a:noFill/>
                                </a:ln>
                              </wps:spPr>
                              <wps:txbx>
                                <w:txbxContent>
                                  <w:p w:rsidR="00F4334B" w:rsidRDefault="00F4334B">
                                    <w:pPr>
                                      <w:spacing w:after="160" w:line="259" w:lineRule="auto"/>
                                      <w:ind w:left="0" w:firstLine="0"/>
                                      <w:jc w:val="left"/>
                                    </w:pPr>
                                    <w:r>
                                      <w:rPr>
                                        <w:sz w:val="24"/>
                                      </w:rPr>
                                      <w:t xml:space="preserve">населения на </w:t>
                                    </w:r>
                                  </w:p>
                                </w:txbxContent>
                              </wps:txbx>
                              <wps:bodyPr horzOverflow="overflow" vert="horz" lIns="0" tIns="0" rIns="0" bIns="0" rtlCol="0">
                                <a:noAutofit/>
                              </wps:bodyPr>
                            </wps:wsp>
                            <wps:wsp>
                              <wps:cNvPr id="399032" name="Rectangle 399032"/>
                              <wps:cNvSpPr/>
                              <wps:spPr>
                                <a:xfrm rot="-5399999">
                                  <a:off x="132542" y="475462"/>
                                  <a:ext cx="1369995" cy="184383"/>
                                </a:xfrm>
                                <a:prstGeom prst="rect">
                                  <a:avLst/>
                                </a:prstGeom>
                                <a:ln>
                                  <a:noFill/>
                                </a:ln>
                              </wps:spPr>
                              <wps:txbx>
                                <w:txbxContent>
                                  <w:p w:rsidR="00F4334B" w:rsidRDefault="00F4334B">
                                    <w:pPr>
                                      <w:spacing w:after="160" w:line="259" w:lineRule="auto"/>
                                      <w:ind w:left="0" w:firstLine="0"/>
                                      <w:jc w:val="left"/>
                                    </w:pPr>
                                    <w:r>
                                      <w:rPr>
                                        <w:sz w:val="24"/>
                                      </w:rPr>
                                      <w:t>01.01.2018</w:t>
                                    </w:r>
                                  </w:p>
                                </w:txbxContent>
                              </wps:txbx>
                              <wps:bodyPr horzOverflow="overflow" vert="horz" lIns="0" tIns="0" rIns="0" bIns="0" rtlCol="0">
                                <a:noAutofit/>
                              </wps:bodyPr>
                            </wps:wsp>
                            <wps:wsp>
                              <wps:cNvPr id="399034" name="Rectangle 399034"/>
                              <wps:cNvSpPr/>
                              <wps:spPr>
                                <a:xfrm rot="-5399999">
                                  <a:off x="-382493" y="-39573"/>
                                  <a:ext cx="1369995" cy="184383"/>
                                </a:xfrm>
                                <a:prstGeom prst="rect">
                                  <a:avLst/>
                                </a:prstGeom>
                                <a:ln>
                                  <a:noFill/>
                                </a:ln>
                              </wps:spPr>
                              <wps:txbx>
                                <w:txbxContent>
                                  <w:p w:rsidR="00F4334B" w:rsidRDefault="00F4334B">
                                    <w:pPr>
                                      <w:spacing w:after="160" w:line="259" w:lineRule="auto"/>
                                      <w:ind w:left="0" w:firstLine="0"/>
                                      <w:jc w:val="left"/>
                                    </w:pPr>
                                    <w:r>
                                      <w:rPr>
                                        <w:sz w:val="24"/>
                                      </w:rPr>
                                      <w:t>г, чел.</w:t>
                                    </w:r>
                                  </w:p>
                                </w:txbxContent>
                              </wps:txbx>
                              <wps:bodyPr horzOverflow="overflow" vert="horz" lIns="0" tIns="0" rIns="0" bIns="0" rtlCol="0">
                                <a:noAutofit/>
                              </wps:bodyPr>
                            </wps:wsp>
                            <wps:wsp>
                              <wps:cNvPr id="18198" name="Rectangle 18198"/>
                              <wps:cNvSpPr/>
                              <wps:spPr>
                                <a:xfrm rot="-5399999">
                                  <a:off x="596230"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0337" o:spid="_x0000_s1676" style="width:53.4pt;height:84pt;mso-position-horizontal-relative:char;mso-position-vertical-relative:line" coordsize="678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">
                      <v:rect id="Rectangle 18194" o:spid="_x0000_s1677" style="position:absolute;left:-4196;top:3150;width:1023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vOsUA&#10;AADeAAAADwAAAGRycy9kb3ducmV2LnhtbERPS2vCQBC+C/0PyxS86SZFWhuzEREkXhSqbelxmp08&#10;MDubZldN/70rFHqbj+856XIwrbhQ7xrLCuJpBIK4sLrhSsH7cTOZg3AeWWNrmRT8koNl9jBKMdH2&#10;ym90OfhKhBB2CSqove8SKV1Rk0E3tR1x4ErbG/QB9pXUPV5DuGnlUxQ9S4MNh4YaO1rXVJwOZ6Pg&#10;Iz6eP3O3/+av8udltvP5vqxypcaPw2oBwtPg/8V/7q0O8+fx6w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e86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Количество </w:t>
                              </w:r>
                            </w:p>
                          </w:txbxContent>
                        </v:textbox>
                      </v:rect>
                      <v:rect id="Rectangle 18195" o:spid="_x0000_s1678" style="position:absolute;left:-3928;top:2763;width:1329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KocUA&#10;AADeAAAADwAAAGRycy9kb3ducmV2LnhtbERPS2vCQBC+C/0PyxR6002k9ZG6ShFKelGoLzxOs5MH&#10;zc6m2VXjv3cFobf5+J4zW3SmFmdqXWVZQTyIQBBnVldcKNhtP/sTEM4ja6wtk4IrOVjMn3ozTLS9&#10;8DedN74QIYRdggpK75tESpeVZNANbEMcuNy2Bn2AbSF1i5cQbmo5jKKRNFhxaCixoWVJ2e/mZBTs&#10;4+3pkLr1Dx/zv/HryqfrvEiVennuPt5BeOr8v/jh/tJh/iSevsH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qh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проживающего </w:t>
                              </w:r>
                            </w:p>
                          </w:txbxContent>
                        </v:textbox>
                      </v:rect>
                      <v:rect id="Rectangle 18196" o:spid="_x0000_s1679" style="position:absolute;left:-1137;top:3009;width:113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U1sQA&#10;AADeAAAADwAAAGRycy9kb3ducmV2LnhtbERPS2vCQBC+F/wPywje6iZSrKauUgolXirUFx7H7ORB&#10;s7Mxu2r6711B8DYf33Nmi87U4kKtqywriIcRCOLM6ooLBdvN9+sEhPPIGmvLpOCfHCzmvZcZJtpe&#10;+Zcua1+IEMIuQQWl900ipctKMuiGtiEOXG5bgz7AtpC6xWsIN7UcRdFYGqw4NJTY0FdJ2d/6bBTs&#10;4s15n7rVkQ/56f3tx6ervEiVGvS7zw8Qnjr/FD/cSx3mT+Lp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1Nb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населения на </w:t>
                              </w:r>
                            </w:p>
                          </w:txbxContent>
                        </v:textbox>
                      </v:rect>
                      <v:rect id="Rectangle 399032" o:spid="_x0000_s1680" style="position:absolute;left:1325;top:4755;width:1369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ckA&#10;AADfAAAADwAAAGRycy9kb3ducmV2LnhtbESPT2vCQBTE70K/w/IKvelGLa2mrlKEkl4U1CoeX7Mv&#10;f2j2bcyuSfz23ULB4zAzv2EWq95UoqXGlZYVjEcRCOLU6pJzBV+Hj+EMhPPIGivLpOBGDlbLh8EC&#10;Y2073lG797kIEHYxKii8r2MpXVqQQTeyNXHwMtsY9EE2udQNdgFuKjmJohdpsOSwUGBN64LSn/3V&#10;KDiOD9dT4rbffM4ur88bn2yzPFHq6bF/fwPhqff38H/7UyuYzufRdAJ/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HXc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01.01.2018</w:t>
                              </w:r>
                            </w:p>
                          </w:txbxContent>
                        </v:textbox>
                      </v:rect>
                      <v:rect id="Rectangle 399034" o:spid="_x0000_s1681" style="position:absolute;left:-3825;top:-395;width:1369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6sskA&#10;AADfAAAADwAAAGRycy9kb3ducmV2LnhtbESPT2vCQBTE74V+h+UVvNWNVWqN2YgUJF4qVG3p8Zl9&#10;+YPZtzG7avrtXaHQ4zAzv2GSRW8acaHO1ZYVjIYRCOLc6ppLBfvd6vkNhPPIGhvLpOCXHCzSx4cE&#10;Y22v/EmXrS9FgLCLUUHlfRtL6fKKDLqhbYmDV9jOoA+yK6Xu8BrgppEvUfQqDdYcFips6b2i/Lg9&#10;GwVfo935O3ObA/8Up+nkw2ebosyUGjz1yzkIT73/D/+111rBeDaLxhO4/wlf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76sskAAADfAAAADwAAAAAAAAAAAAAAAACYAgAA&#10;ZHJzL2Rvd25yZXYueG1sUEsFBgAAAAAEAAQA9QAAAI4DAAAAAA==&#10;" filled="f" stroked="f">
                        <v:textbox inset="0,0,0,0">
                          <w:txbxContent>
                            <w:p w:rsidR="00F4334B" w:rsidRDefault="00F4334B">
                              <w:pPr>
                                <w:spacing w:after="160" w:line="259" w:lineRule="auto"/>
                                <w:ind w:left="0" w:firstLine="0"/>
                                <w:jc w:val="left"/>
                              </w:pPr>
                              <w:r>
                                <w:rPr>
                                  <w:sz w:val="24"/>
                                </w:rPr>
                                <w:t>г, чел.</w:t>
                              </w:r>
                            </w:p>
                          </w:txbxContent>
                        </v:textbox>
                      </v:rect>
                      <v:rect id="Rectangle 18198" o:spid="_x0000_s1682" style="position:absolute;left:596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lP8gA&#10;AADeAAAADwAAAGRycy9kb3ducmV2LnhtbESPS2vDQAyE74X+h0WF3pq1S2gSN5tQCsG9NJAnOSpe&#10;+UG9Wte7Sdx/Xx0KvUnMaObTfDm4Vl2pD41nA+koAUVceNtwZWC/Wz1NQYWIbLH1TAZ+KMBycX83&#10;x8z6G2/ouo2VkhAOGRqoY+wyrUNRk8Mw8h2xaKXvHUZZ+0rbHm8S7lr9nCQv2mHD0lBjR+81FV/b&#10;izNwSHeXYx7WZz6V35PxZ8zXZZUb8/gwvL2CijTEf/Pf9YcV/Gk6E1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OU/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77" w:firstLine="0"/>
              <w:jc w:val="left"/>
            </w:pPr>
            <w:r>
              <w:rPr>
                <w:noProof/>
                <w:lang w:val="ru-RU" w:eastAsia="ru-RU"/>
              </w:rPr>
              <mc:AlternateContent>
                <mc:Choice Requires="wpg">
                  <w:drawing>
                    <wp:inline distT="0" distB="0" distL="0" distR="0">
                      <wp:extent cx="499745" cy="1035050"/>
                      <wp:effectExtent l="0" t="0" r="0" b="0"/>
                      <wp:docPr id="400386" name="Group 400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1035050"/>
                                <a:chOff x="0" y="0"/>
                                <a:chExt cx="499821" cy="1034796"/>
                              </a:xfrm>
                            </wpg:grpSpPr>
                            <wps:wsp>
                              <wps:cNvPr id="18199" name="Rectangle 18199"/>
                              <wps:cNvSpPr/>
                              <wps:spPr>
                                <a:xfrm rot="-5399999">
                                  <a:off x="-314205" y="341134"/>
                                  <a:ext cx="812796" cy="184383"/>
                                </a:xfrm>
                                <a:prstGeom prst="rect">
                                  <a:avLst/>
                                </a:prstGeom>
                                <a:ln>
                                  <a:noFill/>
                                </a:ln>
                              </wps:spPr>
                              <wps:txbx>
                                <w:txbxContent>
                                  <w:p w:rsidR="00F4334B" w:rsidRDefault="00F4334B">
                                    <w:pPr>
                                      <w:spacing w:after="160" w:line="259" w:lineRule="auto"/>
                                      <w:ind w:left="0" w:firstLine="0"/>
                                      <w:jc w:val="left"/>
                                    </w:pPr>
                                    <w:r>
                                      <w:rPr>
                                        <w:sz w:val="24"/>
                                      </w:rPr>
                                      <w:t xml:space="preserve">Площадь </w:t>
                                    </w:r>
                                  </w:p>
                                </w:txbxContent>
                              </wps:txbx>
                              <wps:bodyPr horzOverflow="overflow" vert="horz" lIns="0" tIns="0" rIns="0" bIns="0" rtlCol="0">
                                <a:noAutofit/>
                              </wps:bodyPr>
                            </wps:wsp>
                            <wps:wsp>
                              <wps:cNvPr id="18200" name="Rectangle 18200"/>
                              <wps:cNvSpPr/>
                              <wps:spPr>
                                <a:xfrm rot="-5399999">
                                  <a:off x="-393819" y="276761"/>
                                  <a:ext cx="1331687" cy="184383"/>
                                </a:xfrm>
                                <a:prstGeom prst="rect">
                                  <a:avLst/>
                                </a:prstGeom>
                                <a:ln>
                                  <a:noFill/>
                                </a:ln>
                              </wps:spPr>
                              <wps:txbx>
                                <w:txbxContent>
                                  <w:p w:rsidR="00F4334B" w:rsidRDefault="00F4334B">
                                    <w:pPr>
                                      <w:spacing w:after="160" w:line="259" w:lineRule="auto"/>
                                      <w:ind w:left="0" w:firstLine="0"/>
                                      <w:jc w:val="left"/>
                                    </w:pPr>
                                    <w:r>
                                      <w:rPr>
                                        <w:sz w:val="24"/>
                                      </w:rPr>
                                      <w:t xml:space="preserve">на.01.01.2018г., </w:t>
                                    </w:r>
                                  </w:p>
                                </w:txbxContent>
                              </wps:txbx>
                              <wps:bodyPr horzOverflow="overflow" vert="horz" lIns="0" tIns="0" rIns="0" bIns="0" rtlCol="0">
                                <a:noAutofit/>
                              </wps:bodyPr>
                            </wps:wsp>
                            <wps:wsp>
                              <wps:cNvPr id="18201" name="Rectangle 18201"/>
                              <wps:cNvSpPr/>
                              <wps:spPr>
                                <a:xfrm rot="-5399999">
                                  <a:off x="236565"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8202" name="Rectangle 18202"/>
                              <wps:cNvSpPr/>
                              <wps:spPr>
                                <a:xfrm rot="-5399999">
                                  <a:off x="389227" y="466973"/>
                                  <a:ext cx="128304" cy="184382"/>
                                </a:xfrm>
                                <a:prstGeom prst="rect">
                                  <a:avLst/>
                                </a:prstGeom>
                                <a:ln>
                                  <a:noFill/>
                                </a:ln>
                              </wps:spPr>
                              <wps:txbx>
                                <w:txbxContent>
                                  <w:p w:rsidR="00F4334B" w:rsidRDefault="00F4334B">
                                    <w:pPr>
                                      <w:spacing w:after="160" w:line="259" w:lineRule="auto"/>
                                      <w:ind w:left="0" w:firstLine="0"/>
                                      <w:jc w:val="left"/>
                                    </w:pPr>
                                    <w:r>
                                      <w:rPr>
                                        <w:sz w:val="24"/>
                                      </w:rPr>
                                      <w:t>м</w:t>
                                    </w:r>
                                  </w:p>
                                </w:txbxContent>
                              </wps:txbx>
                              <wps:bodyPr horzOverflow="overflow" vert="horz" lIns="0" tIns="0" rIns="0" bIns="0" rtlCol="0">
                                <a:noAutofit/>
                              </wps:bodyPr>
                            </wps:wsp>
                            <wps:wsp>
                              <wps:cNvPr id="18203" name="Rectangle 18203"/>
                              <wps:cNvSpPr/>
                              <wps:spPr>
                                <a:xfrm rot="-5399999">
                                  <a:off x="366802" y="421233"/>
                                  <a:ext cx="67902" cy="150334"/>
                                </a:xfrm>
                                <a:prstGeom prst="rect">
                                  <a:avLst/>
                                </a:prstGeom>
                                <a:ln>
                                  <a:noFill/>
                                </a:ln>
                              </wps:spPr>
                              <wps:txbx>
                                <w:txbxContent>
                                  <w:p w:rsidR="00F4334B" w:rsidRDefault="00F4334B">
                                    <w:pPr>
                                      <w:spacing w:after="160" w:line="259" w:lineRule="auto"/>
                                      <w:ind w:left="0" w:firstLine="0"/>
                                      <w:jc w:val="left"/>
                                    </w:pPr>
                                    <w:r>
                                      <w:rPr>
                                        <w:sz w:val="16"/>
                                      </w:rPr>
                                      <w:t>2</w:t>
                                    </w:r>
                                  </w:p>
                                </w:txbxContent>
                              </wps:txbx>
                              <wps:bodyPr horzOverflow="overflow" vert="horz" lIns="0" tIns="0" rIns="0" bIns="0" rtlCol="0">
                                <a:noAutofit/>
                              </wps:bodyPr>
                            </wps:wsp>
                            <wps:wsp>
                              <wps:cNvPr id="18204" name="Rectangle 18204"/>
                              <wps:cNvSpPr/>
                              <wps:spPr>
                                <a:xfrm rot="-5399999">
                                  <a:off x="417921" y="345581"/>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0386" o:spid="_x0000_s1683" style="width:39.35pt;height:81.5pt;mso-position-horizontal-relative:char;mso-position-vertical-relative:line" coordsize="4998,1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">
                      <v:rect id="Rectangle 18199" o:spid="_x0000_s1684" style="position:absolute;left:-3142;top:3411;width:812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ApMUA&#10;AADeAAAADwAAAGRycy9kb3ducmV2LnhtbERPS2vCQBC+C/6HZYTedJNSWk3dBCmUeFGoj9LjNDt5&#10;YHY2za6a/ntXKPQ2H99zltlgWnGh3jWWFcSzCARxYXXDlYLD/n06B+E8ssbWMin4JQdZOh4tMdH2&#10;yh902flKhBB2CSqove8SKV1Rk0E3sx1x4ErbG/QB9pXUPV5DuGnlYxQ9S4MNh4YaO3qrqTjtzkbB&#10;Md6fP3O3/eav8uflaePzbVnlSj1MhtUrCE+D/xf/udc6zJ/HiwX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ECk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Площадь </w:t>
                              </w:r>
                            </w:p>
                          </w:txbxContent>
                        </v:textbox>
                      </v:rect>
                      <v:rect id="Rectangle 18200" o:spid="_x0000_s1685" style="position:absolute;left:-3938;top:2768;width:1331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wsYA&#10;AADeAAAADwAAAGRycy9kb3ducmV2LnhtbESPS4sCMRCE74L/IfTC3jSjLCqjURZBZi8KPnbx2E56&#10;HjjpzE6ijv/eCIK3bqrq6+rZojWVuFLjSssKBv0IBHFqdcm5gsN+1ZuAcB5ZY2WZFNzJwWLe7cww&#10;1vbGW7rufC4ChF2MCgrv61hKlxZk0PVtTRy0zDYGfVibXOoGbwFuKjmMopE0WHK4UGBNy4LS8+5i&#10;FPwO9pe/xG1OfMz+x19rn2yyPFHq86P9noLw1Pq3+ZX+0aH+JDDh+U6Y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dwsYAAADe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 xml:space="preserve">на.01.01.2018г., </w:t>
                              </w:r>
                            </w:p>
                          </w:txbxContent>
                        </v:textbox>
                      </v:rect>
                      <v:rect id="Rectangle 18201" o:spid="_x0000_s1686" style="position:absolute;left:2366;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4WcUA&#10;AADeAAAADwAAAGRycy9kb3ducmV2LnhtbERPS2vCQBC+C/6HZQRvuolIlZiNlEJJLxWqrXgcs5MH&#10;zc6m2VXTf98tCN7m43tOuh1MK67Uu8aygngegSAurG64UvB5eJ2tQTiPrLG1TAp+ycE2G49STLS9&#10;8Qdd974SIYRdggpq77tESlfUZNDNbUccuNL2Bn2AfSV1j7cQblq5iKInabDh0FBjRy81Fd/7i1Hw&#10;FR8ux9ztznwqf1bLd5/vyipXajoZnjcgPA3+Ib6733SYv15EMf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bhZ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18202" o:spid="_x0000_s1687" style="position:absolute;left:3891;top:4670;width:12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mLsUA&#10;AADeAAAADwAAAGRycy9kb3ducmV2LnhtbERPS2vCQBC+C/6HZYTedGMorcRsRAolXipUW/E4ZicP&#10;zM7G7Krpv+8WCt7m43tOuhpMK27Uu8aygvksAkFcWN1wpeBr/z5dgHAeWWNrmRT8kINVNh6lmGh7&#10;50+67XwlQgi7BBXU3neJlK6oyaCb2Y44cKXtDfoA+0rqHu8h3LQyjqIXabDh0FBjR281Fefd1Sj4&#10;nu+vh9xtT3wsL6/PHz7fllWu1NNkWC9BeBr8Q/zv3ugwfxFH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yYuxQAAAN4AAAAPAAAAAAAAAAAAAAAAAJgCAABkcnMv&#10;ZG93bnJldi54bWxQSwUGAAAAAAQABAD1AAAAigMAAAAA&#10;" filled="f" stroked="f">
                        <v:textbox inset="0,0,0,0">
                          <w:txbxContent>
                            <w:p w:rsidR="00F4334B" w:rsidRDefault="00F4334B">
                              <w:pPr>
                                <w:spacing w:after="160" w:line="259" w:lineRule="auto"/>
                                <w:ind w:left="0" w:firstLine="0"/>
                                <w:jc w:val="left"/>
                              </w:pPr>
                              <w:r>
                                <w:rPr>
                                  <w:sz w:val="24"/>
                                </w:rPr>
                                <w:t>м</w:t>
                              </w:r>
                            </w:p>
                          </w:txbxContent>
                        </v:textbox>
                      </v:rect>
                      <v:rect id="Rectangle 18203" o:spid="_x0000_s1688" style="position:absolute;left:3667;top:4212;width:679;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DtcQA&#10;AADeAAAADwAAAGRycy9kb3ducmV2LnhtbERPS2sCMRC+C/0PYQreNOsDla1RSkHWi4JPPI6b2Qfd&#10;TNZN1PXfN4VCb/PxPWe+bE0lHtS40rKCQT8CQZxaXXKu4HhY9WYgnEfWWFkmBS9ysFy8deYYa/vk&#10;HT32PhchhF2MCgrv61hKlxZk0PVtTRy4zDYGfYBNLnWDzxBuKjmMook0WHJoKLCmr4LS7/3dKDgN&#10;Dvdz4rZXvmS36Xjjk22WJ0p139vPDxCeWv8v/nOvdZg/G0Yj+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g7X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16"/>
                                </w:rPr>
                                <w:t>2</w:t>
                              </w:r>
                            </w:p>
                          </w:txbxContent>
                        </v:textbox>
                      </v:rect>
                      <v:rect id="Rectangle 18204" o:spid="_x0000_s1689" style="position:absolute;left:4178;top:3456;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bwcMA&#10;AADeAAAADwAAAGRycy9kb3ducmV2LnhtbERPS4vCMBC+C/6HMMLeNFXElWoUEZbuRcEnHsdm+sBm&#10;0m2idv/9RljwNh/fc+bL1lTiQY0rLSsYDiIQxKnVJecKjoev/hSE88gaK8uk4JccLBfdzhxjbZ+8&#10;o8fe5yKEsItRQeF9HUvp0oIMuoGtiQOX2cagD7DJpW7wGcJNJUdRNJEGSw4NBda0Lii97e9GwWl4&#10;uJ8Tt73yJfv5HG98ss3yRKmPXruagfDU+rf43/2tw/zpKBrD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Ibwc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402" w:firstLine="0"/>
              <w:jc w:val="left"/>
            </w:pPr>
            <w:r>
              <w:rPr>
                <w:noProof/>
                <w:lang w:val="ru-RU" w:eastAsia="ru-RU"/>
              </w:rPr>
              <mc:AlternateContent>
                <mc:Choice Requires="wpg">
                  <w:drawing>
                    <wp:inline distT="0" distB="0" distL="0" distR="0">
                      <wp:extent cx="318770" cy="1062355"/>
                      <wp:effectExtent l="0" t="0" r="0" b="0"/>
                      <wp:docPr id="400395" name="Group 400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062355"/>
                                <a:chOff x="0" y="0"/>
                                <a:chExt cx="318465" cy="1062228"/>
                              </a:xfrm>
                            </wpg:grpSpPr>
                            <wps:wsp>
                              <wps:cNvPr id="18205" name="Rectangle 18205"/>
                              <wps:cNvSpPr/>
                              <wps:spPr>
                                <a:xfrm rot="-5399999">
                                  <a:off x="-614189" y="263655"/>
                                  <a:ext cx="1412764" cy="184382"/>
                                </a:xfrm>
                                <a:prstGeom prst="rect">
                                  <a:avLst/>
                                </a:prstGeom>
                                <a:ln>
                                  <a:noFill/>
                                </a:ln>
                              </wps:spPr>
                              <wps:txbx>
                                <w:txbxContent>
                                  <w:p w:rsidR="00F4334B" w:rsidRDefault="00F4334B">
                                    <w:pPr>
                                      <w:spacing w:after="160" w:line="259" w:lineRule="auto"/>
                                      <w:ind w:left="0" w:firstLine="0"/>
                                      <w:jc w:val="left"/>
                                    </w:pPr>
                                    <w:r>
                                      <w:rPr>
                                        <w:sz w:val="24"/>
                                      </w:rPr>
                                      <w:t xml:space="preserve">Преобладающая </w:t>
                                    </w:r>
                                  </w:p>
                                </w:txbxContent>
                              </wps:txbx>
                              <wps:bodyPr horzOverflow="overflow" vert="horz" lIns="0" tIns="0" rIns="0" bIns="0" rtlCol="0">
                                <a:noAutofit/>
                              </wps:bodyPr>
                            </wps:wsp>
                            <wps:wsp>
                              <wps:cNvPr id="18206" name="Rectangle 18206"/>
                              <wps:cNvSpPr/>
                              <wps:spPr>
                                <a:xfrm rot="-5399999">
                                  <a:off x="-395441" y="290380"/>
                                  <a:ext cx="1334929" cy="184382"/>
                                </a:xfrm>
                                <a:prstGeom prst="rect">
                                  <a:avLst/>
                                </a:prstGeom>
                                <a:ln>
                                  <a:noFill/>
                                </a:ln>
                              </wps:spPr>
                              <wps:txbx>
                                <w:txbxContent>
                                  <w:p w:rsidR="00F4334B" w:rsidRDefault="00F4334B">
                                    <w:pPr>
                                      <w:spacing w:after="160" w:line="259" w:lineRule="auto"/>
                                      <w:ind w:left="0" w:firstLine="0"/>
                                      <w:jc w:val="left"/>
                                    </w:pPr>
                                    <w:r>
                                      <w:rPr>
                                        <w:sz w:val="24"/>
                                      </w:rPr>
                                      <w:t>национальность</w:t>
                                    </w:r>
                                  </w:p>
                                </w:txbxContent>
                              </wps:txbx>
                              <wps:bodyPr horzOverflow="overflow" vert="horz" lIns="0" tIns="0" rIns="0" bIns="0" rtlCol="0">
                                <a:noAutofit/>
                              </wps:bodyPr>
                            </wps:wsp>
                            <wps:wsp>
                              <wps:cNvPr id="18207" name="Rectangle 18207"/>
                              <wps:cNvSpPr/>
                              <wps:spPr>
                                <a:xfrm rot="-5399999">
                                  <a:off x="236565" y="-87234"/>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0395" o:spid="_x0000_s1690" style="width:25.1pt;height:83.65pt;mso-position-horizontal-relative:char;mso-position-vertical-relative:line" coordsize="3184,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">
                      <v:rect id="Rectangle 18205" o:spid="_x0000_s1691" style="position:absolute;left:-6142;top:2637;width:1412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WsQA&#10;AADeAAAADwAAAGRycy9kb3ducmV2LnhtbERPS2sCMRC+C/0PYQreNKv4YmuUUpD1ouATj+Nm9kE3&#10;k3UTdf33TaHQ23x8z5kvW1OJBzWutKxg0I9AEKdWl5wrOB5WvRkI55E1VpZJwYscLBdvnTnG2j55&#10;R4+9z0UIYRejgsL7OpbSpQUZdH1bEwcus41BH2CTS93gM4SbSg6jaCINlhwaCqzpq6D0e383Ck6D&#10;w/2cuO2VL9ltOtr4ZJvliVLd9/bzA4Sn1v+L/9xrHebPhtEY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vlr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4"/>
                                </w:rPr>
                                <w:t xml:space="preserve">Преобладающая </w:t>
                              </w:r>
                            </w:p>
                          </w:txbxContent>
                        </v:textbox>
                      </v:rect>
                      <v:rect id="Rectangle 18206" o:spid="_x0000_s1692" style="position:absolute;left:-3954;top:2904;width:1334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gLcMA&#10;AADeAAAADwAAAGRycy9kb3ducmV2LnhtbERPS4vCMBC+C/6HMII3TZXFlWoUEZbuRcEnHsdm+sBm&#10;0m2idv/9RljwNh/fc+bL1lTiQY0rLSsYDSMQxKnVJecKjoevwRSE88gaK8uk4JccLBfdzhxjbZ+8&#10;o8fe5yKEsItRQeF9HUvp0oIMuqGtiQOX2cagD7DJpW7wGcJNJcdRNJEGSw4NBda0Lii97e9GwWl0&#10;uJ8Tt73yJfv5/Nj4ZJvliVL9XruagfDU+rf43/2tw/zpOJrA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gLc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национальность</w:t>
                              </w:r>
                            </w:p>
                          </w:txbxContent>
                        </v:textbox>
                      </v:rect>
                      <v:rect id="Rectangle 18207" o:spid="_x0000_s1693" style="position:absolute;left:2366;top:-872;width:50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FtsMA&#10;AADeAAAADwAAAGRycy9kb3ducmV2LnhtbERPS4vCMBC+C/sfwgjeNFVEpRpFFqReFFbdxePYTB/Y&#10;TGoTtf77zcKCt/n4nrNYtaYSD2pcaVnBcBCBIE6tLjlXcDpu+jMQziNrrCyTghc5WC0/OguMtX3y&#10;Fz0OPhchhF2MCgrv61hKlxZk0A1sTRy4zDYGfYBNLnWDzxBuKjmKook0WHJoKLCmz4LS6+FuFHwP&#10;j/efxO0vfM5u0/HOJ/ssT5Tqddv1HISn1r/F/+6tDvNno2gK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Fts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286"/>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с. п. Черноречье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55" w:firstLine="0"/>
              <w:jc w:val="center"/>
            </w:pPr>
            <w:r w:rsidRPr="00C95C55">
              <w:rPr>
                <w:sz w:val="24"/>
              </w:rPr>
              <w:t xml:space="preserve">4 </w:t>
            </w: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4" w:firstLine="0"/>
              <w:jc w:val="center"/>
            </w:pPr>
            <w:r w:rsidRPr="00C95C55">
              <w:rPr>
                <w:sz w:val="24"/>
              </w:rPr>
              <w:t xml:space="preserve">село Черноречье - а/ц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3" w:firstLine="0"/>
              <w:jc w:val="center"/>
            </w:pPr>
            <w:r w:rsidRPr="00C95C55">
              <w:rPr>
                <w:sz w:val="24"/>
              </w:rPr>
              <w:t xml:space="preserve">2 414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7" w:firstLine="0"/>
              <w:jc w:val="center"/>
            </w:pPr>
            <w:r w:rsidRPr="00C95C55">
              <w:rPr>
                <w:sz w:val="24"/>
              </w:rPr>
              <w:t xml:space="preserve"> </w:t>
            </w:r>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52" w:firstLine="0"/>
              <w:jc w:val="center"/>
            </w:pPr>
            <w:r w:rsidRPr="00C95C55">
              <w:rPr>
                <w:sz w:val="24"/>
              </w:rPr>
              <w:t xml:space="preserve">русские </w:t>
            </w: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5" w:firstLine="0"/>
              <w:jc w:val="center"/>
            </w:pPr>
            <w:r w:rsidRPr="00C95C55">
              <w:rPr>
                <w:sz w:val="24"/>
              </w:rPr>
              <w:t xml:space="preserve">село Николаевка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5" w:firstLine="0"/>
              <w:jc w:val="center"/>
            </w:pPr>
            <w:r w:rsidRPr="00C95C55">
              <w:rPr>
                <w:sz w:val="24"/>
              </w:rPr>
              <w:t xml:space="preserve">556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7" w:firstLine="0"/>
              <w:jc w:val="center"/>
            </w:pPr>
            <w:r w:rsidRPr="00C95C55">
              <w:rPr>
                <w:sz w:val="24"/>
              </w:rPr>
              <w:t xml:space="preserve"> </w:t>
            </w: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2" w:firstLine="0"/>
              <w:jc w:val="center"/>
            </w:pPr>
            <w:r w:rsidRPr="00C95C55">
              <w:rPr>
                <w:sz w:val="24"/>
              </w:rPr>
              <w:t xml:space="preserve">поселок Чапаевка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5" w:firstLine="0"/>
              <w:jc w:val="center"/>
            </w:pPr>
            <w:r w:rsidRPr="00C95C55">
              <w:rPr>
                <w:sz w:val="24"/>
              </w:rPr>
              <w:t xml:space="preserve">46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7" w:firstLine="0"/>
              <w:jc w:val="center"/>
            </w:pPr>
            <w:r w:rsidRPr="00C95C55">
              <w:rPr>
                <w:sz w:val="24"/>
              </w:rPr>
              <w:t xml:space="preserve"> </w:t>
            </w: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2" w:firstLine="0"/>
              <w:jc w:val="center"/>
            </w:pPr>
            <w:r w:rsidRPr="00C95C55">
              <w:rPr>
                <w:sz w:val="24"/>
              </w:rPr>
              <w:t xml:space="preserve">поселок Рамушки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5" w:firstLine="0"/>
              <w:jc w:val="center"/>
            </w:pPr>
            <w:r w:rsidRPr="00C95C55">
              <w:rPr>
                <w:sz w:val="24"/>
              </w:rPr>
              <w:t xml:space="preserve">119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7" w:firstLine="0"/>
              <w:jc w:val="center"/>
            </w:pPr>
            <w:r w:rsidRPr="00C95C55">
              <w:rPr>
                <w:sz w:val="24"/>
              </w:rPr>
              <w:t xml:space="preserve"> </w:t>
            </w: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27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6" w:firstLine="0"/>
              <w:jc w:val="center"/>
            </w:pPr>
            <w:r w:rsidRPr="00C95C55">
              <w:rPr>
                <w:b/>
                <w:sz w:val="24"/>
              </w:rPr>
              <w:t xml:space="preserve">Итого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3" w:firstLine="0"/>
              <w:jc w:val="center"/>
            </w:pPr>
            <w:r w:rsidRPr="00C95C55">
              <w:rPr>
                <w:b/>
                <w:sz w:val="24"/>
              </w:rPr>
              <w:t xml:space="preserve">3 135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55" w:firstLine="0"/>
              <w:jc w:val="center"/>
            </w:pPr>
            <w:r w:rsidRPr="00C95C55">
              <w:rPr>
                <w:b/>
                <w:sz w:val="24"/>
              </w:rPr>
              <w:t xml:space="preserve">76 420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bl>
    <w:p w:rsidR="005107B3" w:rsidRDefault="003655D7">
      <w:pPr>
        <w:spacing w:after="0" w:line="259" w:lineRule="auto"/>
        <w:ind w:left="0" w:right="120" w:firstLine="0"/>
        <w:jc w:val="center"/>
      </w:pPr>
      <w:r>
        <w:rPr>
          <w:sz w:val="24"/>
        </w:rPr>
        <w:t xml:space="preserve"> </w:t>
      </w:r>
    </w:p>
    <w:p w:rsidR="005107B3" w:rsidRDefault="003655D7">
      <w:pPr>
        <w:spacing w:after="0" w:line="259" w:lineRule="auto"/>
        <w:ind w:left="0" w:right="115" w:firstLine="0"/>
        <w:jc w:val="center"/>
      </w:pPr>
      <w:r>
        <w:t xml:space="preserve"> </w:t>
      </w:r>
    </w:p>
    <w:p w:rsidR="005107B3" w:rsidRPr="00F4334B" w:rsidRDefault="003655D7">
      <w:pPr>
        <w:ind w:left="127" w:right="317"/>
        <w:rPr>
          <w:lang w:val="ru-RU"/>
        </w:rPr>
      </w:pPr>
      <w:r w:rsidRPr="00F4334B">
        <w:rPr>
          <w:lang w:val="ru-RU"/>
        </w:rPr>
        <w:t xml:space="preserve">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 </w:t>
      </w:r>
    </w:p>
    <w:p w:rsidR="005107B3" w:rsidRPr="00F4334B" w:rsidRDefault="003655D7">
      <w:pPr>
        <w:ind w:left="127" w:right="317"/>
        <w:rPr>
          <w:lang w:val="ru-RU"/>
        </w:rPr>
      </w:pPr>
      <w:r w:rsidRPr="00F4334B">
        <w:rPr>
          <w:lang w:val="ru-RU"/>
        </w:rPr>
        <w:t xml:space="preserve">Механическое движение населения в сельском поселении Черноречье нестабильно. Самый высокий уровень миграционного прироста населения наблюдался в 2006 году и составил 40,9 чел./тыс. населения. </w:t>
      </w:r>
    </w:p>
    <w:p w:rsidR="005107B3" w:rsidRPr="00F4334B" w:rsidRDefault="003655D7">
      <w:pPr>
        <w:ind w:left="127" w:right="319"/>
        <w:rPr>
          <w:lang w:val="ru-RU"/>
        </w:rPr>
      </w:pPr>
      <w:r w:rsidRPr="00F4334B">
        <w:rPr>
          <w:lang w:val="ru-RU"/>
        </w:rPr>
        <w:t xml:space="preserve">Благодаря тому, что на протяжении последних лет наблюдался незначительный естественный прирост населения, а приток мигрантов несколько превышал отток, сельскому поселению Черноречье удалось избежать сокращения численности населения. Практически она стабильна. </w:t>
      </w:r>
    </w:p>
    <w:p w:rsidR="005107B3" w:rsidRPr="00F4334B" w:rsidRDefault="003655D7">
      <w:pPr>
        <w:spacing w:after="81"/>
        <w:ind w:left="127"/>
        <w:rPr>
          <w:lang w:val="ru-RU"/>
        </w:rPr>
      </w:pPr>
      <w:r w:rsidRPr="00F4334B">
        <w:rPr>
          <w:lang w:val="ru-RU"/>
        </w:rPr>
        <w:t xml:space="preserve">Распределение населения по возрастным группам, в сравнении с сельским населением Самарской области, наглядно представлено в диаграмме на рисунке № 7. </w:t>
      </w:r>
    </w:p>
    <w:p w:rsidR="005107B3" w:rsidRPr="00F4334B" w:rsidRDefault="003655D7">
      <w:pPr>
        <w:spacing w:after="0" w:line="259" w:lineRule="auto"/>
        <w:ind w:left="708" w:firstLine="0"/>
        <w:jc w:val="left"/>
        <w:rPr>
          <w:lang w:val="ru-RU"/>
        </w:rPr>
      </w:pPr>
      <w:r w:rsidRPr="00F4334B">
        <w:rPr>
          <w:lang w:val="ru-RU"/>
        </w:rPr>
        <w:t xml:space="preserve"> </w:t>
      </w:r>
    </w:p>
    <w:p w:rsidR="005107B3" w:rsidRDefault="00B43DA9">
      <w:pPr>
        <w:spacing w:after="107" w:line="259" w:lineRule="auto"/>
        <w:ind w:left="141" w:firstLine="0"/>
        <w:jc w:val="left"/>
      </w:pPr>
      <w:r>
        <w:rPr>
          <w:noProof/>
          <w:lang w:val="ru-RU" w:eastAsia="ru-RU"/>
        </w:rPr>
        <mc:AlternateContent>
          <mc:Choice Requires="wpg">
            <w:drawing>
              <wp:inline distT="0" distB="0" distL="0" distR="0">
                <wp:extent cx="5977255" cy="3018155"/>
                <wp:effectExtent l="0" t="0" r="23495" b="29845"/>
                <wp:docPr id="411062" name="Group 41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3018155"/>
                          <a:chOff x="0" y="0"/>
                          <a:chExt cx="5977256" cy="3017893"/>
                        </a:xfrm>
                      </wpg:grpSpPr>
                      <wps:wsp>
                        <wps:cNvPr id="18403" name="Rectangle 18403"/>
                        <wps:cNvSpPr/>
                        <wps:spPr>
                          <a:xfrm>
                            <a:off x="5936108" y="2835689"/>
                            <a:ext cx="54727" cy="242331"/>
                          </a:xfrm>
                          <a:prstGeom prst="rect">
                            <a:avLst/>
                          </a:prstGeom>
                          <a:ln>
                            <a:noFill/>
                          </a:ln>
                        </wps:spPr>
                        <wps:txbx>
                          <w:txbxContent>
                            <w:p w:rsidR="00F4334B" w:rsidRDefault="00F4334B">
                              <w:pPr>
                                <w:spacing w:after="160" w:line="259" w:lineRule="auto"/>
                                <w:ind w:left="0" w:firstLine="0"/>
                                <w:jc w:val="left"/>
                              </w:pPr>
                              <w:r>
                                <w:t xml:space="preserve"> </w:t>
                              </w:r>
                            </w:p>
                          </w:txbxContent>
                        </wps:txbx>
                        <wps:bodyPr horzOverflow="overflow" vert="horz" lIns="0" tIns="0" rIns="0" bIns="0" rtlCol="0">
                          <a:noAutofit/>
                        </wps:bodyPr>
                      </wps:wsp>
                      <wps:wsp>
                        <wps:cNvPr id="18559" name="Shape 18559"/>
                        <wps:cNvSpPr/>
                        <wps:spPr>
                          <a:xfrm>
                            <a:off x="623570" y="1995677"/>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0" name="Shape 18560"/>
                        <wps:cNvSpPr/>
                        <wps:spPr>
                          <a:xfrm>
                            <a:off x="623570" y="1783842"/>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1" name="Shape 18561"/>
                        <wps:cNvSpPr/>
                        <wps:spPr>
                          <a:xfrm>
                            <a:off x="623570" y="1572006"/>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2" name="Shape 18562"/>
                        <wps:cNvSpPr/>
                        <wps:spPr>
                          <a:xfrm>
                            <a:off x="623570" y="1358646"/>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3" name="Shape 18563"/>
                        <wps:cNvSpPr/>
                        <wps:spPr>
                          <a:xfrm>
                            <a:off x="623570" y="1146810"/>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4" name="Shape 18564"/>
                        <wps:cNvSpPr/>
                        <wps:spPr>
                          <a:xfrm>
                            <a:off x="623570" y="934974"/>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5" name="Shape 18565"/>
                        <wps:cNvSpPr/>
                        <wps:spPr>
                          <a:xfrm>
                            <a:off x="623570" y="721613"/>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6" name="Shape 18566"/>
                        <wps:cNvSpPr/>
                        <wps:spPr>
                          <a:xfrm>
                            <a:off x="623570" y="509524"/>
                            <a:ext cx="5139309" cy="0"/>
                          </a:xfrm>
                          <a:custGeom>
                            <a:avLst/>
                            <a:gdLst/>
                            <a:ahLst/>
                            <a:cxnLst/>
                            <a:rect l="0" t="0" r="0" b="0"/>
                            <a:pathLst>
                              <a:path w="5139309">
                                <a:moveTo>
                                  <a:pt x="0" y="0"/>
                                </a:moveTo>
                                <a:lnTo>
                                  <a:pt x="5139309" y="0"/>
                                </a:lnTo>
                              </a:path>
                            </a:pathLst>
                          </a:custGeom>
                          <a:noFill/>
                          <a:ln w="12680" cap="flat" cmpd="sng" algn="ctr">
                            <a:solidFill>
                              <a:srgbClr val="000000"/>
                            </a:solidFill>
                            <a:prstDash val="solid"/>
                            <a:round/>
                          </a:ln>
                          <a:effectLst/>
                        </wps:spPr>
                        <wps:bodyPr/>
                      </wps:wsp>
                      <wps:wsp>
                        <wps:cNvPr id="18567" name="Shape 18567"/>
                        <wps:cNvSpPr/>
                        <wps:spPr>
                          <a:xfrm>
                            <a:off x="623570" y="1890522"/>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68" name="Shape 18568"/>
                        <wps:cNvSpPr/>
                        <wps:spPr>
                          <a:xfrm>
                            <a:off x="623570" y="1677162"/>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69" name="Shape 18569"/>
                        <wps:cNvSpPr/>
                        <wps:spPr>
                          <a:xfrm>
                            <a:off x="623570" y="1465325"/>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70" name="Shape 18570"/>
                        <wps:cNvSpPr/>
                        <wps:spPr>
                          <a:xfrm>
                            <a:off x="623570" y="1253489"/>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71" name="Shape 18571"/>
                        <wps:cNvSpPr/>
                        <wps:spPr>
                          <a:xfrm>
                            <a:off x="623570" y="1040130"/>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72" name="Shape 18572"/>
                        <wps:cNvSpPr/>
                        <wps:spPr>
                          <a:xfrm>
                            <a:off x="623570" y="828294"/>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73" name="Shape 18573"/>
                        <wps:cNvSpPr/>
                        <wps:spPr>
                          <a:xfrm>
                            <a:off x="623570" y="615696"/>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574" name="Shape 18574"/>
                        <wps:cNvSpPr/>
                        <wps:spPr>
                          <a:xfrm>
                            <a:off x="1908429" y="509524"/>
                            <a:ext cx="0" cy="1593088"/>
                          </a:xfrm>
                          <a:custGeom>
                            <a:avLst/>
                            <a:gdLst/>
                            <a:ahLst/>
                            <a:cxnLst/>
                            <a:rect l="0" t="0" r="0" b="0"/>
                            <a:pathLst>
                              <a:path h="1593088">
                                <a:moveTo>
                                  <a:pt x="0" y="0"/>
                                </a:moveTo>
                                <a:lnTo>
                                  <a:pt x="0" y="1593088"/>
                                </a:lnTo>
                              </a:path>
                            </a:pathLst>
                          </a:custGeom>
                          <a:noFill/>
                          <a:ln w="3170" cap="flat" cmpd="sng" algn="ctr">
                            <a:solidFill>
                              <a:srgbClr val="000000"/>
                            </a:solidFill>
                            <a:prstDash val="solid"/>
                            <a:round/>
                          </a:ln>
                          <a:effectLst/>
                        </wps:spPr>
                        <wps:bodyPr/>
                      </wps:wsp>
                      <wps:wsp>
                        <wps:cNvPr id="18575" name="Shape 18575"/>
                        <wps:cNvSpPr/>
                        <wps:spPr>
                          <a:xfrm>
                            <a:off x="4477894" y="509524"/>
                            <a:ext cx="0" cy="1593088"/>
                          </a:xfrm>
                          <a:custGeom>
                            <a:avLst/>
                            <a:gdLst/>
                            <a:ahLst/>
                            <a:cxnLst/>
                            <a:rect l="0" t="0" r="0" b="0"/>
                            <a:pathLst>
                              <a:path h="1593088">
                                <a:moveTo>
                                  <a:pt x="0" y="0"/>
                                </a:moveTo>
                                <a:lnTo>
                                  <a:pt x="0" y="1593088"/>
                                </a:lnTo>
                              </a:path>
                            </a:pathLst>
                          </a:custGeom>
                          <a:noFill/>
                          <a:ln w="3170" cap="flat" cmpd="sng" algn="ctr">
                            <a:solidFill>
                              <a:srgbClr val="000000"/>
                            </a:solidFill>
                            <a:prstDash val="solid"/>
                            <a:round/>
                          </a:ln>
                          <a:effectLst/>
                        </wps:spPr>
                        <wps:bodyPr/>
                      </wps:wsp>
                      <wps:wsp>
                        <wps:cNvPr id="18576" name="Shape 18576"/>
                        <wps:cNvSpPr/>
                        <wps:spPr>
                          <a:xfrm>
                            <a:off x="3193161" y="509524"/>
                            <a:ext cx="0" cy="1593088"/>
                          </a:xfrm>
                          <a:custGeom>
                            <a:avLst/>
                            <a:gdLst/>
                            <a:ahLst/>
                            <a:cxnLst/>
                            <a:rect l="0" t="0" r="0" b="0"/>
                            <a:pathLst>
                              <a:path h="1593088">
                                <a:moveTo>
                                  <a:pt x="0" y="0"/>
                                </a:moveTo>
                                <a:lnTo>
                                  <a:pt x="0" y="1593088"/>
                                </a:lnTo>
                              </a:path>
                            </a:pathLst>
                          </a:custGeom>
                          <a:noFill/>
                          <a:ln w="3170" cap="flat" cmpd="sng" algn="ctr">
                            <a:solidFill>
                              <a:srgbClr val="000000"/>
                            </a:solidFill>
                            <a:prstDash val="solid"/>
                            <a:round/>
                          </a:ln>
                          <a:effectLst/>
                        </wps:spPr>
                        <wps:bodyPr/>
                      </wps:wsp>
                      <wps:wsp>
                        <wps:cNvPr id="18577" name="Shape 18577"/>
                        <wps:cNvSpPr/>
                        <wps:spPr>
                          <a:xfrm>
                            <a:off x="5762879" y="509524"/>
                            <a:ext cx="0" cy="1593088"/>
                          </a:xfrm>
                          <a:custGeom>
                            <a:avLst/>
                            <a:gdLst/>
                            <a:ahLst/>
                            <a:cxnLst/>
                            <a:rect l="0" t="0" r="0" b="0"/>
                            <a:pathLst>
                              <a:path h="1593088">
                                <a:moveTo>
                                  <a:pt x="0" y="0"/>
                                </a:moveTo>
                                <a:lnTo>
                                  <a:pt x="0" y="1593088"/>
                                </a:lnTo>
                              </a:path>
                            </a:pathLst>
                          </a:custGeom>
                          <a:noFill/>
                          <a:ln w="3170" cap="flat" cmpd="sng" algn="ctr">
                            <a:solidFill>
                              <a:srgbClr val="000000"/>
                            </a:solidFill>
                            <a:prstDash val="solid"/>
                            <a:round/>
                          </a:ln>
                          <a:effectLst/>
                        </wps:spPr>
                        <wps:bodyPr/>
                      </wps:wsp>
                      <wps:wsp>
                        <wps:cNvPr id="18578" name="Shape 18578"/>
                        <wps:cNvSpPr/>
                        <wps:spPr>
                          <a:xfrm>
                            <a:off x="623570" y="509524"/>
                            <a:ext cx="5139309" cy="1593088"/>
                          </a:xfrm>
                          <a:custGeom>
                            <a:avLst/>
                            <a:gdLst/>
                            <a:ahLst/>
                            <a:cxnLst/>
                            <a:rect l="0" t="0" r="0" b="0"/>
                            <a:pathLst>
                              <a:path w="5139309" h="1593088">
                                <a:moveTo>
                                  <a:pt x="0" y="1593088"/>
                                </a:moveTo>
                                <a:lnTo>
                                  <a:pt x="5139309" y="1593088"/>
                                </a:lnTo>
                                <a:lnTo>
                                  <a:pt x="5139309" y="0"/>
                                </a:lnTo>
                                <a:lnTo>
                                  <a:pt x="0" y="0"/>
                                </a:lnTo>
                                <a:close/>
                              </a:path>
                            </a:pathLst>
                          </a:custGeom>
                          <a:noFill/>
                          <a:ln w="12680" cap="flat" cmpd="sng" algn="ctr">
                            <a:solidFill>
                              <a:srgbClr val="808080"/>
                            </a:solidFill>
                            <a:prstDash val="solid"/>
                            <a:round/>
                          </a:ln>
                          <a:effectLst/>
                        </wps:spPr>
                        <wps:bodyPr/>
                      </wps:wsp>
                      <wps:wsp>
                        <wps:cNvPr id="525002" name="Shape 525002"/>
                        <wps:cNvSpPr/>
                        <wps:spPr>
                          <a:xfrm>
                            <a:off x="945261" y="1751837"/>
                            <a:ext cx="641604" cy="350775"/>
                          </a:xfrm>
                          <a:custGeom>
                            <a:avLst/>
                            <a:gdLst/>
                            <a:ahLst/>
                            <a:cxnLst/>
                            <a:rect l="0" t="0" r="0" b="0"/>
                            <a:pathLst>
                              <a:path w="641604" h="350775">
                                <a:moveTo>
                                  <a:pt x="0" y="0"/>
                                </a:moveTo>
                                <a:lnTo>
                                  <a:pt x="641604" y="0"/>
                                </a:lnTo>
                                <a:lnTo>
                                  <a:pt x="641604" y="350775"/>
                                </a:lnTo>
                                <a:lnTo>
                                  <a:pt x="0" y="350775"/>
                                </a:lnTo>
                                <a:lnTo>
                                  <a:pt x="0" y="0"/>
                                </a:lnTo>
                              </a:path>
                            </a:pathLst>
                          </a:custGeom>
                          <a:solidFill>
                            <a:srgbClr val="FFFF00"/>
                          </a:solidFill>
                          <a:ln w="0" cap="flat">
                            <a:noFill/>
                            <a:round/>
                          </a:ln>
                          <a:effectLst/>
                        </wps:spPr>
                        <wps:bodyPr/>
                      </wps:wsp>
                      <wps:wsp>
                        <wps:cNvPr id="525003" name="Shape 525003"/>
                        <wps:cNvSpPr/>
                        <wps:spPr>
                          <a:xfrm>
                            <a:off x="3514725" y="1675637"/>
                            <a:ext cx="641604" cy="426975"/>
                          </a:xfrm>
                          <a:custGeom>
                            <a:avLst/>
                            <a:gdLst/>
                            <a:ahLst/>
                            <a:cxnLst/>
                            <a:rect l="0" t="0" r="0" b="0"/>
                            <a:pathLst>
                              <a:path w="641604" h="426975">
                                <a:moveTo>
                                  <a:pt x="0" y="0"/>
                                </a:moveTo>
                                <a:lnTo>
                                  <a:pt x="641604" y="0"/>
                                </a:lnTo>
                                <a:lnTo>
                                  <a:pt x="641604" y="426975"/>
                                </a:lnTo>
                                <a:lnTo>
                                  <a:pt x="0" y="426975"/>
                                </a:lnTo>
                                <a:lnTo>
                                  <a:pt x="0" y="0"/>
                                </a:lnTo>
                              </a:path>
                            </a:pathLst>
                          </a:custGeom>
                          <a:solidFill>
                            <a:srgbClr val="FFFF00"/>
                          </a:solidFill>
                          <a:ln w="0" cap="flat">
                            <a:noFill/>
                            <a:round/>
                          </a:ln>
                          <a:effectLst/>
                        </wps:spPr>
                        <wps:bodyPr/>
                      </wps:wsp>
                      <wps:wsp>
                        <wps:cNvPr id="18581" name="Shape 18581"/>
                        <wps:cNvSpPr/>
                        <wps:spPr>
                          <a:xfrm>
                            <a:off x="945261" y="1751837"/>
                            <a:ext cx="641604" cy="350775"/>
                          </a:xfrm>
                          <a:custGeom>
                            <a:avLst/>
                            <a:gdLst/>
                            <a:ahLst/>
                            <a:cxnLst/>
                            <a:rect l="0" t="0" r="0" b="0"/>
                            <a:pathLst>
                              <a:path w="641604" h="350775">
                                <a:moveTo>
                                  <a:pt x="0" y="0"/>
                                </a:moveTo>
                                <a:lnTo>
                                  <a:pt x="641604" y="0"/>
                                </a:lnTo>
                                <a:lnTo>
                                  <a:pt x="641604" y="350775"/>
                                </a:lnTo>
                                <a:lnTo>
                                  <a:pt x="0" y="350775"/>
                                </a:lnTo>
                                <a:close/>
                              </a:path>
                            </a:pathLst>
                          </a:custGeom>
                          <a:noFill/>
                          <a:ln w="12680" cap="flat" cmpd="sng" algn="ctr">
                            <a:solidFill>
                              <a:srgbClr val="000000"/>
                            </a:solidFill>
                            <a:prstDash val="solid"/>
                            <a:round/>
                          </a:ln>
                          <a:effectLst/>
                        </wps:spPr>
                        <wps:bodyPr/>
                      </wps:wsp>
                      <wps:wsp>
                        <wps:cNvPr id="18582" name="Shape 18582"/>
                        <wps:cNvSpPr/>
                        <wps:spPr>
                          <a:xfrm>
                            <a:off x="3514725" y="1675637"/>
                            <a:ext cx="641604" cy="426975"/>
                          </a:xfrm>
                          <a:custGeom>
                            <a:avLst/>
                            <a:gdLst/>
                            <a:ahLst/>
                            <a:cxnLst/>
                            <a:rect l="0" t="0" r="0" b="0"/>
                            <a:pathLst>
                              <a:path w="641604" h="426975">
                                <a:moveTo>
                                  <a:pt x="0" y="0"/>
                                </a:moveTo>
                                <a:lnTo>
                                  <a:pt x="641604" y="0"/>
                                </a:lnTo>
                                <a:lnTo>
                                  <a:pt x="641604" y="426975"/>
                                </a:lnTo>
                                <a:lnTo>
                                  <a:pt x="0" y="426975"/>
                                </a:lnTo>
                                <a:close/>
                              </a:path>
                            </a:pathLst>
                          </a:custGeom>
                          <a:noFill/>
                          <a:ln w="12680" cap="flat" cmpd="sng" algn="ctr">
                            <a:solidFill>
                              <a:srgbClr val="000000"/>
                            </a:solidFill>
                            <a:prstDash val="solid"/>
                            <a:round/>
                          </a:ln>
                          <a:effectLst/>
                        </wps:spPr>
                        <wps:bodyPr/>
                      </wps:wsp>
                      <wps:wsp>
                        <wps:cNvPr id="525004" name="Shape 525004"/>
                        <wps:cNvSpPr/>
                        <wps:spPr>
                          <a:xfrm>
                            <a:off x="4156329" y="1056894"/>
                            <a:ext cx="643128" cy="1045718"/>
                          </a:xfrm>
                          <a:custGeom>
                            <a:avLst/>
                            <a:gdLst/>
                            <a:ahLst/>
                            <a:cxnLst/>
                            <a:rect l="0" t="0" r="0" b="0"/>
                            <a:pathLst>
                              <a:path w="643128" h="1045718">
                                <a:moveTo>
                                  <a:pt x="0" y="0"/>
                                </a:moveTo>
                                <a:lnTo>
                                  <a:pt x="643128" y="0"/>
                                </a:lnTo>
                                <a:lnTo>
                                  <a:pt x="643128" y="1045718"/>
                                </a:lnTo>
                                <a:lnTo>
                                  <a:pt x="0" y="1045718"/>
                                </a:lnTo>
                                <a:lnTo>
                                  <a:pt x="0" y="0"/>
                                </a:lnTo>
                              </a:path>
                            </a:pathLst>
                          </a:custGeom>
                          <a:solidFill>
                            <a:srgbClr val="FF9900"/>
                          </a:solidFill>
                          <a:ln w="0" cap="flat">
                            <a:noFill/>
                            <a:round/>
                          </a:ln>
                          <a:effectLst/>
                        </wps:spPr>
                        <wps:bodyPr/>
                      </wps:wsp>
                      <wps:wsp>
                        <wps:cNvPr id="525005" name="Shape 525005"/>
                        <wps:cNvSpPr/>
                        <wps:spPr>
                          <a:xfrm>
                            <a:off x="1586865" y="829818"/>
                            <a:ext cx="643128" cy="1272794"/>
                          </a:xfrm>
                          <a:custGeom>
                            <a:avLst/>
                            <a:gdLst/>
                            <a:ahLst/>
                            <a:cxnLst/>
                            <a:rect l="0" t="0" r="0" b="0"/>
                            <a:pathLst>
                              <a:path w="643128" h="1272794">
                                <a:moveTo>
                                  <a:pt x="0" y="0"/>
                                </a:moveTo>
                                <a:lnTo>
                                  <a:pt x="643128" y="0"/>
                                </a:lnTo>
                                <a:lnTo>
                                  <a:pt x="643128" y="1272794"/>
                                </a:lnTo>
                                <a:lnTo>
                                  <a:pt x="0" y="1272794"/>
                                </a:lnTo>
                                <a:lnTo>
                                  <a:pt x="0" y="0"/>
                                </a:lnTo>
                              </a:path>
                            </a:pathLst>
                          </a:custGeom>
                          <a:solidFill>
                            <a:srgbClr val="FF9900"/>
                          </a:solidFill>
                          <a:ln w="0" cap="flat">
                            <a:noFill/>
                            <a:round/>
                          </a:ln>
                          <a:effectLst/>
                        </wps:spPr>
                        <wps:bodyPr/>
                      </wps:wsp>
                      <wps:wsp>
                        <wps:cNvPr id="18585" name="Shape 18585"/>
                        <wps:cNvSpPr/>
                        <wps:spPr>
                          <a:xfrm>
                            <a:off x="1586865" y="829818"/>
                            <a:ext cx="643128" cy="1272794"/>
                          </a:xfrm>
                          <a:custGeom>
                            <a:avLst/>
                            <a:gdLst/>
                            <a:ahLst/>
                            <a:cxnLst/>
                            <a:rect l="0" t="0" r="0" b="0"/>
                            <a:pathLst>
                              <a:path w="643128" h="1272794">
                                <a:moveTo>
                                  <a:pt x="0" y="0"/>
                                </a:moveTo>
                                <a:lnTo>
                                  <a:pt x="643128" y="0"/>
                                </a:lnTo>
                                <a:lnTo>
                                  <a:pt x="643128" y="1272794"/>
                                </a:lnTo>
                                <a:lnTo>
                                  <a:pt x="0" y="1272794"/>
                                </a:lnTo>
                                <a:close/>
                              </a:path>
                            </a:pathLst>
                          </a:custGeom>
                          <a:noFill/>
                          <a:ln w="12680" cap="flat" cmpd="sng" algn="ctr">
                            <a:solidFill>
                              <a:srgbClr val="000000"/>
                            </a:solidFill>
                            <a:prstDash val="solid"/>
                            <a:round/>
                          </a:ln>
                          <a:effectLst/>
                        </wps:spPr>
                        <wps:bodyPr/>
                      </wps:wsp>
                      <wps:wsp>
                        <wps:cNvPr id="18586" name="Shape 18586"/>
                        <wps:cNvSpPr/>
                        <wps:spPr>
                          <a:xfrm>
                            <a:off x="4156329" y="1056894"/>
                            <a:ext cx="643128" cy="1045718"/>
                          </a:xfrm>
                          <a:custGeom>
                            <a:avLst/>
                            <a:gdLst/>
                            <a:ahLst/>
                            <a:cxnLst/>
                            <a:rect l="0" t="0" r="0" b="0"/>
                            <a:pathLst>
                              <a:path w="643128" h="1045718">
                                <a:moveTo>
                                  <a:pt x="0" y="0"/>
                                </a:moveTo>
                                <a:lnTo>
                                  <a:pt x="643128" y="0"/>
                                </a:lnTo>
                                <a:lnTo>
                                  <a:pt x="643128" y="1045718"/>
                                </a:lnTo>
                                <a:lnTo>
                                  <a:pt x="0" y="1045718"/>
                                </a:lnTo>
                                <a:close/>
                              </a:path>
                            </a:pathLst>
                          </a:custGeom>
                          <a:noFill/>
                          <a:ln w="12680" cap="flat" cmpd="sng" algn="ctr">
                            <a:solidFill>
                              <a:srgbClr val="000000"/>
                            </a:solidFill>
                            <a:prstDash val="solid"/>
                            <a:round/>
                          </a:ln>
                          <a:effectLst/>
                        </wps:spPr>
                        <wps:bodyPr/>
                      </wps:wsp>
                      <wps:wsp>
                        <wps:cNvPr id="525006" name="Shape 525006"/>
                        <wps:cNvSpPr/>
                        <wps:spPr>
                          <a:xfrm>
                            <a:off x="2229993" y="1600962"/>
                            <a:ext cx="641604" cy="501650"/>
                          </a:xfrm>
                          <a:custGeom>
                            <a:avLst/>
                            <a:gdLst/>
                            <a:ahLst/>
                            <a:cxnLst/>
                            <a:rect l="0" t="0" r="0" b="0"/>
                            <a:pathLst>
                              <a:path w="641604" h="501650">
                                <a:moveTo>
                                  <a:pt x="0" y="0"/>
                                </a:moveTo>
                                <a:lnTo>
                                  <a:pt x="641604" y="0"/>
                                </a:lnTo>
                                <a:lnTo>
                                  <a:pt x="641604" y="501650"/>
                                </a:lnTo>
                                <a:lnTo>
                                  <a:pt x="0" y="501650"/>
                                </a:lnTo>
                                <a:lnTo>
                                  <a:pt x="0" y="0"/>
                                </a:lnTo>
                              </a:path>
                            </a:pathLst>
                          </a:custGeom>
                          <a:solidFill>
                            <a:srgbClr val="993300"/>
                          </a:solidFill>
                          <a:ln w="0" cap="flat">
                            <a:noFill/>
                            <a:round/>
                          </a:ln>
                          <a:effectLst/>
                        </wps:spPr>
                        <wps:bodyPr/>
                      </wps:wsp>
                      <wps:wsp>
                        <wps:cNvPr id="525007" name="Shape 525007"/>
                        <wps:cNvSpPr/>
                        <wps:spPr>
                          <a:xfrm>
                            <a:off x="4799457" y="1450086"/>
                            <a:ext cx="641604" cy="652526"/>
                          </a:xfrm>
                          <a:custGeom>
                            <a:avLst/>
                            <a:gdLst/>
                            <a:ahLst/>
                            <a:cxnLst/>
                            <a:rect l="0" t="0" r="0" b="0"/>
                            <a:pathLst>
                              <a:path w="641604" h="652526">
                                <a:moveTo>
                                  <a:pt x="0" y="0"/>
                                </a:moveTo>
                                <a:lnTo>
                                  <a:pt x="641604" y="0"/>
                                </a:lnTo>
                                <a:lnTo>
                                  <a:pt x="641604" y="652526"/>
                                </a:lnTo>
                                <a:lnTo>
                                  <a:pt x="0" y="652526"/>
                                </a:lnTo>
                                <a:lnTo>
                                  <a:pt x="0" y="0"/>
                                </a:lnTo>
                              </a:path>
                            </a:pathLst>
                          </a:custGeom>
                          <a:solidFill>
                            <a:srgbClr val="993300"/>
                          </a:solidFill>
                          <a:ln w="0" cap="flat">
                            <a:noFill/>
                            <a:round/>
                          </a:ln>
                          <a:effectLst/>
                        </wps:spPr>
                        <wps:bodyPr/>
                      </wps:wsp>
                      <wps:wsp>
                        <wps:cNvPr id="18589" name="Shape 18589"/>
                        <wps:cNvSpPr/>
                        <wps:spPr>
                          <a:xfrm>
                            <a:off x="2229993" y="1600962"/>
                            <a:ext cx="641604" cy="501650"/>
                          </a:xfrm>
                          <a:custGeom>
                            <a:avLst/>
                            <a:gdLst/>
                            <a:ahLst/>
                            <a:cxnLst/>
                            <a:rect l="0" t="0" r="0" b="0"/>
                            <a:pathLst>
                              <a:path w="641604" h="501650">
                                <a:moveTo>
                                  <a:pt x="0" y="0"/>
                                </a:moveTo>
                                <a:lnTo>
                                  <a:pt x="641604" y="0"/>
                                </a:lnTo>
                                <a:lnTo>
                                  <a:pt x="641604" y="501650"/>
                                </a:lnTo>
                                <a:lnTo>
                                  <a:pt x="0" y="501650"/>
                                </a:lnTo>
                                <a:close/>
                              </a:path>
                            </a:pathLst>
                          </a:custGeom>
                          <a:noFill/>
                          <a:ln w="12680" cap="flat" cmpd="sng" algn="ctr">
                            <a:solidFill>
                              <a:srgbClr val="000000"/>
                            </a:solidFill>
                            <a:prstDash val="solid"/>
                            <a:round/>
                          </a:ln>
                          <a:effectLst/>
                        </wps:spPr>
                        <wps:bodyPr/>
                      </wps:wsp>
                      <wps:wsp>
                        <wps:cNvPr id="18590" name="Shape 18590"/>
                        <wps:cNvSpPr/>
                        <wps:spPr>
                          <a:xfrm>
                            <a:off x="4799457" y="1450086"/>
                            <a:ext cx="641604" cy="652526"/>
                          </a:xfrm>
                          <a:custGeom>
                            <a:avLst/>
                            <a:gdLst/>
                            <a:ahLst/>
                            <a:cxnLst/>
                            <a:rect l="0" t="0" r="0" b="0"/>
                            <a:pathLst>
                              <a:path w="641604" h="652526">
                                <a:moveTo>
                                  <a:pt x="0" y="0"/>
                                </a:moveTo>
                                <a:lnTo>
                                  <a:pt x="641604" y="0"/>
                                </a:lnTo>
                                <a:lnTo>
                                  <a:pt x="641604" y="652526"/>
                                </a:lnTo>
                                <a:lnTo>
                                  <a:pt x="0" y="652526"/>
                                </a:lnTo>
                                <a:close/>
                              </a:path>
                            </a:pathLst>
                          </a:custGeom>
                          <a:noFill/>
                          <a:ln w="12680" cap="flat" cmpd="sng" algn="ctr">
                            <a:solidFill>
                              <a:srgbClr val="000000"/>
                            </a:solidFill>
                            <a:prstDash val="solid"/>
                            <a:round/>
                          </a:ln>
                          <a:effectLst/>
                        </wps:spPr>
                        <wps:bodyPr/>
                      </wps:wsp>
                      <wps:wsp>
                        <wps:cNvPr id="18591" name="Shape 18591"/>
                        <wps:cNvSpPr/>
                        <wps:spPr>
                          <a:xfrm>
                            <a:off x="623570" y="509524"/>
                            <a:ext cx="0" cy="1593088"/>
                          </a:xfrm>
                          <a:custGeom>
                            <a:avLst/>
                            <a:gdLst/>
                            <a:ahLst/>
                            <a:cxnLst/>
                            <a:rect l="0" t="0" r="0" b="0"/>
                            <a:pathLst>
                              <a:path h="1593088">
                                <a:moveTo>
                                  <a:pt x="0" y="1593088"/>
                                </a:moveTo>
                                <a:lnTo>
                                  <a:pt x="0" y="0"/>
                                </a:lnTo>
                              </a:path>
                            </a:pathLst>
                          </a:custGeom>
                          <a:noFill/>
                          <a:ln w="3170" cap="flat" cmpd="sng" algn="ctr">
                            <a:solidFill>
                              <a:srgbClr val="000000"/>
                            </a:solidFill>
                            <a:prstDash val="solid"/>
                            <a:round/>
                          </a:ln>
                          <a:effectLst/>
                        </wps:spPr>
                        <wps:bodyPr/>
                      </wps:wsp>
                      <wps:wsp>
                        <wps:cNvPr id="18592" name="Shape 18592"/>
                        <wps:cNvSpPr/>
                        <wps:spPr>
                          <a:xfrm>
                            <a:off x="578231" y="2102612"/>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3" name="Shape 18593"/>
                        <wps:cNvSpPr/>
                        <wps:spPr>
                          <a:xfrm>
                            <a:off x="578231" y="1890522"/>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4" name="Shape 18594"/>
                        <wps:cNvSpPr/>
                        <wps:spPr>
                          <a:xfrm>
                            <a:off x="578231" y="1677162"/>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5" name="Shape 18595"/>
                        <wps:cNvSpPr/>
                        <wps:spPr>
                          <a:xfrm>
                            <a:off x="578231" y="1465325"/>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6" name="Shape 18596"/>
                        <wps:cNvSpPr/>
                        <wps:spPr>
                          <a:xfrm>
                            <a:off x="578231" y="1253489"/>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7" name="Shape 18597"/>
                        <wps:cNvSpPr/>
                        <wps:spPr>
                          <a:xfrm>
                            <a:off x="578231" y="1040130"/>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8" name="Shape 18598"/>
                        <wps:cNvSpPr/>
                        <wps:spPr>
                          <a:xfrm>
                            <a:off x="578231" y="828294"/>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599" name="Shape 18599"/>
                        <wps:cNvSpPr/>
                        <wps:spPr>
                          <a:xfrm>
                            <a:off x="578231" y="615696"/>
                            <a:ext cx="45339" cy="0"/>
                          </a:xfrm>
                          <a:custGeom>
                            <a:avLst/>
                            <a:gdLst/>
                            <a:ahLst/>
                            <a:cxnLst/>
                            <a:rect l="0" t="0" r="0" b="0"/>
                            <a:pathLst>
                              <a:path w="45339">
                                <a:moveTo>
                                  <a:pt x="0" y="0"/>
                                </a:moveTo>
                                <a:lnTo>
                                  <a:pt x="45339" y="0"/>
                                </a:lnTo>
                              </a:path>
                            </a:pathLst>
                          </a:custGeom>
                          <a:noFill/>
                          <a:ln w="3170" cap="flat" cmpd="sng" algn="ctr">
                            <a:solidFill>
                              <a:srgbClr val="000000"/>
                            </a:solidFill>
                            <a:prstDash val="solid"/>
                            <a:round/>
                          </a:ln>
                          <a:effectLst/>
                        </wps:spPr>
                        <wps:bodyPr/>
                      </wps:wsp>
                      <wps:wsp>
                        <wps:cNvPr id="18600" name="Shape 18600"/>
                        <wps:cNvSpPr/>
                        <wps:spPr>
                          <a:xfrm>
                            <a:off x="623570" y="2102612"/>
                            <a:ext cx="5139309" cy="0"/>
                          </a:xfrm>
                          <a:custGeom>
                            <a:avLst/>
                            <a:gdLst/>
                            <a:ahLst/>
                            <a:cxnLst/>
                            <a:rect l="0" t="0" r="0" b="0"/>
                            <a:pathLst>
                              <a:path w="5139309">
                                <a:moveTo>
                                  <a:pt x="0" y="0"/>
                                </a:moveTo>
                                <a:lnTo>
                                  <a:pt x="5139309" y="0"/>
                                </a:lnTo>
                              </a:path>
                            </a:pathLst>
                          </a:custGeom>
                          <a:noFill/>
                          <a:ln w="3170" cap="flat" cmpd="sng" algn="ctr">
                            <a:solidFill>
                              <a:srgbClr val="000000"/>
                            </a:solidFill>
                            <a:prstDash val="solid"/>
                            <a:round/>
                          </a:ln>
                          <a:effectLst/>
                        </wps:spPr>
                        <wps:bodyPr/>
                      </wps:wsp>
                      <wps:wsp>
                        <wps:cNvPr id="18601" name="Shape 18601"/>
                        <wps:cNvSpPr/>
                        <wps:spPr>
                          <a:xfrm>
                            <a:off x="623570" y="2102612"/>
                            <a:ext cx="0" cy="45212"/>
                          </a:xfrm>
                          <a:custGeom>
                            <a:avLst/>
                            <a:gdLst/>
                            <a:ahLst/>
                            <a:cxnLst/>
                            <a:rect l="0" t="0" r="0" b="0"/>
                            <a:pathLst>
                              <a:path h="45212">
                                <a:moveTo>
                                  <a:pt x="0" y="0"/>
                                </a:moveTo>
                                <a:lnTo>
                                  <a:pt x="0" y="45212"/>
                                </a:lnTo>
                              </a:path>
                            </a:pathLst>
                          </a:custGeom>
                          <a:noFill/>
                          <a:ln w="3170" cap="flat" cmpd="sng" algn="ctr">
                            <a:solidFill>
                              <a:srgbClr val="000000"/>
                            </a:solidFill>
                            <a:prstDash val="solid"/>
                            <a:round/>
                          </a:ln>
                          <a:effectLst/>
                        </wps:spPr>
                        <wps:bodyPr/>
                      </wps:wsp>
                      <wps:wsp>
                        <wps:cNvPr id="18602" name="Shape 18602"/>
                        <wps:cNvSpPr/>
                        <wps:spPr>
                          <a:xfrm>
                            <a:off x="3193161" y="2102612"/>
                            <a:ext cx="0" cy="45212"/>
                          </a:xfrm>
                          <a:custGeom>
                            <a:avLst/>
                            <a:gdLst/>
                            <a:ahLst/>
                            <a:cxnLst/>
                            <a:rect l="0" t="0" r="0" b="0"/>
                            <a:pathLst>
                              <a:path h="45212">
                                <a:moveTo>
                                  <a:pt x="0" y="0"/>
                                </a:moveTo>
                                <a:lnTo>
                                  <a:pt x="0" y="45212"/>
                                </a:lnTo>
                              </a:path>
                            </a:pathLst>
                          </a:custGeom>
                          <a:noFill/>
                          <a:ln w="3170" cap="flat" cmpd="sng" algn="ctr">
                            <a:solidFill>
                              <a:srgbClr val="000000"/>
                            </a:solidFill>
                            <a:prstDash val="solid"/>
                            <a:round/>
                          </a:ln>
                          <a:effectLst/>
                        </wps:spPr>
                        <wps:bodyPr/>
                      </wps:wsp>
                      <wps:wsp>
                        <wps:cNvPr id="18603" name="Shape 18603"/>
                        <wps:cNvSpPr/>
                        <wps:spPr>
                          <a:xfrm>
                            <a:off x="5762879" y="2102612"/>
                            <a:ext cx="0" cy="45212"/>
                          </a:xfrm>
                          <a:custGeom>
                            <a:avLst/>
                            <a:gdLst/>
                            <a:ahLst/>
                            <a:cxnLst/>
                            <a:rect l="0" t="0" r="0" b="0"/>
                            <a:pathLst>
                              <a:path h="45212">
                                <a:moveTo>
                                  <a:pt x="0" y="0"/>
                                </a:moveTo>
                                <a:lnTo>
                                  <a:pt x="0" y="45212"/>
                                </a:lnTo>
                              </a:path>
                            </a:pathLst>
                          </a:custGeom>
                          <a:noFill/>
                          <a:ln w="3170" cap="flat" cmpd="sng" algn="ctr">
                            <a:solidFill>
                              <a:srgbClr val="000000"/>
                            </a:solidFill>
                            <a:prstDash val="solid"/>
                            <a:round/>
                          </a:ln>
                          <a:effectLst/>
                        </wps:spPr>
                        <wps:bodyPr/>
                      </wps:wsp>
                      <wps:wsp>
                        <wps:cNvPr id="402044" name="Rectangle 402044"/>
                        <wps:cNvSpPr/>
                        <wps:spPr>
                          <a:xfrm>
                            <a:off x="1107694" y="1858365"/>
                            <a:ext cx="202692" cy="224380"/>
                          </a:xfrm>
                          <a:prstGeom prst="rect">
                            <a:avLst/>
                          </a:prstGeom>
                          <a:ln>
                            <a:noFill/>
                          </a:ln>
                        </wps:spPr>
                        <wps:txbx>
                          <w:txbxContent>
                            <w:p w:rsidR="00F4334B" w:rsidRDefault="00F4334B">
                              <w:pPr>
                                <w:spacing w:after="160" w:line="259" w:lineRule="auto"/>
                                <w:ind w:left="0" w:firstLine="0"/>
                                <w:jc w:val="left"/>
                              </w:pPr>
                              <w:r>
                                <w:rPr>
                                  <w:b/>
                                  <w:sz w:val="24"/>
                                </w:rPr>
                                <w:t>16</w:t>
                              </w:r>
                            </w:p>
                          </w:txbxContent>
                        </wps:txbx>
                        <wps:bodyPr horzOverflow="overflow" vert="horz" lIns="0" tIns="0" rIns="0" bIns="0" rtlCol="0">
                          <a:noAutofit/>
                        </wps:bodyPr>
                      </wps:wsp>
                      <wps:wsp>
                        <wps:cNvPr id="402046" name="Rectangle 402046"/>
                        <wps:cNvSpPr/>
                        <wps:spPr>
                          <a:xfrm>
                            <a:off x="1260094" y="1858365"/>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2045" name="Rectangle 402045"/>
                        <wps:cNvSpPr/>
                        <wps:spPr>
                          <a:xfrm>
                            <a:off x="1298194" y="1858365"/>
                            <a:ext cx="101346" cy="224380"/>
                          </a:xfrm>
                          <a:prstGeom prst="rect">
                            <a:avLst/>
                          </a:prstGeom>
                          <a:ln>
                            <a:noFill/>
                          </a:ln>
                        </wps:spPr>
                        <wps:txbx>
                          <w:txbxContent>
                            <w:p w:rsidR="00F4334B" w:rsidRDefault="00F4334B">
                              <w:pPr>
                                <w:spacing w:after="160" w:line="259" w:lineRule="auto"/>
                                <w:ind w:left="0" w:firstLine="0"/>
                                <w:jc w:val="left"/>
                              </w:pPr>
                              <w:r>
                                <w:rPr>
                                  <w:b/>
                                  <w:sz w:val="24"/>
                                </w:rPr>
                                <w:t>5</w:t>
                              </w:r>
                            </w:p>
                          </w:txbxContent>
                        </wps:txbx>
                        <wps:bodyPr horzOverflow="overflow" vert="horz" lIns="0" tIns="0" rIns="0" bIns="0" rtlCol="0">
                          <a:noAutofit/>
                        </wps:bodyPr>
                      </wps:wsp>
                      <wps:wsp>
                        <wps:cNvPr id="402042" name="Rectangle 402042"/>
                        <wps:cNvSpPr/>
                        <wps:spPr>
                          <a:xfrm>
                            <a:off x="3881120" y="1698345"/>
                            <a:ext cx="101346" cy="224380"/>
                          </a:xfrm>
                          <a:prstGeom prst="rect">
                            <a:avLst/>
                          </a:prstGeom>
                          <a:ln>
                            <a:noFill/>
                          </a:ln>
                        </wps:spPr>
                        <wps:txbx>
                          <w:txbxContent>
                            <w:p w:rsidR="00F4334B" w:rsidRDefault="00F4334B">
                              <w:pPr>
                                <w:spacing w:after="160" w:line="259" w:lineRule="auto"/>
                                <w:ind w:left="0" w:firstLine="0"/>
                                <w:jc w:val="left"/>
                              </w:pPr>
                              <w:r>
                                <w:rPr>
                                  <w:b/>
                                  <w:sz w:val="24"/>
                                </w:rPr>
                                <w:t>1</w:t>
                              </w:r>
                            </w:p>
                          </w:txbxContent>
                        </wps:txbx>
                        <wps:bodyPr horzOverflow="overflow" vert="horz" lIns="0" tIns="0" rIns="0" bIns="0" rtlCol="0">
                          <a:noAutofit/>
                        </wps:bodyPr>
                      </wps:wsp>
                      <wps:wsp>
                        <wps:cNvPr id="402043" name="Rectangle 402043"/>
                        <wps:cNvSpPr/>
                        <wps:spPr>
                          <a:xfrm>
                            <a:off x="3843020" y="1698345"/>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2041" name="Rectangle 402041"/>
                        <wps:cNvSpPr/>
                        <wps:spPr>
                          <a:xfrm>
                            <a:off x="3690620" y="1698345"/>
                            <a:ext cx="202692" cy="224380"/>
                          </a:xfrm>
                          <a:prstGeom prst="rect">
                            <a:avLst/>
                          </a:prstGeom>
                          <a:ln>
                            <a:noFill/>
                          </a:ln>
                        </wps:spPr>
                        <wps:txbx>
                          <w:txbxContent>
                            <w:p w:rsidR="00F4334B" w:rsidRDefault="00F4334B">
                              <w:pPr>
                                <w:spacing w:after="160" w:line="259" w:lineRule="auto"/>
                                <w:ind w:left="0" w:firstLine="0"/>
                                <w:jc w:val="left"/>
                              </w:pPr>
                              <w:r>
                                <w:rPr>
                                  <w:b/>
                                  <w:sz w:val="24"/>
                                </w:rPr>
                                <w:t>20</w:t>
                              </w:r>
                            </w:p>
                          </w:txbxContent>
                        </wps:txbx>
                        <wps:bodyPr horzOverflow="overflow" vert="horz" lIns="0" tIns="0" rIns="0" bIns="0" rtlCol="0">
                          <a:noAutofit/>
                        </wps:bodyPr>
                      </wps:wsp>
                      <wps:wsp>
                        <wps:cNvPr id="402033" name="Rectangle 402033"/>
                        <wps:cNvSpPr/>
                        <wps:spPr>
                          <a:xfrm>
                            <a:off x="1953514" y="1000353"/>
                            <a:ext cx="101346" cy="224380"/>
                          </a:xfrm>
                          <a:prstGeom prst="rect">
                            <a:avLst/>
                          </a:prstGeom>
                          <a:ln>
                            <a:noFill/>
                          </a:ln>
                        </wps:spPr>
                        <wps:txbx>
                          <w:txbxContent>
                            <w:p w:rsidR="00F4334B" w:rsidRDefault="00F4334B">
                              <w:pPr>
                                <w:spacing w:after="160" w:line="259" w:lineRule="auto"/>
                                <w:ind w:left="0" w:firstLine="0"/>
                                <w:jc w:val="left"/>
                              </w:pPr>
                              <w:r>
                                <w:rPr>
                                  <w:b/>
                                  <w:sz w:val="24"/>
                                </w:rPr>
                                <w:t>9</w:t>
                              </w:r>
                            </w:p>
                          </w:txbxContent>
                        </wps:txbx>
                        <wps:bodyPr horzOverflow="overflow" vert="horz" lIns="0" tIns="0" rIns="0" bIns="0" rtlCol="0">
                          <a:noAutofit/>
                        </wps:bodyPr>
                      </wps:wsp>
                      <wps:wsp>
                        <wps:cNvPr id="407773" name="Rectangle 407773"/>
                        <wps:cNvSpPr/>
                        <wps:spPr>
                          <a:xfrm>
                            <a:off x="1839214" y="1000353"/>
                            <a:ext cx="101346" cy="224380"/>
                          </a:xfrm>
                          <a:prstGeom prst="rect">
                            <a:avLst/>
                          </a:prstGeom>
                          <a:ln>
                            <a:noFill/>
                          </a:ln>
                        </wps:spPr>
                        <wps:txbx>
                          <w:txbxContent>
                            <w:p w:rsidR="00F4334B" w:rsidRDefault="00F4334B">
                              <w:pPr>
                                <w:spacing w:after="160" w:line="259" w:lineRule="auto"/>
                                <w:ind w:left="0" w:firstLine="0"/>
                                <w:jc w:val="left"/>
                              </w:pPr>
                              <w:r>
                                <w:rPr>
                                  <w:b/>
                                  <w:sz w:val="24"/>
                                </w:rPr>
                                <w:t>9</w:t>
                              </w:r>
                            </w:p>
                          </w:txbxContent>
                        </wps:txbx>
                        <wps:bodyPr horzOverflow="overflow" vert="horz" lIns="0" tIns="0" rIns="0" bIns="0" rtlCol="0">
                          <a:noAutofit/>
                        </wps:bodyPr>
                      </wps:wsp>
                      <wps:wsp>
                        <wps:cNvPr id="402034" name="Rectangle 402034"/>
                        <wps:cNvSpPr/>
                        <wps:spPr>
                          <a:xfrm>
                            <a:off x="1915414" y="1000353"/>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7772" name="Rectangle 407772"/>
                        <wps:cNvSpPr/>
                        <wps:spPr>
                          <a:xfrm>
                            <a:off x="1763014" y="1000353"/>
                            <a:ext cx="101346" cy="224380"/>
                          </a:xfrm>
                          <a:prstGeom prst="rect">
                            <a:avLst/>
                          </a:prstGeom>
                          <a:ln>
                            <a:noFill/>
                          </a:ln>
                        </wps:spPr>
                        <wps:txbx>
                          <w:txbxContent>
                            <w:p w:rsidR="00F4334B" w:rsidRDefault="00F4334B">
                              <w:pPr>
                                <w:spacing w:after="160" w:line="259" w:lineRule="auto"/>
                                <w:ind w:left="0" w:firstLine="0"/>
                                <w:jc w:val="left"/>
                              </w:pPr>
                              <w:r>
                                <w:rPr>
                                  <w:b/>
                                  <w:sz w:val="24"/>
                                </w:rPr>
                                <w:t>5</w:t>
                              </w:r>
                            </w:p>
                          </w:txbxContent>
                        </wps:txbx>
                        <wps:bodyPr horzOverflow="overflow" vert="horz" lIns="0" tIns="0" rIns="0" bIns="0" rtlCol="0">
                          <a:noAutofit/>
                        </wps:bodyPr>
                      </wps:wsp>
                      <wps:wsp>
                        <wps:cNvPr id="402030" name="Rectangle 402030"/>
                        <wps:cNvSpPr/>
                        <wps:spPr>
                          <a:xfrm>
                            <a:off x="4511168" y="1176883"/>
                            <a:ext cx="101346" cy="224380"/>
                          </a:xfrm>
                          <a:prstGeom prst="rect">
                            <a:avLst/>
                          </a:prstGeom>
                          <a:ln>
                            <a:noFill/>
                          </a:ln>
                        </wps:spPr>
                        <wps:txbx>
                          <w:txbxContent>
                            <w:p w:rsidR="00F4334B" w:rsidRDefault="00F4334B">
                              <w:pPr>
                                <w:spacing w:after="160" w:line="259" w:lineRule="auto"/>
                                <w:ind w:left="0" w:firstLine="0"/>
                                <w:jc w:val="left"/>
                              </w:pPr>
                              <w:r>
                                <w:rPr>
                                  <w:b/>
                                  <w:sz w:val="24"/>
                                </w:rPr>
                                <w:t>2</w:t>
                              </w:r>
                            </w:p>
                          </w:txbxContent>
                        </wps:txbx>
                        <wps:bodyPr horzOverflow="overflow" vert="horz" lIns="0" tIns="0" rIns="0" bIns="0" rtlCol="0">
                          <a:noAutofit/>
                        </wps:bodyPr>
                      </wps:wsp>
                      <wps:wsp>
                        <wps:cNvPr id="402031" name="Rectangle 402031"/>
                        <wps:cNvSpPr/>
                        <wps:spPr>
                          <a:xfrm>
                            <a:off x="4473068" y="1176883"/>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2029" name="Rectangle 402029"/>
                        <wps:cNvSpPr/>
                        <wps:spPr>
                          <a:xfrm>
                            <a:off x="4320668" y="1176883"/>
                            <a:ext cx="202692" cy="224380"/>
                          </a:xfrm>
                          <a:prstGeom prst="rect">
                            <a:avLst/>
                          </a:prstGeom>
                          <a:ln>
                            <a:noFill/>
                          </a:ln>
                        </wps:spPr>
                        <wps:txbx>
                          <w:txbxContent>
                            <w:p w:rsidR="00F4334B" w:rsidRDefault="00F4334B">
                              <w:pPr>
                                <w:spacing w:after="160" w:line="259" w:lineRule="auto"/>
                                <w:ind w:left="0" w:firstLine="0"/>
                                <w:jc w:val="left"/>
                              </w:pPr>
                              <w:r>
                                <w:rPr>
                                  <w:b/>
                                  <w:sz w:val="24"/>
                                </w:rPr>
                                <w:t>49</w:t>
                              </w:r>
                            </w:p>
                          </w:txbxContent>
                        </wps:txbx>
                        <wps:bodyPr horzOverflow="overflow" vert="horz" lIns="0" tIns="0" rIns="0" bIns="0" rtlCol="0">
                          <a:noAutofit/>
                        </wps:bodyPr>
                      </wps:wsp>
                      <wps:wsp>
                        <wps:cNvPr id="402038" name="Rectangle 402038"/>
                        <wps:cNvSpPr/>
                        <wps:spPr>
                          <a:xfrm>
                            <a:off x="2354707" y="1762353"/>
                            <a:ext cx="202692" cy="224380"/>
                          </a:xfrm>
                          <a:prstGeom prst="rect">
                            <a:avLst/>
                          </a:prstGeom>
                          <a:ln>
                            <a:noFill/>
                          </a:ln>
                        </wps:spPr>
                        <wps:txbx>
                          <w:txbxContent>
                            <w:p w:rsidR="00F4334B" w:rsidRDefault="00F4334B">
                              <w:pPr>
                                <w:spacing w:after="160" w:line="259" w:lineRule="auto"/>
                                <w:ind w:left="0" w:firstLine="0"/>
                                <w:jc w:val="left"/>
                              </w:pPr>
                              <w:r>
                                <w:rPr>
                                  <w:b/>
                                  <w:sz w:val="24"/>
                                </w:rPr>
                                <w:t>23</w:t>
                              </w:r>
                            </w:p>
                          </w:txbxContent>
                        </wps:txbx>
                        <wps:bodyPr horzOverflow="overflow" vert="horz" lIns="0" tIns="0" rIns="0" bIns="0" rtlCol="0">
                          <a:noAutofit/>
                        </wps:bodyPr>
                      </wps:wsp>
                      <wps:wsp>
                        <wps:cNvPr id="402039" name="Rectangle 402039"/>
                        <wps:cNvSpPr/>
                        <wps:spPr>
                          <a:xfrm>
                            <a:off x="2545207" y="1762353"/>
                            <a:ext cx="101346" cy="224380"/>
                          </a:xfrm>
                          <a:prstGeom prst="rect">
                            <a:avLst/>
                          </a:prstGeom>
                          <a:ln>
                            <a:noFill/>
                          </a:ln>
                        </wps:spPr>
                        <wps:txbx>
                          <w:txbxContent>
                            <w:p w:rsidR="00F4334B" w:rsidRDefault="00F4334B">
                              <w:pPr>
                                <w:spacing w:after="160" w:line="259" w:lineRule="auto"/>
                                <w:ind w:left="0" w:firstLine="0"/>
                                <w:jc w:val="left"/>
                              </w:pPr>
                              <w:r>
                                <w:rPr>
                                  <w:b/>
                                  <w:sz w:val="24"/>
                                </w:rPr>
                                <w:t>6</w:t>
                              </w:r>
                            </w:p>
                          </w:txbxContent>
                        </wps:txbx>
                        <wps:bodyPr horzOverflow="overflow" vert="horz" lIns="0" tIns="0" rIns="0" bIns="0" rtlCol="0">
                          <a:noAutofit/>
                        </wps:bodyPr>
                      </wps:wsp>
                      <wps:wsp>
                        <wps:cNvPr id="402040" name="Rectangle 402040"/>
                        <wps:cNvSpPr/>
                        <wps:spPr>
                          <a:xfrm>
                            <a:off x="2507107" y="1762353"/>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2035" name="Rectangle 402035"/>
                        <wps:cNvSpPr/>
                        <wps:spPr>
                          <a:xfrm>
                            <a:off x="4950333" y="1570583"/>
                            <a:ext cx="202692" cy="224380"/>
                          </a:xfrm>
                          <a:prstGeom prst="rect">
                            <a:avLst/>
                          </a:prstGeom>
                          <a:ln>
                            <a:noFill/>
                          </a:ln>
                        </wps:spPr>
                        <wps:txbx>
                          <w:txbxContent>
                            <w:p w:rsidR="00F4334B" w:rsidRDefault="00F4334B">
                              <w:pPr>
                                <w:spacing w:after="160" w:line="259" w:lineRule="auto"/>
                                <w:ind w:left="0" w:firstLine="0"/>
                                <w:jc w:val="left"/>
                              </w:pPr>
                              <w:r>
                                <w:rPr>
                                  <w:b/>
                                  <w:sz w:val="24"/>
                                </w:rPr>
                                <w:t>30</w:t>
                              </w:r>
                            </w:p>
                          </w:txbxContent>
                        </wps:txbx>
                        <wps:bodyPr horzOverflow="overflow" vert="horz" lIns="0" tIns="0" rIns="0" bIns="0" rtlCol="0">
                          <a:noAutofit/>
                        </wps:bodyPr>
                      </wps:wsp>
                      <wps:wsp>
                        <wps:cNvPr id="402037" name="Rectangle 402037"/>
                        <wps:cNvSpPr/>
                        <wps:spPr>
                          <a:xfrm>
                            <a:off x="5102733" y="1570583"/>
                            <a:ext cx="50673"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402036" name="Rectangle 402036"/>
                        <wps:cNvSpPr/>
                        <wps:spPr>
                          <a:xfrm>
                            <a:off x="5140833" y="1570583"/>
                            <a:ext cx="101346" cy="224380"/>
                          </a:xfrm>
                          <a:prstGeom prst="rect">
                            <a:avLst/>
                          </a:prstGeom>
                          <a:ln>
                            <a:noFill/>
                          </a:ln>
                        </wps:spPr>
                        <wps:txbx>
                          <w:txbxContent>
                            <w:p w:rsidR="00F4334B" w:rsidRDefault="00F4334B">
                              <w:pPr>
                                <w:spacing w:after="160" w:line="259" w:lineRule="auto"/>
                                <w:ind w:left="0" w:firstLine="0"/>
                                <w:jc w:val="left"/>
                              </w:pPr>
                              <w:r>
                                <w:rPr>
                                  <w:b/>
                                  <w:sz w:val="24"/>
                                </w:rPr>
                                <w:t>7</w:t>
                              </w:r>
                            </w:p>
                          </w:txbxContent>
                        </wps:txbx>
                        <wps:bodyPr horzOverflow="overflow" vert="horz" lIns="0" tIns="0" rIns="0" bIns="0" rtlCol="0">
                          <a:noAutofit/>
                        </wps:bodyPr>
                      </wps:wsp>
                      <wps:wsp>
                        <wps:cNvPr id="18610" name="Rectangle 18610"/>
                        <wps:cNvSpPr/>
                        <wps:spPr>
                          <a:xfrm>
                            <a:off x="417957" y="2014448"/>
                            <a:ext cx="101346" cy="224380"/>
                          </a:xfrm>
                          <a:prstGeom prst="rect">
                            <a:avLst/>
                          </a:prstGeom>
                          <a:ln>
                            <a:noFill/>
                          </a:ln>
                        </wps:spPr>
                        <wps:txbx>
                          <w:txbxContent>
                            <w:p w:rsidR="00F4334B" w:rsidRDefault="00F4334B">
                              <w:pPr>
                                <w:spacing w:after="160" w:line="259" w:lineRule="auto"/>
                                <w:ind w:left="0" w:firstLine="0"/>
                                <w:jc w:val="left"/>
                              </w:pPr>
                              <w:r>
                                <w:rPr>
                                  <w:b/>
                                  <w:sz w:val="24"/>
                                </w:rPr>
                                <w:t>0</w:t>
                              </w:r>
                            </w:p>
                          </w:txbxContent>
                        </wps:txbx>
                        <wps:bodyPr horzOverflow="overflow" vert="horz" lIns="0" tIns="0" rIns="0" bIns="0" rtlCol="0">
                          <a:noAutofit/>
                        </wps:bodyPr>
                      </wps:wsp>
                      <wps:wsp>
                        <wps:cNvPr id="18611" name="Rectangle 18611"/>
                        <wps:cNvSpPr/>
                        <wps:spPr>
                          <a:xfrm>
                            <a:off x="341757" y="1801977"/>
                            <a:ext cx="202692" cy="224380"/>
                          </a:xfrm>
                          <a:prstGeom prst="rect">
                            <a:avLst/>
                          </a:prstGeom>
                          <a:ln>
                            <a:noFill/>
                          </a:ln>
                        </wps:spPr>
                        <wps:txbx>
                          <w:txbxContent>
                            <w:p w:rsidR="00F4334B" w:rsidRDefault="00F4334B">
                              <w:pPr>
                                <w:spacing w:after="160" w:line="259" w:lineRule="auto"/>
                                <w:ind w:left="0" w:firstLine="0"/>
                                <w:jc w:val="left"/>
                              </w:pPr>
                              <w:r>
                                <w:rPr>
                                  <w:b/>
                                  <w:sz w:val="24"/>
                                </w:rPr>
                                <w:t>10</w:t>
                              </w:r>
                            </w:p>
                          </w:txbxContent>
                        </wps:txbx>
                        <wps:bodyPr horzOverflow="overflow" vert="horz" lIns="0" tIns="0" rIns="0" bIns="0" rtlCol="0">
                          <a:noAutofit/>
                        </wps:bodyPr>
                      </wps:wsp>
                      <wps:wsp>
                        <wps:cNvPr id="18612" name="Rectangle 18612"/>
                        <wps:cNvSpPr/>
                        <wps:spPr>
                          <a:xfrm>
                            <a:off x="341757" y="1589506"/>
                            <a:ext cx="202692" cy="224380"/>
                          </a:xfrm>
                          <a:prstGeom prst="rect">
                            <a:avLst/>
                          </a:prstGeom>
                          <a:ln>
                            <a:noFill/>
                          </a:ln>
                        </wps:spPr>
                        <wps:txbx>
                          <w:txbxContent>
                            <w:p w:rsidR="00F4334B" w:rsidRDefault="00F4334B">
                              <w:pPr>
                                <w:spacing w:after="160" w:line="259" w:lineRule="auto"/>
                                <w:ind w:left="0" w:firstLine="0"/>
                                <w:jc w:val="left"/>
                              </w:pPr>
                              <w:r>
                                <w:rPr>
                                  <w:b/>
                                  <w:sz w:val="24"/>
                                </w:rPr>
                                <w:t>20</w:t>
                              </w:r>
                            </w:p>
                          </w:txbxContent>
                        </wps:txbx>
                        <wps:bodyPr horzOverflow="overflow" vert="horz" lIns="0" tIns="0" rIns="0" bIns="0" rtlCol="0">
                          <a:noAutofit/>
                        </wps:bodyPr>
                      </wps:wsp>
                      <wps:wsp>
                        <wps:cNvPr id="18613" name="Rectangle 18613"/>
                        <wps:cNvSpPr/>
                        <wps:spPr>
                          <a:xfrm>
                            <a:off x="341757" y="1377035"/>
                            <a:ext cx="202692" cy="224380"/>
                          </a:xfrm>
                          <a:prstGeom prst="rect">
                            <a:avLst/>
                          </a:prstGeom>
                          <a:ln>
                            <a:noFill/>
                          </a:ln>
                        </wps:spPr>
                        <wps:txbx>
                          <w:txbxContent>
                            <w:p w:rsidR="00F4334B" w:rsidRDefault="00F4334B">
                              <w:pPr>
                                <w:spacing w:after="160" w:line="259" w:lineRule="auto"/>
                                <w:ind w:left="0" w:firstLine="0"/>
                                <w:jc w:val="left"/>
                              </w:pPr>
                              <w:r>
                                <w:rPr>
                                  <w:b/>
                                  <w:sz w:val="24"/>
                                </w:rPr>
                                <w:t>30</w:t>
                              </w:r>
                            </w:p>
                          </w:txbxContent>
                        </wps:txbx>
                        <wps:bodyPr horzOverflow="overflow" vert="horz" lIns="0" tIns="0" rIns="0" bIns="0" rtlCol="0">
                          <a:noAutofit/>
                        </wps:bodyPr>
                      </wps:wsp>
                      <wps:wsp>
                        <wps:cNvPr id="18614" name="Rectangle 18614"/>
                        <wps:cNvSpPr/>
                        <wps:spPr>
                          <a:xfrm>
                            <a:off x="341757" y="1164691"/>
                            <a:ext cx="202692" cy="224380"/>
                          </a:xfrm>
                          <a:prstGeom prst="rect">
                            <a:avLst/>
                          </a:prstGeom>
                          <a:ln>
                            <a:noFill/>
                          </a:ln>
                        </wps:spPr>
                        <wps:txbx>
                          <w:txbxContent>
                            <w:p w:rsidR="00F4334B" w:rsidRDefault="00F4334B">
                              <w:pPr>
                                <w:spacing w:after="160" w:line="259" w:lineRule="auto"/>
                                <w:ind w:left="0" w:firstLine="0"/>
                                <w:jc w:val="left"/>
                              </w:pPr>
                              <w:r>
                                <w:rPr>
                                  <w:b/>
                                  <w:sz w:val="24"/>
                                </w:rPr>
                                <w:t>40</w:t>
                              </w:r>
                            </w:p>
                          </w:txbxContent>
                        </wps:txbx>
                        <wps:bodyPr horzOverflow="overflow" vert="horz" lIns="0" tIns="0" rIns="0" bIns="0" rtlCol="0">
                          <a:noAutofit/>
                        </wps:bodyPr>
                      </wps:wsp>
                      <wps:wsp>
                        <wps:cNvPr id="18615" name="Rectangle 18615"/>
                        <wps:cNvSpPr/>
                        <wps:spPr>
                          <a:xfrm>
                            <a:off x="341757" y="952220"/>
                            <a:ext cx="202692" cy="224380"/>
                          </a:xfrm>
                          <a:prstGeom prst="rect">
                            <a:avLst/>
                          </a:prstGeom>
                          <a:ln>
                            <a:noFill/>
                          </a:ln>
                        </wps:spPr>
                        <wps:txbx>
                          <w:txbxContent>
                            <w:p w:rsidR="00F4334B" w:rsidRDefault="00F4334B">
                              <w:pPr>
                                <w:spacing w:after="160" w:line="259" w:lineRule="auto"/>
                                <w:ind w:left="0" w:firstLine="0"/>
                                <w:jc w:val="left"/>
                              </w:pPr>
                              <w:r>
                                <w:rPr>
                                  <w:b/>
                                  <w:sz w:val="24"/>
                                </w:rPr>
                                <w:t>50</w:t>
                              </w:r>
                            </w:p>
                          </w:txbxContent>
                        </wps:txbx>
                        <wps:bodyPr horzOverflow="overflow" vert="horz" lIns="0" tIns="0" rIns="0" bIns="0" rtlCol="0">
                          <a:noAutofit/>
                        </wps:bodyPr>
                      </wps:wsp>
                      <wps:wsp>
                        <wps:cNvPr id="18616" name="Rectangle 18616"/>
                        <wps:cNvSpPr/>
                        <wps:spPr>
                          <a:xfrm>
                            <a:off x="341757" y="739749"/>
                            <a:ext cx="202692" cy="224380"/>
                          </a:xfrm>
                          <a:prstGeom prst="rect">
                            <a:avLst/>
                          </a:prstGeom>
                          <a:ln>
                            <a:noFill/>
                          </a:ln>
                        </wps:spPr>
                        <wps:txbx>
                          <w:txbxContent>
                            <w:p w:rsidR="00F4334B" w:rsidRDefault="00F4334B">
                              <w:pPr>
                                <w:spacing w:after="160" w:line="259" w:lineRule="auto"/>
                                <w:ind w:left="0" w:firstLine="0"/>
                                <w:jc w:val="left"/>
                              </w:pPr>
                              <w:r>
                                <w:rPr>
                                  <w:b/>
                                  <w:sz w:val="24"/>
                                </w:rPr>
                                <w:t>60</w:t>
                              </w:r>
                            </w:p>
                          </w:txbxContent>
                        </wps:txbx>
                        <wps:bodyPr horzOverflow="overflow" vert="horz" lIns="0" tIns="0" rIns="0" bIns="0" rtlCol="0">
                          <a:noAutofit/>
                        </wps:bodyPr>
                      </wps:wsp>
                      <wps:wsp>
                        <wps:cNvPr id="18617" name="Rectangle 18617"/>
                        <wps:cNvSpPr/>
                        <wps:spPr>
                          <a:xfrm>
                            <a:off x="341757" y="527278"/>
                            <a:ext cx="202692" cy="224380"/>
                          </a:xfrm>
                          <a:prstGeom prst="rect">
                            <a:avLst/>
                          </a:prstGeom>
                          <a:ln>
                            <a:noFill/>
                          </a:ln>
                        </wps:spPr>
                        <wps:txbx>
                          <w:txbxContent>
                            <w:p w:rsidR="00F4334B" w:rsidRDefault="00F4334B">
                              <w:pPr>
                                <w:spacing w:after="160" w:line="259" w:lineRule="auto"/>
                                <w:ind w:left="0" w:firstLine="0"/>
                                <w:jc w:val="left"/>
                              </w:pPr>
                              <w:r>
                                <w:rPr>
                                  <w:b/>
                                  <w:sz w:val="24"/>
                                </w:rPr>
                                <w:t>70</w:t>
                              </w:r>
                            </w:p>
                          </w:txbxContent>
                        </wps:txbx>
                        <wps:bodyPr horzOverflow="overflow" vert="horz" lIns="0" tIns="0" rIns="0" bIns="0" rtlCol="0">
                          <a:noAutofit/>
                        </wps:bodyPr>
                      </wps:wsp>
                      <wps:wsp>
                        <wps:cNvPr id="18618" name="Rectangle 18618"/>
                        <wps:cNvSpPr/>
                        <wps:spPr>
                          <a:xfrm>
                            <a:off x="815975" y="2189900"/>
                            <a:ext cx="2953628" cy="181116"/>
                          </a:xfrm>
                          <a:prstGeom prst="rect">
                            <a:avLst/>
                          </a:prstGeom>
                          <a:ln>
                            <a:noFill/>
                          </a:ln>
                        </wps:spPr>
                        <wps:txbx>
                          <w:txbxContent>
                            <w:p w:rsidR="00F4334B" w:rsidRDefault="00F4334B">
                              <w:pPr>
                                <w:spacing w:after="160" w:line="259" w:lineRule="auto"/>
                                <w:ind w:left="0" w:firstLine="0"/>
                                <w:jc w:val="left"/>
                              </w:pPr>
                              <w:r>
                                <w:rPr>
                                  <w:b/>
                                  <w:sz w:val="24"/>
                                </w:rPr>
                                <w:t xml:space="preserve">Сельское население Самарской </w:t>
                              </w:r>
                            </w:p>
                          </w:txbxContent>
                        </wps:txbx>
                        <wps:bodyPr horzOverflow="overflow" vert="horz" lIns="0" tIns="0" rIns="0" bIns="0" rtlCol="0">
                          <a:noAutofit/>
                        </wps:bodyPr>
                      </wps:wsp>
                      <wps:wsp>
                        <wps:cNvPr id="18619" name="Rectangle 18619"/>
                        <wps:cNvSpPr/>
                        <wps:spPr>
                          <a:xfrm>
                            <a:off x="1637411" y="2365160"/>
                            <a:ext cx="720570" cy="181116"/>
                          </a:xfrm>
                          <a:prstGeom prst="rect">
                            <a:avLst/>
                          </a:prstGeom>
                          <a:ln>
                            <a:noFill/>
                          </a:ln>
                        </wps:spPr>
                        <wps:txbx>
                          <w:txbxContent>
                            <w:p w:rsidR="00F4334B" w:rsidRDefault="00F4334B">
                              <w:pPr>
                                <w:spacing w:after="160" w:line="259" w:lineRule="auto"/>
                                <w:ind w:left="0" w:firstLine="0"/>
                                <w:jc w:val="left"/>
                              </w:pPr>
                              <w:r>
                                <w:rPr>
                                  <w:b/>
                                  <w:sz w:val="24"/>
                                </w:rPr>
                                <w:t>области</w:t>
                              </w:r>
                            </w:p>
                          </w:txbxContent>
                        </wps:txbx>
                        <wps:bodyPr horzOverflow="overflow" vert="horz" lIns="0" tIns="0" rIns="0" bIns="0" rtlCol="0">
                          <a:noAutofit/>
                        </wps:bodyPr>
                      </wps:wsp>
                      <wps:wsp>
                        <wps:cNvPr id="18620" name="Rectangle 18620"/>
                        <wps:cNvSpPr/>
                        <wps:spPr>
                          <a:xfrm>
                            <a:off x="3364738" y="2189900"/>
                            <a:ext cx="2960114" cy="181116"/>
                          </a:xfrm>
                          <a:prstGeom prst="rect">
                            <a:avLst/>
                          </a:prstGeom>
                          <a:ln>
                            <a:noFill/>
                          </a:ln>
                        </wps:spPr>
                        <wps:txbx>
                          <w:txbxContent>
                            <w:p w:rsidR="00F4334B" w:rsidRDefault="00F4334B">
                              <w:pPr>
                                <w:spacing w:after="160" w:line="259" w:lineRule="auto"/>
                                <w:ind w:left="0" w:firstLine="0"/>
                                <w:jc w:val="left"/>
                              </w:pPr>
                              <w:r>
                                <w:rPr>
                                  <w:b/>
                                  <w:sz w:val="24"/>
                                </w:rPr>
                                <w:t>Сельское поселение Черноречье</w:t>
                              </w:r>
                            </w:p>
                          </w:txbxContent>
                        </wps:txbx>
                        <wps:bodyPr horzOverflow="overflow" vert="horz" lIns="0" tIns="0" rIns="0" bIns="0" rtlCol="0">
                          <a:noAutofit/>
                        </wps:bodyPr>
                      </wps:wsp>
                      <wps:wsp>
                        <wps:cNvPr id="18621" name="Rectangle 18621"/>
                        <wps:cNvSpPr/>
                        <wps:spPr>
                          <a:xfrm rot="-5399999">
                            <a:off x="-358168" y="1004488"/>
                            <a:ext cx="1156358" cy="181116"/>
                          </a:xfrm>
                          <a:prstGeom prst="rect">
                            <a:avLst/>
                          </a:prstGeom>
                          <a:ln>
                            <a:noFill/>
                          </a:ln>
                        </wps:spPr>
                        <wps:txbx>
                          <w:txbxContent>
                            <w:p w:rsidR="00F4334B" w:rsidRDefault="00F4334B">
                              <w:pPr>
                                <w:spacing w:after="160" w:line="259" w:lineRule="auto"/>
                                <w:ind w:left="0" w:firstLine="0"/>
                                <w:jc w:val="left"/>
                              </w:pPr>
                              <w:r>
                                <w:rPr>
                                  <w:b/>
                                  <w:sz w:val="24"/>
                                </w:rPr>
                                <w:t>численность</w:t>
                              </w:r>
                            </w:p>
                          </w:txbxContent>
                        </wps:txbx>
                        <wps:bodyPr horzOverflow="overflow" vert="horz" lIns="0" tIns="0" rIns="0" bIns="0" rtlCol="0">
                          <a:noAutofit/>
                        </wps:bodyPr>
                      </wps:wsp>
                      <wps:wsp>
                        <wps:cNvPr id="18622" name="Rectangle 18622"/>
                        <wps:cNvSpPr/>
                        <wps:spPr>
                          <a:xfrm>
                            <a:off x="793496" y="220002"/>
                            <a:ext cx="838942" cy="181116"/>
                          </a:xfrm>
                          <a:prstGeom prst="rect">
                            <a:avLst/>
                          </a:prstGeom>
                          <a:ln>
                            <a:noFill/>
                          </a:ln>
                        </wps:spPr>
                        <wps:txbx>
                          <w:txbxContent>
                            <w:p w:rsidR="00F4334B" w:rsidRDefault="00F4334B">
                              <w:pPr>
                                <w:spacing w:after="160" w:line="259" w:lineRule="auto"/>
                                <w:ind w:left="0" w:firstLine="0"/>
                                <w:jc w:val="left"/>
                              </w:pPr>
                              <w:r>
                                <w:rPr>
                                  <w:b/>
                                  <w:sz w:val="24"/>
                                </w:rPr>
                                <w:t xml:space="preserve">Рис. № 7 </w:t>
                              </w:r>
                            </w:p>
                          </w:txbxContent>
                        </wps:txbx>
                        <wps:bodyPr horzOverflow="overflow" vert="horz" lIns="0" tIns="0" rIns="0" bIns="0" rtlCol="0">
                          <a:noAutofit/>
                        </wps:bodyPr>
                      </wps:wsp>
                      <wps:wsp>
                        <wps:cNvPr id="18623" name="Rectangle 18623"/>
                        <wps:cNvSpPr/>
                        <wps:spPr>
                          <a:xfrm>
                            <a:off x="1424686" y="187426"/>
                            <a:ext cx="67498"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18624" name="Rectangle 18624"/>
                        <wps:cNvSpPr/>
                        <wps:spPr>
                          <a:xfrm>
                            <a:off x="1551178" y="220002"/>
                            <a:ext cx="4904133" cy="181116"/>
                          </a:xfrm>
                          <a:prstGeom prst="rect">
                            <a:avLst/>
                          </a:prstGeom>
                          <a:ln>
                            <a:noFill/>
                          </a:ln>
                        </wps:spPr>
                        <wps:txbx>
                          <w:txbxContent>
                            <w:p w:rsidR="00F4334B" w:rsidRPr="00F4334B" w:rsidRDefault="00F4334B">
                              <w:pPr>
                                <w:spacing w:after="160" w:line="259" w:lineRule="auto"/>
                                <w:ind w:left="0" w:firstLine="0"/>
                                <w:jc w:val="left"/>
                                <w:rPr>
                                  <w:lang w:val="ru-RU"/>
                                </w:rPr>
                              </w:pPr>
                              <w:r w:rsidRPr="00F4334B">
                                <w:rPr>
                                  <w:b/>
                                  <w:sz w:val="24"/>
                                  <w:lang w:val="ru-RU"/>
                                </w:rPr>
                                <w:t>Распределение населения по возрастным группам, %</w:t>
                              </w:r>
                            </w:p>
                          </w:txbxContent>
                        </wps:txbx>
                        <wps:bodyPr horzOverflow="overflow" vert="horz" lIns="0" tIns="0" rIns="0" bIns="0" rtlCol="0">
                          <a:noAutofit/>
                        </wps:bodyPr>
                      </wps:wsp>
                      <wps:wsp>
                        <wps:cNvPr id="18626" name="Shape 18626"/>
                        <wps:cNvSpPr/>
                        <wps:spPr>
                          <a:xfrm>
                            <a:off x="134341" y="2610320"/>
                            <a:ext cx="5733670" cy="263055"/>
                          </a:xfrm>
                          <a:custGeom>
                            <a:avLst/>
                            <a:gdLst/>
                            <a:ahLst/>
                            <a:cxnLst/>
                            <a:rect l="0" t="0" r="0" b="0"/>
                            <a:pathLst>
                              <a:path w="5733670" h="263055">
                                <a:moveTo>
                                  <a:pt x="0" y="263055"/>
                                </a:moveTo>
                                <a:lnTo>
                                  <a:pt x="5733670" y="263055"/>
                                </a:lnTo>
                                <a:lnTo>
                                  <a:pt x="5733670" y="0"/>
                                </a:lnTo>
                                <a:lnTo>
                                  <a:pt x="0" y="0"/>
                                </a:lnTo>
                                <a:close/>
                              </a:path>
                            </a:pathLst>
                          </a:custGeom>
                          <a:noFill/>
                          <a:ln w="3170" cap="flat" cmpd="sng" algn="ctr">
                            <a:solidFill>
                              <a:srgbClr val="000000"/>
                            </a:solidFill>
                            <a:prstDash val="solid"/>
                            <a:round/>
                          </a:ln>
                          <a:effectLst/>
                        </wps:spPr>
                        <wps:bodyPr/>
                      </wps:wsp>
                      <wps:wsp>
                        <wps:cNvPr id="525008" name="Shape 525008"/>
                        <wps:cNvSpPr/>
                        <wps:spPr>
                          <a:xfrm>
                            <a:off x="379730" y="2703950"/>
                            <a:ext cx="75952" cy="75953"/>
                          </a:xfrm>
                          <a:custGeom>
                            <a:avLst/>
                            <a:gdLst/>
                            <a:ahLst/>
                            <a:cxnLst/>
                            <a:rect l="0" t="0" r="0" b="0"/>
                            <a:pathLst>
                              <a:path w="75952" h="75953">
                                <a:moveTo>
                                  <a:pt x="0" y="0"/>
                                </a:moveTo>
                                <a:lnTo>
                                  <a:pt x="75952" y="0"/>
                                </a:lnTo>
                                <a:lnTo>
                                  <a:pt x="75952" y="75953"/>
                                </a:lnTo>
                                <a:lnTo>
                                  <a:pt x="0" y="75953"/>
                                </a:lnTo>
                                <a:lnTo>
                                  <a:pt x="0" y="0"/>
                                </a:lnTo>
                              </a:path>
                            </a:pathLst>
                          </a:custGeom>
                          <a:solidFill>
                            <a:srgbClr val="FFFF00"/>
                          </a:solidFill>
                          <a:ln w="0" cap="flat">
                            <a:noFill/>
                            <a:round/>
                          </a:ln>
                          <a:effectLst/>
                        </wps:spPr>
                        <wps:bodyPr/>
                      </wps:wsp>
                      <wps:wsp>
                        <wps:cNvPr id="18628" name="Shape 18628"/>
                        <wps:cNvSpPr/>
                        <wps:spPr>
                          <a:xfrm>
                            <a:off x="379730" y="2703950"/>
                            <a:ext cx="75952" cy="75953"/>
                          </a:xfrm>
                          <a:custGeom>
                            <a:avLst/>
                            <a:gdLst/>
                            <a:ahLst/>
                            <a:cxnLst/>
                            <a:rect l="0" t="0" r="0" b="0"/>
                            <a:pathLst>
                              <a:path w="75952" h="75953">
                                <a:moveTo>
                                  <a:pt x="0" y="75953"/>
                                </a:moveTo>
                                <a:lnTo>
                                  <a:pt x="75952" y="75953"/>
                                </a:lnTo>
                                <a:lnTo>
                                  <a:pt x="75952" y="0"/>
                                </a:lnTo>
                                <a:lnTo>
                                  <a:pt x="0" y="0"/>
                                </a:lnTo>
                                <a:close/>
                              </a:path>
                            </a:pathLst>
                          </a:custGeom>
                          <a:noFill/>
                          <a:ln w="12680" cap="flat" cmpd="sng" algn="ctr">
                            <a:solidFill>
                              <a:srgbClr val="000000"/>
                            </a:solidFill>
                            <a:prstDash val="solid"/>
                            <a:round/>
                          </a:ln>
                          <a:effectLst/>
                        </wps:spPr>
                        <wps:bodyPr/>
                      </wps:wsp>
                      <wps:wsp>
                        <wps:cNvPr id="18629" name="Rectangle 18629"/>
                        <wps:cNvSpPr/>
                        <wps:spPr>
                          <a:xfrm>
                            <a:off x="489331" y="2692565"/>
                            <a:ext cx="2244814" cy="181116"/>
                          </a:xfrm>
                          <a:prstGeom prst="rect">
                            <a:avLst/>
                          </a:prstGeom>
                          <a:ln>
                            <a:noFill/>
                          </a:ln>
                        </wps:spPr>
                        <wps:txbx>
                          <w:txbxContent>
                            <w:p w:rsidR="00F4334B" w:rsidRDefault="00F4334B">
                              <w:pPr>
                                <w:spacing w:after="160" w:line="259" w:lineRule="auto"/>
                                <w:ind w:left="0" w:firstLine="0"/>
                                <w:jc w:val="left"/>
                              </w:pPr>
                              <w:r>
                                <w:rPr>
                                  <w:b/>
                                  <w:sz w:val="24"/>
                                </w:rPr>
                                <w:t>моложе трудоспособного</w:t>
                              </w:r>
                            </w:p>
                          </w:txbxContent>
                        </wps:txbx>
                        <wps:bodyPr horzOverflow="overflow" vert="horz" lIns="0" tIns="0" rIns="0" bIns="0" rtlCol="0">
                          <a:noAutofit/>
                        </wps:bodyPr>
                      </wps:wsp>
                      <wps:wsp>
                        <wps:cNvPr id="525009" name="Shape 525009"/>
                        <wps:cNvSpPr/>
                        <wps:spPr>
                          <a:xfrm>
                            <a:off x="2414016" y="2703950"/>
                            <a:ext cx="75952" cy="75953"/>
                          </a:xfrm>
                          <a:custGeom>
                            <a:avLst/>
                            <a:gdLst/>
                            <a:ahLst/>
                            <a:cxnLst/>
                            <a:rect l="0" t="0" r="0" b="0"/>
                            <a:pathLst>
                              <a:path w="75952" h="75953">
                                <a:moveTo>
                                  <a:pt x="0" y="0"/>
                                </a:moveTo>
                                <a:lnTo>
                                  <a:pt x="75952" y="0"/>
                                </a:lnTo>
                                <a:lnTo>
                                  <a:pt x="75952" y="75953"/>
                                </a:lnTo>
                                <a:lnTo>
                                  <a:pt x="0" y="75953"/>
                                </a:lnTo>
                                <a:lnTo>
                                  <a:pt x="0" y="0"/>
                                </a:lnTo>
                              </a:path>
                            </a:pathLst>
                          </a:custGeom>
                          <a:solidFill>
                            <a:srgbClr val="FF9900"/>
                          </a:solidFill>
                          <a:ln w="0" cap="flat">
                            <a:noFill/>
                            <a:round/>
                          </a:ln>
                          <a:effectLst/>
                        </wps:spPr>
                        <wps:bodyPr/>
                      </wps:wsp>
                      <wps:wsp>
                        <wps:cNvPr id="18631" name="Shape 18631"/>
                        <wps:cNvSpPr/>
                        <wps:spPr>
                          <a:xfrm>
                            <a:off x="2414016" y="2703950"/>
                            <a:ext cx="75952" cy="75953"/>
                          </a:xfrm>
                          <a:custGeom>
                            <a:avLst/>
                            <a:gdLst/>
                            <a:ahLst/>
                            <a:cxnLst/>
                            <a:rect l="0" t="0" r="0" b="0"/>
                            <a:pathLst>
                              <a:path w="75952" h="75953">
                                <a:moveTo>
                                  <a:pt x="0" y="75953"/>
                                </a:moveTo>
                                <a:lnTo>
                                  <a:pt x="75952" y="75953"/>
                                </a:lnTo>
                                <a:lnTo>
                                  <a:pt x="75952" y="0"/>
                                </a:lnTo>
                                <a:lnTo>
                                  <a:pt x="0" y="0"/>
                                </a:lnTo>
                                <a:close/>
                              </a:path>
                            </a:pathLst>
                          </a:custGeom>
                          <a:noFill/>
                          <a:ln w="12680" cap="flat" cmpd="sng" algn="ctr">
                            <a:solidFill>
                              <a:srgbClr val="000000"/>
                            </a:solidFill>
                            <a:prstDash val="solid"/>
                            <a:round/>
                          </a:ln>
                          <a:effectLst/>
                        </wps:spPr>
                        <wps:bodyPr/>
                      </wps:wsp>
                      <wps:wsp>
                        <wps:cNvPr id="18632" name="Rectangle 18632"/>
                        <wps:cNvSpPr/>
                        <wps:spPr>
                          <a:xfrm>
                            <a:off x="2523871" y="2692565"/>
                            <a:ext cx="1500529" cy="181116"/>
                          </a:xfrm>
                          <a:prstGeom prst="rect">
                            <a:avLst/>
                          </a:prstGeom>
                          <a:ln>
                            <a:noFill/>
                          </a:ln>
                        </wps:spPr>
                        <wps:txbx>
                          <w:txbxContent>
                            <w:p w:rsidR="00F4334B" w:rsidRDefault="00F4334B">
                              <w:pPr>
                                <w:spacing w:after="160" w:line="259" w:lineRule="auto"/>
                                <w:ind w:left="0" w:firstLine="0"/>
                                <w:jc w:val="left"/>
                              </w:pPr>
                              <w:r>
                                <w:rPr>
                                  <w:b/>
                                  <w:sz w:val="24"/>
                                </w:rPr>
                                <w:t>трудоспособный</w:t>
                              </w:r>
                            </w:p>
                          </w:txbxContent>
                        </wps:txbx>
                        <wps:bodyPr horzOverflow="overflow" vert="horz" lIns="0" tIns="0" rIns="0" bIns="0" rtlCol="0">
                          <a:noAutofit/>
                        </wps:bodyPr>
                      </wps:wsp>
                      <wps:wsp>
                        <wps:cNvPr id="525010" name="Shape 525010"/>
                        <wps:cNvSpPr/>
                        <wps:spPr>
                          <a:xfrm>
                            <a:off x="3889502" y="2703950"/>
                            <a:ext cx="75952" cy="75953"/>
                          </a:xfrm>
                          <a:custGeom>
                            <a:avLst/>
                            <a:gdLst/>
                            <a:ahLst/>
                            <a:cxnLst/>
                            <a:rect l="0" t="0" r="0" b="0"/>
                            <a:pathLst>
                              <a:path w="75952" h="75953">
                                <a:moveTo>
                                  <a:pt x="0" y="0"/>
                                </a:moveTo>
                                <a:lnTo>
                                  <a:pt x="75952" y="0"/>
                                </a:lnTo>
                                <a:lnTo>
                                  <a:pt x="75952" y="75953"/>
                                </a:lnTo>
                                <a:lnTo>
                                  <a:pt x="0" y="75953"/>
                                </a:lnTo>
                                <a:lnTo>
                                  <a:pt x="0" y="0"/>
                                </a:lnTo>
                              </a:path>
                            </a:pathLst>
                          </a:custGeom>
                          <a:solidFill>
                            <a:srgbClr val="993300"/>
                          </a:solidFill>
                          <a:ln w="0" cap="flat">
                            <a:noFill/>
                            <a:round/>
                          </a:ln>
                          <a:effectLst/>
                        </wps:spPr>
                        <wps:bodyPr/>
                      </wps:wsp>
                      <wps:wsp>
                        <wps:cNvPr id="18634" name="Shape 18634"/>
                        <wps:cNvSpPr/>
                        <wps:spPr>
                          <a:xfrm>
                            <a:off x="3889502" y="2703950"/>
                            <a:ext cx="75952" cy="75953"/>
                          </a:xfrm>
                          <a:custGeom>
                            <a:avLst/>
                            <a:gdLst/>
                            <a:ahLst/>
                            <a:cxnLst/>
                            <a:rect l="0" t="0" r="0" b="0"/>
                            <a:pathLst>
                              <a:path w="75952" h="75953">
                                <a:moveTo>
                                  <a:pt x="0" y="75953"/>
                                </a:moveTo>
                                <a:lnTo>
                                  <a:pt x="75952" y="75953"/>
                                </a:lnTo>
                                <a:lnTo>
                                  <a:pt x="75952" y="0"/>
                                </a:lnTo>
                                <a:lnTo>
                                  <a:pt x="0" y="0"/>
                                </a:lnTo>
                                <a:close/>
                              </a:path>
                            </a:pathLst>
                          </a:custGeom>
                          <a:noFill/>
                          <a:ln w="12680" cap="flat" cmpd="sng" algn="ctr">
                            <a:solidFill>
                              <a:srgbClr val="000000"/>
                            </a:solidFill>
                            <a:prstDash val="solid"/>
                            <a:round/>
                          </a:ln>
                          <a:effectLst/>
                        </wps:spPr>
                        <wps:bodyPr/>
                      </wps:wsp>
                      <wps:wsp>
                        <wps:cNvPr id="18635" name="Rectangle 18635"/>
                        <wps:cNvSpPr/>
                        <wps:spPr>
                          <a:xfrm>
                            <a:off x="3999611" y="2692565"/>
                            <a:ext cx="2232247" cy="181116"/>
                          </a:xfrm>
                          <a:prstGeom prst="rect">
                            <a:avLst/>
                          </a:prstGeom>
                          <a:ln>
                            <a:noFill/>
                          </a:ln>
                        </wps:spPr>
                        <wps:txbx>
                          <w:txbxContent>
                            <w:p w:rsidR="00F4334B" w:rsidRDefault="00F4334B">
                              <w:pPr>
                                <w:spacing w:after="160" w:line="259" w:lineRule="auto"/>
                                <w:ind w:left="0" w:firstLine="0"/>
                                <w:jc w:val="left"/>
                              </w:pPr>
                              <w:r>
                                <w:rPr>
                                  <w:b/>
                                  <w:sz w:val="24"/>
                                </w:rPr>
                                <w:t>старше трудоспособного</w:t>
                              </w:r>
                            </w:p>
                          </w:txbxContent>
                        </wps:txbx>
                        <wps:bodyPr horzOverflow="overflow" vert="horz" lIns="0" tIns="0" rIns="0" bIns="0" rtlCol="0">
                          <a:noAutofit/>
                        </wps:bodyPr>
                      </wps:wsp>
                      <wps:wsp>
                        <wps:cNvPr id="18636" name="Shape 18636"/>
                        <wps:cNvSpPr/>
                        <wps:spPr>
                          <a:xfrm>
                            <a:off x="0" y="0"/>
                            <a:ext cx="5934710" cy="2981960"/>
                          </a:xfrm>
                          <a:custGeom>
                            <a:avLst/>
                            <a:gdLst/>
                            <a:ahLst/>
                            <a:cxnLst/>
                            <a:rect l="0" t="0" r="0" b="0"/>
                            <a:pathLst>
                              <a:path w="5934710" h="2981960">
                                <a:moveTo>
                                  <a:pt x="0" y="2981960"/>
                                </a:moveTo>
                                <a:lnTo>
                                  <a:pt x="5934710" y="2981960"/>
                                </a:lnTo>
                                <a:lnTo>
                                  <a:pt x="5934710" y="0"/>
                                </a:lnTo>
                                <a:lnTo>
                                  <a:pt x="0" y="0"/>
                                </a:lnTo>
                                <a:close/>
                              </a:path>
                            </a:pathLst>
                          </a:custGeom>
                          <a:noFill/>
                          <a:ln w="3170" cap="flat" cmpd="sng" algn="ctr">
                            <a:solidFill>
                              <a:srgbClr val="000000"/>
                            </a:solidFill>
                            <a:prstDash val="solid"/>
                            <a:round/>
                          </a:ln>
                          <a:effectLst/>
                        </wps:spPr>
                        <wps:bodyPr/>
                      </wps:wsp>
                    </wpg:wgp>
                  </a:graphicData>
                </a:graphic>
              </wp:inline>
            </w:drawing>
          </mc:Choice>
          <mc:Fallback>
            <w:pict>
              <v:group id="Group 411062" o:spid="_x0000_s1694" style="width:470.65pt;height:237.65pt;mso-position-horizontal-relative:char;mso-position-vertical-relative:line" coordsize="59772,3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">
                <v:rect id="Rectangle 18403" o:spid="_x0000_s1695" style="position:absolute;left:59361;top:28356;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jMUA&#10;AADeAAAADwAAAGRycy9kb3ducmV2LnhtbERPS2vCQBC+C/0PyxR6001bkRizEekDPWos2N6G7JiE&#10;ZmdDdmuiv94VhN7m43tOuhxMI07UudqygudJBIK4sLrmUsHX/nMcg3AeWWNjmRScycEyexilmGjb&#10;845OuS9FCGGXoILK+zaR0hUVGXQT2xIH7mg7gz7ArpS6wz6Em0a+RNFMGqw5NFTY0ltFxW/+ZxSs&#10;43b1vbGXvmw+ftaH7WH+vp97pZ4eh9UChKfB/4vv7o0O8+Np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AOMxQAAAN4AAAAPAAAAAAAAAAAAAAAAAJgCAABkcnMv&#10;ZG93bnJldi54bWxQSwUGAAAAAAQABAD1AAAAigMAAAAA&#10;" filled="f" stroked="f">
                  <v:textbox inset="0,0,0,0">
                    <w:txbxContent>
                      <w:p w:rsidR="00F4334B" w:rsidRDefault="00F4334B">
                        <w:pPr>
                          <w:spacing w:after="160" w:line="259" w:lineRule="auto"/>
                          <w:ind w:left="0" w:firstLine="0"/>
                          <w:jc w:val="left"/>
                        </w:pPr>
                        <w:r>
                          <w:t xml:space="preserve"> </w:t>
                        </w:r>
                      </w:p>
                    </w:txbxContent>
                  </v:textbox>
                </v:rect>
                <v:shape id="Shape 18559" o:spid="_x0000_s1696" style="position:absolute;left:6235;top:19956;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aLsUA&#10;AADeAAAADwAAAGRycy9kb3ducmV2LnhtbERPS2sCMRC+C/6HMEIvRROlK7o1ihQLQunBx6W3YTPd&#10;XbqZLEm6u/XXN4WCt/n4nrPZDbYRHflQO9YwnykQxIUzNZcarpfX6QpEiMgGG8ek4YcC7Lbj0QZz&#10;43o+UXeOpUghHHLUUMXY5lKGoiKLYeZa4sR9Om8xJuhLaTz2Kdw2cqHUUlqsOTVU2NJLRcXX+dtq&#10;WB+O3VOGvX9T3FzV+4e83R47rR8mw/4ZRKQh3sX/7qNJ81dZtoa/d9IN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ZouxQAAAN4AAAAPAAAAAAAAAAAAAAAAAJgCAABkcnMv&#10;ZG93bnJldi54bWxQSwUGAAAAAAQABAD1AAAAigMAAAAA&#10;" path="m,l5139309,e" filled="f" strokeweight=".35222mm">
                  <v:path arrowok="t" textboxrect="0,0,5139309,0"/>
                </v:shape>
                <v:shape id="Shape 18560" o:spid="_x0000_s1697" style="position:absolute;left:6235;top:17838;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5DsgA&#10;AADeAAAADwAAAGRycy9kb3ducmV2LnhtbESPQUsDMRCF74L/IYzgRWyi2NKuTYtICwXx0NpLb8Nm&#10;3F3cTJYk3d321zsHwdsM8+a99y3Xo29VTzE1gS08TQwo4jK4hisLx6/t4xxUysgO28Bk4UIJ1qvb&#10;myUWLgy8p/6QKyUmnAq0UOfcFVqnsiaPaRI6Yrl9h+gxyxor7SIOYu5b/WzMTHtsWBJq7Oi9pvLn&#10;cPYWFptd/zLFIX4Ybo/m86Sv14fe2vu78e0VVKYx/4v/vndO6s+nMw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kOyAAAAN4AAAAPAAAAAAAAAAAAAAAAAJgCAABk&#10;cnMvZG93bnJldi54bWxQSwUGAAAAAAQABAD1AAAAjQMAAAAA&#10;" path="m,l5139309,e" filled="f" strokeweight=".35222mm">
                  <v:path arrowok="t" textboxrect="0,0,5139309,0"/>
                </v:shape>
                <v:shape id="Shape 18561" o:spid="_x0000_s1698" style="position:absolute;left:6235;top:15720;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lcUA&#10;AADeAAAADwAAAGRycy9kb3ducmV2LnhtbERPS2sCMRC+F/wPYYReiiaWKro1iogFofTg4+Jt2Iy7&#10;SzeTJYm7W399Uyh4m4/vOct1b2vRkg+VYw2TsQJBnDtTcaHhfPoYzUGEiGywdkwafijAejV4WmJm&#10;XMcHao+xECmEQ4YayhibTMqQl2QxjF1DnLir8xZjgr6QxmOXwm0tX5WaSYsVp4YSG9qWlH8fb1bD&#10;Yrdv36bY+U/F9Vl9XeT9/tJq/TzsN+8gIvXxIf53702aP5/OJv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1yVxQAAAN4AAAAPAAAAAAAAAAAAAAAAAJgCAABkcnMv&#10;ZG93bnJldi54bWxQSwUGAAAAAAQABAD1AAAAigMAAAAA&#10;" path="m,l5139309,e" filled="f" strokeweight=".35222mm">
                  <v:path arrowok="t" textboxrect="0,0,5139309,0"/>
                </v:shape>
                <v:shape id="Shape 18562" o:spid="_x0000_s1699" style="position:absolute;left:6235;top:13586;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C4sUA&#10;AADeAAAADwAAAGRycy9kb3ducmV2LnhtbERPS2sCMRC+C/0PYQpepCZKFbs1ioiCUHrwcelt2Ex3&#10;l24mSxJ3V399Uyh4m4/vOct1b2vRkg+VYw2TsQJBnDtTcaHhct6/LECEiGywdkwabhRgvXoaLDEz&#10;ruMjtadYiBTCIUMNZYxNJmXIS7IYxq4hTty38xZjgr6QxmOXwm0tp0rNpcWKU0OJDW1Lyn9OV6vh&#10;bXdoX2fY+Q/F9UV9fsn7fdRqPXzuN+8gIvXxIf53H0yav5jNp/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cLixQAAAN4AAAAPAAAAAAAAAAAAAAAAAJgCAABkcnMv&#10;ZG93bnJldi54bWxQSwUGAAAAAAQABAD1AAAAigMAAAAA&#10;" path="m,l5139309,e" filled="f" strokeweight=".35222mm">
                  <v:path arrowok="t" textboxrect="0,0,5139309,0"/>
                </v:shape>
                <v:shape id="Shape 18563" o:spid="_x0000_s1700" style="position:absolute;left:6235;top:11468;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ecUA&#10;AADeAAAADwAAAGRycy9kb3ducmV2LnhtbERPS2sCMRC+F/wPYYReSk1sq9jVKCIWhOLBx6W3YTPd&#10;XdxMliTurv76plDobT6+5yxWva1FSz5UjjWMRwoEce5MxYWG8+njeQYiRGSDtWPScKMAq+XgYYGZ&#10;cR0fqD3GQqQQDhlqKGNsMilDXpLFMHINceK+nbcYE/SFNB67FG5r+aLUVFqsODWU2NCmpPxyvFoN&#10;79td+zbBzn8qrs9q/yXv96dW68dhv56DiNTHf/Gfe2fS/Nlk+gq/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Wd5xQAAAN4AAAAPAAAAAAAAAAAAAAAAAJgCAABkcnMv&#10;ZG93bnJldi54bWxQSwUGAAAAAAQABAD1AAAAigMAAAAA&#10;" path="m,l5139309,e" filled="f" strokeweight=".35222mm">
                  <v:path arrowok="t" textboxrect="0,0,5139309,0"/>
                </v:shape>
                <v:shape id="Shape 18564" o:spid="_x0000_s1701" style="position:absolute;left:6235;top:9349;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DcUA&#10;AADeAAAADwAAAGRycy9kb3ducmV2LnhtbERPTWsCMRC9F/ofwhS8lJpYVOzWKFIqCMWDq5fehs10&#10;d+lmsiTp7uqvNwXB2zze5yzXg21ERz7UjjVMxgoEceFMzaWG03H7sgARIrLBxjFpOFOA9erxYYmZ&#10;cT0fqMtjKVIIhww1VDG2mZShqMhiGLuWOHE/zluMCfpSGo99CreNfFVqLi3WnBoqbOmjouI3/7Ma&#10;3j533XSGvf9S3JzU/lteLs+d1qOnYfMOItIQ7+Kbe2fS/MVsPoX/d9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P8NxQAAAN4AAAAPAAAAAAAAAAAAAAAAAJgCAABkcnMv&#10;ZG93bnJldi54bWxQSwUGAAAAAAQABAD1AAAAigMAAAAA&#10;" path="m,l5139309,e" filled="f" strokeweight=".35222mm">
                  <v:path arrowok="t" textboxrect="0,0,5139309,0"/>
                </v:shape>
                <v:shape id="Shape 18565" o:spid="_x0000_s1702" style="position:absolute;left:6235;top:7216;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alsUA&#10;AADeAAAADwAAAGRycy9kb3ducmV2LnhtbERPTWsCMRC9F/ofwgheSk2UrtitUYooCNJDrZfehs10&#10;d3EzWZK4u/rrG6HQ2zze5yzXg21ERz7UjjVMJwoEceFMzaWG09fueQEiRGSDjWPScKUA69XjwxJz&#10;43r+pO4YS5FCOOSooYqxzaUMRUUWw8S1xIn7cd5iTNCX0njsU7ht5EypubRYc2qosKVNRcX5eLEa&#10;Xrf77iXD3h8UNyf18S1vt6dO6/FoeH8DEWmI/+I/996k+YtsnsH9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FqWxQAAAN4AAAAPAAAAAAAAAAAAAAAAAJgCAABkcnMv&#10;ZG93bnJldi54bWxQSwUGAAAAAAQABAD1AAAAigMAAAAA&#10;" path="m,l5139309,e" filled="f" strokeweight=".35222mm">
                  <v:path arrowok="t" textboxrect="0,0,5139309,0"/>
                </v:shape>
                <v:shape id="Shape 18566" o:spid="_x0000_s1703" style="position:absolute;left:6235;top:5095;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E4cUA&#10;AADeAAAADwAAAGRycy9kb3ducmV2LnhtbERPTWsCMRC9F/ofwgheSk2UutitUYooCNJDrZfehs10&#10;d3EzWZK4u/rrG6HQ2zze5yzXg21ERz7UjjVMJwoEceFMzaWG09fueQEiRGSDjWPScKUA69XjwxJz&#10;43r+pO4YS5FCOOSooYqxzaUMRUUWw8S1xIn7cd5iTNCX0njsU7ht5EypTFqsOTVU2NKmouJ8vFgN&#10;r9t99zLH3h8UNyf18S1vt6dO6/FoeH8DEWmI/+I/996k+Yt5lsH9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sThxQAAAN4AAAAPAAAAAAAAAAAAAAAAAJgCAABkcnMv&#10;ZG93bnJldi54bWxQSwUGAAAAAAQABAD1AAAAigMAAAAA&#10;" path="m,l5139309,e" filled="f" strokeweight=".35222mm">
                  <v:path arrowok="t" textboxrect="0,0,5139309,0"/>
                </v:shape>
                <v:shape id="Shape 18567" o:spid="_x0000_s1704" style="position:absolute;left:6235;top:18905;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m7sIA&#10;AADeAAAADwAAAGRycy9kb3ducmV2LnhtbERPTYvCMBC9L/gfwgje1lRFV6pRZGHRiyzbFc9jM7bB&#10;ZlKa2NZ/b4SFvc3jfc5629tKtNR441jBZJyAIM6dNlwoOP1+vS9B+ICssXJMCh7kYbsZvK0x1a7j&#10;H2qzUIgYwj5FBWUIdSqlz0uy6MeuJo7c1TUWQ4RNIXWDXQy3lZwmyUJaNBwbSqzps6T8lt2tgikf&#10;+zln39Jc6tZ0Zoaz/RmVGg373QpEoD78i//cBx3nL+eLD3i9E2+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ebuwgAAAN4AAAAPAAAAAAAAAAAAAAAAAJgCAABkcnMvZG93&#10;bnJldi54bWxQSwUGAAAAAAQABAD1AAAAhwMAAAAA&#10;" path="m,l5139309,e" filled="f" strokeweight=".08806mm">
                  <v:path arrowok="t" textboxrect="0,0,5139309,0"/>
                </v:shape>
                <v:shape id="Shape 18568" o:spid="_x0000_s1705" style="position:absolute;left:6235;top:16771;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ynMQA&#10;AADeAAAADwAAAGRycy9kb3ducmV2LnhtbESPQWvCQBCF7wX/wzJCb3WjokjqKkUoeiliWjyP2Wmy&#10;NDsbstsk/fedg+BthvfmvW+2+9E3qqcuusAG5rMMFHEZrOPKwNfn+8sGVEzIFpvAZOCPIux3k6ct&#10;5jYMfKG+SJWSEI45GqhTanOtY1mTxzgLLbFo36HzmGTtKm07HCTcN3qRZWvt0bE01NjSoabyp/j1&#10;Bhb8Ma64OGt3a3s3uCUuj1c05nk6vr2CSjSmh/l+fbKCv1mthVfekRn0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cpzEAAAA3gAAAA8AAAAAAAAAAAAAAAAAmAIAAGRycy9k&#10;b3ducmV2LnhtbFBLBQYAAAAABAAEAPUAAACJAwAAAAA=&#10;" path="m,l5139309,e" filled="f" strokeweight=".08806mm">
                  <v:path arrowok="t" textboxrect="0,0,5139309,0"/>
                </v:shape>
                <v:shape id="Shape 18569" o:spid="_x0000_s1706" style="position:absolute;left:6235;top:14653;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XB8IA&#10;AADeAAAADwAAAGRycy9kb3ducmV2LnhtbERPTYvCMBC9L/gfwgje1lRF0WoUWVj0Ist2F89jM7bB&#10;ZlKa2NZ/b4SFvc3jfc5m19tKtNR441jBZJyAIM6dNlwo+P35fF+C8AFZY+WYFDzIw247eNtgql3H&#10;39RmoRAxhH2KCsoQ6lRKn5dk0Y9dTRy5q2sshgibQuoGuxhuKzlNkoW0aDg2lFjTR0n5LbtbBVM+&#10;9XPOvqS51K3pzAxnhzMqNRr2+zWIQH34F/+5jzrOX84XK3i9E2+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tcHwgAAAN4AAAAPAAAAAAAAAAAAAAAAAJgCAABkcnMvZG93&#10;bnJldi54bWxQSwUGAAAAAAQABAD1AAAAhwMAAAAA&#10;" path="m,l5139309,e" filled="f" strokeweight=".08806mm">
                  <v:path arrowok="t" textboxrect="0,0,5139309,0"/>
                </v:shape>
                <v:shape id="Shape 18570" o:spid="_x0000_s1707" style="position:absolute;left:6235;top:12534;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oR8UA&#10;AADeAAAADwAAAGRycy9kb3ducmV2LnhtbESPQWvCQBCF7wX/wzKCt7pRsZXUVaRQ9FKkqXieZqfJ&#10;0uxsyK5J+u87h4K3GebNe+/b7kffqJ666AIbWMwzUMRlsI4rA5fPt8cNqJiQLTaBycAvRdjvJg9b&#10;zG0Y+IP6IlVKTDjmaKBOqc21jmVNHuM8tMRy+w6dxyRrV2nb4SDmvtHLLHvSHh1LQo0tvdZU/hQ3&#10;b2DJ7+Oai7N2X23vBrfC1fGKxsym4+EFVKIx3cX/3ycr9TfrZwEQHJ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ehHxQAAAN4AAAAPAAAAAAAAAAAAAAAAAJgCAABkcnMv&#10;ZG93bnJldi54bWxQSwUGAAAAAAQABAD1AAAAigMAAAAA&#10;" path="m,l5139309,e" filled="f" strokeweight=".08806mm">
                  <v:path arrowok="t" textboxrect="0,0,5139309,0"/>
                </v:shape>
                <v:shape id="Shape 18571" o:spid="_x0000_s1708" style="position:absolute;left:6235;top:10401;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N3MIA&#10;AADeAAAADwAAAGRycy9kb3ducmV2LnhtbERPTWvCQBC9C/6HZYTezEbFVqKriCD1UkpT8Txmx2Qx&#10;OxuyaxL/fbdQ6G0e73M2u8HWoqPWG8cKZkkKgrhw2nCp4Px9nK5A+ICssXZMCp7kYbcdjzaYadfz&#10;F3V5KEUMYZ+hgiqEJpPSFxVZ9IlriCN3c63FEGFbSt1iH8NtLedp+iotGo4NFTZ0qKi45w+rYM4f&#10;w5LzT2muTWd6s8DF+wWVepkM+zWIQEP4F/+5TzrOXy3fZvD7Tr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3cwgAAAN4AAAAPAAAAAAAAAAAAAAAAAJgCAABkcnMvZG93&#10;bnJldi54bWxQSwUGAAAAAAQABAD1AAAAhwMAAAAA&#10;" path="m,l5139309,e" filled="f" strokeweight=".08806mm">
                  <v:path arrowok="t" textboxrect="0,0,5139309,0"/>
                </v:shape>
                <v:shape id="Shape 18572" o:spid="_x0000_s1709" style="position:absolute;left:6235;top:8282;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Tq8IA&#10;AADeAAAADwAAAGRycy9kb3ducmV2LnhtbERPTWvCQBC9F/wPywi91Y0Rq6SuIoK0F5FG6XmanSaL&#10;2dmQXZP037uC4G0e73NWm8HWoqPWG8cKppMEBHHhtOFSwfm0f1uC8AFZY+2YFPyTh8169LLCTLue&#10;v6nLQyliCPsMFVQhNJmUvqjIop+4hjhyf661GCJsS6lb7GO4rWWaJO/SouHYUGFDu4qKS361ClI+&#10;DHPOj9L8Np3pzQxnnz+o1Ot42H6ACDSEp/jh/tJx/nK+SOH+Trx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OrwgAAAN4AAAAPAAAAAAAAAAAAAAAAAJgCAABkcnMvZG93&#10;bnJldi54bWxQSwUGAAAAAAQABAD1AAAAhwMAAAAA&#10;" path="m,l5139309,e" filled="f" strokeweight=".08806mm">
                  <v:path arrowok="t" textboxrect="0,0,5139309,0"/>
                </v:shape>
                <v:shape id="Shape 18573" o:spid="_x0000_s1710" style="position:absolute;left:6235;top:6156;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2MMMA&#10;AADeAAAADwAAAGRycy9kb3ducmV2LnhtbERPTWvCQBC9C/0PyxS86aYGraTZSCmIvUgxlp6n2Wmy&#10;NDsbsmuS/nu3IHibx/ucfDfZVgzUe+NYwdMyAUFcOW24VvB53i+2IHxA1tg6JgV/5GFXPMxyzLQb&#10;+URDGWoRQ9hnqKAJocuk9FVDFv3SdcSR+3G9xRBhX0vd4xjDbStXSbKRFg3HhgY7emuo+i0vVsGK&#10;j9Oayw9pvrvBjCbF9PCFSs0fp9cXEIGmcBff3O86zt+un1P4fyf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92MMMAAADeAAAADwAAAAAAAAAAAAAAAACYAgAAZHJzL2Rv&#10;d25yZXYueG1sUEsFBgAAAAAEAAQA9QAAAIgDAAAAAA==&#10;" path="m,l5139309,e" filled="f" strokeweight=".08806mm">
                  <v:path arrowok="t" textboxrect="0,0,5139309,0"/>
                </v:shape>
                <v:shape id="Shape 18574" o:spid="_x0000_s1711" style="position:absolute;left:19084;top:5095;width:0;height:15931;visibility:visible;mso-wrap-style:square;v-text-anchor:top" coordsize="0,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S9MMA&#10;AADeAAAADwAAAGRycy9kb3ducmV2LnhtbERPTWvCQBC9F/wPywje6sZqVaKrSEUQPUUFPY7ZMYlm&#10;Z0N21dhf3y0UepvH+5zpvDGleFDtCssKet0IBHFqdcGZgsN+9T4G4TyyxtIyKXiRg/ms9TbFWNsn&#10;J/TY+UyEEHYxKsi9r2IpXZqTQde1FXHgLrY26AOsM6lrfIZwU8qPKBpKgwWHhhwr+sopve3uRoHT&#10;y81x46/4rZPTKNH9bcbbs1KddrOYgPDU+H/xn3utw/zx52gAv++EG+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8S9MMAAADeAAAADwAAAAAAAAAAAAAAAACYAgAAZHJzL2Rv&#10;d25yZXYueG1sUEsFBgAAAAAEAAQA9QAAAIgDAAAAAA==&#10;" path="m,l,1593088e" filled="f" strokeweight=".08806mm">
                  <v:path arrowok="t" textboxrect="0,0,0,1593088"/>
                </v:shape>
                <v:shape id="Shape 18575" o:spid="_x0000_s1712" style="position:absolute;left:44778;top:5095;width:0;height:15931;visibility:visible;mso-wrap-style:square;v-text-anchor:top" coordsize="0,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3b8QA&#10;AADeAAAADwAAAGRycy9kb3ducmV2LnhtbERPTWvCQBC9F/oflil4q5taohKzCaVSED1FhfY4ZqdJ&#10;2uxsyK4a++vdguBtHu9z0nwwrThR7xrLCl7GEQji0uqGKwX73cfzHITzyBpby6TgQg7y7PEhxUTb&#10;Mxd02vpKhBB2CSqove8SKV1Zk0E3th1x4L5tb9AH2FdS93gO4aaVkyiaSoMNh4YaO3qvqfzdHo0C&#10;p5frz7X/wT9dfM0K/bqpeHNQavQ0vC1AeBr8XXxzr3SYP49nMfy/E2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t2/EAAAA3gAAAA8AAAAAAAAAAAAAAAAAmAIAAGRycy9k&#10;b3ducmV2LnhtbFBLBQYAAAAABAAEAPUAAACJAwAAAAA=&#10;" path="m,l,1593088e" filled="f" strokeweight=".08806mm">
                  <v:path arrowok="t" textboxrect="0,0,0,1593088"/>
                </v:shape>
                <v:shape id="Shape 18576" o:spid="_x0000_s1713" style="position:absolute;left:31931;top:5095;width:0;height:15931;visibility:visible;mso-wrap-style:square;v-text-anchor:top" coordsize="0,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GMQA&#10;AADeAAAADwAAAGRycy9kb3ducmV2LnhtbERPTWvCQBC9F/wPywi91Y0tTSS6ilgKRU9RoT2O2WmS&#10;mp0N2W0S/fWuUOhtHu9zFqvB1KKj1lWWFUwnEQji3OqKCwXHw/vTDITzyBpry6TgQg5Wy9HDAlNt&#10;e86o2/tChBB2KSoovW9SKV1ekkE3sQ1x4L5ta9AH2BZSt9iHcFPL5yiKpcGKQ0OJDW1Kys/7X6PA&#10;6bft59b/4FVnX0mmX3YF705KPY6H9RyEp8H/i//cHzrMn70m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KRjEAAAA3gAAAA8AAAAAAAAAAAAAAAAAmAIAAGRycy9k&#10;b3ducmV2LnhtbFBLBQYAAAAABAAEAPUAAACJAwAAAAA=&#10;" path="m,l,1593088e" filled="f" strokeweight=".08806mm">
                  <v:path arrowok="t" textboxrect="0,0,0,1593088"/>
                </v:shape>
                <v:shape id="Shape 18577" o:spid="_x0000_s1714" style="position:absolute;left:57628;top:5095;width:0;height:15931;visibility:visible;mso-wrap-style:square;v-text-anchor:top" coordsize="0,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Mg8QA&#10;AADeAAAADwAAAGRycy9kb3ducmV2LnhtbERPTWvCQBC9C/0Pywi9mY0WjaRuQlEE0VNsoT1Os9Mk&#10;bXY2ZFeN/fVuQehtHu9zVvlgWnGm3jWWFUyjGARxaXXDlYK31+1kCcJ5ZI2tZVJwJQd59jBaYart&#10;hQs6H30lQgi7FBXU3neplK6syaCLbEccuC/bG/QB9pXUPV5CuGnlLI4X0mDDoaHGjtY1lT/Hk1Hg&#10;9Gb/vvff+KuLj6TQT4eKD59KPY6Hl2cQngb/L767dzrMX86TBP7eCT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jIPEAAAA3gAAAA8AAAAAAAAAAAAAAAAAmAIAAGRycy9k&#10;b3ducmV2LnhtbFBLBQYAAAAABAAEAPUAAACJAwAAAAA=&#10;" path="m,l,1593088e" filled="f" strokeweight=".08806mm">
                  <v:path arrowok="t" textboxrect="0,0,0,1593088"/>
                </v:shape>
                <v:shape id="Shape 18578" o:spid="_x0000_s1715" style="position:absolute;left:6235;top:5095;width:51393;height:15931;visibility:visible;mso-wrap-style:square;v-text-anchor:top" coordsize="5139309,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8gcUA&#10;AADeAAAADwAAAGRycy9kb3ducmV2LnhtbESPQW/CMAyF75P2HyIj7TZSpjFQR0Ab0iRuMKB3qzFN&#10;tcapmqwUfj0+IHGz9Z7f+7xYDb5RPXWxDmxgMs5AEZfB1lwZOB5+XuegYkK22AQmAxeKsFo+Py0w&#10;t+HMv9TvU6UkhGOOBlxKba51LB15jOPQEot2Cp3HJGtXadvhWcJ9o9+y7EN7rFkaHLa0dlT+7f+9&#10;gXhtqvd+c+SCTrv1tvh26VA4Y15Gw9cnqERDepjv1xsr+PPpTHjlHZ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ryBxQAAAN4AAAAPAAAAAAAAAAAAAAAAAJgCAABkcnMv&#10;ZG93bnJldi54bWxQSwUGAAAAAAQABAD1AAAAigMAAAAA&#10;" path="m,1593088r5139309,l5139309,,,,,1593088xe" filled="f" strokecolor="gray" strokeweight=".35222mm">
                  <v:path arrowok="t" textboxrect="0,0,5139309,1593088"/>
                </v:shape>
                <v:shape id="Shape 525002" o:spid="_x0000_s1716" style="position:absolute;left:9452;top:17518;width:6416;height:3508;visibility:visible;mso-wrap-style:square;v-text-anchor:top" coordsize="641604,35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jBccA&#10;AADfAAAADwAAAGRycy9kb3ducmV2LnhtbESPS2vDMBCE74X+B7GF3hqphpTiRAkh0FLoKU4f9LZI&#10;6wexVsJSYre/vgoEchxm5htmuZ5cL040xM6zhseZAkFsvO240fCxf3l4BhETssXeM2n4pQjr1e3N&#10;EkvrR97RqUqNyBCOJWpoUwqllNG05DDOfCDOXu0HhynLoZF2wDHDXS8LpZ6kw47zQouBti2ZQ3V0&#10;Gr7Suzp+m9e6qeo/NqEOn+PuR+v7u2mzAJFoStfwpf1mNcyLuVIFnP/k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IwXHAAAA3wAAAA8AAAAAAAAAAAAAAAAAmAIAAGRy&#10;cy9kb3ducmV2LnhtbFBLBQYAAAAABAAEAPUAAACMAwAAAAA=&#10;" path="m,l641604,r,350775l,350775,,e" fillcolor="yellow" stroked="f" strokeweight="0">
                  <v:path arrowok="t" textboxrect="0,0,641604,350775"/>
                </v:shape>
                <v:shape id="Shape 525003" o:spid="_x0000_s1717" style="position:absolute;left:35147;top:16756;width:6416;height:4270;visibility:visible;mso-wrap-style:square;v-text-anchor:top" coordsize="641604,4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8MMIA&#10;AADfAAAADwAAAGRycy9kb3ducmV2LnhtbESPQUsDMRSE74L/ITzBm01aqcjatJSi0KOu0vMjeW6W&#10;bl6W5Nld/70RBI/DzHzDbHZzHNSFcukTW1guDChil3zPnYWP95e7R1BFkD0OicnCNxXYba+vNtj4&#10;NPEbXVrpVIVwadBCEBkbrYsLFLEs0khcvc+UI0qVudM+41ThcdArYx50xJ7rQsCRDoHcuf2KFtrC&#10;uRd3OIbnkyQ5Ta9Z3N7a25t5/wRKaJb/8F/76C2sV2tj7uH3T/0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LwwwgAAAN8AAAAPAAAAAAAAAAAAAAAAAJgCAABkcnMvZG93&#10;bnJldi54bWxQSwUGAAAAAAQABAD1AAAAhwMAAAAA&#10;" path="m,l641604,r,426975l,426975,,e" fillcolor="yellow" stroked="f" strokeweight="0">
                  <v:path arrowok="t" textboxrect="0,0,641604,426975"/>
                </v:shape>
                <v:shape id="Shape 18581" o:spid="_x0000_s1718" style="position:absolute;left:9452;top:17518;width:6416;height:3508;visibility:visible;mso-wrap-style:square;v-text-anchor:top" coordsize="641604,35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4i8UA&#10;AADeAAAADwAAAGRycy9kb3ducmV2LnhtbERPTWvCQBC9F/wPywi91U2CtiF1DSoIBalFLfQ6ZMck&#10;JDsbsmuM/fXdQqG3ebzPWeajacVAvastK4hnEQjiwuqaSwWf591TCsJ5ZI2tZVJwJwf5avKwxEzb&#10;Gx9pOPlShBB2GSqovO8yKV1RkUE3sx1x4C62N+gD7Eupe7yFcNPKJIqepcGaQ0OFHW0rKprT1Sho&#10;PjYvh/Fyxq/hezi8L47FPpk7pR6n4/oVhKfR/4v/3G86zE8XaQy/74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TiLxQAAAN4AAAAPAAAAAAAAAAAAAAAAAJgCAABkcnMv&#10;ZG93bnJldi54bWxQSwUGAAAAAAQABAD1AAAAigMAAAAA&#10;" path="m,l641604,r,350775l,350775,,xe" filled="f" strokeweight=".35222mm">
                  <v:path arrowok="t" textboxrect="0,0,641604,350775"/>
                </v:shape>
                <v:shape id="Shape 18582" o:spid="_x0000_s1719" style="position:absolute;left:35147;top:16756;width:6416;height:4270;visibility:visible;mso-wrap-style:square;v-text-anchor:top" coordsize="641604,4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IHMMA&#10;AADeAAAADwAAAGRycy9kb3ducmV2LnhtbERPzWrCQBC+F3yHZQRvdROxElNXCYWCHkQSfYBpdkyi&#10;2dmQXTW+fVco9DYf3++sNoNpxZ1611hWEE8jEMSl1Q1XCk7H7/cEhPPIGlvLpOBJDjbr0dsKU20f&#10;nNO98JUIIexSVFB736VSurImg25qO+LAnW1v0AfYV1L3+AjhppWzKFpIgw2Hhho7+qqpvBY3o4Di&#10;5R7P+Ty+7AtP+W6RxYefTKnJeMg+QXga/L/4z73VYX7ykczg9U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9IHMMAAADeAAAADwAAAAAAAAAAAAAAAACYAgAAZHJzL2Rv&#10;d25yZXYueG1sUEsFBgAAAAAEAAQA9QAAAIgDAAAAAA==&#10;" path="m,l641604,r,426975l,426975,,xe" filled="f" strokeweight=".35222mm">
                  <v:path arrowok="t" textboxrect="0,0,641604,426975"/>
                </v:shape>
                <v:shape id="Shape 525004" o:spid="_x0000_s1720" style="position:absolute;left:41563;top:10568;width:6431;height:10458;visibility:visible;mso-wrap-style:square;v-text-anchor:top" coordsize="643128,104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FKcYA&#10;AADfAAAADwAAAGRycy9kb3ducmV2LnhtbESPQWvCQBSE7wX/w/KE3uquwUhJXUUFwdKTifT8yL5m&#10;g9m3Ibtq7K/vFgo9DjPzDbPajK4TNxpC61nDfKZAENfetNxoOFeHl1cQISIb7DyThgcF2KwnTyss&#10;jL/ziW5lbESCcChQg42xL6QMtSWHYeZ74uR9+cFhTHJopBnwnuCuk5lSS+mw5bRgsae9pfpSXp2G&#10;/nTFUO4PVbazj4/3+We1y5ffWj9Px+0biEhj/A//tY9GQ57lSi3g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UFKcYAAADfAAAADwAAAAAAAAAAAAAAAACYAgAAZHJz&#10;L2Rvd25yZXYueG1sUEsFBgAAAAAEAAQA9QAAAIsDAAAAAA==&#10;" path="m,l643128,r,1045718l,1045718,,e" fillcolor="#f90" stroked="f" strokeweight="0">
                  <v:path arrowok="t" textboxrect="0,0,643128,1045718"/>
                </v:shape>
                <v:shape id="Shape 525005" o:spid="_x0000_s1721" style="position:absolute;left:15868;top:8298;width:6431;height:12728;visibility:visible;mso-wrap-style:square;v-text-anchor:top" coordsize="643128,12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G0cUA&#10;AADfAAAADwAAAGRycy9kb3ducmV2LnhtbESPQWsCMRSE7wX/Q3iCt5qsdqusRqmC4rXag8fH5rm7&#10;uHkJm1TXf28KQo/DzHzDLNe9bcWNutA41pCNFQji0pmGKw0/p937HESIyAZbx6ThQQHWq8HbEgvj&#10;7vxNt2OsRIJwKFBDHaMvpAxlTRbD2Hni5F1cZzEm2VXSdHhPcNvKiVKf0mLDaaFGT9uayuvx12ro&#10;P6ZmW7p9dp422Wyz2+dV8F7r0bD/WoCI1Mf/8Kt9MBrySa5UDn9/0he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IbRxQAAAN8AAAAPAAAAAAAAAAAAAAAAAJgCAABkcnMv&#10;ZG93bnJldi54bWxQSwUGAAAAAAQABAD1AAAAigMAAAAA&#10;" path="m,l643128,r,1272794l,1272794,,e" fillcolor="#f90" stroked="f" strokeweight="0">
                  <v:path arrowok="t" textboxrect="0,0,643128,1272794"/>
                </v:shape>
                <v:shape id="Shape 18585" o:spid="_x0000_s1722" style="position:absolute;left:15868;top:8298;width:6431;height:12728;visibility:visible;mso-wrap-style:square;v-text-anchor:top" coordsize="643128,127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WGsIA&#10;AADeAAAADwAAAGRycy9kb3ducmV2LnhtbERPzUrDQBC+C32HZQQv0m4sRNLYbSmC4MFLYx9gyI5J&#10;MDsbdid/b+8Kgrf5+H7neF5cryYKsfNs4GmXgSKuve24MXD7fNsWoKIgW+w9k4GVIpxPm7sjltbP&#10;fKWpkkalEI4lGmhFhlLrWLfkMO78QJy4Lx8cSoKh0TbgnMJdr/dZ9qwddpwaWhzotaX6uxqdgXmN&#10;0zjtZ3kMXtbrmHcf9lAZ83C/XF5ACS3yL/5zv9s0v8iLHH7fSTfo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VYawgAAAN4AAAAPAAAAAAAAAAAAAAAAAJgCAABkcnMvZG93&#10;bnJldi54bWxQSwUGAAAAAAQABAD1AAAAhwMAAAAA&#10;" path="m,l643128,r,1272794l,1272794,,xe" filled="f" strokeweight=".35222mm">
                  <v:path arrowok="t" textboxrect="0,0,643128,1272794"/>
                </v:shape>
                <v:shape id="Shape 18586" o:spid="_x0000_s1723" style="position:absolute;left:41563;top:10568;width:6431;height:10458;visibility:visible;mso-wrap-style:square;v-text-anchor:top" coordsize="643128,104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FNMUA&#10;AADeAAAADwAAAGRycy9kb3ducmV2LnhtbERPS2vCQBC+C/6HZQq9FN3Y1hiiq5RAW+mpPvA8ZMck&#10;NDsbdleN/fVuoeBtPr7nLFa9acWZnG8sK5iMExDEpdUNVwr2u/dRBsIHZI2tZVJwJQ+r5XCwwFzb&#10;C2/ovA2ViCHsc1RQh9DlUvqyJoN+bDviyB2tMxgidJXUDi8x3LTyOUlSabDh2FBjR0VN5c/2ZBT8&#10;Pr22x+tn8U1l8eK+9Okws/ih1OND/zYHEagPd/G/e63j/GyapfD3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U0xQAAAN4AAAAPAAAAAAAAAAAAAAAAAJgCAABkcnMv&#10;ZG93bnJldi54bWxQSwUGAAAAAAQABAD1AAAAigMAAAAA&#10;" path="m,l643128,r,1045718l,1045718,,xe" filled="f" strokeweight=".35222mm">
                  <v:path arrowok="t" textboxrect="0,0,643128,1045718"/>
                </v:shape>
                <v:shape id="Shape 525006" o:spid="_x0000_s1724" style="position:absolute;left:22299;top:16009;width:6416;height:5017;visibility:visible;mso-wrap-style:square;v-text-anchor:top" coordsize="64160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O98gA&#10;AADfAAAADwAAAGRycy9kb3ducmV2LnhtbESPzWrDMBCE74G+g9hCboncgENwo4SmbaCUXvJD2+Ni&#10;rS031spYiu3k6aNCocdhZr5hluvB1qKj1leOFTxMExDEudMVlwqOh+1kAcIHZI21Y1JwIQ/r1d1o&#10;iZl2Pe+o24dSRAj7DBWYEJpMSp8bsuinriGOXuFaiyHKtpS6xT7CbS1nSTKXFiuOCwYbejaUn/Zn&#10;q4C/fz42pv98f62LXXHurl/zl5SVGt8PT48gAg3hP/zXftMK0lkamfD7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1s73yAAAAN8AAAAPAAAAAAAAAAAAAAAAAJgCAABk&#10;cnMvZG93bnJldi54bWxQSwUGAAAAAAQABAD1AAAAjQMAAAAA&#10;" path="m,l641604,r,501650l,501650,,e" fillcolor="#930" stroked="f" strokeweight="0">
                  <v:path arrowok="t" textboxrect="0,0,641604,501650"/>
                </v:shape>
                <v:shape id="Shape 525007" o:spid="_x0000_s1725" style="position:absolute;left:47994;top:14500;width:6416;height:6526;visibility:visible;mso-wrap-style:square;v-text-anchor:top" coordsize="641604,6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F8p8UA&#10;AADfAAAADwAAAGRycy9kb3ducmV2LnhtbESPQUsDMRSE7wX/Q3iCtzaxUqtr0yILbQVPu+r9sXnu&#10;Lm5eQpJ2t/++EQSPw8x8w2x2kx3EmULsHWu4XygQxI0zPbcaPj/28ycQMSEbHByThgtF2G1vZhss&#10;jBu5onOdWpEhHAvU0KXkCylj05HFuHCeOHvfLlhMWYZWmoBjhttBLpV6lBZ7zgsdeio7an7qk9Xw&#10;jOV7ZY74cPDl5cuzGcOhHrW+u51eX0AkmtJ/+K/9ZjSsliul1vD7J38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XynxQAAAN8AAAAPAAAAAAAAAAAAAAAAAJgCAABkcnMv&#10;ZG93bnJldi54bWxQSwUGAAAAAAQABAD1AAAAigMAAAAA&#10;" path="m,l641604,r,652526l,652526,,e" fillcolor="#930" stroked="f" strokeweight="0">
                  <v:path arrowok="t" textboxrect="0,0,641604,652526"/>
                </v:shape>
                <v:shape id="Shape 18589" o:spid="_x0000_s1726" style="position:absolute;left:22299;top:16009;width:6416;height:5017;visibility:visible;mso-wrap-style:square;v-text-anchor:top" coordsize="641604,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T3MMA&#10;AADeAAAADwAAAGRycy9kb3ducmV2LnhtbERP3WrCMBS+H+wdwhF2N1M3Oms1yhCUsbtWH+CQHNtq&#10;c1KSTOuefhkMdnc+vt+z2oy2F1fyoXOsYDbNQBBrZzpuFBwPu+cCRIjIBnvHpOBOATbrx4cVlsbd&#10;uKJrHRuRQjiUqKCNcSilDLoli2HqBuLEnZy3GBP0jTQebync9vIly96kxY5TQ4sDbVvSl/rLKth+&#10;13m1O+vo99Vh/pph3nzqQamnyfi+BBFpjP/iP/eHSfOLvFjA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JT3MMAAADeAAAADwAAAAAAAAAAAAAAAACYAgAAZHJzL2Rv&#10;d25yZXYueG1sUEsFBgAAAAAEAAQA9QAAAIgDAAAAAA==&#10;" path="m,l641604,r,501650l,501650,,xe" filled="f" strokeweight=".35222mm">
                  <v:path arrowok="t" textboxrect="0,0,641604,501650"/>
                </v:shape>
                <v:shape id="Shape 18590" o:spid="_x0000_s1727" style="position:absolute;left:47994;top:14500;width:6416;height:6526;visibility:visible;mso-wrap-style:square;v-text-anchor:top" coordsize="641604,6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ILcYA&#10;AADeAAAADwAAAGRycy9kb3ducmV2LnhtbESPQU/DMAyF70j8h8hI3Fg6xNDWLZvoJKQKTgzE2TRe&#10;U61xqiZbs3+PD0jcbPn5vfdtdtn36kJj7AIbmM8KUMRNsB23Br4+Xx+WoGJCttgHJgNXirDb3t5s&#10;sLRh4g+6HFKrxIRjiQZcSkOpdWwceYyzMBDL7RhGj0nWsdV2xEnMfa8fi+JZe+xYEhwOtHfUnA5n&#10;b+A8vVXv7jpfnapcZXr6qRf779qY+7v8sgaVKKd/8d93baX+crESAMG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BILcYAAADeAAAADwAAAAAAAAAAAAAAAACYAgAAZHJz&#10;L2Rvd25yZXYueG1sUEsFBgAAAAAEAAQA9QAAAIsDAAAAAA==&#10;" path="m,l641604,r,652526l,652526,,xe" filled="f" strokeweight=".35222mm">
                  <v:path arrowok="t" textboxrect="0,0,641604,652526"/>
                </v:shape>
                <v:shape id="Shape 18591" o:spid="_x0000_s1728" style="position:absolute;left:6235;top:5095;width:0;height:15931;visibility:visible;mso-wrap-style:square;v-text-anchor:top" coordsize="0,159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lsUA&#10;AADeAAAADwAAAGRycy9kb3ducmV2LnhtbERPTWvCQBC9C/0PyxR6MxsttTFmlWIpFD3FFupxzI5J&#10;bHY2ZLea+utdQfA2j/c52aI3jThS52rLCkZRDIK4sLrmUsH318cwAeE8ssbGMin4JweL+cMgw1Tb&#10;E+d03PhShBB2KSqovG9TKV1RkUEX2ZY4cHvbGfQBdqXUHZ5CuGnkOI4n0mDNoaHClpYVFb+bP6PA&#10;6ffVz8of8Kzz7Wuun9clr3dKPT32bzMQnnp/F9/cnzrMT16mI7i+E2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FeWxQAAAN4AAAAPAAAAAAAAAAAAAAAAAJgCAABkcnMv&#10;ZG93bnJldi54bWxQSwUGAAAAAAQABAD1AAAAigMAAAAA&#10;" path="m,1593088l,e" filled="f" strokeweight=".08806mm">
                  <v:path arrowok="t" textboxrect="0,0,0,1593088"/>
                </v:shape>
                <v:shape id="Shape 18592" o:spid="_x0000_s1729" style="position:absolute;left:5782;top:21026;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MQA&#10;AADeAAAADwAAAGRycy9kb3ducmV2LnhtbERPzWrCQBC+F3yHZQRvdaNiY1NXkYiQQz2ofYAhO02i&#10;2dmQXWP06d1Cwdt8fL+zXPemFh21rrKsYDKOQBDnVldcKPg57d4XIJxH1lhbJgV3crBeDd6WmGh7&#10;4wN1R1+IEMIuQQWl900ipctLMujGtiEO3K9tDfoA20LqFm8h3NRyGkUf0mDFoaHEhtKS8svxahTs&#10;9+e0+Y517h7ndBancZdtM6nUaNhvvkB46v1L/O/OdJi/mH9O4e+dc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6TEAAAA3gAAAA8AAAAAAAAAAAAAAAAAmAIAAGRycy9k&#10;b3ducmV2LnhtbFBLBQYAAAAABAAEAPUAAACJAwAAAAA=&#10;" path="m,l45339,e" filled="f" strokeweight=".08806mm">
                  <v:path arrowok="t" textboxrect="0,0,45339,0"/>
                </v:shape>
                <v:shape id="Shape 18593" o:spid="_x0000_s1730" style="position:absolute;left:5782;top:18905;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aP8QA&#10;AADeAAAADwAAAGRycy9kb3ducmV2LnhtbERPzWrCQBC+C32HZQredNOKxqauUiJCDnpo2gcYstMk&#10;NjsbsmuMPr0rCN7m4/ud1WYwjeipc7VlBW/TCARxYXXNpYLfn91kCcJ5ZI2NZVJwIQeb9ctohYm2&#10;Z/6mPvelCCHsElRQed8mUrqiIoNualviwP3ZzqAPsCul7vAcwk0j36NoIQ3WHBoqbCmtqPjPT0bB&#10;4XBM232sC3c9prM4jftsm0mlxq/D1ycIT4N/ih/uTIf5y/nHDO7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Wj/EAAAA3gAAAA8AAAAAAAAAAAAAAAAAmAIAAGRycy9k&#10;b3ducmV2LnhtbFBLBQYAAAAABAAEAPUAAACJAwAAAAA=&#10;" path="m,l45339,e" filled="f" strokeweight=".08806mm">
                  <v:path arrowok="t" textboxrect="0,0,45339,0"/>
                </v:shape>
                <v:shape id="Shape 18594" o:spid="_x0000_s1731" style="position:absolute;left:5782;top:16771;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CS8UA&#10;AADeAAAADwAAAGRycy9kb3ducmV2LnhtbERPzWrCQBC+C32HZQredNOqjU2zkRIRcqiH2j7AkJ0m&#10;sdnZkN3G6NO7BcHbfHy/k25G04qBetdYVvA0j0AQl1Y3XCn4/trN1iCcR9bYWiYFZ3KwyR4mKSba&#10;nviThoOvRAhhl6CC2vsukdKVNRl0c9sRB+7H9gZ9gH0ldY+nEG5a+RxFL9Jgw6Ghxo7ymsrfw59R&#10;sN8f8+4j1qW7HPNFnMdDsS2kUtPH8f0NhKfR38U3d6HD/PXqdQn/74Qb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cJLxQAAAN4AAAAPAAAAAAAAAAAAAAAAAJgCAABkcnMv&#10;ZG93bnJldi54bWxQSwUGAAAAAAQABAD1AAAAigMAAAAA&#10;" path="m,l45339,e" filled="f" strokeweight=".08806mm">
                  <v:path arrowok="t" textboxrect="0,0,45339,0"/>
                </v:shape>
                <v:shape id="Shape 18595" o:spid="_x0000_s1732" style="position:absolute;left:5782;top:14653;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n0MUA&#10;AADeAAAADwAAAGRycy9kb3ducmV2LnhtbERPzWrCQBC+C32HZQredNOKRmNWKZFCDvVQ6wMM2TE/&#10;zc6G7BrTPn23IHibj+930v1oWjFQ72rLCl7mEQjiwuqaSwXnr/fZGoTzyBpby6Tghxzsd0+TFBNt&#10;b/xJw8mXIoSwS1BB5X2XSOmKigy6ue2IA3exvUEfYF9K3eMthJtWvkbRShqsOTRU2FFWUfF9uhoF&#10;x2OTdR+xLtxvky3iLB7yQy6Vmj6Pb1sQnkb/EN/duQ7z18vNEv7fCT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WfQxQAAAN4AAAAPAAAAAAAAAAAAAAAAAJgCAABkcnMv&#10;ZG93bnJldi54bWxQSwUGAAAAAAQABAD1AAAAigMAAAAA&#10;" path="m,l45339,e" filled="f" strokeweight=".08806mm">
                  <v:path arrowok="t" textboxrect="0,0,45339,0"/>
                </v:shape>
                <v:shape id="Shape 18596" o:spid="_x0000_s1733" style="position:absolute;left:5782;top:12534;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p8UA&#10;AADeAAAADwAAAGRycy9kb3ducmV2LnhtbERPzWrCQBC+C32HZQredNNKjcasUiKFHOqh1gcYsmN+&#10;mp0N2TWmffquIHibj+930t1oWjFQ72rLCl7mEQjiwuqaSwWn74/ZCoTzyBpby6Tglxzstk+TFBNt&#10;r/xFw9GXIoSwS1BB5X2XSOmKigy6ue2IA3e2vUEfYF9K3eM1hJtWvkbRUhqsOTRU2FFWUfFzvBgF&#10;h0OTdZ+xLtxfky3iLB7yfS6Vmj6P7xsQnkb/EN/duQ7zV2/rJdzeC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mnxQAAAN4AAAAPAAAAAAAAAAAAAAAAAJgCAABkcnMv&#10;ZG93bnJldi54bWxQSwUGAAAAAAQABAD1AAAAigMAAAAA&#10;" path="m,l45339,e" filled="f" strokeweight=".08806mm">
                  <v:path arrowok="t" textboxrect="0,0,45339,0"/>
                </v:shape>
                <v:shape id="Shape 18597" o:spid="_x0000_s1734" style="position:absolute;left:5782;top:10401;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cPMQA&#10;AADeAAAADwAAAGRycy9kb3ducmV2LnhtbERPzWrCQBC+F3yHZQRvdWPFRqOrSETIoR6qPsCQHZNo&#10;djZktzH69G6h0Nt8fL+z2vSmFh21rrKsYDKOQBDnVldcKDif9u9zEM4ja6wtk4IHOdisB28rTLS9&#10;8zd1R1+IEMIuQQWl900ipctLMujGtiEO3MW2Bn2AbSF1i/cQbmr5EUWf0mDFoaHEhtKS8tvxxyg4&#10;HK5p8xXr3D2v6TRO4y7bZVKp0bDfLkF46v2/+M+d6TB/PlvE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XDzEAAAA3gAAAA8AAAAAAAAAAAAAAAAAmAIAAGRycy9k&#10;b3ducmV2LnhtbFBLBQYAAAAABAAEAPUAAACJAwAAAAA=&#10;" path="m,l45339,e" filled="f" strokeweight=".08806mm">
                  <v:path arrowok="t" textboxrect="0,0,45339,0"/>
                </v:shape>
                <v:shape id="Shape 18598" o:spid="_x0000_s1735" style="position:absolute;left:5782;top:8282;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ITscA&#10;AADeAAAADwAAAGRycy9kb3ducmV2LnhtbESPwW7CQAxE70j9h5Ur9QabUpVAyoKqVJVygAO0H2Bl&#10;TRKa9UbZJaT9+vqAxM3WjGee19vRtWqgPjSeDTzPElDEpbcNVwa+vz6nS1AhIltsPZOBXwqw3TxM&#10;1phZf+UDDcdYKQnhkKGBOsYu0zqUNTkMM98Ri3byvcMoa19p2+NVwl2r50my0A4bloYaO8prKn+O&#10;F2dgvz/n3S61Zfg75y9png7FR6GNeXoc399ARRrj3Xy7LqzgL19XwivvyAx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cyE7HAAAA3gAAAA8AAAAAAAAAAAAAAAAAmAIAAGRy&#10;cy9kb3ducmV2LnhtbFBLBQYAAAAABAAEAPUAAACMAwAAAAA=&#10;" path="m,l45339,e" filled="f" strokeweight=".08806mm">
                  <v:path arrowok="t" textboxrect="0,0,45339,0"/>
                </v:shape>
                <v:shape id="Shape 18599" o:spid="_x0000_s1736" style="position:absolute;left:5782;top:6156;width:453;height:0;visibility:visible;mso-wrap-style:square;v-text-anchor:top" coordsize="4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t1cQA&#10;AADeAAAADwAAAGRycy9kb3ducmV2LnhtbERPzWrCQBC+C32HZQq96aYWjUZXKSmFHPTQ1AcYsmMS&#10;zc6G7BrTPr0rCN7m4/ud9XYwjeipc7VlBe+TCARxYXXNpYLD7/d4AcJ5ZI2NZVLwRw62m5fRGhNt&#10;r/xDfe5LEULYJaig8r5NpHRFRQbdxLbEgTvazqAPsCul7vAawk0jp1E0lwZrDg0VtpRWVJzzi1Gw&#10;35/Sdhfrwv2f0o84jfvsK5NKvb0OnysQngb/FD/cmQ7zF7PlEu7vhB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bdXEAAAA3gAAAA8AAAAAAAAAAAAAAAAAmAIAAGRycy9k&#10;b3ducmV2LnhtbFBLBQYAAAAABAAEAPUAAACJAwAAAAA=&#10;" path="m,l45339,e" filled="f" strokeweight=".08806mm">
                  <v:path arrowok="t" textboxrect="0,0,45339,0"/>
                </v:shape>
                <v:shape id="Shape 18600" o:spid="_x0000_s1737" style="position:absolute;left:6235;top:21026;width:51393;height:0;visibility:visible;mso-wrap-style:square;v-text-anchor:top" coordsize="513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6RsQA&#10;AADeAAAADwAAAGRycy9kb3ducmV2LnhtbESPQWvCQBCF7wX/wzKCt7pRqUjqKiJIvUhpFM/T7DRZ&#10;mp0N2W0S/33nUOhthnnz3vu2+9E3qqcuusAGFvMMFHEZrOPKwO16et6AignZYhOYDDwown43edpi&#10;bsPAH9QXqVJiwjFHA3VKba51LGvyGOehJZbbV+g8Jlm7StsOBzH3jV5m2Vp7dCwJNbZ0rKn8Ln68&#10;gSVfxhcu3rX7bHs3uBWu3u5ozGw6Hl5BJRrTv/jv+2yl/madCY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bEAAAA3gAAAA8AAAAAAAAAAAAAAAAAmAIAAGRycy9k&#10;b3ducmV2LnhtbFBLBQYAAAAABAAEAPUAAACJAwAAAAA=&#10;" path="m,l5139309,e" filled="f" strokeweight=".08806mm">
                  <v:path arrowok="t" textboxrect="0,0,5139309,0"/>
                </v:shape>
                <v:shape id="Shape 18601" o:spid="_x0000_s1738" style="position:absolute;left:6235;top:21026;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u8QA&#10;AADeAAAADwAAAGRycy9kb3ducmV2LnhtbERPS2vCQBC+F/wPyxS81U2KSpK6ihXEXjzUltLjkJ08&#10;MDsbdtcY/31XEHqbj+85q81oOjGQ861lBeksAUFcWt1yreD7a/+SgfABWWNnmRTcyMNmPXlaYaHt&#10;lT9pOIVaxBD2BSpoQugLKX3ZkEE/sz1x5CrrDIYIXS21w2sMN518TZKlNNhybGiwp11D5fl0MQpk&#10;+HGXKs2qeXY+/OaL4Zi/U67U9HncvoEINIZ/8cP9oeP8bJmkc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f7vEAAAA3gAAAA8AAAAAAAAAAAAAAAAAmAIAAGRycy9k&#10;b3ducmV2LnhtbFBLBQYAAAAABAAEAPUAAACJAwAAAAA=&#10;" path="m,l,45212e" filled="f" strokeweight=".08806mm">
                  <v:path arrowok="t" textboxrect="0,0,0,45212"/>
                </v:shape>
                <v:shape id="Shape 18602" o:spid="_x0000_s1739" style="position:absolute;left:31931;top:21026;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hzMQA&#10;AADeAAAADwAAAGRycy9kb3ducmV2LnhtbERPS2sCMRC+F/wPYQRvNatY2V2NooViLz1URTwOm9kH&#10;biZLEtf13zeFQm/z8T1nvR1MK3pyvrGsYDZNQBAXVjdcKTifPl5TED4ga2wtk4InedhuRi9rzLV9&#10;8Df1x1CJGMI+RwV1CF0upS9qMuintiOOXGmdwRChq6R2+IjhppXzJFlKgw3Hhho7eq+puB3vRoEM&#10;F3cvZ2m5SG+Ha/bWf2V7ypSajIfdCkSgIfyL/9yfOs5Pl8k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4czEAAAA3gAAAA8AAAAAAAAAAAAAAAAAmAIAAGRycy9k&#10;b3ducmV2LnhtbFBLBQYAAAAABAAEAPUAAACJAwAAAAA=&#10;" path="m,l,45212e" filled="f" strokeweight=".08806mm">
                  <v:path arrowok="t" textboxrect="0,0,0,45212"/>
                </v:shape>
                <v:shape id="Shape 18603" o:spid="_x0000_s1740" style="position:absolute;left:57628;top:21026;width:0;height:452;visibility:visible;mso-wrap-style:square;v-text-anchor:top" coordsize="0,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EV8QA&#10;AADeAAAADwAAAGRycy9kb3ducmV2LnhtbERPS2sCMRC+F/wPYQRvNau2srs1ii2UeulBLaXHYTP7&#10;wM1kSeK6/fdGELzNx/ec1WYwrejJ+caygtk0AUFcWN1wpeDn+PmcgvABWWNrmRT8k4fNevS0wlzb&#10;C++pP4RKxBD2OSqoQ+hyKX1Rk0E/tR1x5ErrDIYIXSW1w0sMN62cJ8lSGmw4NtTY0UdNxelwNgpk&#10;+HXncpaWL+np6y977b+zd8qUmoyH7RuIQEN4iO/unY7z02WygNs78Q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RFfEAAAA3gAAAA8AAAAAAAAAAAAAAAAAmAIAAGRycy9k&#10;b3ducmV2LnhtbFBLBQYAAAAABAAEAPUAAACJAwAAAAA=&#10;" path="m,l,45212e" filled="f" strokeweight=".08806mm">
                  <v:path arrowok="t" textboxrect="0,0,0,45212"/>
                </v:shape>
                <v:rect id="Rectangle 402044" o:spid="_x0000_s1741" style="position:absolute;left:11076;top:1858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HcccA&#10;AADfAAAADwAAAGRycy9kb3ducmV2LnhtbESPQWvCQBSE7wX/w/IEb3VXCaLRVUQterRasN4e2dck&#10;NPs2ZLcm+uvdQqHHYWa+YRarzlbiRo0vHWsYDRUI4syZknMNH+e31ykIH5ANVo5Jw508rJa9lwWm&#10;xrX8TrdTyEWEsE9RQxFCnUrps4Is+qGriaP35RqLIcoml6bBNsJtJcdKTaTFkuNCgTVtCsq+Tz9W&#10;w35arz8P7tHm1e66vxwvs+15FrQe9Lv1HESgLvyH/9oHoyFRY5Uk8Ps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h3H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16</w:t>
                        </w:r>
                      </w:p>
                    </w:txbxContent>
                  </v:textbox>
                </v:rect>
                <v:rect id="Rectangle 402046" o:spid="_x0000_s1742" style="position:absolute;left:12600;top:1858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8nccA&#10;AADfAAAADwAAAGRycy9kb3ducmV2LnhtbESPQWsCMRSE74X+h/AK3mqiiOhqFGkVPVoV1Ntj89xd&#10;3Lwsm+hu++tNQfA4zMw3zHTe2lLcqfaFYw29rgJBnDpTcKbhsF99jkD4gGywdEwafsnDfPb+NsXE&#10;uIZ/6L4LmYgQ9glqyEOoEil9mpNF33UVcfQurrYYoqwzaWpsItyWsq/UUFosOC7kWNFXTul1d7Ma&#10;1qNqcdq4vyYrl+f1cXscf+/HQevOR7uYgAjUhlf42d4YDQPVV4Mh/P+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vJ3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w:t>
                        </w:r>
                      </w:p>
                    </w:txbxContent>
                  </v:textbox>
                </v:rect>
                <v:rect id="Rectangle 402045" o:spid="_x0000_s1743" style="position:absolute;left:12981;top:1858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i6skA&#10;AADfAAAADwAAAGRycy9kb3ducmV2LnhtbESPT2vCQBTE7wW/w/KE3upuxRaNWUW0RY/1D6S9PbLP&#10;JDT7NmS3JvXTu4WCx2FmfsOky97W4kKtrxxreB4pEMS5MxUXGk7H96cpCB+QDdaOScMveVguBg8p&#10;JsZ1vKfLIRQiQtgnqKEMoUmk9HlJFv3INcTRO7vWYoiyLaRpsYtwW8uxUq/SYsVxocSG1iXl34cf&#10;q2E7bVafO3ftivrta5t9ZLPNcRa0fhz2qzmIQH24h//bO6NhosZq8gJ/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Ui6skAAADfAAAADwAAAAAAAAAAAAAAAACYAgAA&#10;ZHJzL2Rvd25yZXYueG1sUEsFBgAAAAAEAAQA9QAAAI4DAAAAAA==&#10;" filled="f" stroked="f">
                  <v:textbox inset="0,0,0,0">
                    <w:txbxContent>
                      <w:p w:rsidR="00F4334B" w:rsidRDefault="00F4334B">
                        <w:pPr>
                          <w:spacing w:after="160" w:line="259" w:lineRule="auto"/>
                          <w:ind w:left="0" w:firstLine="0"/>
                          <w:jc w:val="left"/>
                        </w:pPr>
                        <w:r>
                          <w:rPr>
                            <w:b/>
                            <w:sz w:val="24"/>
                          </w:rPr>
                          <w:t>5</w:t>
                        </w:r>
                      </w:p>
                    </w:txbxContent>
                  </v:textbox>
                </v:rect>
                <v:rect id="Rectangle 402042" o:spid="_x0000_s1744" style="position:absolute;left:38811;top:1698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6nscA&#10;AADfAAAADwAAAGRycy9kb3ducmV2LnhtbESPQWvCQBSE7wX/w/IEb3XXIKLRVUQterRasN4e2dck&#10;NPs2ZLcm+uvdQqHHYWa+YRarzlbiRo0vHWsYDRUI4syZknMNH+e31ykIH5ANVo5Jw508rJa9lwWm&#10;xrX8TrdTyEWEsE9RQxFCnUrps4Is+qGriaP35RqLIcoml6bBNsJtJROlJtJiyXGhwJo2BWXfpx+r&#10;YT+t158H92jzanfdX46X2fY8C1oP+t16DiJQF/7Df+2D0TBWiRon8Ps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cup7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1</w:t>
                        </w:r>
                      </w:p>
                    </w:txbxContent>
                  </v:textbox>
                </v:rect>
                <v:rect id="Rectangle 402043" o:spid="_x0000_s1745" style="position:absolute;left:38430;top:169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fBcgA&#10;AADfAAAADwAAAGRycy9kb3ducmV2LnhtbESPQWvCQBSE7wX/w/KE3uquNhSNriLaoseqhejtkX0m&#10;wezbkN2atL++Wyj0OMzMN8xi1dta3Kn1lWMN45ECQZw7U3Gh4eP09jQF4QOywdoxafgiD6vl4GGB&#10;qXEdH+h+DIWIEPYpaihDaFIpfV6SRT9yDXH0rq61GKJsC2la7CLc1nKi1Iu0WHFcKLGhTUn57fhp&#10;Neymzfq8d99dUb9edtl7NtueZkHrx2G/noMI1If/8F97bzQkaqKSZ/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B8F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w:t>
                        </w:r>
                      </w:p>
                    </w:txbxContent>
                  </v:textbox>
                </v:rect>
                <v:rect id="Rectangle 402041" o:spid="_x0000_s1746" style="position:absolute;left:36906;top:1698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k6ccA&#10;AADfAAAADwAAAGRycy9kb3ducmV2LnhtbESPT4vCMBTE7wv7HcITvK2JIqLVKLJ/0ONqF9Tbo3m2&#10;xealNFlb/fQbQdjjMDO/YRarzlbiSo0vHWsYDhQI4syZknMNP+nX2xSED8gGK8ek4UYeVsvXlwUm&#10;xrW8o+s+5CJC2CeooQihTqT0WUEW/cDVxNE7u8ZiiLLJpWmwjXBbyZFSE2mx5LhQYE3vBWWX/a/V&#10;sJnW6+PW3du8+jxtDt+H2Uc6C1r3e916DiJQF/7Dz/bWaBirkRoP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JOn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20</w:t>
                        </w:r>
                      </w:p>
                    </w:txbxContent>
                  </v:textbox>
                </v:rect>
                <v:rect id="Rectangle 402033" o:spid="_x0000_s1747" style="position:absolute;left:19535;top:1000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seMkA&#10;AADfAAAADwAAAGRycy9kb3ducmV2LnhtbESPT2vCQBTE7wW/w/KE3uputRSNWUW0RY/1D6S9PbLP&#10;JDT7NmS3JvXTu4WCx2FmfsOky97W4kKtrxxreB4pEMS5MxUXGk7H96cpCB+QDdaOScMveVguBg8p&#10;JsZ1vKfLIRQiQtgnqKEMoUmk9HlJFv3INcTRO7vWYoiyLaRpsYtwW8uxUq/SYsVxocSG1iXl34cf&#10;q2E7bVafO3ftivrta5t9ZLPNcRa0fhz2qzmIQH24h//bO6PhRY3VZAJ/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ZseMkAAADfAAAADwAAAAAAAAAAAAAAAACYAgAA&#10;ZHJzL2Rvd25yZXYueG1sUEsFBgAAAAAEAAQA9QAAAI4DAAAAAA==&#10;" filled="f" stroked="f">
                  <v:textbox inset="0,0,0,0">
                    <w:txbxContent>
                      <w:p w:rsidR="00F4334B" w:rsidRDefault="00F4334B">
                        <w:pPr>
                          <w:spacing w:after="160" w:line="259" w:lineRule="auto"/>
                          <w:ind w:left="0" w:firstLine="0"/>
                          <w:jc w:val="left"/>
                        </w:pPr>
                        <w:r>
                          <w:rPr>
                            <w:b/>
                            <w:sz w:val="24"/>
                          </w:rPr>
                          <w:t>9</w:t>
                        </w:r>
                      </w:p>
                    </w:txbxContent>
                  </v:textbox>
                </v:rect>
                <v:rect id="Rectangle 407773" o:spid="_x0000_s1748" style="position:absolute;left:18392;top:1000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f7sgA&#10;AADfAAAADwAAAGRycy9kb3ducmV2LnhtbESPQWvCQBSE74X+h+UVvNVNazEas4pURY9WC2lvj+wz&#10;Cc2+DdnVpP56Vyj0OMzMN0y66E0tLtS6yrKCl2EEgji3uuJCwedx8zwB4TyyxtoyKfglB4v540OK&#10;ibYdf9Dl4AsRIOwSVFB63yRSurwkg25oG+LgnWxr0AfZFlK32AW4qeVrFI2lwYrDQokNvZeU/xzO&#10;RsF20iy/dvbaFfX6e5vts+nqOPVKDZ765QyEp97/h//aO63gLYrjeAT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J/u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9</w:t>
                        </w:r>
                      </w:p>
                    </w:txbxContent>
                  </v:textbox>
                </v:rect>
                <v:rect id="Rectangle 402034" o:spid="_x0000_s1749" style="position:absolute;left:19154;top:100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0DMgA&#10;AADfAAAADwAAAGRycy9kb3ducmV2LnhtbESPQWvCQBSE7wX/w/KE3uquNhSNriLaoseqhejtkX0m&#10;wezbkN2atL++Wyj0OMzMN8xi1dta3Kn1lWMN45ECQZw7U3Gh4eP09jQF4QOywdoxafgiD6vl4GGB&#10;qXEdH+h+DIWIEPYpaihDaFIpfV6SRT9yDXH0rq61GKJsC2la7CLc1nKi1Iu0WHFcKLGhTUn57fhp&#10;Neymzfq8d99dUb9edtl7NtueZkHrx2G/noMI1If/8F97bzQkaqKeE/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QM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w:t>
                        </w:r>
                      </w:p>
                    </w:txbxContent>
                  </v:textbox>
                </v:rect>
                <v:rect id="Rectangle 407772" o:spid="_x0000_s1750" style="position:absolute;left:17630;top:1000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6dcgA&#10;AADfAAAADwAAAGRycy9kb3ducmV2LnhtbESPQWvCQBSE74L/YXlCb7pRShOjq4i26LFqQb09ss8k&#10;mH0bsluT9te7QqHHYWa+YebLzlTiTo0rLSsYjyIQxJnVJecKvo4fwwSE88gaK8uk4IccLBf93hxT&#10;bVve0/3gcxEg7FJUUHhfp1K6rCCDbmRr4uBdbWPQB9nkUjfYBrip5CSK3qTBksNCgTWtC8puh2+j&#10;YJvUq/PO/rZ59X7Znj5P081x6pV6GXSrGQhPnf8P/7V3WsFrFMfx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Dp1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5</w:t>
                        </w:r>
                      </w:p>
                    </w:txbxContent>
                  </v:textbox>
                </v:rect>
                <v:rect id="Rectangle 402030" o:spid="_x0000_s1751" style="position:absolute;left:45111;top:11768;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yD8cA&#10;AADfAAAADwAAAGRycy9kb3ducmV2LnhtbESPzWrCQBSF94LvMFyhO53RStE0ExGt6NJqwXZ3ydwm&#10;wcydkJmatE/vLAouD+ePL131thY3an3lWMN0okAQ585UXGj4OO/GCxA+IBusHZOGX/KwyoaDFBPj&#10;On6n2ykUIo6wT1BDGUKTSOnzkiz6iWuIo/ftWoshyraQpsUujttazpR6kRYrjg8lNrQpKb+efqyG&#10;/aJZfx7cX1fUb1/7y/Gy3J6XQeunUb9+BRGoD4/wf/tgNMzVTD1HgsgTWU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8g/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w:t>
                        </w:r>
                      </w:p>
                    </w:txbxContent>
                  </v:textbox>
                </v:rect>
                <v:rect id="Rectangle 402031" o:spid="_x0000_s1752" style="position:absolute;left:44730;top:117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XlMgA&#10;AADfAAAADwAAAGRycy9kb3ducmV2LnhtbESPT2sCMRTE74LfIbxCb5popehqFFGLHv0HtrfH5rm7&#10;dPOybFJ37advhILHYWZ+w8wWrS3FjWpfONYw6CsQxKkzBWcazqeP3hiED8gGS8ek4U4eFvNuZ4aJ&#10;cQ0f6HYMmYgQ9glqyEOoEil9mpNF33cVcfSurrYYoqwzaWpsItyWcqjUu7RYcFzIsaJVTun38cdq&#10;2I6r5efO/TZZufnaXvaXyfo0CVq/vrTLKYhAbXiG/9s7o2GkhuptAI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FeU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w:t>
                        </w:r>
                      </w:p>
                    </w:txbxContent>
                  </v:textbox>
                </v:rect>
                <v:rect id="Rectangle 402029" o:spid="_x0000_s1753" style="position:absolute;left:43206;top:11768;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NT8cA&#10;AADfAAAADwAAAGRycy9kb3ducmV2LnhtbESPQWvCQBSE70L/w/IKveluQykmuopoix6tCurtkX0m&#10;odm3Ibs1aX+9WxA8DjPzDTOd97YWV2p95VjD60iBIM6dqbjQcNh/DscgfEA2WDsmDb/kYT57Gkwx&#10;M67jL7ruQiEihH2GGsoQmkxKn5dk0Y9cQxy9i2sthijbQpoWuwi3tUyUepcWK44LJTa0LCn/3v1Y&#10;Detxszht3F9X1B/n9XF7TFf7NGj98twvJiAC9eERvrc3RsObSlSS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zU/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49</w:t>
                        </w:r>
                      </w:p>
                    </w:txbxContent>
                  </v:textbox>
                </v:rect>
                <v:rect id="Rectangle 402038" o:spid="_x0000_s1754" style="position:absolute;left:23547;top:17623;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cUA&#10;AADfAAAADwAAAGRycy9kb3ducmV2LnhtbERPz2vCMBS+C/4P4Qm7aaKToV1TEZ3o0enA7fZo3tpi&#10;81KazHb7681h4PHj+52ueluLG7W+cqxhOlEgiHNnKi40fJx34wUIH5AN1o5Jwy95WGXDQYqJcR2/&#10;0+0UChFD2CeooQyhSaT0eUkW/cQ1xJH7dq3FEGFbSNNiF8NtLWdKvUiLFceGEhvalJRfTz9Ww37R&#10;rD8P7q8r6rev/eV4WW7Py6D106hfv4II1IeH+N99MBrmaqae4+D4J3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v4JxQAAAN8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23</w:t>
                        </w:r>
                      </w:p>
                    </w:txbxContent>
                  </v:textbox>
                </v:rect>
                <v:rect id="Rectangle 402039" o:spid="_x0000_s1755" style="position:absolute;left:25452;top:17623;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bksgA&#10;AADfAAAADwAAAGRycy9kb3ducmV2LnhtbESPW2vCQBSE34X+h+UIfdNdrRQTXUV6QR+9FKxvh+xp&#10;Epo9G7JbE/31rlDwcZiZb5j5srOVOFPjS8caRkMFgjhzpuRcw9fhczAF4QOywcoxabiQh+XiqTfH&#10;1LiWd3Teh1xECPsUNRQh1KmUPivIoh+6mjh6P66xGKJscmkabCPcVnKs1Ku0WHJcKLCmt4Ky3/2f&#10;1bCe1qvvjbu2efVxWh+3x+T9kAStn/vdagYiUBce4f/2xmiYqLF6Se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luS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6</w:t>
                        </w:r>
                      </w:p>
                    </w:txbxContent>
                  </v:textbox>
                </v:rect>
                <v:rect id="Rectangle 402040" o:spid="_x0000_s1756" style="position:absolute;left:25071;top:176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cscA&#10;AADfAAAADwAAAGRycy9kb3ducmV2LnhtbESPzWrCQBSF9wXfYbhCd3VGCUWjo4htSZZtLFh3l8w1&#10;CWbuhMzUpH36zqLg8nD++Da70bbiRr1vHGuYzxQI4tKZhisNn8e3pyUIH5ANto5Jww952G0nDxtM&#10;jRv4g25FqEQcYZ+ihjqELpXSlzVZ9DPXEUfv4nqLIcq+kqbHIY7bVi6UepYWG44PNXZ0qKm8Ft9W&#10;Q7bs9l+5+x2q9vWcnd5Pq5fjKmj9OB33axCBxnAP/7dzoyFRC5VEgsgTWU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gXL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w:t>
                        </w:r>
                      </w:p>
                    </w:txbxContent>
                  </v:textbox>
                </v:rect>
                <v:rect id="Rectangle 402035" o:spid="_x0000_s1757" style="position:absolute;left:49503;top:1570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Rl8gA&#10;AADfAAAADwAAAGRycy9kb3ducmV2LnhtbESPQWvCQBSE74X+h+UVvNXdqi2auoq0ih41FtTbI/ua&#10;hGbfhuxq0v56Vyh4HGbmG2Y672wlLtT40rGGl74CQZw5U3Ku4Wu/eh6D8AHZYOWYNPySh/ns8WGK&#10;iXEt7+iShlxECPsENRQh1ImUPivIou+7mjh6366xGKJscmkabCPcVnKg1Ju0WHJcKLCmj4Kyn/Rs&#10;NazH9eK4cX9tXi1P68P2MPncT4LWvadu8Q4iUBfu4f/2xmgYqYEavsLtT/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1GX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30</w:t>
                        </w:r>
                      </w:p>
                    </w:txbxContent>
                  </v:textbox>
                </v:rect>
                <v:rect id="Rectangle 402037" o:spid="_x0000_s1758" style="position:absolute;left:51027;top:157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qe8gA&#10;AADfAAAADwAAAGRycy9kb3ducmV2LnhtbESPQWvCQBSE74X+h+UVvNXdqrSauoq0ih41FtTbI/ua&#10;hGbfhuxq0v56Vyh4HGbmG2Y672wlLtT40rGGl74CQZw5U3Ku4Wu/eh6D8AHZYOWYNPySh/ns8WGK&#10;iXEt7+iShlxECPsENRQh1ImUPivIou+7mjh6366xGKJscmkabCPcVnKg1Ku0WHJcKLCmj4Kyn/Rs&#10;NazH9eK4cX9tXi1P68P2MPncT4LWvadu8Q4iUBfu4f/2xmgYqYEavsHtT/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Wp7yAAAAN8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4"/>
                          </w:rPr>
                          <w:t>,</w:t>
                        </w:r>
                      </w:p>
                    </w:txbxContent>
                  </v:textbox>
                </v:rect>
                <v:rect id="Rectangle 402036" o:spid="_x0000_s1759" style="position:absolute;left:51408;top:15705;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P4McA&#10;AADfAAAADwAAAGRycy9kb3ducmV2LnhtbESPQWsCMRSE7wX/Q3iCt5poRXQ1irQVPVYtqLfH5rm7&#10;uHlZNtHd9tcbodDjMDPfMPNla0txp9oXjjUM+goEcepMwZmG78P6dQLCB2SDpWPS8EMelovOyxwT&#10;4xre0X0fMhEh7BPUkIdQJVL6NCeLvu8q4uhdXG0xRFln0tTYRLgt5VCpsbRYcFzIsaL3nNLr/mY1&#10;bCbV6rR1v01Wfp43x6/j9OMwDVr3uu1qBiJQG/7Df+2t0TBSQ/U2hue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z+DHAAAA3w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7</w:t>
                        </w:r>
                      </w:p>
                    </w:txbxContent>
                  </v:textbox>
                </v:rect>
                <v:rect id="Rectangle 18610" o:spid="_x0000_s1760" style="position:absolute;left:4179;top:2014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lx8cA&#10;AADeAAAADwAAAGRycy9kb3ducmV2LnhtbESPQW/CMAyF75P4D5GRuI2UHVApBIRgCI4bTGLcrMa0&#10;FY1TNYGW/fr5MGk3W35+732LVe9q9aA2VJ4NTMYJKOLc24oLA1+n3WsKKkRki7VnMvCkAKvl4GWB&#10;mfUdf9LjGAslJhwyNFDG2GRah7wkh2HsG2K5XX3rMMraFtq22Im5q/Vbkky1w4olocSGNiXlt+Pd&#10;Gdinzfr74H+6on6/7M8f59n2NIvGjIb9eg4qUh//xX/fByv10+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3Zcf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0</w:t>
                        </w:r>
                      </w:p>
                    </w:txbxContent>
                  </v:textbox>
                </v:rect>
                <v:rect id="Rectangle 18611" o:spid="_x0000_s1761" style="position:absolute;left:3417;top:18019;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AXMUA&#10;AADeAAAADwAAAGRycy9kb3ducmV2LnhtbERPTWvCQBC9C/6HZYTedJMeQkyzEdEWc2xV0N6G7DQJ&#10;zc6G7Nak/fXdQsHbPN7n5JvJdOJGg2stK4hXEQjiyuqWawXn08syBeE8ssbOMin4JgebYj7LMdN2&#10;5De6HX0tQgi7DBU03veZlK5qyKBb2Z44cB92MOgDHGqpBxxDuOnkYxQl0mDLoaHBnnYNVZ/HL6Pg&#10;kPbba2l/xrp7fj9cXi/r/WntlXpYTNsnEJ4mfxf/u0sd5qdJHMP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8Bc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10</w:t>
                        </w:r>
                      </w:p>
                    </w:txbxContent>
                  </v:textbox>
                </v:rect>
                <v:rect id="Rectangle 18612" o:spid="_x0000_s1762" style="position:absolute;left:3417;top:15895;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K8MA&#10;AADeAAAADwAAAGRycy9kb3ducmV2LnhtbERPS4vCMBC+C/sfwix401QPUqtRxF3Ro48F9TY0Y1ts&#10;JqWJtvrrjSDsbT6+50znrSnFnWpXWFYw6EcgiFOrC84U/B1WvRiE88gaS8uk4EEO5rOvzhQTbRve&#10;0X3vMxFC2CWoIPe+SqR0aU4GXd9WxIG72NqgD7DOpK6xCeGmlMMoGkmDBYeGHCta5pRe9zejYB1X&#10;i9PGPpus/D2vj9vj+Ocw9kp1v9vFBISn1v+LP+6NDvPj0WA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K8MAAADeAAAADwAAAAAAAAAAAAAAAACYAgAAZHJzL2Rv&#10;d25yZXYueG1sUEsFBgAAAAAEAAQA9QAAAIgDAAAAAA==&#10;" filled="f" stroked="f">
                  <v:textbox inset="0,0,0,0">
                    <w:txbxContent>
                      <w:p w:rsidR="00F4334B" w:rsidRDefault="00F4334B">
                        <w:pPr>
                          <w:spacing w:after="160" w:line="259" w:lineRule="auto"/>
                          <w:ind w:left="0" w:firstLine="0"/>
                          <w:jc w:val="left"/>
                        </w:pPr>
                        <w:r>
                          <w:rPr>
                            <w:b/>
                            <w:sz w:val="24"/>
                          </w:rPr>
                          <w:t>20</w:t>
                        </w:r>
                      </w:p>
                    </w:txbxContent>
                  </v:textbox>
                </v:rect>
                <v:rect id="Rectangle 18613" o:spid="_x0000_s1763" style="position:absolute;left:3417;top:13770;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7sMQA&#10;AADeAAAADwAAAGRycy9kb3ducmV2LnhtbERPS4vCMBC+C/6HMII3TVWQWo0iPtDjrgrqbWjGtthM&#10;ShNtd3/9ZmFhb/PxPWexak0p3lS7wrKC0TACQZxaXXCm4HLeD2IQziNrLC2Tgi9ysFp2OwtMtG34&#10;k94nn4kQwi5BBbn3VSKlS3My6Ia2Ig7cw9YGfYB1JnWNTQg3pRxH0VQaLDg05FjRJqf0eXoZBYe4&#10;Wt+O9rvJyt39cP24zrbnmVeq32vXcxCeWv8v/nMfdZgfT0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7D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30</w:t>
                        </w:r>
                      </w:p>
                    </w:txbxContent>
                  </v:textbox>
                </v:rect>
                <v:rect id="Rectangle 18614" o:spid="_x0000_s1764" style="position:absolute;left:3417;top:11646;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jxMQA&#10;AADeAAAADwAAAGRycy9kb3ducmV2LnhtbERPS4vCMBC+C/6HMII3TRWRWo0iPtDjrgrqbWjGtthM&#10;ShNtd3/9ZmFhb/PxPWexak0p3lS7wrKC0TACQZxaXXCm4HLeD2IQziNrLC2Tgi9ysFp2OwtMtG34&#10;k94nn4kQwi5BBbn3VSKlS3My6Ia2Ig7cw9YGfYB1JnWNTQg3pRxH0VQaLDg05FjRJqf0eXoZBYe4&#10;Wt+O9rvJyt39cP24zrbnmVeq32vXcxCeWv8v/nMfdZgfT0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Y8T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40</w:t>
                        </w:r>
                      </w:p>
                    </w:txbxContent>
                  </v:textbox>
                </v:rect>
                <v:rect id="Rectangle 18615" o:spid="_x0000_s1765" style="position:absolute;left:3417;top:9522;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GX8QA&#10;AADeAAAADwAAAGRycy9kb3ducmV2LnhtbERPS4vCMBC+C/6HMII3TRWUWo0iPtDjrgrqbWjGtthM&#10;ShNtd3/9ZmFhb/PxPWexak0p3lS7wrKC0TACQZxaXXCm4HLeD2IQziNrLC2Tgi9ysFp2OwtMtG34&#10;k94nn4kQwi5BBbn3VSKlS3My6Ia2Ig7cw9YGfYB1JnWNTQg3pRxH0VQaLDg05FjRJqf0eXoZBYe4&#10;Wt+O9rvJyt39cP24zrbnmVeq32vXcxCeWv8v/nMfdZgfT0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xl/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50</w:t>
                        </w:r>
                      </w:p>
                    </w:txbxContent>
                  </v:textbox>
                </v:rect>
                <v:rect id="Rectangle 18616" o:spid="_x0000_s1766" style="position:absolute;left:3417;top:7397;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YKMUA&#10;AADeAAAADwAAAGRycy9kb3ducmV2LnhtbERPTWvCQBC9F/oflin01mz0EGJ0FWkt5thqIfU2ZMck&#10;mJ0N2W2S9td3BcHbPN7nrDaTacVAvWssK5hFMQji0uqGKwVfx/eXFITzyBpby6Tglxxs1o8PK8y0&#10;HfmThoOvRAhhl6GC2vsuk9KVNRl0ke2IA3e2vUEfYF9J3eMYwk0r53GcSIMNh4YaO3qtqbwcfoyC&#10;fdptv3P7N1bt7rQvPorF23HhlXp+mrZLEJ4mfxff3LkO89NklsD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lgo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60</w:t>
                        </w:r>
                      </w:p>
                    </w:txbxContent>
                  </v:textbox>
                </v:rect>
                <v:rect id="Rectangle 18617" o:spid="_x0000_s1767" style="position:absolute;left:3417;top:5272;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9s8UA&#10;AADeAAAADwAAAGRycy9kb3ducmV2LnhtbERPS2vCQBC+C/0PyxS86SY9xJi6htAHevRRsL0N2WkS&#10;mp0N2a2J/npXKPQ2H99zVvloWnGm3jWWFcTzCARxaXXDlYKP4/ssBeE8ssbWMim4kIN8/TBZYabt&#10;wHs6H3wlQgi7DBXU3neZlK6syaCb2444cN+2N+gD7CupexxCuGnlUxQl0mDDoaHGjl5qKn8Ov0bB&#10;Ju2Kz629DlX79rU57U7L1+PSKzV9HItnEJ5G/y/+c291mJ8m8QL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2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70</w:t>
                        </w:r>
                      </w:p>
                    </w:txbxContent>
                  </v:textbox>
                </v:rect>
                <v:rect id="Rectangle 18618" o:spid="_x0000_s1768" style="position:absolute;left:8159;top:21899;width:2953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pwccA&#10;AADeAAAADwAAAGRycy9kb3ducmV2LnhtbESPQW/CMAyF75P4D5GRuI2UHVApBIRgCI4bTGLcrMa0&#10;FY1TNYGW/fr5MGk3W+/5vc+LVe9q9aA2VJ4NTMYJKOLc24oLA1+n3WsKKkRki7VnMvCkAKvl4GWB&#10;mfUdf9LjGAslIRwyNFDG2GRah7wkh2HsG2LRrr51GGVtC21b7CTc1fotSabaYcXSUGJDm5Ly2/Hu&#10;DOzTZv198D9dUb9f9ueP82x7mkVjRsN+PQcVqY//5r/rgxX8dDo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BacH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 xml:space="preserve">Сельское население Самарской </w:t>
                        </w:r>
                      </w:p>
                    </w:txbxContent>
                  </v:textbox>
                </v:rect>
                <v:rect id="Rectangle 18619" o:spid="_x0000_s1769" style="position:absolute;left:16374;top:23651;width:72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MWsUA&#10;AADeAAAADwAAAGRycy9kb3ducmV2LnhtbERPS2vCQBC+F/oflin0Vjf2IEnMJoQ+0GPVgvU2ZMck&#10;mJ0N2a1J++tdQfA2H99zsmIynTjT4FrLCuazCARxZXXLtYLv3edLDMJ5ZI2dZVLwRw6K/PEhw1Tb&#10;kTd03vpahBB2KSpovO9TKV3VkEE3sz1x4I52MOgDHGqpBxxDuOnkaxQtpMGWQ0ODPb01VJ22v0bB&#10;Ku7Ln7X9H+vu47Daf+2T913ilXp+msolCE+Tv4tv7rUO8+PFPI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cxa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области</w:t>
                        </w:r>
                      </w:p>
                    </w:txbxContent>
                  </v:textbox>
                </v:rect>
                <v:rect id="Rectangle 18620" o:spid="_x0000_s1770" style="position:absolute;left:33647;top:21899;width:2960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vescA&#10;AADeAAAADwAAAGRycy9kb3ducmV2LnhtbESPzW7CQAyE75X6DitX6q1s4IBCyoIQP4JjgUq0Nytr&#10;koisN8ouJO3T4wMSN1sez8w3nfeuVjdqQ+XZwHCQgCLOva24MPB93HykoEJEtlh7JgN/FGA+e32Z&#10;YmZ9x3u6HWKhxIRDhgbKGJtM65CX5DAMfEMst7NvHUZZ20LbFjsxd7UeJclYO6xYEkpsaFlSfjlc&#10;nYFt2ix+dv6/K+r17/b0dZqsjpNozPtbv/gEFamPT/Hje2elfjoeCYDg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r3r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Сельское поселение Черноречье</w:t>
                        </w:r>
                      </w:p>
                    </w:txbxContent>
                  </v:textbox>
                </v:rect>
                <v:rect id="Rectangle 18621" o:spid="_x0000_s1771" style="position:absolute;left:-3582;top:10044;width:1156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IIMQA&#10;AADeAAAADwAAAGRycy9kb3ducmV2LnhtbERPS2vCQBC+F/wPywje6iZSrERXEaGkFwW1iscxO3lg&#10;djbNrhr/vSsUepuP7zmzRWdqcaPWVZYVxMMIBHFmdcWFgp/91/sEhPPIGmvLpOBBDhbz3tsME23v&#10;vKXbzhcihLBLUEHpfZNI6bKSDLqhbYgDl9vWoA+wLaRu8R7CTS1HUTSWBisODSU2tCopu+yuRsEh&#10;3l+Pqduc+ZT/fn6sfbrJi1SpQb9bTkF46vy/+M/9rcP8yXg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SCD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численность</w:t>
                        </w:r>
                      </w:p>
                    </w:txbxContent>
                  </v:textbox>
                </v:rect>
                <v:rect id="Rectangle 18622" o:spid="_x0000_s1772" style="position:absolute;left:7934;top:2200;width:839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UlsUA&#10;AADeAAAADwAAAGRycy9kb3ducmV2LnhtbERPS2vCQBC+C/6HZYTedNMcQozZiPSBObYqqLchO01C&#10;s7MhuzVpf323UPA2H99z8u1kOnGjwbWWFTyuIhDEldUt1wpOx9dlCsJ5ZI2dZVLwTQ62xXyWY6bt&#10;yO90O/hahBB2GSpovO8zKV3VkEG3sj1x4D7sYNAHONRSDziGcNPJOIoSabDl0NBgT08NVZ+HL6Ng&#10;n/a7S2l/xrp7ue7Pb+f183HtlXpYTLsNCE+Tv4v/3aUO89MkjuH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ZSW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 xml:space="preserve">Рис. № 7 </w:t>
                        </w:r>
                      </w:p>
                    </w:txbxContent>
                  </v:textbox>
                </v:rect>
                <v:rect id="Rectangle 18623" o:spid="_x0000_s1773" style="position:absolute;left:14246;top:187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xDcUA&#10;AADeAAAADwAAAGRycy9kb3ducmV2LnhtbERPTWvCQBC9C/6HZYTedKOFEKNrCLZijq0WrLchO01C&#10;s7Mhu5q0v75bKPQ2j/c522w0rbhT7xrLCpaLCARxaXXDlYK382GegHAeWWNrmRR8kYNsN51sMdV2&#10;4Fe6n3wlQgi7FBXU3neplK6syaBb2I44cB+2N+gD7CupexxCuGnlKopiabDh0FBjR/uays/TzSg4&#10;Jl3+XtjvoWqfr8fLy2X9dF57pR5mY74B4Wn0/+I/d6HD/CRe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TEN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w:t>
                        </w:r>
                      </w:p>
                    </w:txbxContent>
                  </v:textbox>
                </v:rect>
                <v:rect id="Rectangle 18624" o:spid="_x0000_s1774" style="position:absolute;left:15511;top:2200;width:4904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ecUA&#10;AADeAAAADwAAAGRycy9kb3ducmV2LnhtbERPTWvCQBC9C/6HZYTedKOUEKNrCLZijq0WrLchO01C&#10;s7Mhu5q0v75bKPQ2j/c522w0rbhT7xrLCpaLCARxaXXDlYK382GegHAeWWNrmRR8kYNsN51sMdV2&#10;4Fe6n3wlQgi7FBXU3neplK6syaBb2I44cB+2N+gD7CupexxCuGnlKopiabDh0FBjR/uays/TzSg4&#10;Jl3+XtjvoWqfr8fLy2X9dF57pR5mY74B4Wn0/+I/d6HD/CRe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Kl5xQAAAN4AAAAPAAAAAAAAAAAAAAAAAJgCAABkcnMv&#10;ZG93bnJldi54bWxQSwUGAAAAAAQABAD1AAAAigMAAAAA&#10;" filled="f" stroked="f">
                  <v:textbox inset="0,0,0,0">
                    <w:txbxContent>
                      <w:p w:rsidR="00F4334B" w:rsidRPr="00F4334B" w:rsidRDefault="00F4334B">
                        <w:pPr>
                          <w:spacing w:after="160" w:line="259" w:lineRule="auto"/>
                          <w:ind w:left="0" w:firstLine="0"/>
                          <w:jc w:val="left"/>
                          <w:rPr>
                            <w:lang w:val="ru-RU"/>
                          </w:rPr>
                        </w:pPr>
                        <w:r w:rsidRPr="00F4334B">
                          <w:rPr>
                            <w:b/>
                            <w:sz w:val="24"/>
                            <w:lang w:val="ru-RU"/>
                          </w:rPr>
                          <w:t>Распределение населения по возрастным группам, %</w:t>
                        </w:r>
                      </w:p>
                    </w:txbxContent>
                  </v:textbox>
                </v:rect>
                <v:shape id="Shape 18626" o:spid="_x0000_s1775" style="position:absolute;left:1343;top:26103;width:57337;height:2630;visibility:visible;mso-wrap-style:square;v-text-anchor:top" coordsize="5733670,2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YKb8A&#10;AADeAAAADwAAAGRycy9kb3ducmV2LnhtbERPzYrCMBC+L/gOYYS9rVOLdKUaRRZEr7r7AEMzpsVm&#10;UpKo3bc3Cwve5uP7nfV2dL26c4idFw3zWQGKpfGmE6vh53v/sQQVE4mh3gtr+OUI283kbU218Q85&#10;8f2crMohEmvS0KY01IixadlRnPmBJXMXHxylDINFE+iRw12PZVFU6KiT3NDSwF8tN9fzzWlorFhc&#10;oOFDKBeRjsP80+Fe6/fpuFuBSjyml/jffTR5/rIqK/h7J9+A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FgpvwAAAN4AAAAPAAAAAAAAAAAAAAAAAJgCAABkcnMvZG93bnJl&#10;di54bWxQSwUGAAAAAAQABAD1AAAAhAMAAAAA&#10;" path="m,263055r5733670,l5733670,,,,,263055xe" filled="f" strokeweight=".08806mm">
                  <v:path arrowok="t" textboxrect="0,0,5733670,263055"/>
                </v:shape>
                <v:shape id="Shape 525008" o:spid="_x0000_s1776" style="position:absolute;left:3797;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C3cMA&#10;AADfAAAADwAAAGRycy9kb3ducmV2LnhtbERPz2vCMBS+C/sfwhN2kZlYULZqlOEoeJx1vT+aZ1va&#10;vJQmq3V//XIQPH58v3eHyXZipME3jjWslgoEcelMw5WGn0v29g7CB2SDnWPScCcPh/3LbIepcTc+&#10;05iHSsQQ9ilqqEPoUyl9WZNFv3Q9ceSubrAYIhwqaQa8xXDbyUSpjbTYcGyosadjTWWb/1oN7df9&#10;/JEV2V/7vTFJ3hXXU7YYtX6dT59bEIGm8BQ/3CejYZ2slYqD45/4Be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iC3cMAAADfAAAADwAAAAAAAAAAAAAAAACYAgAAZHJzL2Rv&#10;d25yZXYueG1sUEsFBgAAAAAEAAQA9QAAAIgDAAAAAA==&#10;" path="m,l75952,r,75953l,75953,,e" fillcolor="yellow" stroked="f" strokeweight="0">
                  <v:path arrowok="t" textboxrect="0,0,75952,75953"/>
                </v:shape>
                <v:shape id="Shape 18628" o:spid="_x0000_s1777" style="position:absolute;left:3797;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TKMYA&#10;AADeAAAADwAAAGRycy9kb3ducmV2LnhtbESPQW/CMAyF75P4D5GRuEEKEgh1BLShgXqlsGlHrzFt&#10;tcbpmgBlv34+IO1m6z2/93m16V2jrtSF2rOB6SQBRVx4W3Np4HTcjZegQkS22HgmA3cKsFkPnlaY&#10;Wn/jA13zWCoJ4ZCigSrGNtU6FBU5DBPfEot29p3DKGtXatvhTcJdo2dJstAOa5aGClvaVlR85xdn&#10;4Ednlj/f5r+XvPh6/3g9+uy8z4wZDfuXZ1CR+vhvflxnVvCXi5n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aTKMYAAADeAAAADwAAAAAAAAAAAAAAAACYAgAAZHJz&#10;L2Rvd25yZXYueG1sUEsFBgAAAAAEAAQA9QAAAIsDAAAAAA==&#10;" path="m,75953r75952,l75952,,,,,75953xe" filled="f" strokeweight=".35222mm">
                  <v:path arrowok="t" textboxrect="0,0,75952,75953"/>
                </v:shape>
                <v:rect id="Rectangle 18629" o:spid="_x0000_s1778" style="position:absolute;left:4893;top:26925;width:2244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G58QA&#10;AADeAAAADwAAAGRycy9kb3ducmV2LnhtbERPS4vCMBC+C/sfwix401QP0naNIu6KHn0suHsbmrEt&#10;NpPSRFv99UYQvM3H95zpvDOVuFLjSssKRsMIBHFmdcm5gt/DahCDcB5ZY2WZFNzIwXz20Ztiqm3L&#10;O7rufS5CCLsUFRTe16mULivIoBvamjhwJ9sY9AE2udQNtiHcVHIcRRNpsOTQUGBNy4Ky8/5iFKzj&#10;evG3sfc2r37+18ftMfk+JF6p/me3+ALhqfNv8cu90WF+PBk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Buf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моложе трудоспособного</w:t>
                        </w:r>
                      </w:p>
                    </w:txbxContent>
                  </v:textbox>
                </v:rect>
                <v:shape id="Shape 525009" o:spid="_x0000_s1779" style="position:absolute;left:24140;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H6scA&#10;AADfAAAADwAAAGRycy9kb3ducmV2LnhtbESPzWsCMRTE74X+D+EVequJil+rUbSw0EMvfuD5sXlu&#10;VjcvS5Lq9r9vCoUeh5n5DbPa9K4Vdwqx8axhOFAgiCtvGq41nI7l2xxETMgGW8+k4ZsibNbPTyss&#10;jH/wnu6HVIsM4VigBptSV0gZK0sO48B3xNm7+OAwZRlqaQI+Mty1cqTUVDpsOC9Y7OjdUnU7fDkN&#10;t9N0Z8vxrNxfh+P2yLMqnK+fWr++9NsliER9+g//tT+MhslootQC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B+rHAAAA3wAAAA8AAAAAAAAAAAAAAAAAmAIAAGRy&#10;cy9kb3ducmV2LnhtbFBLBQYAAAAABAAEAPUAAACMAwAAAAA=&#10;" path="m,l75952,r,75953l,75953,,e" fillcolor="#f90" stroked="f" strokeweight="0">
                  <v:path arrowok="t" textboxrect="0,0,75952,75953"/>
                </v:shape>
                <v:shape id="Shape 18631" o:spid="_x0000_s1780" style="position:absolute;left:24140;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aMQA&#10;AADeAAAADwAAAGRycy9kb3ducmV2LnhtbERPS2vCQBC+F/oflhF6qxtbFIluxJa25Gqs4nHMTh6Y&#10;nU2zq0Z/vSsIvc3H95z5ojeNOFHnassKRsMIBHFudc2lgt/19+sUhPPIGhvLpOBCDhbJ89McY23P&#10;vKJT5ksRQtjFqKDyvo2ldHlFBt3QtsSBK2xn0AfYlVJ3eA7hppFvUTSRBmsODRW29FlRfsiORsGf&#10;TDXvvsbXY5bvN9uPtU2Ln1Spl0G/nIHw1Pt/8cOd6jB/Onkfwf2dcIN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rGjEAAAA3gAAAA8AAAAAAAAAAAAAAAAAmAIAAGRycy9k&#10;b3ducmV2LnhtbFBLBQYAAAAABAAEAPUAAACJAwAAAAA=&#10;" path="m,75953r75952,l75952,,,,,75953xe" filled="f" strokeweight=".35222mm">
                  <v:path arrowok="t" textboxrect="0,0,75952,75953"/>
                </v:shape>
                <v:rect id="Rectangle 18632" o:spid="_x0000_s1781" style="position:absolute;left:25238;top:26925;width:150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CS8UA&#10;AADeAAAADwAAAGRycy9kb3ducmV2LnhtbERPTWvCQBC9C/6HZYTedKOFEKNrCLZijq0WrLchO01C&#10;s7Mhu5q0v75bKPQ2j/c522w0rbhT7xrLCpaLCARxaXXDlYK382GegHAeWWNrmRR8kYNsN51sMdV2&#10;4Fe6n3wlQgi7FBXU3neplK6syaBb2I44cB+2N+gD7CupexxCuGnlKopiabDh0FBjR/uays/TzSg4&#10;Jl3+XtjvoWqfr8fLy2X9dF57pR5mY74B4Wn0/+I/d6HD/CR+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AJL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трудоспособный</w:t>
                        </w:r>
                      </w:p>
                    </w:txbxContent>
                  </v:textbox>
                </v:rect>
                <v:shape id="Shape 525010" o:spid="_x0000_s1782" style="position:absolute;left:38895;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OtsUA&#10;AADfAAAADwAAAGRycy9kb3ducmV2LnhtbESPz2rCQBDG7wXfYRnBW93EkiKpqwQx0EN7qPoAQ3aa&#10;hGRnQ3bV6NM7h0KPH98/fpvd5Hp1pTG0ng2kywQUceVty7WB86l8XYMKEdli75kM3CnAbjt72WBu&#10;/Y1/6HqMtZIRDjkaaGIccq1D1ZDDsPQDsXi/fnQYRY61tiPeZNz1epUk79phy/LQ4ED7hqrueHEG&#10;sq/0kZ2K7we/dWWB5+6+Lw+tMYv5VHyAijTF//Bf+9NKb5UlqRAIj7CA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Y62xQAAAN8AAAAPAAAAAAAAAAAAAAAAAJgCAABkcnMv&#10;ZG93bnJldi54bWxQSwUGAAAAAAQABAD1AAAAigMAAAAA&#10;" path="m,l75952,r,75953l,75953,,e" fillcolor="#930" stroked="f" strokeweight="0">
                  <v:path arrowok="t" textboxrect="0,0,75952,75953"/>
                </v:shape>
                <v:shape id="Shape 18634" o:spid="_x0000_s1783" style="position:absolute;left:38895;top:27039;width:759;height:760;visibility:visible;mso-wrap-style:square;v-text-anchor:top" coordsize="75952,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P8MQA&#10;AADeAAAADwAAAGRycy9kb3ducmV2LnhtbERPS2vCQBC+F/wPywi91Y2tiqRZpS1VcjW24nGanTww&#10;O5tmV43+elco9DYf33OSZW8acaLO1ZYVjEcRCOLc6ppLBV/b1dMchPPIGhvLpOBCDpaLwUOCsbZn&#10;3tAp86UIIexiVFB538ZSurwig25kW+LAFbYz6APsSqk7PIdw08jnKJpJgzWHhgpb+qgoP2RHo+BX&#10;ppr3n9PrMct/vnfvW5sW61Spx2H/9grCU+//xX/uVIf589nLBO7vh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D/DEAAAA3gAAAA8AAAAAAAAAAAAAAAAAmAIAAGRycy9k&#10;b3ducmV2LnhtbFBLBQYAAAAABAAEAPUAAACJAwAAAAA=&#10;" path="m,75953r75952,l75952,,,,,75953xe" filled="f" strokeweight=".35222mm">
                  <v:path arrowok="t" textboxrect="0,0,75952,75953"/>
                </v:shape>
                <v:rect id="Rectangle 18635" o:spid="_x0000_s1784" style="position:absolute;left:39996;top:26925;width:2232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aP8UA&#10;AADeAAAADwAAAGRycy9kb3ducmV2LnhtbERPS2vCQBC+C/0PyxR6M5u2VGJ0FekDPfoopN6G7JgE&#10;s7MhuzXRX+8Kgrf5+J4znfemFidqXWVZwWsUgyDOra64UPC7+xkmIJxH1lhbJgVncjCfPQ2mmGrb&#10;8YZOW1+IEMIuRQWl900qpctLMugi2xAH7mBbgz7AtpC6xS6Em1q+xfFIGqw4NJTY0GdJ+XH7bxQs&#10;k2bxt7KXrqi/98tsnY2/dmOv1Mtzv5iA8NT7h/juXukwPxm9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o/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старше трудоспособного</w:t>
                        </w:r>
                      </w:p>
                    </w:txbxContent>
                  </v:textbox>
                </v:rect>
                <v:shape id="Shape 18636" o:spid="_x0000_s1785" style="position:absolute;width:59347;height:29819;visibility:visible;mso-wrap-style:square;v-text-anchor:top" coordsize="5934710,29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z8IA&#10;AADeAAAADwAAAGRycy9kb3ducmV2LnhtbERPTWsCMRC9F/ofwgi91awVUtkaxRaKS/FSde/DZrq7&#10;mEyWJNXtv28Ewds83ucs16Oz4kwh9p41zKYFCOLGm55bDcfD5/MCREzIBq1n0vBHEdarx4cllsZf&#10;+JvO+9SKHMKxRA1dSkMpZWw6chinfiDO3I8PDlOGoZUm4CWHOytfikJJhz3nhg4H+uioOe1/nYav&#10;mm2M1XutbKXc626+DYd6q/XTZNy8gUg0prv45q5Mnr9QcwXXd/IN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STPwgAAAN4AAAAPAAAAAAAAAAAAAAAAAJgCAABkcnMvZG93&#10;bnJldi54bWxQSwUGAAAAAAQABAD1AAAAhwMAAAAA&#10;" path="m,2981960r5934710,l5934710,,,,,2981960xe" filled="f" strokeweight=".08806mm">
                  <v:path arrowok="t" textboxrect="0,0,5934710,2981960"/>
                </v:shape>
                <w10:anchorlock/>
              </v:group>
            </w:pict>
          </mc:Fallback>
        </mc:AlternateContent>
      </w:r>
    </w:p>
    <w:p w:rsidR="005107B3" w:rsidRPr="00F4334B" w:rsidRDefault="003655D7">
      <w:pPr>
        <w:spacing w:after="171" w:line="259" w:lineRule="auto"/>
        <w:ind w:left="850" w:firstLine="0"/>
        <w:jc w:val="left"/>
        <w:rPr>
          <w:lang w:val="ru-RU"/>
        </w:rPr>
      </w:pPr>
      <w:r w:rsidRPr="00F4334B">
        <w:rPr>
          <w:lang w:val="ru-RU"/>
        </w:rPr>
        <w:t xml:space="preserve"> </w:t>
      </w:r>
    </w:p>
    <w:p w:rsidR="005107B3" w:rsidRDefault="003655D7">
      <w:pPr>
        <w:spacing w:line="259" w:lineRule="auto"/>
        <w:ind w:left="127"/>
      </w:pPr>
      <w:r w:rsidRPr="00F4334B">
        <w:rPr>
          <w:lang w:val="ru-RU"/>
        </w:rPr>
        <w:t xml:space="preserve">Данные о возрастной структуре с. п. Черноречье представлены в таблице 3.1.2. </w:t>
      </w:r>
      <w:r>
        <w:t xml:space="preserve">Таблица 3.1.2 - Данные о возрастной структуре с. п. Черноречье </w:t>
      </w:r>
    </w:p>
    <w:tbl>
      <w:tblPr>
        <w:tblW w:w="9890" w:type="dxa"/>
        <w:tblInd w:w="-125" w:type="dxa"/>
        <w:tblCellMar>
          <w:top w:w="14" w:type="dxa"/>
          <w:right w:w="62" w:type="dxa"/>
        </w:tblCellMar>
        <w:tblLook w:val="04A0" w:firstRow="1" w:lastRow="0" w:firstColumn="1" w:lastColumn="0" w:noHBand="0" w:noVBand="1"/>
      </w:tblPr>
      <w:tblGrid>
        <w:gridCol w:w="720"/>
        <w:gridCol w:w="4919"/>
        <w:gridCol w:w="1133"/>
        <w:gridCol w:w="1419"/>
        <w:gridCol w:w="1699"/>
      </w:tblGrid>
      <w:tr w:rsidR="005107B3" w:rsidTr="00C95C55">
        <w:trPr>
          <w:trHeight w:val="1114"/>
        </w:trPr>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139" w:firstLine="0"/>
              <w:jc w:val="left"/>
            </w:pPr>
            <w:r w:rsidRPr="00C95C55">
              <w:rPr>
                <w:sz w:val="24"/>
              </w:rPr>
              <w:t xml:space="preserve">№ </w:t>
            </w:r>
          </w:p>
          <w:p w:rsidR="005107B3" w:rsidRDefault="003655D7" w:rsidP="00C95C55">
            <w:pPr>
              <w:spacing w:after="0" w:line="259" w:lineRule="auto"/>
              <w:ind w:left="0" w:right="42" w:firstLine="0"/>
              <w:jc w:val="center"/>
            </w:pPr>
            <w:r w:rsidRPr="00C95C55">
              <w:rPr>
                <w:sz w:val="24"/>
              </w:rPr>
              <w:t xml:space="preserve">п/п </w:t>
            </w:r>
          </w:p>
        </w:tc>
        <w:tc>
          <w:tcPr>
            <w:tcW w:w="4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Наименование показптеля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0" w:line="259" w:lineRule="auto"/>
              <w:ind w:left="41" w:firstLine="0"/>
              <w:jc w:val="left"/>
              <w:rPr>
                <w:lang w:val="ru-RU"/>
              </w:rPr>
            </w:pPr>
            <w:r w:rsidRPr="00F4334B">
              <w:rPr>
                <w:sz w:val="24"/>
                <w:lang w:val="ru-RU"/>
              </w:rPr>
              <w:t>Количес</w:t>
            </w:r>
          </w:p>
          <w:p w:rsidR="005107B3" w:rsidRPr="00F4334B" w:rsidRDefault="003655D7" w:rsidP="00C95C55">
            <w:pPr>
              <w:spacing w:after="0" w:line="259" w:lineRule="auto"/>
              <w:ind w:left="0" w:firstLine="0"/>
              <w:jc w:val="center"/>
              <w:rPr>
                <w:lang w:val="ru-RU"/>
              </w:rPr>
            </w:pPr>
            <w:r w:rsidRPr="00F4334B">
              <w:rPr>
                <w:sz w:val="24"/>
                <w:lang w:val="ru-RU"/>
              </w:rPr>
              <w:t xml:space="preserve">тво, чел. базовое значение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right="19" w:firstLine="0"/>
              <w:jc w:val="center"/>
              <w:rPr>
                <w:lang w:val="ru-RU"/>
              </w:rPr>
            </w:pPr>
            <w:r w:rsidRPr="00F4334B">
              <w:rPr>
                <w:sz w:val="24"/>
                <w:lang w:val="ru-RU"/>
              </w:rPr>
              <w:t xml:space="preserve">% от общей численност и населения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73" w:lineRule="auto"/>
              <w:ind w:left="0" w:firstLine="0"/>
              <w:jc w:val="center"/>
            </w:pPr>
            <w:r w:rsidRPr="00C95C55">
              <w:rPr>
                <w:sz w:val="24"/>
              </w:rPr>
              <w:t xml:space="preserve">Количество, чел. на  </w:t>
            </w:r>
          </w:p>
          <w:p w:rsidR="005107B3" w:rsidRDefault="003655D7" w:rsidP="00C95C55">
            <w:pPr>
              <w:spacing w:after="0" w:line="259" w:lineRule="auto"/>
              <w:ind w:left="94" w:firstLine="0"/>
              <w:jc w:val="left"/>
            </w:pPr>
            <w:r w:rsidRPr="00C95C55">
              <w:rPr>
                <w:sz w:val="24"/>
              </w:rPr>
              <w:t xml:space="preserve">2019-2020 гг. </w:t>
            </w:r>
          </w:p>
        </w:tc>
      </w:tr>
      <w:tr w:rsidR="005107B3" w:rsidTr="00C95C55">
        <w:trPr>
          <w:trHeight w:val="286"/>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i/>
                <w:sz w:val="24"/>
              </w:rPr>
              <w:t xml:space="preserve">II. </w:t>
            </w:r>
          </w:p>
        </w:tc>
        <w:tc>
          <w:tcPr>
            <w:tcW w:w="49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i/>
                <w:sz w:val="24"/>
              </w:rPr>
              <w:t xml:space="preserve">Из общей численности населения: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8" w:firstLine="0"/>
              <w:jc w:val="center"/>
            </w:pPr>
            <w:r w:rsidRPr="00C95C55">
              <w:rPr>
                <w:sz w:val="24"/>
              </w:rPr>
              <w:t>2 770</w:t>
            </w:r>
            <w:r w:rsidRPr="00C95C55">
              <w:rPr>
                <w:i/>
                <w:sz w:val="24"/>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100</w:t>
            </w:r>
            <w:r w:rsidRPr="00C95C55">
              <w:rPr>
                <w:i/>
                <w:sz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sz w:val="24"/>
              </w:rPr>
              <w:t>3 135</w:t>
            </w:r>
            <w:r w:rsidRPr="00C95C55">
              <w:rPr>
                <w:i/>
                <w:sz w:val="24"/>
              </w:rPr>
              <w:t xml:space="preserve"> </w:t>
            </w:r>
          </w:p>
        </w:tc>
      </w:tr>
      <w:tr w:rsidR="005107B3" w:rsidTr="00C95C55">
        <w:trPr>
          <w:trHeight w:val="286"/>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i/>
                <w:sz w:val="24"/>
              </w:rPr>
              <w:t xml:space="preserve">1. </w:t>
            </w:r>
          </w:p>
        </w:tc>
        <w:tc>
          <w:tcPr>
            <w:tcW w:w="49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Население моложе трудоспособного возраста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557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20,1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630 </w:t>
            </w:r>
          </w:p>
        </w:tc>
      </w:tr>
      <w:tr w:rsidR="005107B3" w:rsidTr="00C95C55">
        <w:trPr>
          <w:trHeight w:val="286"/>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i/>
                <w:sz w:val="24"/>
              </w:rPr>
              <w:t xml:space="preserve">2. </w:t>
            </w:r>
          </w:p>
        </w:tc>
        <w:tc>
          <w:tcPr>
            <w:tcW w:w="49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Население трудоспособного возраста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8" w:firstLine="0"/>
              <w:jc w:val="center"/>
            </w:pPr>
            <w:r w:rsidRPr="00C95C55">
              <w:rPr>
                <w:sz w:val="24"/>
              </w:rPr>
              <w:t xml:space="preserve">1 363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49,2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1 542 </w:t>
            </w:r>
          </w:p>
        </w:tc>
      </w:tr>
      <w:tr w:rsidR="005107B3" w:rsidTr="00C95C55">
        <w:trPr>
          <w:trHeight w:val="288"/>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i/>
                <w:sz w:val="24"/>
              </w:rPr>
              <w:t xml:space="preserve">3. </w:t>
            </w:r>
          </w:p>
        </w:tc>
        <w:tc>
          <w:tcPr>
            <w:tcW w:w="49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Население старше трудоспособного возраста: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850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30,7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963 </w:t>
            </w:r>
          </w:p>
        </w:tc>
      </w:tr>
    </w:tbl>
    <w:p w:rsidR="005107B3" w:rsidRDefault="003655D7">
      <w:pPr>
        <w:spacing w:after="173" w:line="259" w:lineRule="auto"/>
        <w:ind w:left="850" w:firstLine="0"/>
        <w:jc w:val="left"/>
      </w:pPr>
      <w:r>
        <w:t xml:space="preserve"> </w:t>
      </w:r>
    </w:p>
    <w:p w:rsidR="005107B3" w:rsidRPr="00F4334B" w:rsidRDefault="003655D7">
      <w:pPr>
        <w:ind w:left="127"/>
        <w:rPr>
          <w:lang w:val="ru-RU"/>
        </w:rPr>
      </w:pPr>
      <w:r w:rsidRPr="00F4334B">
        <w:rPr>
          <w:lang w:val="ru-RU"/>
        </w:rPr>
        <w:t>Динамика численности населения сельского поселения Черноречье</w:t>
      </w:r>
      <w:r w:rsidRPr="00F4334B">
        <w:rPr>
          <w:b/>
          <w:lang w:val="ru-RU"/>
        </w:rPr>
        <w:t xml:space="preserve"> </w:t>
      </w:r>
      <w:r w:rsidRPr="00F4334B">
        <w:rPr>
          <w:lang w:val="ru-RU"/>
        </w:rPr>
        <w:t xml:space="preserve">приведена в таблице 3.1.3. </w:t>
      </w:r>
    </w:p>
    <w:p w:rsidR="005107B3" w:rsidRPr="00F4334B" w:rsidRDefault="003655D7">
      <w:pPr>
        <w:spacing w:line="259" w:lineRule="auto"/>
        <w:ind w:left="127" w:firstLine="0"/>
        <w:rPr>
          <w:lang w:val="ru-RU"/>
        </w:rPr>
      </w:pPr>
      <w:r w:rsidRPr="00F4334B">
        <w:rPr>
          <w:lang w:val="ru-RU"/>
        </w:rPr>
        <w:t xml:space="preserve">Таблица 3.1.3 - Динамика численности населения сельского поселения Черноречье </w:t>
      </w:r>
    </w:p>
    <w:tbl>
      <w:tblPr>
        <w:tblW w:w="9791" w:type="dxa"/>
        <w:tblInd w:w="34" w:type="dxa"/>
        <w:tblCellMar>
          <w:top w:w="38" w:type="dxa"/>
          <w:left w:w="115" w:type="dxa"/>
          <w:right w:w="115" w:type="dxa"/>
        </w:tblCellMar>
        <w:tblLook w:val="04A0" w:firstRow="1" w:lastRow="0" w:firstColumn="1" w:lastColumn="0" w:noHBand="0" w:noVBand="1"/>
      </w:tblPr>
      <w:tblGrid>
        <w:gridCol w:w="2159"/>
        <w:gridCol w:w="1407"/>
        <w:gridCol w:w="1606"/>
        <w:gridCol w:w="1404"/>
        <w:gridCol w:w="1609"/>
        <w:gridCol w:w="1606"/>
      </w:tblGrid>
      <w:tr w:rsidR="005107B3" w:rsidTr="00C95C55">
        <w:trPr>
          <w:trHeight w:val="622"/>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Населенные пункты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Данные на 2012г.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Данные на 2015г.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Данные на 2016г.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Данные на 2017г.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Данные на 2020г. </w:t>
            </w:r>
          </w:p>
        </w:tc>
      </w:tr>
      <w:tr w:rsidR="005107B3" w:rsidTr="00C95C55">
        <w:trPr>
          <w:trHeight w:val="334"/>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 w:firstLine="0"/>
              <w:jc w:val="center"/>
            </w:pPr>
            <w:r w:rsidRPr="00C95C55">
              <w:rPr>
                <w:sz w:val="24"/>
              </w:rPr>
              <w:t xml:space="preserve">с. п. Черноречье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 w:firstLine="0"/>
              <w:jc w:val="center"/>
            </w:pPr>
            <w:r w:rsidRPr="00C95C55">
              <w:rPr>
                <w:sz w:val="24"/>
              </w:rPr>
              <w:t xml:space="preserve">2 770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2953 </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3 014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sz w:val="24"/>
              </w:rPr>
              <w:t xml:space="preserve">3 135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3 135 </w:t>
            </w:r>
          </w:p>
        </w:tc>
      </w:tr>
    </w:tbl>
    <w:p w:rsidR="005107B3" w:rsidRDefault="003655D7">
      <w:pPr>
        <w:spacing w:after="175" w:line="259" w:lineRule="auto"/>
        <w:ind w:left="142" w:firstLine="0"/>
        <w:jc w:val="left"/>
      </w:pPr>
      <w:r>
        <w:t xml:space="preserve"> </w:t>
      </w:r>
    </w:p>
    <w:p w:rsidR="005107B3" w:rsidRPr="00F4334B" w:rsidRDefault="003655D7">
      <w:pPr>
        <w:ind w:left="127"/>
        <w:rPr>
          <w:lang w:val="ru-RU"/>
        </w:rPr>
      </w:pPr>
      <w:r w:rsidRPr="00F4334B">
        <w:rPr>
          <w:lang w:val="ru-RU"/>
        </w:rPr>
        <w:t xml:space="preserve">Наглядно динамика численности населения с. п. Черноречье представлена на рисунке № 8. </w:t>
      </w:r>
    </w:p>
    <w:p w:rsidR="005107B3" w:rsidRPr="00F4334B" w:rsidRDefault="003655D7">
      <w:pPr>
        <w:spacing w:after="124" w:line="259" w:lineRule="auto"/>
        <w:ind w:left="850" w:firstLine="0"/>
        <w:jc w:val="left"/>
        <w:rPr>
          <w:lang w:val="ru-RU"/>
        </w:rPr>
      </w:pPr>
      <w:r w:rsidRPr="00F4334B">
        <w:rPr>
          <w:lang w:val="ru-RU"/>
        </w:rPr>
        <w:t xml:space="preserve"> </w:t>
      </w:r>
    </w:p>
    <w:p w:rsidR="005107B3" w:rsidRPr="00F4334B" w:rsidRDefault="003655D7">
      <w:pPr>
        <w:spacing w:after="125" w:line="259" w:lineRule="auto"/>
        <w:ind w:left="0" w:right="115" w:firstLine="0"/>
        <w:jc w:val="center"/>
        <w:rPr>
          <w:lang w:val="ru-RU"/>
        </w:rPr>
      </w:pPr>
      <w:r w:rsidRPr="00F4334B">
        <w:rPr>
          <w:b/>
          <w:i/>
          <w:lang w:val="ru-RU"/>
        </w:rPr>
        <w:t xml:space="preserve"> </w:t>
      </w:r>
    </w:p>
    <w:p w:rsidR="005107B3" w:rsidRPr="00F4334B" w:rsidRDefault="003655D7">
      <w:pPr>
        <w:spacing w:after="124" w:line="259" w:lineRule="auto"/>
        <w:ind w:left="0" w:right="115" w:firstLine="0"/>
        <w:jc w:val="center"/>
        <w:rPr>
          <w:lang w:val="ru-RU"/>
        </w:rPr>
      </w:pPr>
      <w:r w:rsidRPr="00F4334B">
        <w:rPr>
          <w:b/>
          <w:i/>
          <w:lang w:val="ru-RU"/>
        </w:rPr>
        <w:t xml:space="preserve"> </w:t>
      </w:r>
    </w:p>
    <w:p w:rsidR="005107B3" w:rsidRPr="00F4334B" w:rsidRDefault="003655D7">
      <w:pPr>
        <w:spacing w:after="0" w:line="259" w:lineRule="auto"/>
        <w:ind w:left="0" w:right="115" w:firstLine="0"/>
        <w:jc w:val="center"/>
        <w:rPr>
          <w:lang w:val="ru-RU"/>
        </w:rPr>
      </w:pPr>
      <w:r w:rsidRPr="00F4334B">
        <w:rPr>
          <w:b/>
          <w:i/>
          <w:lang w:val="ru-RU"/>
        </w:rPr>
        <w:t xml:space="preserve"> </w:t>
      </w:r>
    </w:p>
    <w:p w:rsidR="005107B3" w:rsidRDefault="00B43DA9">
      <w:pPr>
        <w:spacing w:after="109" w:line="259" w:lineRule="auto"/>
        <w:ind w:left="141" w:firstLine="0"/>
        <w:jc w:val="left"/>
      </w:pPr>
      <w:r>
        <w:rPr>
          <w:noProof/>
          <w:lang w:val="ru-RU" w:eastAsia="ru-RU"/>
        </w:rPr>
        <mc:AlternateContent>
          <mc:Choice Requires="wpg">
            <w:drawing>
              <wp:inline distT="0" distB="0" distL="0" distR="0">
                <wp:extent cx="6122035" cy="3292475"/>
                <wp:effectExtent l="0" t="0" r="31115" b="22225"/>
                <wp:docPr id="406377" name="Group 406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3292475"/>
                          <a:chOff x="0" y="0"/>
                          <a:chExt cx="6122035" cy="3292214"/>
                        </a:xfrm>
                      </wpg:grpSpPr>
                      <wps:wsp>
                        <wps:cNvPr id="18846" name="Rectangle 18846"/>
                        <wps:cNvSpPr/>
                        <wps:spPr>
                          <a:xfrm>
                            <a:off x="6080887" y="3110010"/>
                            <a:ext cx="54727" cy="242331"/>
                          </a:xfrm>
                          <a:prstGeom prst="rect">
                            <a:avLst/>
                          </a:prstGeom>
                          <a:ln>
                            <a:noFill/>
                          </a:ln>
                        </wps:spPr>
                        <wps:txbx>
                          <w:txbxContent>
                            <w:p w:rsidR="00F4334B" w:rsidRDefault="00F4334B">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19062" name="Picture 19062"/>
                          <pic:cNvPicPr/>
                        </pic:nvPicPr>
                        <pic:blipFill>
                          <a:blip r:embed="rId53"/>
                          <a:stretch>
                            <a:fillRect/>
                          </a:stretch>
                        </pic:blipFill>
                        <pic:spPr>
                          <a:xfrm>
                            <a:off x="463677" y="902970"/>
                            <a:ext cx="5589271" cy="2067306"/>
                          </a:xfrm>
                          <a:prstGeom prst="rect">
                            <a:avLst/>
                          </a:prstGeom>
                        </pic:spPr>
                      </pic:pic>
                      <wps:wsp>
                        <wps:cNvPr id="19063" name="Shape 19063"/>
                        <wps:cNvSpPr/>
                        <wps:spPr>
                          <a:xfrm>
                            <a:off x="1192149" y="2442084"/>
                            <a:ext cx="45974" cy="0"/>
                          </a:xfrm>
                          <a:custGeom>
                            <a:avLst/>
                            <a:gdLst/>
                            <a:ahLst/>
                            <a:cxnLst/>
                            <a:rect l="0" t="0" r="0" b="0"/>
                            <a:pathLst>
                              <a:path w="45974">
                                <a:moveTo>
                                  <a:pt x="45974" y="0"/>
                                </a:moveTo>
                                <a:lnTo>
                                  <a:pt x="0" y="0"/>
                                </a:lnTo>
                              </a:path>
                            </a:pathLst>
                          </a:custGeom>
                          <a:noFill/>
                          <a:ln w="9525" cap="flat" cmpd="sng" algn="ctr">
                            <a:solidFill>
                              <a:srgbClr val="868686"/>
                            </a:solidFill>
                            <a:prstDash val="solid"/>
                            <a:round/>
                          </a:ln>
                          <a:effectLst/>
                        </wps:spPr>
                        <wps:bodyPr/>
                      </wps:wsp>
                      <wps:wsp>
                        <wps:cNvPr id="19064" name="Shape 19064"/>
                        <wps:cNvSpPr/>
                        <wps:spPr>
                          <a:xfrm>
                            <a:off x="1169289" y="2103883"/>
                            <a:ext cx="45720" cy="0"/>
                          </a:xfrm>
                          <a:custGeom>
                            <a:avLst/>
                            <a:gdLst/>
                            <a:ahLst/>
                            <a:cxnLst/>
                            <a:rect l="0" t="0" r="0" b="0"/>
                            <a:pathLst>
                              <a:path w="45720">
                                <a:moveTo>
                                  <a:pt x="45720" y="0"/>
                                </a:moveTo>
                                <a:lnTo>
                                  <a:pt x="0" y="0"/>
                                </a:lnTo>
                              </a:path>
                            </a:pathLst>
                          </a:custGeom>
                          <a:noFill/>
                          <a:ln w="9525" cap="flat" cmpd="sng" algn="ctr">
                            <a:solidFill>
                              <a:srgbClr val="868686"/>
                            </a:solidFill>
                            <a:prstDash val="solid"/>
                            <a:round/>
                          </a:ln>
                          <a:effectLst/>
                        </wps:spPr>
                        <wps:bodyPr/>
                      </wps:wsp>
                      <wps:wsp>
                        <wps:cNvPr id="19065" name="Shape 19065"/>
                        <wps:cNvSpPr/>
                        <wps:spPr>
                          <a:xfrm>
                            <a:off x="1144905" y="1756411"/>
                            <a:ext cx="45720" cy="0"/>
                          </a:xfrm>
                          <a:custGeom>
                            <a:avLst/>
                            <a:gdLst/>
                            <a:ahLst/>
                            <a:cxnLst/>
                            <a:rect l="0" t="0" r="0" b="0"/>
                            <a:pathLst>
                              <a:path w="45720">
                                <a:moveTo>
                                  <a:pt x="45720" y="0"/>
                                </a:moveTo>
                                <a:lnTo>
                                  <a:pt x="0" y="0"/>
                                </a:lnTo>
                              </a:path>
                            </a:pathLst>
                          </a:custGeom>
                          <a:noFill/>
                          <a:ln w="9525" cap="flat" cmpd="sng" algn="ctr">
                            <a:solidFill>
                              <a:srgbClr val="868686"/>
                            </a:solidFill>
                            <a:prstDash val="solid"/>
                            <a:round/>
                          </a:ln>
                          <a:effectLst/>
                        </wps:spPr>
                        <wps:bodyPr/>
                      </wps:wsp>
                      <wps:wsp>
                        <wps:cNvPr id="19066" name="Shape 19066"/>
                        <wps:cNvSpPr/>
                        <wps:spPr>
                          <a:xfrm>
                            <a:off x="1120521" y="1402842"/>
                            <a:ext cx="44196" cy="0"/>
                          </a:xfrm>
                          <a:custGeom>
                            <a:avLst/>
                            <a:gdLst/>
                            <a:ahLst/>
                            <a:cxnLst/>
                            <a:rect l="0" t="0" r="0" b="0"/>
                            <a:pathLst>
                              <a:path w="44196">
                                <a:moveTo>
                                  <a:pt x="44196" y="0"/>
                                </a:moveTo>
                                <a:lnTo>
                                  <a:pt x="0" y="0"/>
                                </a:lnTo>
                              </a:path>
                            </a:pathLst>
                          </a:custGeom>
                          <a:noFill/>
                          <a:ln w="9525" cap="flat" cmpd="sng" algn="ctr">
                            <a:solidFill>
                              <a:srgbClr val="868686"/>
                            </a:solidFill>
                            <a:prstDash val="solid"/>
                            <a:round/>
                          </a:ln>
                          <a:effectLst/>
                        </wps:spPr>
                        <wps:bodyPr/>
                      </wps:wsp>
                      <wps:wsp>
                        <wps:cNvPr id="19067" name="Shape 19067"/>
                        <wps:cNvSpPr/>
                        <wps:spPr>
                          <a:xfrm>
                            <a:off x="1094359" y="1038861"/>
                            <a:ext cx="45974" cy="0"/>
                          </a:xfrm>
                          <a:custGeom>
                            <a:avLst/>
                            <a:gdLst/>
                            <a:ahLst/>
                            <a:cxnLst/>
                            <a:rect l="0" t="0" r="0" b="0"/>
                            <a:pathLst>
                              <a:path w="45974">
                                <a:moveTo>
                                  <a:pt x="45974" y="0"/>
                                </a:moveTo>
                                <a:lnTo>
                                  <a:pt x="0" y="0"/>
                                </a:lnTo>
                              </a:path>
                            </a:pathLst>
                          </a:custGeom>
                          <a:noFill/>
                          <a:ln w="9525" cap="flat" cmpd="sng" algn="ctr">
                            <a:solidFill>
                              <a:srgbClr val="868686"/>
                            </a:solidFill>
                            <a:prstDash val="solid"/>
                            <a:round/>
                          </a:ln>
                          <a:effectLst/>
                        </wps:spPr>
                        <wps:bodyPr/>
                      </wps:wsp>
                      <wps:wsp>
                        <wps:cNvPr id="19068" name="Rectangle 19068"/>
                        <wps:cNvSpPr/>
                        <wps:spPr>
                          <a:xfrm>
                            <a:off x="803529" y="2357984"/>
                            <a:ext cx="405384" cy="224380"/>
                          </a:xfrm>
                          <a:prstGeom prst="rect">
                            <a:avLst/>
                          </a:prstGeom>
                          <a:ln>
                            <a:noFill/>
                          </a:ln>
                        </wps:spPr>
                        <wps:txbx>
                          <w:txbxContent>
                            <w:p w:rsidR="00F4334B" w:rsidRDefault="00F4334B">
                              <w:pPr>
                                <w:spacing w:after="160" w:line="259" w:lineRule="auto"/>
                                <w:ind w:left="0" w:firstLine="0"/>
                                <w:jc w:val="left"/>
                              </w:pPr>
                              <w:r>
                                <w:rPr>
                                  <w:b/>
                                  <w:sz w:val="24"/>
                                </w:rPr>
                                <w:t>2400</w:t>
                              </w:r>
                            </w:p>
                          </w:txbxContent>
                        </wps:txbx>
                        <wps:bodyPr horzOverflow="overflow" vert="horz" lIns="0" tIns="0" rIns="0" bIns="0" rtlCol="0">
                          <a:noAutofit/>
                        </wps:bodyPr>
                      </wps:wsp>
                      <wps:wsp>
                        <wps:cNvPr id="19069" name="Rectangle 19069"/>
                        <wps:cNvSpPr/>
                        <wps:spPr>
                          <a:xfrm>
                            <a:off x="779780" y="2019656"/>
                            <a:ext cx="405384" cy="224380"/>
                          </a:xfrm>
                          <a:prstGeom prst="rect">
                            <a:avLst/>
                          </a:prstGeom>
                          <a:ln>
                            <a:noFill/>
                          </a:ln>
                        </wps:spPr>
                        <wps:txbx>
                          <w:txbxContent>
                            <w:p w:rsidR="00F4334B" w:rsidRDefault="00F4334B">
                              <w:pPr>
                                <w:spacing w:after="160" w:line="259" w:lineRule="auto"/>
                                <w:ind w:left="0" w:firstLine="0"/>
                                <w:jc w:val="left"/>
                              </w:pPr>
                              <w:r>
                                <w:rPr>
                                  <w:b/>
                                  <w:sz w:val="24"/>
                                </w:rPr>
                                <w:t>2600</w:t>
                              </w:r>
                            </w:p>
                          </w:txbxContent>
                        </wps:txbx>
                        <wps:bodyPr horzOverflow="overflow" vert="horz" lIns="0" tIns="0" rIns="0" bIns="0" rtlCol="0">
                          <a:noAutofit/>
                        </wps:bodyPr>
                      </wps:wsp>
                      <wps:wsp>
                        <wps:cNvPr id="19070" name="Rectangle 19070"/>
                        <wps:cNvSpPr/>
                        <wps:spPr>
                          <a:xfrm>
                            <a:off x="755396" y="1673073"/>
                            <a:ext cx="405384" cy="224380"/>
                          </a:xfrm>
                          <a:prstGeom prst="rect">
                            <a:avLst/>
                          </a:prstGeom>
                          <a:ln>
                            <a:noFill/>
                          </a:ln>
                        </wps:spPr>
                        <wps:txbx>
                          <w:txbxContent>
                            <w:p w:rsidR="00F4334B" w:rsidRDefault="00F4334B">
                              <w:pPr>
                                <w:spacing w:after="160" w:line="259" w:lineRule="auto"/>
                                <w:ind w:left="0" w:firstLine="0"/>
                                <w:jc w:val="left"/>
                              </w:pPr>
                              <w:r>
                                <w:rPr>
                                  <w:b/>
                                  <w:sz w:val="24"/>
                                </w:rPr>
                                <w:t>2800</w:t>
                              </w:r>
                            </w:p>
                          </w:txbxContent>
                        </wps:txbx>
                        <wps:bodyPr horzOverflow="overflow" vert="horz" lIns="0" tIns="0" rIns="0" bIns="0" rtlCol="0">
                          <a:noAutofit/>
                        </wps:bodyPr>
                      </wps:wsp>
                      <wps:wsp>
                        <wps:cNvPr id="19071" name="Rectangle 19071"/>
                        <wps:cNvSpPr/>
                        <wps:spPr>
                          <a:xfrm>
                            <a:off x="730631" y="1317981"/>
                            <a:ext cx="405384" cy="224380"/>
                          </a:xfrm>
                          <a:prstGeom prst="rect">
                            <a:avLst/>
                          </a:prstGeom>
                          <a:ln>
                            <a:noFill/>
                          </a:ln>
                        </wps:spPr>
                        <wps:txbx>
                          <w:txbxContent>
                            <w:p w:rsidR="00F4334B" w:rsidRDefault="00F4334B">
                              <w:pPr>
                                <w:spacing w:after="160" w:line="259" w:lineRule="auto"/>
                                <w:ind w:left="0" w:firstLine="0"/>
                                <w:jc w:val="left"/>
                              </w:pPr>
                              <w:r>
                                <w:rPr>
                                  <w:b/>
                                  <w:sz w:val="24"/>
                                </w:rPr>
                                <w:t>3000</w:t>
                              </w:r>
                            </w:p>
                          </w:txbxContent>
                        </wps:txbx>
                        <wps:bodyPr horzOverflow="overflow" vert="horz" lIns="0" tIns="0" rIns="0" bIns="0" rtlCol="0">
                          <a:noAutofit/>
                        </wps:bodyPr>
                      </wps:wsp>
                      <wps:wsp>
                        <wps:cNvPr id="19072" name="Rectangle 19072"/>
                        <wps:cNvSpPr/>
                        <wps:spPr>
                          <a:xfrm>
                            <a:off x="705104" y="954634"/>
                            <a:ext cx="405384" cy="224380"/>
                          </a:xfrm>
                          <a:prstGeom prst="rect">
                            <a:avLst/>
                          </a:prstGeom>
                          <a:ln>
                            <a:noFill/>
                          </a:ln>
                        </wps:spPr>
                        <wps:txbx>
                          <w:txbxContent>
                            <w:p w:rsidR="00F4334B" w:rsidRDefault="00F4334B">
                              <w:pPr>
                                <w:spacing w:after="160" w:line="259" w:lineRule="auto"/>
                                <w:ind w:left="0" w:firstLine="0"/>
                                <w:jc w:val="left"/>
                              </w:pPr>
                              <w:r>
                                <w:rPr>
                                  <w:b/>
                                  <w:sz w:val="24"/>
                                </w:rPr>
                                <w:t>3200</w:t>
                              </w:r>
                            </w:p>
                          </w:txbxContent>
                        </wps:txbx>
                        <wps:bodyPr horzOverflow="overflow" vert="horz" lIns="0" tIns="0" rIns="0" bIns="0" rtlCol="0">
                          <a:noAutofit/>
                        </wps:bodyPr>
                      </wps:wsp>
                      <wps:wsp>
                        <wps:cNvPr id="19073" name="Shape 19073"/>
                        <wps:cNvSpPr/>
                        <wps:spPr>
                          <a:xfrm>
                            <a:off x="1238123" y="2442591"/>
                            <a:ext cx="0" cy="45339"/>
                          </a:xfrm>
                          <a:custGeom>
                            <a:avLst/>
                            <a:gdLst/>
                            <a:ahLst/>
                            <a:cxnLst/>
                            <a:rect l="0" t="0" r="0" b="0"/>
                            <a:pathLst>
                              <a:path h="45339">
                                <a:moveTo>
                                  <a:pt x="0" y="0"/>
                                </a:moveTo>
                                <a:lnTo>
                                  <a:pt x="0" y="45339"/>
                                </a:lnTo>
                              </a:path>
                            </a:pathLst>
                          </a:custGeom>
                          <a:noFill/>
                          <a:ln w="9525" cap="flat" cmpd="sng" algn="ctr">
                            <a:solidFill>
                              <a:srgbClr val="868686"/>
                            </a:solidFill>
                            <a:prstDash val="solid"/>
                            <a:round/>
                          </a:ln>
                          <a:effectLst/>
                        </wps:spPr>
                        <wps:bodyPr/>
                      </wps:wsp>
                      <wps:wsp>
                        <wps:cNvPr id="19074" name="Shape 19074"/>
                        <wps:cNvSpPr/>
                        <wps:spPr>
                          <a:xfrm>
                            <a:off x="5114418" y="2940559"/>
                            <a:ext cx="0" cy="45085"/>
                          </a:xfrm>
                          <a:custGeom>
                            <a:avLst/>
                            <a:gdLst/>
                            <a:ahLst/>
                            <a:cxnLst/>
                            <a:rect l="0" t="0" r="0" b="0"/>
                            <a:pathLst>
                              <a:path h="45085">
                                <a:moveTo>
                                  <a:pt x="0" y="0"/>
                                </a:moveTo>
                                <a:lnTo>
                                  <a:pt x="0" y="45085"/>
                                </a:lnTo>
                              </a:path>
                            </a:pathLst>
                          </a:custGeom>
                          <a:noFill/>
                          <a:ln w="9525" cap="flat" cmpd="sng" algn="ctr">
                            <a:solidFill>
                              <a:srgbClr val="868686"/>
                            </a:solidFill>
                            <a:prstDash val="solid"/>
                            <a:round/>
                          </a:ln>
                          <a:effectLst/>
                        </wps:spPr>
                        <wps:bodyPr/>
                      </wps:wsp>
                      <wps:wsp>
                        <wps:cNvPr id="19075" name="Rectangle 19075"/>
                        <wps:cNvSpPr/>
                        <wps:spPr>
                          <a:xfrm>
                            <a:off x="2237613" y="2895702"/>
                            <a:ext cx="2049013" cy="184580"/>
                          </a:xfrm>
                          <a:prstGeom prst="rect">
                            <a:avLst/>
                          </a:prstGeom>
                          <a:ln>
                            <a:noFill/>
                          </a:ln>
                        </wps:spPr>
                        <wps:txbx>
                          <w:txbxContent>
                            <w:p w:rsidR="00F4334B" w:rsidRDefault="00F4334B">
                              <w:pPr>
                                <w:spacing w:after="160" w:line="259" w:lineRule="auto"/>
                                <w:ind w:left="0" w:firstLine="0"/>
                                <w:jc w:val="left"/>
                              </w:pPr>
                              <w:r>
                                <w:rPr>
                                  <w:i/>
                                  <w:sz w:val="24"/>
                                </w:rPr>
                                <w:t>Численность населения</w:t>
                              </w:r>
                            </w:p>
                          </w:txbxContent>
                        </wps:txbx>
                        <wps:bodyPr horzOverflow="overflow" vert="horz" lIns="0" tIns="0" rIns="0" bIns="0" rtlCol="0">
                          <a:noAutofit/>
                        </wps:bodyPr>
                      </wps:wsp>
                      <wps:wsp>
                        <wps:cNvPr id="19076" name="Rectangle 19076"/>
                        <wps:cNvSpPr/>
                        <wps:spPr>
                          <a:xfrm>
                            <a:off x="1577721" y="1617515"/>
                            <a:ext cx="372953" cy="206430"/>
                          </a:xfrm>
                          <a:prstGeom prst="rect">
                            <a:avLst/>
                          </a:prstGeom>
                          <a:ln>
                            <a:noFill/>
                          </a:ln>
                        </wps:spPr>
                        <wps:txbx>
                          <w:txbxContent>
                            <w:p w:rsidR="00F4334B" w:rsidRDefault="00F4334B">
                              <w:pPr>
                                <w:spacing w:after="160" w:line="259" w:lineRule="auto"/>
                                <w:ind w:left="0" w:firstLine="0"/>
                                <w:jc w:val="left"/>
                              </w:pPr>
                              <w:r>
                                <w:rPr>
                                  <w:b/>
                                  <w:sz w:val="22"/>
                                </w:rPr>
                                <w:t>2712</w:t>
                              </w:r>
                            </w:p>
                          </w:txbxContent>
                        </wps:txbx>
                        <wps:bodyPr horzOverflow="overflow" vert="horz" lIns="0" tIns="0" rIns="0" bIns="0" rtlCol="0">
                          <a:noAutofit/>
                        </wps:bodyPr>
                      </wps:wsp>
                      <wps:wsp>
                        <wps:cNvPr id="19077" name="Rectangle 19077"/>
                        <wps:cNvSpPr/>
                        <wps:spPr>
                          <a:xfrm>
                            <a:off x="1927352" y="1553762"/>
                            <a:ext cx="372953" cy="206429"/>
                          </a:xfrm>
                          <a:prstGeom prst="rect">
                            <a:avLst/>
                          </a:prstGeom>
                          <a:ln>
                            <a:noFill/>
                          </a:ln>
                        </wps:spPr>
                        <wps:txbx>
                          <w:txbxContent>
                            <w:p w:rsidR="00F4334B" w:rsidRDefault="00F4334B">
                              <w:pPr>
                                <w:spacing w:after="160" w:line="259" w:lineRule="auto"/>
                                <w:ind w:left="0" w:firstLine="0"/>
                                <w:jc w:val="left"/>
                              </w:pPr>
                              <w:r>
                                <w:rPr>
                                  <w:b/>
                                  <w:sz w:val="22"/>
                                </w:rPr>
                                <w:t>2768</w:t>
                              </w:r>
                            </w:p>
                          </w:txbxContent>
                        </wps:txbx>
                        <wps:bodyPr horzOverflow="overflow" vert="horz" lIns="0" tIns="0" rIns="0" bIns="0" rtlCol="0">
                          <a:noAutofit/>
                        </wps:bodyPr>
                      </wps:wsp>
                      <wps:wsp>
                        <wps:cNvPr id="19078" name="Rectangle 19078"/>
                        <wps:cNvSpPr/>
                        <wps:spPr>
                          <a:xfrm>
                            <a:off x="2192147" y="1606213"/>
                            <a:ext cx="372953" cy="206429"/>
                          </a:xfrm>
                          <a:prstGeom prst="rect">
                            <a:avLst/>
                          </a:prstGeom>
                          <a:ln>
                            <a:noFill/>
                          </a:ln>
                        </wps:spPr>
                        <wps:txbx>
                          <w:txbxContent>
                            <w:p w:rsidR="00F4334B" w:rsidRDefault="00F4334B">
                              <w:pPr>
                                <w:spacing w:after="160" w:line="259" w:lineRule="auto"/>
                                <w:ind w:left="0" w:firstLine="0"/>
                                <w:jc w:val="left"/>
                              </w:pPr>
                              <w:r>
                                <w:rPr>
                                  <w:b/>
                                  <w:sz w:val="22"/>
                                </w:rPr>
                                <w:t>2770</w:t>
                              </w:r>
                            </w:p>
                          </w:txbxContent>
                        </wps:txbx>
                        <wps:bodyPr horzOverflow="overflow" vert="horz" lIns="0" tIns="0" rIns="0" bIns="0" rtlCol="0">
                          <a:noAutofit/>
                        </wps:bodyPr>
                      </wps:wsp>
                      <wps:wsp>
                        <wps:cNvPr id="19079" name="Rectangle 19079"/>
                        <wps:cNvSpPr/>
                        <wps:spPr>
                          <a:xfrm>
                            <a:off x="2531110" y="1472988"/>
                            <a:ext cx="372953" cy="206430"/>
                          </a:xfrm>
                          <a:prstGeom prst="rect">
                            <a:avLst/>
                          </a:prstGeom>
                          <a:ln>
                            <a:noFill/>
                          </a:ln>
                        </wps:spPr>
                        <wps:txbx>
                          <w:txbxContent>
                            <w:p w:rsidR="00F4334B" w:rsidRDefault="00F4334B">
                              <w:pPr>
                                <w:spacing w:after="160" w:line="259" w:lineRule="auto"/>
                                <w:ind w:left="0" w:firstLine="0"/>
                                <w:jc w:val="left"/>
                              </w:pPr>
                              <w:r>
                                <w:rPr>
                                  <w:b/>
                                  <w:sz w:val="22"/>
                                </w:rPr>
                                <w:t>2831</w:t>
                              </w:r>
                            </w:p>
                          </w:txbxContent>
                        </wps:txbx>
                        <wps:bodyPr horzOverflow="overflow" vert="horz" lIns="0" tIns="0" rIns="0" bIns="0" rtlCol="0">
                          <a:noAutofit/>
                        </wps:bodyPr>
                      </wps:wsp>
                      <wps:wsp>
                        <wps:cNvPr id="19080" name="Rectangle 19080"/>
                        <wps:cNvSpPr/>
                        <wps:spPr>
                          <a:xfrm>
                            <a:off x="2821051" y="1416601"/>
                            <a:ext cx="419572" cy="206429"/>
                          </a:xfrm>
                          <a:prstGeom prst="rect">
                            <a:avLst/>
                          </a:prstGeom>
                          <a:ln>
                            <a:noFill/>
                          </a:ln>
                        </wps:spPr>
                        <wps:txbx>
                          <w:txbxContent>
                            <w:p w:rsidR="00F4334B" w:rsidRDefault="00F4334B">
                              <w:pPr>
                                <w:spacing w:after="160" w:line="259" w:lineRule="auto"/>
                                <w:ind w:left="0" w:firstLine="0"/>
                                <w:jc w:val="left"/>
                              </w:pPr>
                              <w:r>
                                <w:rPr>
                                  <w:b/>
                                  <w:sz w:val="22"/>
                                </w:rPr>
                                <w:t>2 892</w:t>
                              </w:r>
                            </w:p>
                          </w:txbxContent>
                        </wps:txbx>
                        <wps:bodyPr horzOverflow="overflow" vert="horz" lIns="0" tIns="0" rIns="0" bIns="0" rtlCol="0">
                          <a:noAutofit/>
                        </wps:bodyPr>
                      </wps:wsp>
                      <wps:wsp>
                        <wps:cNvPr id="19081" name="Rectangle 19081"/>
                        <wps:cNvSpPr/>
                        <wps:spPr>
                          <a:xfrm>
                            <a:off x="3147695" y="1329479"/>
                            <a:ext cx="372953" cy="206429"/>
                          </a:xfrm>
                          <a:prstGeom prst="rect">
                            <a:avLst/>
                          </a:prstGeom>
                          <a:ln>
                            <a:noFill/>
                          </a:ln>
                        </wps:spPr>
                        <wps:txbx>
                          <w:txbxContent>
                            <w:p w:rsidR="00F4334B" w:rsidRDefault="00F4334B">
                              <w:pPr>
                                <w:spacing w:after="160" w:line="259" w:lineRule="auto"/>
                                <w:ind w:left="0" w:firstLine="0"/>
                                <w:jc w:val="left"/>
                              </w:pPr>
                              <w:r>
                                <w:rPr>
                                  <w:b/>
                                  <w:sz w:val="22"/>
                                </w:rPr>
                                <w:t>2953</w:t>
                              </w:r>
                            </w:p>
                          </w:txbxContent>
                        </wps:txbx>
                        <wps:bodyPr horzOverflow="overflow" vert="horz" lIns="0" tIns="0" rIns="0" bIns="0" rtlCol="0">
                          <a:noAutofit/>
                        </wps:bodyPr>
                      </wps:wsp>
                      <wps:wsp>
                        <wps:cNvPr id="19082" name="Rectangle 19082"/>
                        <wps:cNvSpPr/>
                        <wps:spPr>
                          <a:xfrm>
                            <a:off x="3526282" y="1251755"/>
                            <a:ext cx="372953" cy="206429"/>
                          </a:xfrm>
                          <a:prstGeom prst="rect">
                            <a:avLst/>
                          </a:prstGeom>
                          <a:ln>
                            <a:noFill/>
                          </a:ln>
                        </wps:spPr>
                        <wps:txbx>
                          <w:txbxContent>
                            <w:p w:rsidR="00F4334B" w:rsidRDefault="00F4334B">
                              <w:pPr>
                                <w:spacing w:after="160" w:line="259" w:lineRule="auto"/>
                                <w:ind w:left="0" w:firstLine="0"/>
                                <w:jc w:val="left"/>
                              </w:pPr>
                              <w:r>
                                <w:rPr>
                                  <w:b/>
                                  <w:sz w:val="22"/>
                                </w:rPr>
                                <w:t>3014</w:t>
                              </w:r>
                            </w:p>
                          </w:txbxContent>
                        </wps:txbx>
                        <wps:bodyPr horzOverflow="overflow" vert="horz" lIns="0" tIns="0" rIns="0" bIns="0" rtlCol="0">
                          <a:noAutofit/>
                        </wps:bodyPr>
                      </wps:wsp>
                      <wps:wsp>
                        <wps:cNvPr id="19083" name="Rectangle 19083"/>
                        <wps:cNvSpPr/>
                        <wps:spPr>
                          <a:xfrm>
                            <a:off x="3860673" y="1058208"/>
                            <a:ext cx="372953" cy="206429"/>
                          </a:xfrm>
                          <a:prstGeom prst="rect">
                            <a:avLst/>
                          </a:prstGeom>
                          <a:ln>
                            <a:noFill/>
                          </a:ln>
                        </wps:spPr>
                        <wps:txbx>
                          <w:txbxContent>
                            <w:p w:rsidR="00F4334B" w:rsidRDefault="00F4334B">
                              <w:pPr>
                                <w:spacing w:after="160" w:line="259" w:lineRule="auto"/>
                                <w:ind w:left="0" w:firstLine="0"/>
                                <w:jc w:val="left"/>
                              </w:pPr>
                              <w:r>
                                <w:rPr>
                                  <w:b/>
                                  <w:sz w:val="22"/>
                                </w:rPr>
                                <w:t>3135</w:t>
                              </w:r>
                            </w:p>
                          </w:txbxContent>
                        </wps:txbx>
                        <wps:bodyPr horzOverflow="overflow" vert="horz" lIns="0" tIns="0" rIns="0" bIns="0" rtlCol="0">
                          <a:noAutofit/>
                        </wps:bodyPr>
                      </wps:wsp>
                      <wps:wsp>
                        <wps:cNvPr id="19084" name="Rectangle 19084"/>
                        <wps:cNvSpPr/>
                        <wps:spPr>
                          <a:xfrm>
                            <a:off x="4270883" y="1106975"/>
                            <a:ext cx="372953" cy="206430"/>
                          </a:xfrm>
                          <a:prstGeom prst="rect">
                            <a:avLst/>
                          </a:prstGeom>
                          <a:ln>
                            <a:noFill/>
                          </a:ln>
                        </wps:spPr>
                        <wps:txbx>
                          <w:txbxContent>
                            <w:p w:rsidR="00F4334B" w:rsidRDefault="00F4334B">
                              <w:pPr>
                                <w:spacing w:after="160" w:line="259" w:lineRule="auto"/>
                                <w:ind w:left="0" w:firstLine="0"/>
                                <w:jc w:val="left"/>
                              </w:pPr>
                              <w:r>
                                <w:rPr>
                                  <w:b/>
                                  <w:sz w:val="22"/>
                                </w:rPr>
                                <w:t>3135</w:t>
                              </w:r>
                            </w:p>
                          </w:txbxContent>
                        </wps:txbx>
                        <wps:bodyPr horzOverflow="overflow" vert="horz" lIns="0" tIns="0" rIns="0" bIns="0" rtlCol="0">
                          <a:noAutofit/>
                        </wps:bodyPr>
                      </wps:wsp>
                      <wps:wsp>
                        <wps:cNvPr id="19085" name="Rectangle 19085"/>
                        <wps:cNvSpPr/>
                        <wps:spPr>
                          <a:xfrm>
                            <a:off x="4728083" y="1075479"/>
                            <a:ext cx="372953" cy="206429"/>
                          </a:xfrm>
                          <a:prstGeom prst="rect">
                            <a:avLst/>
                          </a:prstGeom>
                          <a:ln>
                            <a:noFill/>
                          </a:ln>
                        </wps:spPr>
                        <wps:txbx>
                          <w:txbxContent>
                            <w:p w:rsidR="00F4334B" w:rsidRDefault="00F4334B">
                              <w:pPr>
                                <w:spacing w:after="160" w:line="259" w:lineRule="auto"/>
                                <w:ind w:left="0" w:firstLine="0"/>
                                <w:jc w:val="left"/>
                              </w:pPr>
                              <w:r>
                                <w:rPr>
                                  <w:b/>
                                  <w:sz w:val="22"/>
                                </w:rPr>
                                <w:t>3135</w:t>
                              </w:r>
                            </w:p>
                          </w:txbxContent>
                        </wps:txbx>
                        <wps:bodyPr horzOverflow="overflow" vert="horz" lIns="0" tIns="0" rIns="0" bIns="0" rtlCol="0">
                          <a:noAutofit/>
                        </wps:bodyPr>
                      </wps:wsp>
                      <wps:wsp>
                        <wps:cNvPr id="19086" name="Rectangle 19086"/>
                        <wps:cNvSpPr/>
                        <wps:spPr>
                          <a:xfrm>
                            <a:off x="811403" y="115228"/>
                            <a:ext cx="838537" cy="181116"/>
                          </a:xfrm>
                          <a:prstGeom prst="rect">
                            <a:avLst/>
                          </a:prstGeom>
                          <a:ln>
                            <a:noFill/>
                          </a:ln>
                        </wps:spPr>
                        <wps:txbx>
                          <w:txbxContent>
                            <w:p w:rsidR="00F4334B" w:rsidRDefault="00F4334B">
                              <w:pPr>
                                <w:spacing w:after="160" w:line="259" w:lineRule="auto"/>
                                <w:ind w:left="0" w:firstLine="0"/>
                                <w:jc w:val="left"/>
                              </w:pPr>
                              <w:r>
                                <w:rPr>
                                  <w:b/>
                                  <w:sz w:val="24"/>
                                </w:rPr>
                                <w:t xml:space="preserve">Рис. № 8 </w:t>
                              </w:r>
                            </w:p>
                          </w:txbxContent>
                        </wps:txbx>
                        <wps:bodyPr horzOverflow="overflow" vert="horz" lIns="0" tIns="0" rIns="0" bIns="0" rtlCol="0">
                          <a:noAutofit/>
                        </wps:bodyPr>
                      </wps:wsp>
                      <wps:wsp>
                        <wps:cNvPr id="19087" name="Rectangle 19087"/>
                        <wps:cNvSpPr/>
                        <wps:spPr>
                          <a:xfrm>
                            <a:off x="1442339" y="82652"/>
                            <a:ext cx="67498" cy="224380"/>
                          </a:xfrm>
                          <a:prstGeom prst="rect">
                            <a:avLst/>
                          </a:prstGeom>
                          <a:ln>
                            <a:noFill/>
                          </a:ln>
                        </wps:spPr>
                        <wps:txbx>
                          <w:txbxContent>
                            <w:p w:rsidR="00F4334B" w:rsidRDefault="00F4334B">
                              <w:pPr>
                                <w:spacing w:after="160" w:line="259" w:lineRule="auto"/>
                                <w:ind w:left="0" w:firstLine="0"/>
                                <w:jc w:val="left"/>
                              </w:pPr>
                              <w:r>
                                <w:rPr>
                                  <w:b/>
                                  <w:sz w:val="24"/>
                                </w:rPr>
                                <w:t>-</w:t>
                              </w:r>
                            </w:p>
                          </w:txbxContent>
                        </wps:txbx>
                        <wps:bodyPr horzOverflow="overflow" vert="horz" lIns="0" tIns="0" rIns="0" bIns="0" rtlCol="0">
                          <a:noAutofit/>
                        </wps:bodyPr>
                      </wps:wsp>
                      <wps:wsp>
                        <wps:cNvPr id="19088" name="Rectangle 19088"/>
                        <wps:cNvSpPr/>
                        <wps:spPr>
                          <a:xfrm>
                            <a:off x="1568831" y="115228"/>
                            <a:ext cx="5177159" cy="181116"/>
                          </a:xfrm>
                          <a:prstGeom prst="rect">
                            <a:avLst/>
                          </a:prstGeom>
                          <a:ln>
                            <a:noFill/>
                          </a:ln>
                        </wps:spPr>
                        <wps:txbx>
                          <w:txbxContent>
                            <w:p w:rsidR="00F4334B" w:rsidRDefault="00F4334B">
                              <w:pPr>
                                <w:spacing w:after="160" w:line="259" w:lineRule="auto"/>
                                <w:ind w:left="0" w:firstLine="0"/>
                                <w:jc w:val="left"/>
                              </w:pPr>
                              <w:r>
                                <w:rPr>
                                  <w:b/>
                                  <w:sz w:val="24"/>
                                </w:rPr>
                                <w:t xml:space="preserve">Динамика изменения численности населения сельского </w:t>
                              </w:r>
                            </w:p>
                          </w:txbxContent>
                        </wps:txbx>
                        <wps:bodyPr horzOverflow="overflow" vert="horz" lIns="0" tIns="0" rIns="0" bIns="0" rtlCol="0">
                          <a:noAutofit/>
                        </wps:bodyPr>
                      </wps:wsp>
                      <wps:wsp>
                        <wps:cNvPr id="19089" name="Rectangle 19089"/>
                        <wps:cNvSpPr/>
                        <wps:spPr>
                          <a:xfrm>
                            <a:off x="1798955" y="290488"/>
                            <a:ext cx="3507382" cy="181116"/>
                          </a:xfrm>
                          <a:prstGeom prst="rect">
                            <a:avLst/>
                          </a:prstGeom>
                          <a:ln>
                            <a:noFill/>
                          </a:ln>
                        </wps:spPr>
                        <wps:txbx>
                          <w:txbxContent>
                            <w:p w:rsidR="00F4334B" w:rsidRDefault="00F4334B">
                              <w:pPr>
                                <w:spacing w:after="160" w:line="259" w:lineRule="auto"/>
                                <w:ind w:left="0" w:firstLine="0"/>
                                <w:jc w:val="left"/>
                              </w:pPr>
                              <w:r>
                                <w:rPr>
                                  <w:b/>
                                  <w:sz w:val="24"/>
                                </w:rPr>
                                <w:t>поселения Черноречье м. р. Волжский</w:t>
                              </w:r>
                            </w:p>
                          </w:txbxContent>
                        </wps:txbx>
                        <wps:bodyPr horzOverflow="overflow" vert="horz" lIns="0" tIns="0" rIns="0" bIns="0" rtlCol="0">
                          <a:noAutofit/>
                        </wps:bodyPr>
                      </wps:wsp>
                      <pic:pic xmlns:pic="http://schemas.openxmlformats.org/drawingml/2006/picture">
                        <pic:nvPicPr>
                          <pic:cNvPr id="19091" name="Picture 19091"/>
                          <pic:cNvPicPr/>
                        </pic:nvPicPr>
                        <pic:blipFill>
                          <a:blip r:embed="rId54"/>
                          <a:stretch>
                            <a:fillRect/>
                          </a:stretch>
                        </pic:blipFill>
                        <pic:spPr>
                          <a:xfrm>
                            <a:off x="517017" y="604267"/>
                            <a:ext cx="83058" cy="83058"/>
                          </a:xfrm>
                          <a:prstGeom prst="rect">
                            <a:avLst/>
                          </a:prstGeom>
                        </pic:spPr>
                      </pic:pic>
                      <wps:wsp>
                        <wps:cNvPr id="19092" name="Rectangle 19092"/>
                        <wps:cNvSpPr/>
                        <wps:spPr>
                          <a:xfrm>
                            <a:off x="630682" y="558140"/>
                            <a:ext cx="405384" cy="224380"/>
                          </a:xfrm>
                          <a:prstGeom prst="rect">
                            <a:avLst/>
                          </a:prstGeom>
                          <a:ln>
                            <a:noFill/>
                          </a:ln>
                        </wps:spPr>
                        <wps:txbx>
                          <w:txbxContent>
                            <w:p w:rsidR="00F4334B" w:rsidRDefault="00F4334B">
                              <w:pPr>
                                <w:spacing w:after="160" w:line="259" w:lineRule="auto"/>
                                <w:ind w:left="0" w:firstLine="0"/>
                                <w:jc w:val="left"/>
                              </w:pPr>
                              <w:r>
                                <w:rPr>
                                  <w:b/>
                                  <w:sz w:val="24"/>
                                </w:rPr>
                                <w:t>2006</w:t>
                              </w:r>
                            </w:p>
                          </w:txbxContent>
                        </wps:txbx>
                        <wps:bodyPr horzOverflow="overflow" vert="horz" lIns="0" tIns="0" rIns="0" bIns="0" rtlCol="0">
                          <a:noAutofit/>
                        </wps:bodyPr>
                      </wps:wsp>
                      <pic:pic xmlns:pic="http://schemas.openxmlformats.org/drawingml/2006/picture">
                        <pic:nvPicPr>
                          <pic:cNvPr id="19094" name="Picture 19094"/>
                          <pic:cNvPicPr/>
                        </pic:nvPicPr>
                        <pic:blipFill>
                          <a:blip r:embed="rId55"/>
                          <a:stretch>
                            <a:fillRect/>
                          </a:stretch>
                        </pic:blipFill>
                        <pic:spPr>
                          <a:xfrm>
                            <a:off x="1027557" y="604267"/>
                            <a:ext cx="83058" cy="83058"/>
                          </a:xfrm>
                          <a:prstGeom prst="rect">
                            <a:avLst/>
                          </a:prstGeom>
                        </pic:spPr>
                      </pic:pic>
                      <wps:wsp>
                        <wps:cNvPr id="19095" name="Rectangle 19095"/>
                        <wps:cNvSpPr/>
                        <wps:spPr>
                          <a:xfrm>
                            <a:off x="1141603"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2010</w:t>
                              </w:r>
                            </w:p>
                          </w:txbxContent>
                        </wps:txbx>
                        <wps:bodyPr horzOverflow="overflow" vert="horz" lIns="0" tIns="0" rIns="0" bIns="0" rtlCol="0">
                          <a:noAutofit/>
                        </wps:bodyPr>
                      </wps:wsp>
                      <pic:pic xmlns:pic="http://schemas.openxmlformats.org/drawingml/2006/picture">
                        <pic:nvPicPr>
                          <pic:cNvPr id="19097" name="Picture 19097"/>
                          <pic:cNvPicPr/>
                        </pic:nvPicPr>
                        <pic:blipFill>
                          <a:blip r:embed="rId56"/>
                          <a:stretch>
                            <a:fillRect/>
                          </a:stretch>
                        </pic:blipFill>
                        <pic:spPr>
                          <a:xfrm>
                            <a:off x="1539621" y="604267"/>
                            <a:ext cx="81534" cy="83058"/>
                          </a:xfrm>
                          <a:prstGeom prst="rect">
                            <a:avLst/>
                          </a:prstGeom>
                        </pic:spPr>
                      </pic:pic>
                      <wps:wsp>
                        <wps:cNvPr id="19098" name="Rectangle 19098"/>
                        <wps:cNvSpPr/>
                        <wps:spPr>
                          <a:xfrm>
                            <a:off x="1652651"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2012</w:t>
                              </w:r>
                            </w:p>
                          </w:txbxContent>
                        </wps:txbx>
                        <wps:bodyPr horzOverflow="overflow" vert="horz" lIns="0" tIns="0" rIns="0" bIns="0" rtlCol="0">
                          <a:noAutofit/>
                        </wps:bodyPr>
                      </wps:wsp>
                      <pic:pic xmlns:pic="http://schemas.openxmlformats.org/drawingml/2006/picture">
                        <pic:nvPicPr>
                          <pic:cNvPr id="19100" name="Picture 19100"/>
                          <pic:cNvPicPr/>
                        </pic:nvPicPr>
                        <pic:blipFill>
                          <a:blip r:embed="rId57"/>
                          <a:stretch>
                            <a:fillRect/>
                          </a:stretch>
                        </pic:blipFill>
                        <pic:spPr>
                          <a:xfrm>
                            <a:off x="2050161" y="604267"/>
                            <a:ext cx="83058" cy="83058"/>
                          </a:xfrm>
                          <a:prstGeom prst="rect">
                            <a:avLst/>
                          </a:prstGeom>
                        </pic:spPr>
                      </pic:pic>
                      <wps:wsp>
                        <wps:cNvPr id="19101" name="Rectangle 19101"/>
                        <wps:cNvSpPr/>
                        <wps:spPr>
                          <a:xfrm>
                            <a:off x="2163572"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2013</w:t>
                              </w:r>
                            </w:p>
                          </w:txbxContent>
                        </wps:txbx>
                        <wps:bodyPr horzOverflow="overflow" vert="horz" lIns="0" tIns="0" rIns="0" bIns="0" rtlCol="0">
                          <a:noAutofit/>
                        </wps:bodyPr>
                      </wps:wsp>
                      <pic:pic xmlns:pic="http://schemas.openxmlformats.org/drawingml/2006/picture">
                        <pic:nvPicPr>
                          <pic:cNvPr id="19103" name="Picture 19103"/>
                          <pic:cNvPicPr/>
                        </pic:nvPicPr>
                        <pic:blipFill>
                          <a:blip r:embed="rId58"/>
                          <a:stretch>
                            <a:fillRect/>
                          </a:stretch>
                        </pic:blipFill>
                        <pic:spPr>
                          <a:xfrm>
                            <a:off x="2560701" y="604267"/>
                            <a:ext cx="83058" cy="83058"/>
                          </a:xfrm>
                          <a:prstGeom prst="rect">
                            <a:avLst/>
                          </a:prstGeom>
                        </pic:spPr>
                      </pic:pic>
                      <wps:wsp>
                        <wps:cNvPr id="19104" name="Rectangle 19104"/>
                        <wps:cNvSpPr/>
                        <wps:spPr>
                          <a:xfrm>
                            <a:off x="2674366"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2014</w:t>
                              </w:r>
                            </w:p>
                          </w:txbxContent>
                        </wps:txbx>
                        <wps:bodyPr horzOverflow="overflow" vert="horz" lIns="0" tIns="0" rIns="0" bIns="0" rtlCol="0">
                          <a:noAutofit/>
                        </wps:bodyPr>
                      </wps:wsp>
                      <pic:pic xmlns:pic="http://schemas.openxmlformats.org/drawingml/2006/picture">
                        <pic:nvPicPr>
                          <pic:cNvPr id="19106" name="Picture 19106"/>
                          <pic:cNvPicPr/>
                        </pic:nvPicPr>
                        <pic:blipFill>
                          <a:blip r:embed="rId59"/>
                          <a:stretch>
                            <a:fillRect/>
                          </a:stretch>
                        </pic:blipFill>
                        <pic:spPr>
                          <a:xfrm>
                            <a:off x="3071241" y="604267"/>
                            <a:ext cx="83058" cy="83058"/>
                          </a:xfrm>
                          <a:prstGeom prst="rect">
                            <a:avLst/>
                          </a:prstGeom>
                        </pic:spPr>
                      </pic:pic>
                      <wps:wsp>
                        <wps:cNvPr id="19107" name="Rectangle 19107"/>
                        <wps:cNvSpPr/>
                        <wps:spPr>
                          <a:xfrm>
                            <a:off x="3185541"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2015</w:t>
                              </w:r>
                            </w:p>
                          </w:txbxContent>
                        </wps:txbx>
                        <wps:bodyPr horzOverflow="overflow" vert="horz" lIns="0" tIns="0" rIns="0" bIns="0" rtlCol="0">
                          <a:noAutofit/>
                        </wps:bodyPr>
                      </wps:wsp>
                      <pic:pic xmlns:pic="http://schemas.openxmlformats.org/drawingml/2006/picture">
                        <pic:nvPicPr>
                          <pic:cNvPr id="19109" name="Picture 19109"/>
                          <pic:cNvPicPr/>
                        </pic:nvPicPr>
                        <pic:blipFill>
                          <a:blip r:embed="rId60"/>
                          <a:stretch>
                            <a:fillRect/>
                          </a:stretch>
                        </pic:blipFill>
                        <pic:spPr>
                          <a:xfrm>
                            <a:off x="3581781" y="604267"/>
                            <a:ext cx="83058" cy="83058"/>
                          </a:xfrm>
                          <a:prstGeom prst="rect">
                            <a:avLst/>
                          </a:prstGeom>
                        </pic:spPr>
                      </pic:pic>
                      <wps:wsp>
                        <wps:cNvPr id="19110" name="Rectangle 19110"/>
                        <wps:cNvSpPr/>
                        <wps:spPr>
                          <a:xfrm>
                            <a:off x="3696335"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2016</w:t>
                              </w:r>
                            </w:p>
                          </w:txbxContent>
                        </wps:txbx>
                        <wps:bodyPr horzOverflow="overflow" vert="horz" lIns="0" tIns="0" rIns="0" bIns="0" rtlCol="0">
                          <a:noAutofit/>
                        </wps:bodyPr>
                      </wps:wsp>
                      <pic:pic xmlns:pic="http://schemas.openxmlformats.org/drawingml/2006/picture">
                        <pic:nvPicPr>
                          <pic:cNvPr id="19112" name="Picture 19112"/>
                          <pic:cNvPicPr/>
                        </pic:nvPicPr>
                        <pic:blipFill>
                          <a:blip r:embed="rId61"/>
                          <a:stretch>
                            <a:fillRect/>
                          </a:stretch>
                        </pic:blipFill>
                        <pic:spPr>
                          <a:xfrm>
                            <a:off x="4093845" y="604267"/>
                            <a:ext cx="81534" cy="83058"/>
                          </a:xfrm>
                          <a:prstGeom prst="rect">
                            <a:avLst/>
                          </a:prstGeom>
                        </pic:spPr>
                      </pic:pic>
                      <wps:wsp>
                        <wps:cNvPr id="19113" name="Rectangle 19113"/>
                        <wps:cNvSpPr/>
                        <wps:spPr>
                          <a:xfrm>
                            <a:off x="4207256"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2017</w:t>
                              </w:r>
                            </w:p>
                          </w:txbxContent>
                        </wps:txbx>
                        <wps:bodyPr horzOverflow="overflow" vert="horz" lIns="0" tIns="0" rIns="0" bIns="0" rtlCol="0">
                          <a:noAutofit/>
                        </wps:bodyPr>
                      </wps:wsp>
                      <pic:pic xmlns:pic="http://schemas.openxmlformats.org/drawingml/2006/picture">
                        <pic:nvPicPr>
                          <pic:cNvPr id="19115" name="Picture 19115"/>
                          <pic:cNvPicPr/>
                        </pic:nvPicPr>
                        <pic:blipFill>
                          <a:blip r:embed="rId62"/>
                          <a:stretch>
                            <a:fillRect/>
                          </a:stretch>
                        </pic:blipFill>
                        <pic:spPr>
                          <a:xfrm>
                            <a:off x="4604385" y="604267"/>
                            <a:ext cx="83058" cy="83058"/>
                          </a:xfrm>
                          <a:prstGeom prst="rect">
                            <a:avLst/>
                          </a:prstGeom>
                        </pic:spPr>
                      </pic:pic>
                      <wps:wsp>
                        <wps:cNvPr id="19116" name="Rectangle 19116"/>
                        <wps:cNvSpPr/>
                        <wps:spPr>
                          <a:xfrm>
                            <a:off x="4718050" y="558140"/>
                            <a:ext cx="405384" cy="224380"/>
                          </a:xfrm>
                          <a:prstGeom prst="rect">
                            <a:avLst/>
                          </a:prstGeom>
                          <a:ln>
                            <a:noFill/>
                          </a:ln>
                        </wps:spPr>
                        <wps:txbx>
                          <w:txbxContent>
                            <w:p w:rsidR="00F4334B" w:rsidRDefault="00F4334B">
                              <w:pPr>
                                <w:spacing w:after="160" w:line="259" w:lineRule="auto"/>
                                <w:ind w:left="0" w:firstLine="0"/>
                                <w:jc w:val="left"/>
                              </w:pPr>
                              <w:r>
                                <w:rPr>
                                  <w:b/>
                                  <w:sz w:val="24"/>
                                </w:rPr>
                                <w:t>2018</w:t>
                              </w:r>
                            </w:p>
                          </w:txbxContent>
                        </wps:txbx>
                        <wps:bodyPr horzOverflow="overflow" vert="horz" lIns="0" tIns="0" rIns="0" bIns="0" rtlCol="0">
                          <a:noAutofit/>
                        </wps:bodyPr>
                      </wps:wsp>
                      <pic:pic xmlns:pic="http://schemas.openxmlformats.org/drawingml/2006/picture">
                        <pic:nvPicPr>
                          <pic:cNvPr id="19118" name="Picture 19118"/>
                          <pic:cNvPicPr/>
                        </pic:nvPicPr>
                        <pic:blipFill>
                          <a:blip r:embed="rId63"/>
                          <a:stretch>
                            <a:fillRect/>
                          </a:stretch>
                        </pic:blipFill>
                        <pic:spPr>
                          <a:xfrm>
                            <a:off x="5114925" y="604267"/>
                            <a:ext cx="83058" cy="83058"/>
                          </a:xfrm>
                          <a:prstGeom prst="rect">
                            <a:avLst/>
                          </a:prstGeom>
                        </pic:spPr>
                      </pic:pic>
                      <wps:wsp>
                        <wps:cNvPr id="19119" name="Rectangle 19119"/>
                        <wps:cNvSpPr/>
                        <wps:spPr>
                          <a:xfrm>
                            <a:off x="5229225" y="558140"/>
                            <a:ext cx="405384" cy="224380"/>
                          </a:xfrm>
                          <a:prstGeom prst="rect">
                            <a:avLst/>
                          </a:prstGeom>
                          <a:ln>
                            <a:noFill/>
                          </a:ln>
                        </wps:spPr>
                        <wps:txbx>
                          <w:txbxContent>
                            <w:p w:rsidR="00F4334B" w:rsidRDefault="00F4334B">
                              <w:pPr>
                                <w:spacing w:after="160" w:line="259" w:lineRule="auto"/>
                                <w:ind w:left="0" w:firstLine="0"/>
                                <w:jc w:val="left"/>
                              </w:pPr>
                              <w:r>
                                <w:rPr>
                                  <w:b/>
                                  <w:sz w:val="24"/>
                                </w:rPr>
                                <w:t>2020</w:t>
                              </w:r>
                            </w:p>
                          </w:txbxContent>
                        </wps:txbx>
                        <wps:bodyPr horzOverflow="overflow" vert="horz" lIns="0" tIns="0" rIns="0" bIns="0" rtlCol="0">
                          <a:noAutofit/>
                        </wps:bodyPr>
                      </wps:wsp>
                      <wps:wsp>
                        <wps:cNvPr id="19120" name="Shape 19120"/>
                        <wps:cNvSpPr/>
                        <wps:spPr>
                          <a:xfrm>
                            <a:off x="0" y="0"/>
                            <a:ext cx="6079490" cy="3256915"/>
                          </a:xfrm>
                          <a:custGeom>
                            <a:avLst/>
                            <a:gdLst/>
                            <a:ahLst/>
                            <a:cxnLst/>
                            <a:rect l="0" t="0" r="0" b="0"/>
                            <a:pathLst>
                              <a:path w="6079490" h="3256915">
                                <a:moveTo>
                                  <a:pt x="0" y="3256915"/>
                                </a:moveTo>
                                <a:lnTo>
                                  <a:pt x="6079490" y="3256915"/>
                                </a:lnTo>
                                <a:lnTo>
                                  <a:pt x="6079490"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id="Group 406377" o:spid="_x0000_s1786" style="width:482.05pt;height:259.25pt;mso-position-horizontal-relative:char;mso-position-vertical-relative:line" coordsize="61220,3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">
                <v:rect id="Rectangle 18846" o:spid="_x0000_s1787" style="position:absolute;left:60808;top:31100;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sUA&#10;AADeAAAADwAAAGRycy9kb3ducmV2LnhtbERPS2vCQBC+C/0PyxR6002lSIyuElpLcvRRsL0N2TEJ&#10;zc6G7DZJ++tdQehtPr7nrLejaURPnastK3ieRSCIC6trLhV8nN6nMQjnkTU2lknBLznYbh4ma0y0&#10;HfhA/dGXIoSwS1BB5X2bSOmKigy6mW2JA3exnUEfYFdK3eEQwk0j51G0kAZrDg0VtvRaUfF9/DEK&#10;srhNP3P7N5TN7is778/Lt9PSK/X0OKYrEJ5G/y++u3Md5sfxywJ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O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62" o:spid="_x0000_s1788" type="#_x0000_t75" style="position:absolute;left:4636;top:9029;width:55893;height:20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txHEAAAA3gAAAA8AAABkcnMvZG93bnJldi54bWxET0trAjEQvgv9D2EKvdXEPSzt1iiyKLSl&#10;l/qgehs24+7iZrIkqW7/fSMI3ubje850PthOnMmH1rGGyViBIK6cabnWsN2snl9AhIhssHNMGv4o&#10;wHz2MJpiYdyFv+m8jrVIIRwK1NDE2BdShqohi2HseuLEHZ23GBP0tTQeLyncdjJTKpcWW04NDfZU&#10;NlSd1r9Wgymz0nzt5OGjXUz2fpmz+vQ/Wj89Dos3EJGGeBff3O8mzX9VeQbXd9IN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StxHEAAAA3gAAAA8AAAAAAAAAAAAAAAAA&#10;nwIAAGRycy9kb3ducmV2LnhtbFBLBQYAAAAABAAEAPcAAACQAwAAAAA=&#10;">
                  <v:imagedata r:id="rId64" o:title=""/>
                </v:shape>
                <v:shape id="Shape 19063" o:spid="_x0000_s1789" style="position:absolute;left:11921;top:24420;width:460;height:0;visibility:visible;mso-wrap-style:square;v-text-anchor:top" coordsize="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Q9sUA&#10;AADeAAAADwAAAGRycy9kb3ducmV2LnhtbERPS4vCMBC+C/sfwizsRTRVoazVKOs+tOBlrR48Ds1s&#10;W2wmpclq/fdGELzNx/ec+bIztThT6yrLCkbDCARxbnXFhYLD/mfwDsJ5ZI21ZVJwJQfLxUtvjom2&#10;F97ROfOFCCHsElRQet8kUrq8JINuaBviwP3Z1qAPsC2kbvESwk0tx1EUS4MVh4YSG/osKT9l/0ZB&#10;XKdju/6abE59c/xNpTtss9W3Um+v3ccMhKfOP8UPd6rD/GkUT+D+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1D2xQAAAN4AAAAPAAAAAAAAAAAAAAAAAJgCAABkcnMv&#10;ZG93bnJldi54bWxQSwUGAAAAAAQABAD1AAAAigMAAAAA&#10;" path="m45974,l,e" filled="f" strokecolor="#868686">
                  <v:path arrowok="t" textboxrect="0,0,45974,0"/>
                </v:shape>
                <v:shape id="Shape 19064" o:spid="_x0000_s1790" style="position:absolute;left:11692;top:21038;width:458;height:0;visibility:visible;mso-wrap-style:square;v-text-anchor:top" coordsize="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Wf8IA&#10;AADeAAAADwAAAGRycy9kb3ducmV2LnhtbERPTWvCQBC9C/6HZQRvummQ2EZXEVuhlx5M0/uQHZPQ&#10;3dmQXTX6691Cwds83uest4M14kK9bx0reJknIIgrp1uuFZTfh9krCB+QNRrHpOBGHrab8WiNuXZX&#10;PtKlCLWIIexzVNCE0OVS+qohi37uOuLInVxvMUTY11L3eI3h1sg0STJpseXY0GBH+4aq3+JsFVRf&#10;RWp5yH6O0pmPPS7vaWnelZpOht0KRKAhPMX/7k8d578l2QL+3o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dZ/wgAAAN4AAAAPAAAAAAAAAAAAAAAAAJgCAABkcnMvZG93&#10;bnJldi54bWxQSwUGAAAAAAQABAD1AAAAhwMAAAAA&#10;" path="m45720,l,e" filled="f" strokecolor="#868686">
                  <v:path arrowok="t" textboxrect="0,0,45720,0"/>
                </v:shape>
                <v:shape id="Shape 19065" o:spid="_x0000_s1791" style="position:absolute;left:11449;top:17564;width:457;height:0;visibility:visible;mso-wrap-style:square;v-text-anchor:top" coordsize="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z5MIA&#10;AADeAAAADwAAAGRycy9kb3ducmV2LnhtbERPTWvCQBC9C/6HZQRvumnA2EZXEVuhlx5M0/uQHZPQ&#10;3dmQXTX6691Cwds83uest4M14kK9bx0reJknIIgrp1uuFZTfh9krCB+QNRrHpOBGHrab8WiNuXZX&#10;PtKlCLWIIexzVNCE0OVS+qohi37uOuLInVxvMUTY11L3eI3h1sg0STJpseXY0GBH+4aq3+JsFVRf&#10;RWp5yH6O0pmPPS7vaWnelZpOht0KRKAhPMX/7k8d578l2QL+3o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XPkwgAAAN4AAAAPAAAAAAAAAAAAAAAAAJgCAABkcnMvZG93&#10;bnJldi54bWxQSwUGAAAAAAQABAD1AAAAhwMAAAAA&#10;" path="m45720,l,e" filled="f" strokecolor="#868686">
                  <v:path arrowok="t" textboxrect="0,0,45720,0"/>
                </v:shape>
                <v:shape id="Shape 19066" o:spid="_x0000_s1792" style="position:absolute;left:11205;top:14028;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iLMAA&#10;AADeAAAADwAAAGRycy9kb3ducmV2LnhtbERPS4vCMBC+L/gfwgje1tRdCNo1igiCVx94HprZttpM&#10;ahLb+u/NwoK3+fies1wPthEd+VA71jCbZiCIC2dqLjWcT7vPOYgQkQ02jknDkwKsV6OPJebG9Xyg&#10;7hhLkUI45KihirHNpQxFRRbD1LXEift13mJM0JfSeOxTuG3kV5YpabHm1FBhS9uKitvxYTVcb+rw&#10;vHxbW/equF+6BeHeP7SejIfND4hIQ3yL/917k+YvMqXg7510g1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iLMAAAADeAAAADwAAAAAAAAAAAAAAAACYAgAAZHJzL2Rvd25y&#10;ZXYueG1sUEsFBgAAAAAEAAQA9QAAAIUDAAAAAA==&#10;" path="m44196,l,e" filled="f" strokecolor="#868686">
                  <v:path arrowok="t" textboxrect="0,0,44196,0"/>
                </v:shape>
                <v:shape id="Shape 19067" o:spid="_x0000_s1793" style="position:absolute;left:10943;top:10388;width:460;height:0;visibility:visible;mso-wrap-style:square;v-text-anchor:top" coordsize="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9cUA&#10;AADeAAAADwAAAGRycy9kb3ducmV2LnhtbERPTWvCQBC9C/0PyxS8iG60kGrqKlVrG+hFo4ceh+w0&#10;CWZnQ3bV+O9dodDbPN7nzJedqcWFWldZVjAeRSCIc6srLhQcD9vhFITzyBpry6TgRg6Wi6feHBNt&#10;r7ynS+YLEULYJaig9L5JpHR5SQbdyDbEgfu1rUEfYFtI3eI1hJtaTqIolgYrDg0lNrQuKT9lZ6Mg&#10;rtOJ/dy8fJ0G5meXSnf8zlYfSvWfu/c3EJ46/y/+c6c6zJ9F8Ss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b1xQAAAN4AAAAPAAAAAAAAAAAAAAAAAJgCAABkcnMv&#10;ZG93bnJldi54bWxQSwUGAAAAAAQABAD1AAAAigMAAAAA&#10;" path="m45974,l,e" filled="f" strokecolor="#868686">
                  <v:path arrowok="t" textboxrect="0,0,45974,0"/>
                </v:shape>
                <v:rect id="Rectangle 19068" o:spid="_x0000_s1794" style="position:absolute;left:8035;top:23579;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ccA&#10;AADeAAAADwAAAGRycy9kb3ducmV2LnhtbESPQW/CMAyF75P2HyIj7TZSdkC0kFaIbYLjBkjAzWpM&#10;W9E4VZPRbr9+PkzazdZ7fu/zqhhdq+7Uh8azgdk0AUVcettwZeB4eH9egAoR2WLrmQx8U4Aif3xY&#10;YWb9wJ9038dKSQiHDA3UMXaZ1qGsyWGY+o5YtKvvHUZZ+0rbHgcJd61+SZK5dtiwNNTY0aam8rb/&#10;cga2i2593vmfoWrfLtvTxyl9PaTRmKfJuF6CijTGf/Pf9c4KfprM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I/3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2400</w:t>
                        </w:r>
                      </w:p>
                    </w:txbxContent>
                  </v:textbox>
                </v:rect>
                <v:rect id="Rectangle 19069" o:spid="_x0000_s1795" style="position:absolute;left:7797;top:20196;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GZsMA&#10;AADeAAAADwAAAGRycy9kb3ducmV2LnhtbERPS4vCMBC+C/6HMMLeNNWD2K5RZHXRoy/oehuasS3b&#10;TEqTtV1/vREEb/PxPWe+7EwlbtS40rKC8SgCQZxZXXKu4Hz6Hs5AOI+ssbJMCv7JwXLR780x0bbl&#10;A92OPhchhF2CCgrv60RKlxVk0I1sTRy4q20M+gCbXOoG2xBuKjmJoqk0WHJoKLCmr4Ky3+OfUbCd&#10;1aufnb23ebW5bNN9Gq9PsVfqY9CtPkF46vxb/HLvdJgfR9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uGZsMAAADeAAAADwAAAAAAAAAAAAAAAACYAgAAZHJzL2Rv&#10;d25yZXYueG1sUEsFBgAAAAAEAAQA9QAAAIgDAAAAAA==&#10;" filled="f" stroked="f">
                  <v:textbox inset="0,0,0,0">
                    <w:txbxContent>
                      <w:p w:rsidR="00F4334B" w:rsidRDefault="00F4334B">
                        <w:pPr>
                          <w:spacing w:after="160" w:line="259" w:lineRule="auto"/>
                          <w:ind w:left="0" w:firstLine="0"/>
                          <w:jc w:val="left"/>
                        </w:pPr>
                        <w:r>
                          <w:rPr>
                            <w:b/>
                            <w:sz w:val="24"/>
                          </w:rPr>
                          <w:t>2600</w:t>
                        </w:r>
                      </w:p>
                    </w:txbxContent>
                  </v:textbox>
                </v:rect>
                <v:rect id="Rectangle 19070" o:spid="_x0000_s1796" style="position:absolute;left:7553;top:16730;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5JscA&#10;AADeAAAADwAAAGRycy9kb3ducmV2LnhtbESPQW/CMAyF70j8h8iTdoN0OzDaERBiIDgyQILdrMZr&#10;qzVO1QTa7dfjwyRutvz83vtmi97V6kZtqDwbeBknoIhzbysuDJyOm9EUVIjIFmvPZOCXAizmw8EM&#10;M+s7/qTbIRZKTDhkaKCMscm0DnlJDsPYN8Ry+/atwyhrW2jbYifmrtavSTLRDiuWhBIbWpWU/xyu&#10;zsB22iwvO//XFfX6a3ven9OPYxqNeX7ql++gIvXxIf7/3lmpny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4uSb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2800</w:t>
                        </w:r>
                      </w:p>
                    </w:txbxContent>
                  </v:textbox>
                </v:rect>
                <v:rect id="Rectangle 19071" o:spid="_x0000_s1797" style="position:absolute;left:7306;top:13179;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cvcUA&#10;AADeAAAADwAAAGRycy9kb3ducmV2LnhtbERPTWvCQBC9F/oflil4azZ6qCZmFakt8Vi1YHsbsmMS&#10;mp0N2W0S/fVdQehtHu9zsvVoGtFT52rLCqZRDIK4sLrmUsHn8f15AcJ5ZI2NZVJwIQfr1eNDhqm2&#10;A++pP/hShBB2KSqovG9TKV1RkUEX2ZY4cGfbGfQBdqXUHQ4h3DRyFscv0mDNoaHCll4rKn4Ov0ZB&#10;vmg3Xzt7Hcrm7Ts/fZyS7THxSk2exs0ShKfR/4vv7p0O85N4P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y9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3000</w:t>
                        </w:r>
                      </w:p>
                    </w:txbxContent>
                  </v:textbox>
                </v:rect>
                <v:rect id="Rectangle 19072" o:spid="_x0000_s1798" style="position:absolute;left:7051;top:9546;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ysQA&#10;AADeAAAADwAAAGRycy9kb3ducmV2LnhtbERPS4vCMBC+C/sfwix401QPq61GkV0XPfpYUG9DM7bF&#10;ZlKaaKu/3gjC3ubje8503ppS3Kh2hWUFg34Egji1uuBMwd/+tzcG4TyyxtIyKbiTg/nsozPFRNuG&#10;t3Tb+UyEEHYJKsi9rxIpXZqTQde3FXHgzrY26AOsM6lrbEK4KeUwir6kwYJDQ44VfeeUXnZXo2A1&#10;rhbHtX00Wbk8rQ6bQ/yzj71S3c92MQHhqfX/4rd7rcP8OBoN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gsr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3200</w:t>
                        </w:r>
                      </w:p>
                    </w:txbxContent>
                  </v:textbox>
                </v:rect>
                <v:shape id="Shape 19073" o:spid="_x0000_s1799" style="position:absolute;left:12381;top:24425;width:0;height:454;visibility:visible;mso-wrap-style:square;v-text-anchor:top" coordsize="0,4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KWsQA&#10;AADeAAAADwAAAGRycy9kb3ducmV2LnhtbERPS2vCQBC+C/6HZYTe6kYLPqKrBGtB8FKNB49jdkyC&#10;2dmY3Zr037uFgrf5+J6zXHemEg9qXGlZwWgYgSDOrC45V3BKv95nIJxH1lhZJgW/5GC96veWGGvb&#10;8oEeR5+LEMIuRgWF93UspcsKMuiGtiYO3NU2Bn2ATS51g20IN5UcR9FEGiw5NBRY06ag7Hb8MQrs&#10;dTq+nO8pfrfpNkn2E7v91Dul3gZdsgDhqfMv8b97p8P8eTT9gL93w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SlrEAAAA3gAAAA8AAAAAAAAAAAAAAAAAmAIAAGRycy9k&#10;b3ducmV2LnhtbFBLBQYAAAAABAAEAPUAAACJAwAAAAA=&#10;" path="m,l,45339e" filled="f" strokecolor="#868686">
                  <v:path arrowok="t" textboxrect="0,0,0,45339"/>
                </v:shape>
                <v:shape id="Shape 19074" o:spid="_x0000_s1800" style="position:absolute;left:51144;top:29405;width:0;height:451;visibility:visible;mso-wrap-style:square;v-text-anchor:top" coordsize="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rsMA&#10;AADeAAAADwAAAGRycy9kb3ducmV2LnhtbERPS4vCMBC+L/gfwgje1lRxt1qNIoqst8XXwdvQTB/Y&#10;TEoTa/33ZmHB23x8z1msOlOJlhpXWlYwGkYgiFOrS84VnE+7zykI55E1VpZJwZMcrJa9jwUm2j74&#10;QO3R5yKEsEtQQeF9nUjp0oIMuqGtiQOX2cagD7DJpW7wEcJNJcdR9C0NlhwaCqxpU1B6O96Ngs1v&#10;9hPH2fXC9JVVaZtvp+XtpNSg363nIDx1/i3+d+91mD+L4gn8vR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rsMAAADeAAAADwAAAAAAAAAAAAAAAACYAgAAZHJzL2Rv&#10;d25yZXYueG1sUEsFBgAAAAAEAAQA9QAAAIgDAAAAAA==&#10;" path="m,l,45085e" filled="f" strokecolor="#868686">
                  <v:path arrowok="t" textboxrect="0,0,0,45085"/>
                </v:shape>
                <v:rect id="Rectangle 19075" o:spid="_x0000_s1801" style="position:absolute;left:22376;top:28957;width:2049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avsQA&#10;AADeAAAADwAAAGRycy9kb3ducmV2LnhtbERPS2vCQBC+F/oflil4qxsLVhNdRaqix/oA9TZkxySY&#10;nQ3Z1aT+ercgeJuP7znjaWtKcaPaFZYV9LoRCOLU6oIzBfvd8nMIwnlkjaVlUvBHDqaT97cxJto2&#10;vKHb1mcihLBLUEHufZVI6dKcDLqurYgDd7a1QR9gnUldYxPCTSm/ouhbGiw4NORY0U9O6WV7NQpW&#10;w2p2XNt7k5WL0+rwe4jnu9gr1floZyMQnlr/Ej/dax3mx9Gg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Gr7EAAAA3gAAAA8AAAAAAAAAAAAAAAAAmAIAAGRycy9k&#10;b3ducmV2LnhtbFBLBQYAAAAABAAEAPUAAACJAwAAAAA=&#10;" filled="f" stroked="f">
                  <v:textbox inset="0,0,0,0">
                    <w:txbxContent>
                      <w:p w:rsidR="00F4334B" w:rsidRDefault="00F4334B">
                        <w:pPr>
                          <w:spacing w:after="160" w:line="259" w:lineRule="auto"/>
                          <w:ind w:left="0" w:firstLine="0"/>
                          <w:jc w:val="left"/>
                        </w:pPr>
                        <w:r>
                          <w:rPr>
                            <w:i/>
                            <w:sz w:val="24"/>
                          </w:rPr>
                          <w:t>Численность населения</w:t>
                        </w:r>
                      </w:p>
                    </w:txbxContent>
                  </v:textbox>
                </v:rect>
                <v:rect id="Rectangle 19076" o:spid="_x0000_s1802" style="position:absolute;left:15777;top:16175;width:37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EycQA&#10;AADeAAAADwAAAGRycy9kb3ducmV2LnhtbERPS4vCMBC+C/sfwix401QPrq1GkV1Fjz4W1NvQjG2x&#10;mZQm2rq/3gjC3ubje8503ppS3Kl2hWUFg34Egji1uuBMwe9h1RuDcB5ZY2mZFDzIwXz20Zliom3D&#10;O7rvfSZCCLsEFeTeV4mULs3JoOvbijhwF1sb9AHWmdQ1NiHclHIYRSNpsODQkGNF3zml1/3NKFiP&#10;q8VpY/+arFye18ftMf45xF6p7me7mIDw1Pp/8du90WF+HH2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hMn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2"/>
                          </w:rPr>
                          <w:t>2712</w:t>
                        </w:r>
                      </w:p>
                    </w:txbxContent>
                  </v:textbox>
                </v:rect>
                <v:rect id="Rectangle 19077" o:spid="_x0000_s1803" style="position:absolute;left:19273;top:15537;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hUsQA&#10;AADeAAAADwAAAGRycy9kb3ducmV2LnhtbERPS4vCMBC+C/sfwix401QPaqtRZNdFjz4W1NvQjG2x&#10;mZQma6u/3gjC3ubje85s0ZpS3Kh2hWUFg34Egji1uuBMwe/hpzcB4TyyxtIyKbiTg8X8ozPDRNuG&#10;d3Tb+0yEEHYJKsi9rxIpXZqTQde3FXHgLrY26AOsM6lrbEK4KeUwikbSYMGhIceKvnJKr/s/o2A9&#10;qZanjX00Wbk6r4/bY/x9iL1S3c92OQXhqfX/4rd7o8P8OBq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IVL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2"/>
                          </w:rPr>
                          <w:t>2768</w:t>
                        </w:r>
                      </w:p>
                    </w:txbxContent>
                  </v:textbox>
                </v:rect>
                <v:rect id="Rectangle 19078" o:spid="_x0000_s1804" style="position:absolute;left:21921;top:16062;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1IMcA&#10;AADeAAAADwAAAGRycy9kb3ducmV2LnhtbESPQW/CMAyF70j8h8iTdoN0OzDaERBiIDgyQILdrMZr&#10;qzVO1QTa7dfjwyRutt7ze59ni97V6kZtqDwbeBknoIhzbysuDJyOm9EUVIjIFmvPZOCXAizmw8EM&#10;M+s7/qTbIRZKQjhkaKCMscm0DnlJDsPYN8SiffvWYZS1LbRtsZNwV+vXJJlohxVLQ4kNrUrKfw5X&#10;Z2A7bZaXnf/rinr9tT3vz+nHMY3GPD/1y3dQkfr4MP9f76zgp8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tSD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2"/>
                          </w:rPr>
                          <w:t>2770</w:t>
                        </w:r>
                      </w:p>
                    </w:txbxContent>
                  </v:textbox>
                </v:rect>
                <v:rect id="Rectangle 19079" o:spid="_x0000_s1805" style="position:absolute;left:25311;top:14729;width:37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Qu8QA&#10;AADeAAAADwAAAGRycy9kb3ducmV2LnhtbERPS4vCMBC+L/gfwgh7W1M9qK1GEV3R4/oA9TY0Y1ts&#10;JqXJ2q6/fiMI3ubje8503ppS3Kl2hWUF/V4Egji1uuBMwfGw/hqDcB5ZY2mZFPyRg/ms8zHFRNuG&#10;d3Tf+0yEEHYJKsi9rxIpXZqTQdezFXHgrrY26AOsM6lrbEK4KeUgiobSYMGhIceKljmlt/2vUbAZ&#10;V4vz1j6arPy+bE4/p3h1iL1Sn912MQHhqfVv8cu91WF+HI1i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ELv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2"/>
                          </w:rPr>
                          <w:t>2831</w:t>
                        </w:r>
                      </w:p>
                    </w:txbxContent>
                  </v:textbox>
                </v:rect>
                <v:rect id="Rectangle 19080" o:spid="_x0000_s1806" style="position:absolute;left:28210;top:14166;width:419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JAc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yW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yQH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2"/>
                          </w:rPr>
                          <w:t>2 892</w:t>
                        </w:r>
                      </w:p>
                    </w:txbxContent>
                  </v:textbox>
                </v:rect>
                <v:rect id="Rectangle 19081" o:spid="_x0000_s1807" style="position:absolute;left:31476;top:13294;width:37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smsUA&#10;AADeAAAADwAAAGRycy9kb3ducmV2LnhtbERPS2vCQBC+C/0PyxS8mY09lCR1FekDPdZESHsbstMk&#10;NDsbslsT++tdQfA2H99zVpvJdOJEg2stK1hGMQjiyuqWawXH4mORgHAeWWNnmRScycFm/TBbYabt&#10;yAc65b4WIYRdhgoa7/tMSlc1ZNBFticO3I8dDPoAh1rqAccQbjr5FMfP0mDLoaHBnl4bqn7zP6Ng&#10;l/Tbr739H+vu/XtXfpbpW5F6peaP0/YFhKfJ38U3916H+WmcLO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Wya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2953</w:t>
                        </w:r>
                      </w:p>
                    </w:txbxContent>
                  </v:textbox>
                </v:rect>
                <v:rect id="Rectangle 19082" o:spid="_x0000_s1808" style="position:absolute;left:35262;top:12517;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y7cMA&#10;AADeAAAADwAAAGRycy9kb3ducmV2LnhtbERPTYvCMBC9L/gfwgje1lQP0lajiO6ix10V1NvQjG2x&#10;mZQm2rq/fiMI3ubxPme26Ewl7tS40rKC0TACQZxZXXKu4LD//oxBOI+ssbJMCh7kYDHvfcww1bbl&#10;X7rvfC5CCLsUFRTe16mULivIoBvamjhwF9sY9AE2udQNtiHcVHIcRRNpsOTQUGBNq4Ky6+5mFGzi&#10;enna2r82r77Om+PPMVnvE6/UoN8tpyA8df4tfrm3OsxPong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y7cMAAADeAAAADwAAAAAAAAAAAAAAAACYAgAAZHJzL2Rv&#10;d25yZXYueG1sUEsFBgAAAAAEAAQA9QAAAIgDAAAAAA==&#10;" filled="f" stroked="f">
                  <v:textbox inset="0,0,0,0">
                    <w:txbxContent>
                      <w:p w:rsidR="00F4334B" w:rsidRDefault="00F4334B">
                        <w:pPr>
                          <w:spacing w:after="160" w:line="259" w:lineRule="auto"/>
                          <w:ind w:left="0" w:firstLine="0"/>
                          <w:jc w:val="left"/>
                        </w:pPr>
                        <w:r>
                          <w:rPr>
                            <w:b/>
                            <w:sz w:val="22"/>
                          </w:rPr>
                          <w:t>3014</w:t>
                        </w:r>
                      </w:p>
                    </w:txbxContent>
                  </v:textbox>
                </v:rect>
                <v:rect id="Rectangle 19083" o:spid="_x0000_s1809" style="position:absolute;left:38606;top:10582;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XdsUA&#10;AADeAAAADwAAAGRycy9kb3ducmV2LnhtbERPS2vCQBC+F/oflin0VjdtQZKYjUgf6LEaQb0N2TEJ&#10;ZmdDdmtSf31XELzNx/ecbD6aVpypd41lBa+TCARxaXXDlYJt8f0Sg3AeWWNrmRT8kYN5/viQYart&#10;wGs6b3wlQgi7FBXU3neplK6syaCb2I44cEfbG/QB9pXUPQ4h3LTyLYqm0mDDoaHGjj5qKk+bX6Ng&#10;GXeL/cpehqr9Oix3P7vks0i8Us9P42IGwtPo7+Kbe6XD/CSK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1d2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3135</w:t>
                        </w:r>
                      </w:p>
                    </w:txbxContent>
                  </v:textbox>
                </v:rect>
                <v:rect id="Rectangle 19084" o:spid="_x0000_s1810" style="position:absolute;left:42708;top:11069;width:37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PAsUA&#10;AADeAAAADwAAAGRycy9kb3ducmV2LnhtbERPS2vCQBC+F/oflin0VjctRZKYjUgf6LEaQb0N2TEJ&#10;ZmdDdmtSf31XELzNx/ecbD6aVpypd41lBa+TCARxaXXDlYJt8f0Sg3AeWWNrmRT8kYN5/viQYart&#10;wGs6b3wlQgi7FBXU3neplK6syaCb2I44cEfbG/QB9pXUPQ4h3LTyLYqm0mDDoaHGjj5qKk+bX6Ng&#10;GXeL/cpehqr9Oix3P7vks0i8Us9P42IGwtPo7+Kbe6XD/CSK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s8C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3135</w:t>
                        </w:r>
                      </w:p>
                    </w:txbxContent>
                  </v:textbox>
                </v:rect>
                <v:rect id="Rectangle 19085" o:spid="_x0000_s1811" style="position:absolute;left:47280;top:10754;width:37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qmcUA&#10;AADeAAAADwAAAGRycy9kb3ducmV2LnhtbERPS2vCQBC+F/oflin0VjctVJKYjUgf6LEaQb0N2TEJ&#10;ZmdDdmtSf31XELzNx/ecbD6aVpypd41lBa+TCARxaXXDlYJt8f0Sg3AeWWNrmRT8kYN5/viQYart&#10;wGs6b3wlQgi7FBXU3neplK6syaCb2I44cEfbG/QB9pXUPQ4h3LTyLYqm0mDDoaHGjj5qKk+bX6Ng&#10;GXeL/cpehqr9Oix3P7vks0i8Us9P42IGwtPo7+Kbe6XD/CSK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q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3135</w:t>
                        </w:r>
                      </w:p>
                    </w:txbxContent>
                  </v:textbox>
                </v:rect>
                <v:rect id="Rectangle 19086" o:spid="_x0000_s1812" style="position:absolute;left:8114;top:1152;width:838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07sUA&#10;AADeAAAADwAAAGRycy9kb3ducmV2LnhtbERPTWvCQBC9C/0PyxR60009hCR1FWktybFVwXobsmMS&#10;mp0N2W2S9td3BcHbPN7nrDaTacVAvWssK3heRCCIS6sbrhQcD+/zBITzyBpby6Tglxxs1g+zFWba&#10;jvxJw95XIoSwy1BB7X2XSenKmgy6he2IA3exvUEfYF9J3eMYwk0rl1EUS4MNh4YaO3qtqfze/xgF&#10;edJtvwr7N1bt7pyfPk7p2yH1Sj09TtsXEJ4mfxff3IUO89Moi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PTu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 xml:space="preserve">Рис. № 8 </w:t>
                        </w:r>
                      </w:p>
                    </w:txbxContent>
                  </v:textbox>
                </v:rect>
                <v:rect id="Rectangle 19087" o:spid="_x0000_s1813" style="position:absolute;left:14423;top:82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RdcUA&#10;AADeAAAADwAAAGRycy9kb3ducmV2LnhtbERPS2vCQBC+F/oflin0VjftoSYxG5E+0GM1gnobsmMS&#10;zM6G7Nak/vquIHibj+852Xw0rThT7xrLCl4nEQji0uqGKwXb4vslBuE8ssbWMin4Iwfz/PEhw1Tb&#10;gdd03vhKhBB2KSqove9SKV1Zk0E3sR1x4I62N+gD7CupexxCuGnlWxS9S4MNh4YaO/qoqTxtfo2C&#10;Zdwt9it7Gar267Dc/eySzyLxSj0/jYsZCE+jv4tv7pUO85Mo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FF1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w:t>
                        </w:r>
                      </w:p>
                    </w:txbxContent>
                  </v:textbox>
                </v:rect>
                <v:rect id="Rectangle 19088" o:spid="_x0000_s1814" style="position:absolute;left:15688;top:1152;width:5177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FB8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0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bxQf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 xml:space="preserve">Динамика изменения численности населения сельского </w:t>
                        </w:r>
                      </w:p>
                    </w:txbxContent>
                  </v:textbox>
                </v:rect>
                <v:rect id="Rectangle 19089" o:spid="_x0000_s1815" style="position:absolute;left:17989;top:2904;width:3507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nMUA&#10;AADeAAAADwAAAGRycy9kb3ducmV2LnhtbERPS2vCQBC+F/oflil4q5v2UJLoKtIHydEaQb0N2TEJ&#10;ZmdDdptEf323UPA2H99zluvJtGKg3jWWFbzMIxDEpdUNVwr2xddzDMJ5ZI2tZVJwJQfr1ePDElNt&#10;R/6mYecrEULYpaig9r5LpXRlTQbd3HbEgTvb3qAPsK+k7nEM4aaVr1H0Jg02HBpq7Oi9pvKy+zEK&#10;srjbHHN7G6v285Qdtofko0i8UrOnabMA4Wnyd/G/O9dhfhLF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2Cc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поселения Черноречье м. р. Волжский</w:t>
                        </w:r>
                      </w:p>
                    </w:txbxContent>
                  </v:textbox>
                </v:rect>
                <v:shape id="Picture 19091" o:spid="_x0000_s1816" type="#_x0000_t75" style="position:absolute;left:5170;top:6042;width:83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fjnEAAAA3gAAAA8AAABkcnMvZG93bnJldi54bWxET81qwkAQvgu+wzJCb7oboUVT1yBi0VPT&#10;Wh9gyI5J2uxsml1N8vbdQqG3+fh+Z5MNthF36nztWEOyUCCIC2dqLjVcPl7mKxA+IBtsHJOGkTxk&#10;2+lkg6lxPb/T/RxKEUPYp6ihCqFNpfRFRRb9wrXEkbu6zmKIsCul6bCP4baRS6WepMWaY0OFLe0r&#10;Kr7ON6tBvSKdlqv8cfy+5kd86w8X/3nQ+mE27J5BBBrCv/jPfTJx/lqtE/h9J9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ZfjnEAAAA3gAAAA8AAAAAAAAAAAAAAAAA&#10;nwIAAGRycy9kb3ducmV2LnhtbFBLBQYAAAAABAAEAPcAAACQAwAAAAA=&#10;">
                  <v:imagedata r:id="rId65" o:title=""/>
                </v:shape>
                <v:rect id="Rectangle 19092" o:spid="_x0000_s1817" style="position:absolute;left:6306;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kMMQA&#10;AADeAAAADwAAAGRycy9kb3ducmV2LnhtbERPS4vCMBC+C/6HMII3TfWw2K5RZFX0uD6g621oxrZs&#10;MylN1tb99UYQvM3H95z5sjOVuFHjSssKJuMIBHFmdcm5gvNpO5qBcB5ZY2WZFNzJwXLR780x0bbl&#10;A92OPhchhF2CCgrv60RKlxVk0I1tTRy4q20M+gCbXOoG2xBuKjmNog9psOTQUGBNXwVlv8c/o2A3&#10;q1c/e/vf5tXmsku/03h9ir1Sw0G3+gThqfNv8cu912F+HMV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ZDD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2006</w:t>
                        </w:r>
                      </w:p>
                    </w:txbxContent>
                  </v:textbox>
                </v:rect>
                <v:shape id="Picture 19094" o:spid="_x0000_s1818" type="#_x0000_t75" style="position:absolute;left:10275;top:6042;width:83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oeXFAAAA3gAAAA8AAABkcnMvZG93bnJldi54bWxET0tPwkAQvpv4HzZjwk22NQSlshBjeB3k&#10;IKLnsTu2jd3ZpTtA+feuiYm3+fI9ZzrvXatO1MXGs4F8mIEiLr1tuDKwf1vePoCKgmyx9UwGLhRh&#10;Pru+mmJh/Zlf6bSTSqUQjgUaqEVCoXUsa3IYhz4QJ+7Ldw4lwa7StsNzCnetvsuysXbYcGqoMdBz&#10;TeX37ugM9GH9Ie8HCoeXz/U2X9wvVpLvjRnc9E+PoIR6+Rf/uTc2zZ9kkxH8vpNu0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s6HlxQAAAN4AAAAPAAAAAAAAAAAAAAAA&#10;AJ8CAABkcnMvZG93bnJldi54bWxQSwUGAAAAAAQABAD3AAAAkQMAAAAA&#10;">
                  <v:imagedata r:id="rId66" o:title=""/>
                </v:shape>
                <v:rect id="Rectangle 19095" o:spid="_x0000_s1819" style="position:absolute;left:11416;top:5581;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8RMQA&#10;AADeAAAADwAAAGRycy9kb3ducmV2LnhtbERPS4vCMBC+L/gfwgh7W1MFxV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T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2010</w:t>
                        </w:r>
                      </w:p>
                    </w:txbxContent>
                  </v:textbox>
                </v:rect>
                <v:shape id="Picture 19097" o:spid="_x0000_s1820" type="#_x0000_t75" style="position:absolute;left:15396;top:6042;width:815;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GwvHAAAA3gAAAA8AAABkcnMvZG93bnJldi54bWxET99LwzAQfhf8H8IJvowtnQ/qatPhBJkK&#10;Y6wbDN+O5myqzaU02Rb96xdB8O0+vp9XzKPtxJEG3zpWMJ1kIIhrp1tuFOy2z+N7ED4ga+wck4Jv&#10;8jAvLy8KzLU78YaOVWhECmGfowITQp9L6WtDFv3E9cSJ+3CDxZDg0Eg94CmF207eZNmttNhyajDY&#10;05Oh+qs6WAWj+rNd77v9chXf49vPamTcq10odX0VHx9ABIrhX/znftFp/iyb3cHvO+kGWZ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RGwvHAAAA3gAAAA8AAAAAAAAAAAAA&#10;AAAAnwIAAGRycy9kb3ducmV2LnhtbFBLBQYAAAAABAAEAPcAAACTAwAAAAA=&#10;">
                  <v:imagedata r:id="rId67" o:title=""/>
                </v:shape>
                <v:rect id="Rectangle 19098" o:spid="_x0000_s1821" style="position:absolute;left:16526;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T2sYA&#10;AADeAAAADwAAAGRycy9kb3ducmV2LnhtbESPQW/CMAyF75P2HyJP4jZSdkC0EBBim+DIYBLjZjWm&#10;rWicqgm08OvnAxI3W+/5vc+zRe9qdaU2VJ4NjIYJKOLc24oLA7/77/cJqBCRLdaeycCNAizmry8z&#10;zKzv+Ieuu1goCeGQoYEyxibTOuQlOQxD3xCLdvKtwyhrW2jbYifhrtYfSTLWDiuWhhIbWpWUn3cX&#10;Z2A9aZZ/G3/vivrruD5sD+nnPo3GDN765RRUpD4+zY/rjRX8NEmFV96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T2sYAAADeAAAADwAAAAAAAAAAAAAAAACYAgAAZHJz&#10;L2Rvd25yZXYueG1sUEsFBgAAAAAEAAQA9QAAAIsDAAAAAA==&#10;" filled="f" stroked="f">
                  <v:textbox inset="0,0,0,0">
                    <w:txbxContent>
                      <w:p w:rsidR="00F4334B" w:rsidRDefault="00F4334B">
                        <w:pPr>
                          <w:spacing w:after="160" w:line="259" w:lineRule="auto"/>
                          <w:ind w:left="0" w:firstLine="0"/>
                          <w:jc w:val="left"/>
                        </w:pPr>
                        <w:r>
                          <w:rPr>
                            <w:b/>
                            <w:sz w:val="24"/>
                          </w:rPr>
                          <w:t>2012</w:t>
                        </w:r>
                      </w:p>
                    </w:txbxContent>
                  </v:textbox>
                </v:rect>
                <v:shape id="Picture 19100" o:spid="_x0000_s1822" type="#_x0000_t75" style="position:absolute;left:20501;top:6042;width:83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WAfIAAAA3gAAAA8AAABkcnMvZG93bnJldi54bWxEj09LxDAQxe+C3yGM4M1NVhZZ62YX/yAo&#10;9WIVwdvQzDbVZlKS2K1+eucgeJth3rz3fpvdHAY1Ucp9ZAvLhQFF3EbXc2fh9eX+bA0qF2SHQ2Sy&#10;8E0Zdtvjow1WLh74maamdEpMOFdowZcyVlrn1lPAvIgjsdz2MQUssqZOu4QHMQ+DPjfmQgfsWRI8&#10;jnTrqf1svoKF9Zv5eLwZ71ZtvarffVNP6edpb+3pyXx9BarQXP7Ff98PTupfLo0ACI7MoL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4VgHyAAAAN4AAAAPAAAAAAAAAAAA&#10;AAAAAJ8CAABkcnMvZG93bnJldi54bWxQSwUGAAAAAAQABAD3AAAAlAMAAAAA&#10;">
                  <v:imagedata r:id="rId68" o:title=""/>
                </v:shape>
                <v:rect id="Rectangle 19101" o:spid="_x0000_s1823" style="position:absolute;left:21635;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gXcMA&#10;AADeAAAADwAAAGRycy9kb3ducmV2LnhtbERPTYvCMBC9L/gfwgje1rR7EFuNIuqiR1cX1NvQjG2x&#10;mZQm2uqv3wjC3ubxPmc670wl7tS40rKCeBiBIM6sLjlX8Hv4/hyDcB5ZY2WZFDzIwXzW+5hiqm3L&#10;P3Tf+1yEEHYpKii8r1MpXVaQQTe0NXHgLrYx6ANscqkbbEO4qeRXFI2kwZJDQ4E1LQvKrvubUbAZ&#10;14vT1j7bvFqfN8fdMVkdEq/UoN8tJiA8df5f/HZvdZifxF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gXcMAAADeAAAADwAAAAAAAAAAAAAAAACYAgAAZHJzL2Rv&#10;d25yZXYueG1sUEsFBgAAAAAEAAQA9QAAAIgDAAAAAA==&#10;" filled="f" stroked="f">
                  <v:textbox inset="0,0,0,0">
                    <w:txbxContent>
                      <w:p w:rsidR="00F4334B" w:rsidRDefault="00F4334B">
                        <w:pPr>
                          <w:spacing w:after="160" w:line="259" w:lineRule="auto"/>
                          <w:ind w:left="0" w:firstLine="0"/>
                          <w:jc w:val="left"/>
                        </w:pPr>
                        <w:r>
                          <w:rPr>
                            <w:b/>
                            <w:sz w:val="24"/>
                          </w:rPr>
                          <w:t>2013</w:t>
                        </w:r>
                      </w:p>
                    </w:txbxContent>
                  </v:textbox>
                </v:rect>
                <v:shape id="Picture 19103" o:spid="_x0000_s1824" type="#_x0000_t75" style="position:absolute;left:25607;top:6042;width:83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RgPGAAAA3gAAAA8AAABkcnMvZG93bnJldi54bWxET01PwkAQvZv4HzZjwk22hcRIZSFGQL0Y&#10;FJWE26Q7tpXubOmOtPx714TE27y8z5nOe1erI7Wh8mwgHSagiHNvKy4MfLyvrm9BBUG2WHsmAycK&#10;MJ9dXkwxs77jNzpupFAxhEOGBkqRJtM65CU5DEPfEEfuy7cOJcK20LbFLoa7Wo+S5EY7rDg2lNjQ&#10;Q0n5fvPjDDyNv221y9N0+/m4fpH1oVvI8tWYwVV/fwdKqJd/8dn9bOP8SZqM4e+deIO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5GA8YAAADeAAAADwAAAAAAAAAAAAAA&#10;AACfAgAAZHJzL2Rvd25yZXYueG1sUEsFBgAAAAAEAAQA9wAAAJIDAAAAAA==&#10;">
                  <v:imagedata r:id="rId69" o:title=""/>
                </v:shape>
                <v:rect id="Rectangle 19104" o:spid="_x0000_s1825" style="position:absolute;left:26743;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DxcUA&#10;AADeAAAADwAAAGRycy9kb3ducmV2LnhtbERPTWvCQBC9F/oflil4azZKEROzitSWeKxasL0N2TEJ&#10;zc6G7DaJ/vquIPQ2j/c52Xo0jeipc7VlBdMoBkFcWF1zqeDz+P68AOE8ssbGMim4kIP16vEhw1Tb&#10;gffUH3wpQgi7FBVU3replK6oyKCLbEscuLPtDPoAu1LqDocQbho5i+O5NFhzaKiwpdeKip/Dr1GQ&#10;L9rN185eh7J5+85PH6dke0y8UpOncbME4Wn0/+K7e6fD/GQa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MPF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2014</w:t>
                        </w:r>
                      </w:p>
                    </w:txbxContent>
                  </v:textbox>
                </v:rect>
                <v:shape id="Picture 19106" o:spid="_x0000_s1826" type="#_x0000_t75" style="position:absolute;left:30712;top:6042;width:83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yOnFAAAA3gAAAA8AAABkcnMvZG93bnJldi54bWxET01rAjEQvQv9D2EKvUjNKlTbrVFEKJZ6&#10;KGrpedhMN0s3kyUZde2vbwpCb/N4nzNf9r5VJ4qpCWxgPCpAEVfBNlwb+Di83D+CSoJssQ1MBi6U&#10;YLm4GcyxtOHMOzrtpVY5hFOJBpxIV2qdKkce0yh0xJn7CtGjZBhrbSOec7hv9aQoptpjw7nBYUdr&#10;R9X3/ugNfNbv4naysm7zMNSzyWx7+HmLxtzd9qtnUEK9/Iuv7leb5z+Niyn8vZNv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cjpxQAAAN4AAAAPAAAAAAAAAAAAAAAA&#10;AJ8CAABkcnMvZG93bnJldi54bWxQSwUGAAAAAAQABAD3AAAAkQMAAAAA&#10;">
                  <v:imagedata r:id="rId70" o:title=""/>
                </v:shape>
                <v:rect id="Rectangle 19107" o:spid="_x0000_s1827" style="position:absolute;left:31855;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ssUA&#10;AADeAAAADwAAAGRycy9kb3ducmV2LnhtbERPTWvCQBC9F/oflil4azZ6qCZmFakt8Vi1YHsbsmMS&#10;mp0N2W0S/fVdQehtHu9zsvVoGtFT52rLCqZRDIK4sLrmUsHn8f15AcJ5ZI2NZVJwIQfr1eNDhqm2&#10;A++pP/hShBB2KSqovG9TKV1RkUEX2ZY4cGfbGfQBdqXUHQ4h3DRyFscv0mDNoaHCll4rKn4Ov0ZB&#10;vmg3Xzt7Hcrm7Ts/fZyS7THxSk2exs0ShKfR/4vv7p0O85NpPI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l2y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2015</w:t>
                        </w:r>
                      </w:p>
                    </w:txbxContent>
                  </v:textbox>
                </v:rect>
                <v:shape id="Picture 19109" o:spid="_x0000_s1828" type="#_x0000_t75" style="position:absolute;left:35817;top:6042;width:83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vI7FAAAA3gAAAA8AAABkcnMvZG93bnJldi54bWxET01rwkAQvQv9D8sUehHdRKg00VWKWKwH&#10;D9oe9DZkxyQ0Oxt2VxP/vSsIvc3jfc582ZtGXMn52rKCdJyAIC6srrlU8PvzNfoA4QOyxsYyKbiR&#10;h+XiZTDHXNuO93Q9hFLEEPY5KqhCaHMpfVGRQT+2LXHkztYZDBG6UmqHXQw3jZwkyVQarDk2VNjS&#10;qqLi73AxCk715ej2zTBL5Xbdbd7POwqTTKm31/5zBiJQH/7FT/e3jvOzNMng8U68QS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7yOxQAAAN4AAAAPAAAAAAAAAAAAAAAA&#10;AJ8CAABkcnMvZG93bnJldi54bWxQSwUGAAAAAAQABAD3AAAAkQMAAAAA&#10;">
                  <v:imagedata r:id="rId71" o:title=""/>
                </v:shape>
                <v:rect id="Rectangle 19110" o:spid="_x0000_s1829" style="position:absolute;left:36963;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G8cA&#10;AADeAAAADwAAAGRycy9kb3ducmV2LnhtbESPQW/CMAyF75P4D5GRuI20O0y0IyA0mODIAIlxsxrT&#10;Vmucqslo4dfPh0m72fLze++bLwfXqBt1ofZsIJ0moIgLb2suDZyOH88zUCEiW2w8k4E7BVguRk9z&#10;zK3v+ZNuh1gqMeGQo4EqxjbXOhQVOQxT3xLL7eo7h1HWrtS2w17MXaNfkuRVO6xZEips6b2i4vvw&#10;4wxsZ+3qa+cffdlsLtvz/pytj1k0ZjIeVm+gIg3xX/z3vbNSP0tT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Uxv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2016</w:t>
                        </w:r>
                      </w:p>
                    </w:txbxContent>
                  </v:textbox>
                </v:rect>
                <v:shape id="Picture 19112" o:spid="_x0000_s1830" type="#_x0000_t75" style="position:absolute;left:40938;top:6042;width:815;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pATBAAAA3gAAAA8AAABkcnMvZG93bnJldi54bWxET02LwjAQvS/4H8IIe1vTeii71SgiCCqC&#10;rApeh2Rsi80kNFG7/94sCN7m8T5nOu9tK+7UhcaxgnyUgSDWzjRcKTgdV1/fIEJENtg6JgV/FGA+&#10;G3xMsTTuwb90P8RKpBAOJSqoY/SllEHXZDGMnCdO3MV1FmOCXSVNh48Ubls5zrJCWmw4NdToaVmT&#10;vh5uVoEOFovTJY/n/YK3q0L7nd9vlPoc9osJiEh9fItf7rVJ83/yfAz/76Qb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hpATBAAAA3gAAAA8AAAAAAAAAAAAAAAAAnwIA&#10;AGRycy9kb3ducmV2LnhtbFBLBQYAAAAABAAEAPcAAACNAwAAAAA=&#10;">
                  <v:imagedata r:id="rId72" o:title=""/>
                </v:shape>
                <v:rect id="Rectangle 19113" o:spid="_x0000_s1831" style="position:absolute;left:42072;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NbMUA&#10;AADeAAAADwAAAGRycy9kb3ducmV2LnhtbERPTWvCQBC9F/oflin0VjexICZmI1Jb9GhNQb0N2TEJ&#10;zc6G7Nak/nq3IPQ2j/c52XI0rbhQ7xrLCuJJBIK4tLrhSsFX8fEyB+E8ssbWMin4JQfL/PEhw1Tb&#10;gT/psveVCCHsUlRQe9+lUrqyJoNuYjviwJ1tb9AH2FdS9ziEcNPKaRTNpMGGQ0ONHb3VVH7vf4yC&#10;zbxbHbf2OlTt+2lz2B2SdZF4pZ6fxtUChKfR/4vv7q0O85M4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M1s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2017</w:t>
                        </w:r>
                      </w:p>
                    </w:txbxContent>
                  </v:textbox>
                </v:rect>
                <v:shape id="Picture 19115" o:spid="_x0000_s1832" type="#_x0000_t75" style="position:absolute;left:46043;top:6042;width:83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N7DHAAAA3gAAAA8AAABkcnMvZG93bnJldi54bWxET01PwkAQvZv4HzZj4sXItgSxVBaiJCIX&#10;DqDR69Adu4XubO0uUPz1rIkJt3l5nzOedrYWB2p95VhB2ktAEBdOV1wq+Hh/vc9A+ICssXZMCk7k&#10;YTq5vhpjrt2RV3RYh1LEEPY5KjAhNLmUvjBk0fdcQxy5b9daDBG2pdQtHmO4rWU/SYbSYsWxwWBD&#10;M0PFbr23Cu4+N/PB7M0szcuw3v7+fGUDfsyUur3pnp9ABOrCRfzvXug4f5SmD/D3TrxBTs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qN7DHAAAA3gAAAA8AAAAAAAAAAAAA&#10;AAAAnwIAAGRycy9kb3ducmV2LnhtbFBLBQYAAAAABAAEAPcAAACTAwAAAAA=&#10;">
                  <v:imagedata r:id="rId73" o:title=""/>
                </v:shape>
                <v:rect id="Rectangle 19116" o:spid="_x0000_s1833" style="position:absolute;left:47180;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u9MQA&#10;AADeAAAADwAAAGRycy9kb3ducmV2LnhtbERPS4vCMBC+C/sfwix407QexHaNIruKHn0suHsbmrEt&#10;NpPSRFv99UYQvM3H95zpvDOVuFLjSssK4mEEgjizuuRcwe9hNZiAcB5ZY2WZFNzIwXz20Ztiqm3L&#10;O7rufS5CCLsUFRTe16mULivIoBvamjhwJ9sY9AE2udQNtiHcVHIURWNpsOTQUGBN3wVl5/3FKFhP&#10;6sXfxt7bvFr+r4/bY/JzSLxS/c9u8QXCU+ff4pd7o8P8JI7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vT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2018</w:t>
                        </w:r>
                      </w:p>
                    </w:txbxContent>
                  </v:textbox>
                </v:rect>
                <v:shape id="Picture 19118" o:spid="_x0000_s1834" type="#_x0000_t75" style="position:absolute;left:51149;top:6042;width:83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vG7DAAAA3gAAAA8AAABkcnMvZG93bnJldi54bWxEj8FuwkAMRO9I/YeVK3GDTUBCEFgQrYTo&#10;ldAPcLMmCWS9IbtA+vf4gMTN1oxnnleb3jXqTl2oPRtIxwko4sLbmksDv8fdaA4qRGSLjWcy8E8B&#10;NuuPwQoz6x98oHseSyUhHDI0UMXYZlqHoiKHYexbYtFOvnMYZe1KbTt8SLhr9CRJZtphzdJQYUvf&#10;FRWX/OYM8HURbyH/ml+b/jL9O/Mk2TtnzPCz3y5BRerj2/y6/rGCv0hT4ZV3ZAa9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G8bsMAAADeAAAADwAAAAAAAAAAAAAAAACf&#10;AgAAZHJzL2Rvd25yZXYueG1sUEsFBgAAAAAEAAQA9wAAAI8DAAAAAA==&#10;">
                  <v:imagedata r:id="rId74" o:title=""/>
                </v:shape>
                <v:rect id="Rectangle 19119" o:spid="_x0000_s1835" style="position:absolute;left:52292;top:5581;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6hsMA&#10;AADeAAAADwAAAGRycy9kb3ducmV2LnhtbERPTYvCMBC9L/gfwgje1rR7EFuNIuqiR1cX1NvQjG2x&#10;mZQm2uqv3wjC3ubxPmc670wl7tS40rKCeBiBIM6sLjlX8Hv4/hyDcB5ZY2WZFDzIwXzW+5hiqm3L&#10;P3Tf+1yEEHYpKii8r1MpXVaQQTe0NXHgLrYx6ANscqkbbEO4qeRXFI2kwZJDQ4E1LQvKrvubUbAZ&#10;14vT1j7bvFqfN8fdMVkdEq/UoN8tJiA8df5f/HZvdZifxH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6hsMAAADeAAAADwAAAAAAAAAAAAAAAACYAgAAZHJzL2Rv&#10;d25yZXYueG1sUEsFBgAAAAAEAAQA9QAAAIgDAAAAAA==&#10;" filled="f" stroked="f">
                  <v:textbox inset="0,0,0,0">
                    <w:txbxContent>
                      <w:p w:rsidR="00F4334B" w:rsidRDefault="00F4334B">
                        <w:pPr>
                          <w:spacing w:after="160" w:line="259" w:lineRule="auto"/>
                          <w:ind w:left="0" w:firstLine="0"/>
                          <w:jc w:val="left"/>
                        </w:pPr>
                        <w:r>
                          <w:rPr>
                            <w:b/>
                            <w:sz w:val="24"/>
                          </w:rPr>
                          <w:t>2020</w:t>
                        </w:r>
                      </w:p>
                    </w:txbxContent>
                  </v:textbox>
                </v:rect>
                <v:shape id="Shape 19120" o:spid="_x0000_s1836" style="position:absolute;width:60794;height:32569;visibility:visible;mso-wrap-style:square;v-text-anchor:top" coordsize="6079490,325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EH8kA&#10;AADeAAAADwAAAGRycy9kb3ducmV2LnhtbESPS2sCQRCE74H8h6EDucVZPQSzOopRBBUJxMcht2an&#10;95Hs9Kw7o67++vQhkFs3XV1V33jauVpdqA2VZwP9XgKKOPO24sLAYb98GYIKEdli7ZkM3CjAdPL4&#10;MMbU+it/0mUXCyUmHFI0UMbYpFqHrCSHoecbYrnlvnUYZW0LbVu8irmr9SBJXrXDiiWhxIbmJWU/&#10;u7MzkM+a07r65pzvX9v3ZTx+bHBxNub5qZuNQEXq4r/473tlpf5bfyAAgiMz6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XEH8kAAADeAAAADwAAAAAAAAAAAAAAAACYAgAA&#10;ZHJzL2Rvd25yZXYueG1sUEsFBgAAAAAEAAQA9QAAAI4DAAAAAA==&#10;" path="m,3256915r6079490,l6079490,,,,,3256915xe" filled="f" strokecolor="#868686">
                  <v:path arrowok="t" textboxrect="0,0,6079490,3256915"/>
                </v:shape>
                <w10:anchorlock/>
              </v:group>
            </w:pict>
          </mc:Fallback>
        </mc:AlternateContent>
      </w:r>
    </w:p>
    <w:p w:rsidR="005107B3" w:rsidRPr="00F4334B" w:rsidRDefault="003655D7">
      <w:pPr>
        <w:spacing w:after="174" w:line="259" w:lineRule="auto"/>
        <w:ind w:left="0" w:right="115" w:firstLine="0"/>
        <w:jc w:val="center"/>
        <w:rPr>
          <w:lang w:val="ru-RU"/>
        </w:rPr>
      </w:pPr>
      <w:r w:rsidRPr="00F4334B">
        <w:rPr>
          <w:i/>
          <w:lang w:val="ru-RU"/>
        </w:rPr>
        <w:t xml:space="preserve"> </w:t>
      </w:r>
    </w:p>
    <w:p w:rsidR="005107B3" w:rsidRPr="00F4334B" w:rsidRDefault="003655D7">
      <w:pPr>
        <w:spacing w:after="0" w:line="398" w:lineRule="auto"/>
        <w:ind w:left="1242" w:right="1348" w:hanging="10"/>
        <w:jc w:val="center"/>
        <w:rPr>
          <w:lang w:val="ru-RU"/>
        </w:rPr>
      </w:pPr>
      <w:r w:rsidRPr="00F4334B">
        <w:rPr>
          <w:i/>
          <w:lang w:val="ru-RU"/>
        </w:rPr>
        <w:t xml:space="preserve">Прогноз численности населения с. п. Черноречье с учетом  освоения резервных территорий </w:t>
      </w:r>
    </w:p>
    <w:p w:rsidR="005107B3" w:rsidRPr="00F4334B" w:rsidRDefault="003655D7">
      <w:pPr>
        <w:ind w:left="127" w:right="319"/>
        <w:rPr>
          <w:lang w:val="ru-RU"/>
        </w:rPr>
      </w:pPr>
      <w:r w:rsidRPr="00F4334B">
        <w:rPr>
          <w:lang w:val="ru-RU"/>
        </w:rPr>
        <w:t xml:space="preserve">Этот вариант прогноза численности населения с. п. Черноречье принят, согласно Генплану, в качестве основного и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 </w:t>
      </w:r>
    </w:p>
    <w:p w:rsidR="005107B3" w:rsidRPr="00F4334B" w:rsidRDefault="003655D7">
      <w:pPr>
        <w:ind w:left="127"/>
        <w:rPr>
          <w:lang w:val="ru-RU"/>
        </w:rPr>
      </w:pPr>
      <w:r w:rsidRPr="00F4334B">
        <w:rPr>
          <w:lang w:val="ru-RU"/>
        </w:rPr>
        <w:t xml:space="preserve">Прогноз возрастной структуры населения с. п. Черноречье представлен в таблице 3.1.4.  </w:t>
      </w:r>
    </w:p>
    <w:p w:rsidR="005107B3" w:rsidRPr="00F4334B" w:rsidRDefault="003655D7">
      <w:pPr>
        <w:spacing w:line="259" w:lineRule="auto"/>
        <w:ind w:left="127" w:firstLine="0"/>
        <w:rPr>
          <w:lang w:val="ru-RU"/>
        </w:rPr>
      </w:pPr>
      <w:r w:rsidRPr="00F4334B">
        <w:rPr>
          <w:lang w:val="ru-RU"/>
        </w:rPr>
        <w:t xml:space="preserve">Таблица 3.1.4 - Прогноз возрастной структуры населения с. п. Черноречье с учетом перспективного развития, чел. </w:t>
      </w:r>
    </w:p>
    <w:tbl>
      <w:tblPr>
        <w:tblW w:w="9496" w:type="dxa"/>
        <w:tblInd w:w="72" w:type="dxa"/>
        <w:tblCellMar>
          <w:top w:w="14" w:type="dxa"/>
          <w:left w:w="115" w:type="dxa"/>
          <w:right w:w="70" w:type="dxa"/>
        </w:tblCellMar>
        <w:tblLook w:val="04A0" w:firstRow="1" w:lastRow="0" w:firstColumn="1" w:lastColumn="0" w:noHBand="0" w:noVBand="1"/>
      </w:tblPr>
      <w:tblGrid>
        <w:gridCol w:w="4978"/>
        <w:gridCol w:w="1474"/>
        <w:gridCol w:w="1515"/>
        <w:gridCol w:w="1529"/>
      </w:tblGrid>
      <w:tr w:rsidR="005107B3" w:rsidRPr="00F4334B" w:rsidTr="00C95C55">
        <w:trPr>
          <w:trHeight w:val="1114"/>
        </w:trPr>
        <w:tc>
          <w:tcPr>
            <w:tcW w:w="4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Показатели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9" w:hanging="49"/>
              <w:jc w:val="center"/>
              <w:rPr>
                <w:lang w:val="ru-RU"/>
              </w:rPr>
            </w:pPr>
            <w:r w:rsidRPr="00F4334B">
              <w:rPr>
                <w:sz w:val="24"/>
                <w:lang w:val="ru-RU"/>
              </w:rPr>
              <w:t xml:space="preserve">Значение на 2020 год Кол-во, человек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Процентный состав (%)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9" w:hanging="49"/>
              <w:jc w:val="center"/>
              <w:rPr>
                <w:lang w:val="ru-RU"/>
              </w:rPr>
            </w:pPr>
            <w:r w:rsidRPr="00F4334B">
              <w:rPr>
                <w:sz w:val="24"/>
                <w:lang w:val="ru-RU"/>
              </w:rPr>
              <w:t xml:space="preserve">Значение на 2035 год Кол-во, человек </w:t>
            </w:r>
          </w:p>
        </w:tc>
      </w:tr>
      <w:tr w:rsidR="005107B3" w:rsidTr="00C95C55">
        <w:trPr>
          <w:trHeight w:val="288"/>
        </w:trPr>
        <w:tc>
          <w:tcPr>
            <w:tcW w:w="4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Из общей численности населения: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3 135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100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47 397 </w:t>
            </w:r>
          </w:p>
        </w:tc>
      </w:tr>
      <w:tr w:rsidR="005107B3" w:rsidTr="00C95C55">
        <w:trPr>
          <w:trHeight w:val="286"/>
        </w:trPr>
        <w:tc>
          <w:tcPr>
            <w:tcW w:w="4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Население моложе трудоспособного возраста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630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20,1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9 527 </w:t>
            </w:r>
          </w:p>
        </w:tc>
      </w:tr>
      <w:tr w:rsidR="005107B3" w:rsidTr="00C95C55">
        <w:trPr>
          <w:trHeight w:val="286"/>
        </w:trPr>
        <w:tc>
          <w:tcPr>
            <w:tcW w:w="4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Население трудоспособного возраста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1 542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49,2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23 319 </w:t>
            </w:r>
          </w:p>
        </w:tc>
      </w:tr>
      <w:tr w:rsidR="005107B3" w:rsidTr="00C95C55">
        <w:trPr>
          <w:trHeight w:val="286"/>
        </w:trPr>
        <w:tc>
          <w:tcPr>
            <w:tcW w:w="497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Население старше трудоспособного возраста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963 </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30,7 </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14 551 </w:t>
            </w:r>
          </w:p>
        </w:tc>
      </w:tr>
    </w:tbl>
    <w:p w:rsidR="005107B3" w:rsidRDefault="003655D7">
      <w:pPr>
        <w:spacing w:after="175" w:line="259" w:lineRule="auto"/>
        <w:ind w:left="850" w:firstLine="0"/>
        <w:jc w:val="left"/>
      </w:pPr>
      <w:r>
        <w:t xml:space="preserve"> </w:t>
      </w:r>
    </w:p>
    <w:p w:rsidR="005107B3" w:rsidRPr="00F4334B" w:rsidRDefault="003655D7">
      <w:pPr>
        <w:ind w:left="127"/>
        <w:rPr>
          <w:lang w:val="ru-RU"/>
        </w:rPr>
      </w:pPr>
      <w:r w:rsidRPr="00F4334B">
        <w:rPr>
          <w:lang w:val="ru-RU"/>
        </w:rPr>
        <w:t>Прогноз численности населения с. п. Черноречье с учетом перспективного строительства наглядно представлен на рисунке № 9.</w:t>
      </w:r>
      <w:r w:rsidRPr="00F4334B">
        <w:rPr>
          <w:i/>
          <w:lang w:val="ru-RU"/>
        </w:rPr>
        <w:t xml:space="preserve"> </w:t>
      </w:r>
    </w:p>
    <w:p w:rsidR="005107B3" w:rsidRPr="00F4334B" w:rsidRDefault="005107B3">
      <w:pPr>
        <w:rPr>
          <w:lang w:val="ru-RU"/>
        </w:rPr>
        <w:sectPr w:rsidR="005107B3" w:rsidRPr="00F4334B">
          <w:headerReference w:type="even" r:id="rId75"/>
          <w:headerReference w:type="default" r:id="rId76"/>
          <w:footerReference w:type="even" r:id="rId77"/>
          <w:footerReference w:type="default" r:id="rId78"/>
          <w:headerReference w:type="first" r:id="rId79"/>
          <w:footerReference w:type="first" r:id="rId80"/>
          <w:pgSz w:w="11906" w:h="16838"/>
          <w:pgMar w:top="1134" w:right="526" w:bottom="1269" w:left="1560" w:header="720" w:footer="489" w:gutter="0"/>
          <w:cols w:space="720"/>
        </w:sectPr>
      </w:pPr>
    </w:p>
    <w:p w:rsidR="005107B3" w:rsidRDefault="00B43DA9">
      <w:pPr>
        <w:spacing w:after="15" w:line="259" w:lineRule="auto"/>
        <w:ind w:left="92" w:right="-356" w:firstLine="0"/>
        <w:jc w:val="left"/>
      </w:pPr>
      <w:r>
        <w:rPr>
          <w:noProof/>
          <w:lang w:val="ru-RU" w:eastAsia="ru-RU"/>
        </w:rPr>
        <mc:AlternateContent>
          <mc:Choice Requires="wpg">
            <w:drawing>
              <wp:inline distT="0" distB="0" distL="0" distR="0">
                <wp:extent cx="6113780" cy="4380865"/>
                <wp:effectExtent l="0" t="0" r="58420" b="19685"/>
                <wp:docPr id="402069" name="Group 40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4380865"/>
                          <a:chOff x="0" y="0"/>
                          <a:chExt cx="6113780" cy="4380865"/>
                        </a:xfrm>
                      </wpg:grpSpPr>
                      <pic:pic xmlns:pic="http://schemas.openxmlformats.org/drawingml/2006/picture">
                        <pic:nvPicPr>
                          <pic:cNvPr id="19352" name="Picture 19352"/>
                          <pic:cNvPicPr/>
                        </pic:nvPicPr>
                        <pic:blipFill>
                          <a:blip r:embed="rId81"/>
                          <a:stretch>
                            <a:fillRect/>
                          </a:stretch>
                        </pic:blipFill>
                        <pic:spPr>
                          <a:xfrm>
                            <a:off x="486918" y="1132840"/>
                            <a:ext cx="5522214" cy="2900934"/>
                          </a:xfrm>
                          <a:prstGeom prst="rect">
                            <a:avLst/>
                          </a:prstGeom>
                        </pic:spPr>
                      </pic:pic>
                      <wps:wsp>
                        <wps:cNvPr id="19353" name="Shape 19353"/>
                        <wps:cNvSpPr/>
                        <wps:spPr>
                          <a:xfrm>
                            <a:off x="1044702" y="3451479"/>
                            <a:ext cx="41529" cy="0"/>
                          </a:xfrm>
                          <a:custGeom>
                            <a:avLst/>
                            <a:gdLst/>
                            <a:ahLst/>
                            <a:cxnLst/>
                            <a:rect l="0" t="0" r="0" b="0"/>
                            <a:pathLst>
                              <a:path w="41529">
                                <a:moveTo>
                                  <a:pt x="41529" y="0"/>
                                </a:moveTo>
                                <a:lnTo>
                                  <a:pt x="0" y="0"/>
                                </a:lnTo>
                              </a:path>
                            </a:pathLst>
                          </a:custGeom>
                          <a:noFill/>
                          <a:ln w="9525" cap="flat" cmpd="sng" algn="ctr">
                            <a:solidFill>
                              <a:srgbClr val="868686"/>
                            </a:solidFill>
                            <a:prstDash val="solid"/>
                            <a:round/>
                          </a:ln>
                          <a:effectLst/>
                        </wps:spPr>
                        <wps:bodyPr/>
                      </wps:wsp>
                      <wps:wsp>
                        <wps:cNvPr id="19354" name="Shape 19354"/>
                        <wps:cNvSpPr/>
                        <wps:spPr>
                          <a:xfrm>
                            <a:off x="1034034" y="3245104"/>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55" name="Shape 19355"/>
                        <wps:cNvSpPr/>
                        <wps:spPr>
                          <a:xfrm>
                            <a:off x="1021842" y="3036316"/>
                            <a:ext cx="42672" cy="0"/>
                          </a:xfrm>
                          <a:custGeom>
                            <a:avLst/>
                            <a:gdLst/>
                            <a:ahLst/>
                            <a:cxnLst/>
                            <a:rect l="0" t="0" r="0" b="0"/>
                            <a:pathLst>
                              <a:path w="42672">
                                <a:moveTo>
                                  <a:pt x="42672" y="0"/>
                                </a:moveTo>
                                <a:lnTo>
                                  <a:pt x="0" y="0"/>
                                </a:lnTo>
                              </a:path>
                            </a:pathLst>
                          </a:custGeom>
                          <a:noFill/>
                          <a:ln w="9525" cap="flat" cmpd="sng" algn="ctr">
                            <a:solidFill>
                              <a:srgbClr val="868686"/>
                            </a:solidFill>
                            <a:prstDash val="solid"/>
                            <a:round/>
                          </a:ln>
                          <a:effectLst/>
                        </wps:spPr>
                        <wps:bodyPr/>
                      </wps:wsp>
                      <wps:wsp>
                        <wps:cNvPr id="19356" name="Shape 19356"/>
                        <wps:cNvSpPr/>
                        <wps:spPr>
                          <a:xfrm>
                            <a:off x="1011174" y="2826004"/>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57" name="Shape 19357"/>
                        <wps:cNvSpPr/>
                        <wps:spPr>
                          <a:xfrm>
                            <a:off x="1000506" y="2614168"/>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58" name="Shape 19358"/>
                        <wps:cNvSpPr/>
                        <wps:spPr>
                          <a:xfrm>
                            <a:off x="988314" y="2399284"/>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59" name="Shape 19359"/>
                        <wps:cNvSpPr/>
                        <wps:spPr>
                          <a:xfrm>
                            <a:off x="976122" y="2181352"/>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60" name="Shape 19360"/>
                        <wps:cNvSpPr/>
                        <wps:spPr>
                          <a:xfrm>
                            <a:off x="965454" y="1961896"/>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61" name="Shape 19361"/>
                        <wps:cNvSpPr/>
                        <wps:spPr>
                          <a:xfrm>
                            <a:off x="953262" y="1740916"/>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62" name="Shape 19362"/>
                        <wps:cNvSpPr/>
                        <wps:spPr>
                          <a:xfrm>
                            <a:off x="941070" y="1516888"/>
                            <a:ext cx="41148" cy="0"/>
                          </a:xfrm>
                          <a:custGeom>
                            <a:avLst/>
                            <a:gdLst/>
                            <a:ahLst/>
                            <a:cxnLst/>
                            <a:rect l="0" t="0" r="0" b="0"/>
                            <a:pathLst>
                              <a:path w="41148">
                                <a:moveTo>
                                  <a:pt x="41148" y="0"/>
                                </a:moveTo>
                                <a:lnTo>
                                  <a:pt x="0" y="0"/>
                                </a:lnTo>
                              </a:path>
                            </a:pathLst>
                          </a:custGeom>
                          <a:noFill/>
                          <a:ln w="9525" cap="flat" cmpd="sng" algn="ctr">
                            <a:solidFill>
                              <a:srgbClr val="868686"/>
                            </a:solidFill>
                            <a:prstDash val="solid"/>
                            <a:round/>
                          </a:ln>
                          <a:effectLst/>
                        </wps:spPr>
                        <wps:bodyPr/>
                      </wps:wsp>
                      <wps:wsp>
                        <wps:cNvPr id="19363" name="Shape 19363"/>
                        <wps:cNvSpPr/>
                        <wps:spPr>
                          <a:xfrm>
                            <a:off x="928624" y="1289685"/>
                            <a:ext cx="41402" cy="0"/>
                          </a:xfrm>
                          <a:custGeom>
                            <a:avLst/>
                            <a:gdLst/>
                            <a:ahLst/>
                            <a:cxnLst/>
                            <a:rect l="0" t="0" r="0" b="0"/>
                            <a:pathLst>
                              <a:path w="41402">
                                <a:moveTo>
                                  <a:pt x="41402" y="0"/>
                                </a:moveTo>
                                <a:lnTo>
                                  <a:pt x="0" y="0"/>
                                </a:lnTo>
                              </a:path>
                            </a:pathLst>
                          </a:custGeom>
                          <a:noFill/>
                          <a:ln w="9525" cap="flat" cmpd="sng" algn="ctr">
                            <a:solidFill>
                              <a:srgbClr val="868686"/>
                            </a:solidFill>
                            <a:prstDash val="solid"/>
                            <a:round/>
                          </a:ln>
                          <a:effectLst/>
                        </wps:spPr>
                        <wps:bodyPr/>
                      </wps:wsp>
                      <wps:wsp>
                        <wps:cNvPr id="19364" name="Rectangle 19364"/>
                        <wps:cNvSpPr/>
                        <wps:spPr>
                          <a:xfrm>
                            <a:off x="897509" y="3374687"/>
                            <a:ext cx="93238" cy="206429"/>
                          </a:xfrm>
                          <a:prstGeom prst="rect">
                            <a:avLst/>
                          </a:prstGeom>
                          <a:ln>
                            <a:noFill/>
                          </a:ln>
                        </wps:spPr>
                        <wps:txbx>
                          <w:txbxContent>
                            <w:p w:rsidR="00F4334B" w:rsidRDefault="00F4334B">
                              <w:pPr>
                                <w:spacing w:after="160" w:line="259" w:lineRule="auto"/>
                                <w:ind w:left="0" w:firstLine="0"/>
                                <w:jc w:val="left"/>
                              </w:pPr>
                              <w:r>
                                <w:rPr>
                                  <w:b/>
                                  <w:sz w:val="22"/>
                                </w:rPr>
                                <w:t>0</w:t>
                              </w:r>
                            </w:p>
                          </w:txbxContent>
                        </wps:txbx>
                        <wps:bodyPr horzOverflow="overflow" vert="horz" lIns="0" tIns="0" rIns="0" bIns="0" rtlCol="0">
                          <a:noAutofit/>
                        </wps:bodyPr>
                      </wps:wsp>
                      <wps:wsp>
                        <wps:cNvPr id="19365" name="Rectangle 19365"/>
                        <wps:cNvSpPr/>
                        <wps:spPr>
                          <a:xfrm>
                            <a:off x="676783" y="3168692"/>
                            <a:ext cx="372953" cy="206430"/>
                          </a:xfrm>
                          <a:prstGeom prst="rect">
                            <a:avLst/>
                          </a:prstGeom>
                          <a:ln>
                            <a:noFill/>
                          </a:ln>
                        </wps:spPr>
                        <wps:txbx>
                          <w:txbxContent>
                            <w:p w:rsidR="00F4334B" w:rsidRDefault="00F4334B">
                              <w:pPr>
                                <w:spacing w:after="160" w:line="259" w:lineRule="auto"/>
                                <w:ind w:left="0" w:firstLine="0"/>
                                <w:jc w:val="left"/>
                              </w:pPr>
                              <w:r>
                                <w:rPr>
                                  <w:b/>
                                  <w:sz w:val="22"/>
                                </w:rPr>
                                <w:t>5000</w:t>
                              </w:r>
                            </w:p>
                          </w:txbxContent>
                        </wps:txbx>
                        <wps:bodyPr horzOverflow="overflow" vert="horz" lIns="0" tIns="0" rIns="0" bIns="0" rtlCol="0">
                          <a:noAutofit/>
                        </wps:bodyPr>
                      </wps:wsp>
                      <wps:wsp>
                        <wps:cNvPr id="19366" name="Rectangle 19366"/>
                        <wps:cNvSpPr/>
                        <wps:spPr>
                          <a:xfrm>
                            <a:off x="595757" y="2960159"/>
                            <a:ext cx="464140" cy="206429"/>
                          </a:xfrm>
                          <a:prstGeom prst="rect">
                            <a:avLst/>
                          </a:prstGeom>
                          <a:ln>
                            <a:noFill/>
                          </a:ln>
                        </wps:spPr>
                        <wps:txbx>
                          <w:txbxContent>
                            <w:p w:rsidR="00F4334B" w:rsidRDefault="00F4334B">
                              <w:pPr>
                                <w:spacing w:after="160" w:line="259" w:lineRule="auto"/>
                                <w:ind w:left="0" w:firstLine="0"/>
                                <w:jc w:val="left"/>
                              </w:pPr>
                              <w:r>
                                <w:rPr>
                                  <w:b/>
                                  <w:sz w:val="22"/>
                                </w:rPr>
                                <w:t>10000</w:t>
                              </w:r>
                            </w:p>
                          </w:txbxContent>
                        </wps:txbx>
                        <wps:bodyPr horzOverflow="overflow" vert="horz" lIns="0" tIns="0" rIns="0" bIns="0" rtlCol="0">
                          <a:noAutofit/>
                        </wps:bodyPr>
                      </wps:wsp>
                      <wps:wsp>
                        <wps:cNvPr id="19367" name="Rectangle 19367"/>
                        <wps:cNvSpPr/>
                        <wps:spPr>
                          <a:xfrm>
                            <a:off x="584454" y="2749592"/>
                            <a:ext cx="464140" cy="206430"/>
                          </a:xfrm>
                          <a:prstGeom prst="rect">
                            <a:avLst/>
                          </a:prstGeom>
                          <a:ln>
                            <a:noFill/>
                          </a:ln>
                        </wps:spPr>
                        <wps:txbx>
                          <w:txbxContent>
                            <w:p w:rsidR="00F4334B" w:rsidRDefault="00F4334B">
                              <w:pPr>
                                <w:spacing w:after="160" w:line="259" w:lineRule="auto"/>
                                <w:ind w:left="0" w:firstLine="0"/>
                                <w:jc w:val="left"/>
                              </w:pPr>
                              <w:r>
                                <w:rPr>
                                  <w:b/>
                                  <w:sz w:val="22"/>
                                </w:rPr>
                                <w:t>15000</w:t>
                              </w:r>
                            </w:p>
                          </w:txbxContent>
                        </wps:txbx>
                        <wps:bodyPr horzOverflow="overflow" vert="horz" lIns="0" tIns="0" rIns="0" bIns="0" rtlCol="0">
                          <a:noAutofit/>
                        </wps:bodyPr>
                      </wps:wsp>
                      <wps:wsp>
                        <wps:cNvPr id="19368" name="Rectangle 19368"/>
                        <wps:cNvSpPr/>
                        <wps:spPr>
                          <a:xfrm>
                            <a:off x="572897" y="2536469"/>
                            <a:ext cx="464402" cy="206879"/>
                          </a:xfrm>
                          <a:prstGeom prst="rect">
                            <a:avLst/>
                          </a:prstGeom>
                          <a:ln>
                            <a:noFill/>
                          </a:ln>
                        </wps:spPr>
                        <wps:txbx>
                          <w:txbxContent>
                            <w:p w:rsidR="00F4334B" w:rsidRDefault="00F4334B">
                              <w:pPr>
                                <w:spacing w:after="160" w:line="259" w:lineRule="auto"/>
                                <w:ind w:left="0" w:firstLine="0"/>
                                <w:jc w:val="left"/>
                              </w:pPr>
                              <w:r>
                                <w:rPr>
                                  <w:b/>
                                  <w:sz w:val="22"/>
                                </w:rPr>
                                <w:t>20000</w:t>
                              </w:r>
                            </w:p>
                          </w:txbxContent>
                        </wps:txbx>
                        <wps:bodyPr horzOverflow="overflow" vert="horz" lIns="0" tIns="0" rIns="0" bIns="0" rtlCol="0">
                          <a:noAutofit/>
                        </wps:bodyPr>
                      </wps:wsp>
                      <wps:wsp>
                        <wps:cNvPr id="19369" name="Rectangle 19369"/>
                        <wps:cNvSpPr/>
                        <wps:spPr>
                          <a:xfrm>
                            <a:off x="561340" y="2321857"/>
                            <a:ext cx="464140" cy="206429"/>
                          </a:xfrm>
                          <a:prstGeom prst="rect">
                            <a:avLst/>
                          </a:prstGeom>
                          <a:ln>
                            <a:noFill/>
                          </a:ln>
                        </wps:spPr>
                        <wps:txbx>
                          <w:txbxContent>
                            <w:p w:rsidR="00F4334B" w:rsidRDefault="00F4334B">
                              <w:pPr>
                                <w:spacing w:after="160" w:line="259" w:lineRule="auto"/>
                                <w:ind w:left="0" w:firstLine="0"/>
                                <w:jc w:val="left"/>
                              </w:pPr>
                              <w:r>
                                <w:rPr>
                                  <w:b/>
                                  <w:sz w:val="22"/>
                                </w:rPr>
                                <w:t>25000</w:t>
                              </w:r>
                            </w:p>
                          </w:txbxContent>
                        </wps:txbx>
                        <wps:bodyPr horzOverflow="overflow" vert="horz" lIns="0" tIns="0" rIns="0" bIns="0" rtlCol="0">
                          <a:noAutofit/>
                        </wps:bodyPr>
                      </wps:wsp>
                      <wps:wsp>
                        <wps:cNvPr id="19370" name="Rectangle 19370"/>
                        <wps:cNvSpPr/>
                        <wps:spPr>
                          <a:xfrm>
                            <a:off x="549656" y="2104941"/>
                            <a:ext cx="464140" cy="206429"/>
                          </a:xfrm>
                          <a:prstGeom prst="rect">
                            <a:avLst/>
                          </a:prstGeom>
                          <a:ln>
                            <a:noFill/>
                          </a:ln>
                        </wps:spPr>
                        <wps:txbx>
                          <w:txbxContent>
                            <w:p w:rsidR="00F4334B" w:rsidRDefault="00F4334B">
                              <w:pPr>
                                <w:spacing w:after="160" w:line="259" w:lineRule="auto"/>
                                <w:ind w:left="0" w:firstLine="0"/>
                                <w:jc w:val="left"/>
                              </w:pPr>
                              <w:r>
                                <w:rPr>
                                  <w:b/>
                                  <w:sz w:val="22"/>
                                </w:rPr>
                                <w:t>30000</w:t>
                              </w:r>
                            </w:p>
                          </w:txbxContent>
                        </wps:txbx>
                        <wps:bodyPr horzOverflow="overflow" vert="horz" lIns="0" tIns="0" rIns="0" bIns="0" rtlCol="0">
                          <a:noAutofit/>
                        </wps:bodyPr>
                      </wps:wsp>
                      <wps:wsp>
                        <wps:cNvPr id="19371" name="Rectangle 19371"/>
                        <wps:cNvSpPr/>
                        <wps:spPr>
                          <a:xfrm>
                            <a:off x="537845" y="1885485"/>
                            <a:ext cx="464140" cy="206429"/>
                          </a:xfrm>
                          <a:prstGeom prst="rect">
                            <a:avLst/>
                          </a:prstGeom>
                          <a:ln>
                            <a:noFill/>
                          </a:ln>
                        </wps:spPr>
                        <wps:txbx>
                          <w:txbxContent>
                            <w:p w:rsidR="00F4334B" w:rsidRDefault="00F4334B">
                              <w:pPr>
                                <w:spacing w:after="160" w:line="259" w:lineRule="auto"/>
                                <w:ind w:left="0" w:firstLine="0"/>
                                <w:jc w:val="left"/>
                              </w:pPr>
                              <w:r>
                                <w:rPr>
                                  <w:b/>
                                  <w:sz w:val="22"/>
                                </w:rPr>
                                <w:t>35000</w:t>
                              </w:r>
                            </w:p>
                          </w:txbxContent>
                        </wps:txbx>
                        <wps:bodyPr horzOverflow="overflow" vert="horz" lIns="0" tIns="0" rIns="0" bIns="0" rtlCol="0">
                          <a:noAutofit/>
                        </wps:bodyPr>
                      </wps:wsp>
                      <wps:wsp>
                        <wps:cNvPr id="19372" name="Rectangle 19372"/>
                        <wps:cNvSpPr/>
                        <wps:spPr>
                          <a:xfrm>
                            <a:off x="525907" y="1663489"/>
                            <a:ext cx="464140" cy="206429"/>
                          </a:xfrm>
                          <a:prstGeom prst="rect">
                            <a:avLst/>
                          </a:prstGeom>
                          <a:ln>
                            <a:noFill/>
                          </a:ln>
                        </wps:spPr>
                        <wps:txbx>
                          <w:txbxContent>
                            <w:p w:rsidR="00F4334B" w:rsidRDefault="00F4334B">
                              <w:pPr>
                                <w:spacing w:after="160" w:line="259" w:lineRule="auto"/>
                                <w:ind w:left="0" w:firstLine="0"/>
                                <w:jc w:val="left"/>
                              </w:pPr>
                              <w:r>
                                <w:rPr>
                                  <w:b/>
                                  <w:sz w:val="22"/>
                                </w:rPr>
                                <w:t>40000</w:t>
                              </w:r>
                            </w:p>
                          </w:txbxContent>
                        </wps:txbx>
                        <wps:bodyPr horzOverflow="overflow" vert="horz" lIns="0" tIns="0" rIns="0" bIns="0" rtlCol="0">
                          <a:noAutofit/>
                        </wps:bodyPr>
                      </wps:wsp>
                      <wps:wsp>
                        <wps:cNvPr id="19373" name="Rectangle 19373"/>
                        <wps:cNvSpPr/>
                        <wps:spPr>
                          <a:xfrm>
                            <a:off x="514096" y="1439207"/>
                            <a:ext cx="464140" cy="206429"/>
                          </a:xfrm>
                          <a:prstGeom prst="rect">
                            <a:avLst/>
                          </a:prstGeom>
                          <a:ln>
                            <a:noFill/>
                          </a:ln>
                        </wps:spPr>
                        <wps:txbx>
                          <w:txbxContent>
                            <w:p w:rsidR="00F4334B" w:rsidRDefault="00F4334B">
                              <w:pPr>
                                <w:spacing w:after="160" w:line="259" w:lineRule="auto"/>
                                <w:ind w:left="0" w:firstLine="0"/>
                                <w:jc w:val="left"/>
                              </w:pPr>
                              <w:r>
                                <w:rPr>
                                  <w:b/>
                                  <w:sz w:val="22"/>
                                </w:rPr>
                                <w:t>45000</w:t>
                              </w:r>
                            </w:p>
                          </w:txbxContent>
                        </wps:txbx>
                        <wps:bodyPr horzOverflow="overflow" vert="horz" lIns="0" tIns="0" rIns="0" bIns="0" rtlCol="0">
                          <a:noAutofit/>
                        </wps:bodyPr>
                      </wps:wsp>
                      <wps:wsp>
                        <wps:cNvPr id="19374" name="Rectangle 19374"/>
                        <wps:cNvSpPr/>
                        <wps:spPr>
                          <a:xfrm>
                            <a:off x="501904" y="1212766"/>
                            <a:ext cx="464140" cy="206429"/>
                          </a:xfrm>
                          <a:prstGeom prst="rect">
                            <a:avLst/>
                          </a:prstGeom>
                          <a:ln>
                            <a:noFill/>
                          </a:ln>
                        </wps:spPr>
                        <wps:txbx>
                          <w:txbxContent>
                            <w:p w:rsidR="00F4334B" w:rsidRDefault="00F4334B">
                              <w:pPr>
                                <w:spacing w:after="160" w:line="259" w:lineRule="auto"/>
                                <w:ind w:left="0" w:firstLine="0"/>
                                <w:jc w:val="left"/>
                              </w:pPr>
                              <w:r>
                                <w:rPr>
                                  <w:b/>
                                  <w:sz w:val="22"/>
                                </w:rPr>
                                <w:t>50000</w:t>
                              </w:r>
                            </w:p>
                          </w:txbxContent>
                        </wps:txbx>
                        <wps:bodyPr horzOverflow="overflow" vert="horz" lIns="0" tIns="0" rIns="0" bIns="0" rtlCol="0">
                          <a:noAutofit/>
                        </wps:bodyPr>
                      </wps:wsp>
                      <wps:wsp>
                        <wps:cNvPr id="19375" name="Shape 19375"/>
                        <wps:cNvSpPr/>
                        <wps:spPr>
                          <a:xfrm>
                            <a:off x="1086231" y="3451987"/>
                            <a:ext cx="0" cy="44577"/>
                          </a:xfrm>
                          <a:custGeom>
                            <a:avLst/>
                            <a:gdLst/>
                            <a:ahLst/>
                            <a:cxnLst/>
                            <a:rect l="0" t="0" r="0" b="0"/>
                            <a:pathLst>
                              <a:path h="44577">
                                <a:moveTo>
                                  <a:pt x="0" y="0"/>
                                </a:moveTo>
                                <a:lnTo>
                                  <a:pt x="0" y="44577"/>
                                </a:lnTo>
                              </a:path>
                            </a:pathLst>
                          </a:custGeom>
                          <a:noFill/>
                          <a:ln w="9525" cap="flat" cmpd="sng" algn="ctr">
                            <a:solidFill>
                              <a:srgbClr val="868686"/>
                            </a:solidFill>
                            <a:prstDash val="solid"/>
                            <a:round/>
                          </a:ln>
                          <a:effectLst/>
                        </wps:spPr>
                        <wps:bodyPr/>
                      </wps:wsp>
                      <wps:wsp>
                        <wps:cNvPr id="19376" name="Shape 19376"/>
                        <wps:cNvSpPr/>
                        <wps:spPr>
                          <a:xfrm>
                            <a:off x="5210302" y="3991864"/>
                            <a:ext cx="0" cy="45466"/>
                          </a:xfrm>
                          <a:custGeom>
                            <a:avLst/>
                            <a:gdLst/>
                            <a:ahLst/>
                            <a:cxnLst/>
                            <a:rect l="0" t="0" r="0" b="0"/>
                            <a:pathLst>
                              <a:path h="45466">
                                <a:moveTo>
                                  <a:pt x="0" y="0"/>
                                </a:moveTo>
                                <a:lnTo>
                                  <a:pt x="0" y="45466"/>
                                </a:lnTo>
                              </a:path>
                            </a:pathLst>
                          </a:custGeom>
                          <a:noFill/>
                          <a:ln w="9525" cap="flat" cmpd="sng" algn="ctr">
                            <a:solidFill>
                              <a:srgbClr val="868686"/>
                            </a:solidFill>
                            <a:prstDash val="solid"/>
                            <a:round/>
                          </a:ln>
                          <a:effectLst/>
                        </wps:spPr>
                        <wps:bodyPr/>
                      </wps:wsp>
                      <wps:wsp>
                        <wps:cNvPr id="19377" name="Rectangle 19377"/>
                        <wps:cNvSpPr/>
                        <wps:spPr>
                          <a:xfrm>
                            <a:off x="2241677" y="3932402"/>
                            <a:ext cx="2049014" cy="184580"/>
                          </a:xfrm>
                          <a:prstGeom prst="rect">
                            <a:avLst/>
                          </a:prstGeom>
                          <a:ln>
                            <a:noFill/>
                          </a:ln>
                        </wps:spPr>
                        <wps:txbx>
                          <w:txbxContent>
                            <w:p w:rsidR="00F4334B" w:rsidRDefault="00F4334B">
                              <w:pPr>
                                <w:spacing w:after="160" w:line="259" w:lineRule="auto"/>
                                <w:ind w:left="0" w:firstLine="0"/>
                                <w:jc w:val="left"/>
                              </w:pPr>
                              <w:r>
                                <w:rPr>
                                  <w:i/>
                                  <w:sz w:val="24"/>
                                </w:rPr>
                                <w:t>Численность населения</w:t>
                              </w:r>
                            </w:p>
                          </w:txbxContent>
                        </wps:txbx>
                        <wps:bodyPr horzOverflow="overflow" vert="horz" lIns="0" tIns="0" rIns="0" bIns="0" rtlCol="0">
                          <a:noAutofit/>
                        </wps:bodyPr>
                      </wps:wsp>
                      <wps:wsp>
                        <wps:cNvPr id="19378" name="Rectangle 19378"/>
                        <wps:cNvSpPr/>
                        <wps:spPr>
                          <a:xfrm>
                            <a:off x="1473835" y="2996989"/>
                            <a:ext cx="372953" cy="206429"/>
                          </a:xfrm>
                          <a:prstGeom prst="rect">
                            <a:avLst/>
                          </a:prstGeom>
                          <a:ln>
                            <a:noFill/>
                          </a:ln>
                        </wps:spPr>
                        <wps:txbx>
                          <w:txbxContent>
                            <w:p w:rsidR="00F4334B" w:rsidRDefault="00F4334B">
                              <w:pPr>
                                <w:spacing w:after="160" w:line="259" w:lineRule="auto"/>
                                <w:ind w:left="0" w:firstLine="0"/>
                                <w:jc w:val="left"/>
                              </w:pPr>
                              <w:r>
                                <w:rPr>
                                  <w:b/>
                                  <w:sz w:val="22"/>
                                </w:rPr>
                                <w:t>2770</w:t>
                              </w:r>
                            </w:p>
                          </w:txbxContent>
                        </wps:txbx>
                        <wps:bodyPr horzOverflow="overflow" vert="horz" lIns="0" tIns="0" rIns="0" bIns="0" rtlCol="0">
                          <a:noAutofit/>
                        </wps:bodyPr>
                      </wps:wsp>
                      <wps:wsp>
                        <wps:cNvPr id="19379" name="Rectangle 19379"/>
                        <wps:cNvSpPr/>
                        <wps:spPr>
                          <a:xfrm>
                            <a:off x="1882267" y="3013244"/>
                            <a:ext cx="372953" cy="206430"/>
                          </a:xfrm>
                          <a:prstGeom prst="rect">
                            <a:avLst/>
                          </a:prstGeom>
                          <a:ln>
                            <a:noFill/>
                          </a:ln>
                        </wps:spPr>
                        <wps:txbx>
                          <w:txbxContent>
                            <w:p w:rsidR="00F4334B" w:rsidRDefault="00F4334B">
                              <w:pPr>
                                <w:spacing w:after="160" w:line="259" w:lineRule="auto"/>
                                <w:ind w:left="0" w:firstLine="0"/>
                                <w:jc w:val="left"/>
                              </w:pPr>
                              <w:r>
                                <w:rPr>
                                  <w:b/>
                                  <w:sz w:val="22"/>
                                </w:rPr>
                                <w:t>3135</w:t>
                              </w:r>
                            </w:p>
                          </w:txbxContent>
                        </wps:txbx>
                        <wps:bodyPr horzOverflow="overflow" vert="horz" lIns="0" tIns="0" rIns="0" bIns="0" rtlCol="0">
                          <a:noAutofit/>
                        </wps:bodyPr>
                      </wps:wsp>
                      <wps:wsp>
                        <wps:cNvPr id="19380" name="Rectangle 19380"/>
                        <wps:cNvSpPr/>
                        <wps:spPr>
                          <a:xfrm>
                            <a:off x="2211832" y="3081443"/>
                            <a:ext cx="372953" cy="206430"/>
                          </a:xfrm>
                          <a:prstGeom prst="rect">
                            <a:avLst/>
                          </a:prstGeom>
                          <a:ln>
                            <a:noFill/>
                          </a:ln>
                        </wps:spPr>
                        <wps:txbx>
                          <w:txbxContent>
                            <w:p w:rsidR="00F4334B" w:rsidRDefault="00F4334B">
                              <w:pPr>
                                <w:spacing w:after="160" w:line="259" w:lineRule="auto"/>
                                <w:ind w:left="0" w:firstLine="0"/>
                                <w:jc w:val="left"/>
                              </w:pPr>
                              <w:r>
                                <w:rPr>
                                  <w:b/>
                                  <w:sz w:val="22"/>
                                </w:rPr>
                                <w:t>3135</w:t>
                              </w:r>
                            </w:p>
                          </w:txbxContent>
                        </wps:txbx>
                        <wps:bodyPr horzOverflow="overflow" vert="horz" lIns="0" tIns="0" rIns="0" bIns="0" rtlCol="0">
                          <a:noAutofit/>
                        </wps:bodyPr>
                      </wps:wsp>
                      <wps:wsp>
                        <wps:cNvPr id="19381" name="Rectangle 19381"/>
                        <wps:cNvSpPr/>
                        <wps:spPr>
                          <a:xfrm>
                            <a:off x="2529713" y="2993052"/>
                            <a:ext cx="372953" cy="206430"/>
                          </a:xfrm>
                          <a:prstGeom prst="rect">
                            <a:avLst/>
                          </a:prstGeom>
                          <a:ln>
                            <a:noFill/>
                          </a:ln>
                        </wps:spPr>
                        <wps:txbx>
                          <w:txbxContent>
                            <w:p w:rsidR="00F4334B" w:rsidRDefault="00F4334B">
                              <w:pPr>
                                <w:spacing w:after="160" w:line="259" w:lineRule="auto"/>
                                <w:ind w:left="0" w:firstLine="0"/>
                                <w:jc w:val="left"/>
                              </w:pPr>
                              <w:r>
                                <w:rPr>
                                  <w:b/>
                                  <w:sz w:val="22"/>
                                </w:rPr>
                                <w:t>5900</w:t>
                              </w:r>
                            </w:p>
                          </w:txbxContent>
                        </wps:txbx>
                        <wps:bodyPr horzOverflow="overflow" vert="horz" lIns="0" tIns="0" rIns="0" bIns="0" rtlCol="0">
                          <a:noAutofit/>
                        </wps:bodyPr>
                      </wps:wsp>
                      <wps:wsp>
                        <wps:cNvPr id="19382" name="Rectangle 19382"/>
                        <wps:cNvSpPr/>
                        <wps:spPr>
                          <a:xfrm>
                            <a:off x="2859786" y="2903516"/>
                            <a:ext cx="372953" cy="206430"/>
                          </a:xfrm>
                          <a:prstGeom prst="rect">
                            <a:avLst/>
                          </a:prstGeom>
                          <a:ln>
                            <a:noFill/>
                          </a:ln>
                        </wps:spPr>
                        <wps:txbx>
                          <w:txbxContent>
                            <w:p w:rsidR="00F4334B" w:rsidRDefault="00F4334B">
                              <w:pPr>
                                <w:spacing w:after="160" w:line="259" w:lineRule="auto"/>
                                <w:ind w:left="0" w:firstLine="0"/>
                                <w:jc w:val="left"/>
                              </w:pPr>
                              <w:r>
                                <w:rPr>
                                  <w:b/>
                                  <w:sz w:val="22"/>
                                </w:rPr>
                                <w:t>8665</w:t>
                              </w:r>
                            </w:p>
                          </w:txbxContent>
                        </wps:txbx>
                        <wps:bodyPr horzOverflow="overflow" vert="horz" lIns="0" tIns="0" rIns="0" bIns="0" rtlCol="0">
                          <a:noAutofit/>
                        </wps:bodyPr>
                      </wps:wsp>
                      <wps:wsp>
                        <wps:cNvPr id="19383" name="Rectangle 19383"/>
                        <wps:cNvSpPr/>
                        <wps:spPr>
                          <a:xfrm>
                            <a:off x="3087116" y="2767499"/>
                            <a:ext cx="466192" cy="206430"/>
                          </a:xfrm>
                          <a:prstGeom prst="rect">
                            <a:avLst/>
                          </a:prstGeom>
                          <a:ln>
                            <a:noFill/>
                          </a:ln>
                        </wps:spPr>
                        <wps:txbx>
                          <w:txbxContent>
                            <w:p w:rsidR="00F4334B" w:rsidRDefault="00F4334B">
                              <w:pPr>
                                <w:spacing w:after="160" w:line="259" w:lineRule="auto"/>
                                <w:ind w:left="0" w:firstLine="0"/>
                                <w:jc w:val="left"/>
                              </w:pPr>
                              <w:r>
                                <w:rPr>
                                  <w:b/>
                                  <w:sz w:val="22"/>
                                </w:rPr>
                                <w:t>11430</w:t>
                              </w:r>
                            </w:p>
                          </w:txbxContent>
                        </wps:txbx>
                        <wps:bodyPr horzOverflow="overflow" vert="horz" lIns="0" tIns="0" rIns="0" bIns="0" rtlCol="0">
                          <a:noAutofit/>
                        </wps:bodyPr>
                      </wps:wsp>
                      <wps:wsp>
                        <wps:cNvPr id="19384" name="Rectangle 19384"/>
                        <wps:cNvSpPr/>
                        <wps:spPr>
                          <a:xfrm>
                            <a:off x="3502914" y="2719730"/>
                            <a:ext cx="466394" cy="206879"/>
                          </a:xfrm>
                          <a:prstGeom prst="rect">
                            <a:avLst/>
                          </a:prstGeom>
                          <a:ln>
                            <a:noFill/>
                          </a:ln>
                        </wps:spPr>
                        <wps:txbx>
                          <w:txbxContent>
                            <w:p w:rsidR="00F4334B" w:rsidRDefault="00F4334B">
                              <w:pPr>
                                <w:spacing w:after="160" w:line="259" w:lineRule="auto"/>
                                <w:ind w:left="0" w:firstLine="0"/>
                                <w:jc w:val="left"/>
                              </w:pPr>
                              <w:r>
                                <w:rPr>
                                  <w:b/>
                                  <w:sz w:val="22"/>
                                </w:rPr>
                                <w:t>14195</w:t>
                              </w:r>
                            </w:p>
                          </w:txbxContent>
                        </wps:txbx>
                        <wps:bodyPr horzOverflow="overflow" vert="horz" lIns="0" tIns="0" rIns="0" bIns="0" rtlCol="0">
                          <a:noAutofit/>
                        </wps:bodyPr>
                      </wps:wsp>
                      <wps:wsp>
                        <wps:cNvPr id="19385" name="Rectangle 19385"/>
                        <wps:cNvSpPr/>
                        <wps:spPr>
                          <a:xfrm>
                            <a:off x="3844036" y="2570904"/>
                            <a:ext cx="466192" cy="206430"/>
                          </a:xfrm>
                          <a:prstGeom prst="rect">
                            <a:avLst/>
                          </a:prstGeom>
                          <a:ln>
                            <a:noFill/>
                          </a:ln>
                        </wps:spPr>
                        <wps:txbx>
                          <w:txbxContent>
                            <w:p w:rsidR="00F4334B" w:rsidRDefault="00F4334B">
                              <w:pPr>
                                <w:spacing w:after="160" w:line="259" w:lineRule="auto"/>
                                <w:ind w:left="0" w:firstLine="0"/>
                                <w:jc w:val="left"/>
                              </w:pPr>
                              <w:r>
                                <w:rPr>
                                  <w:b/>
                                  <w:sz w:val="22"/>
                                </w:rPr>
                                <w:t>16960</w:t>
                              </w:r>
                            </w:p>
                          </w:txbxContent>
                        </wps:txbx>
                        <wps:bodyPr horzOverflow="overflow" vert="horz" lIns="0" tIns="0" rIns="0" bIns="0" rtlCol="0">
                          <a:noAutofit/>
                        </wps:bodyPr>
                      </wps:wsp>
                      <wps:wsp>
                        <wps:cNvPr id="19386" name="Rectangle 19386"/>
                        <wps:cNvSpPr/>
                        <wps:spPr>
                          <a:xfrm>
                            <a:off x="4271645" y="2442634"/>
                            <a:ext cx="466192" cy="206429"/>
                          </a:xfrm>
                          <a:prstGeom prst="rect">
                            <a:avLst/>
                          </a:prstGeom>
                          <a:ln>
                            <a:noFill/>
                          </a:ln>
                        </wps:spPr>
                        <wps:txbx>
                          <w:txbxContent>
                            <w:p w:rsidR="00F4334B" w:rsidRDefault="00F4334B">
                              <w:pPr>
                                <w:spacing w:after="160" w:line="259" w:lineRule="auto"/>
                                <w:ind w:left="0" w:firstLine="0"/>
                                <w:jc w:val="left"/>
                              </w:pPr>
                              <w:r>
                                <w:rPr>
                                  <w:b/>
                                  <w:sz w:val="22"/>
                                </w:rPr>
                                <w:t>22490</w:t>
                              </w:r>
                            </w:p>
                          </w:txbxContent>
                        </wps:txbx>
                        <wps:bodyPr horzOverflow="overflow" vert="horz" lIns="0" tIns="0" rIns="0" bIns="0" rtlCol="0">
                          <a:noAutofit/>
                        </wps:bodyPr>
                      </wps:wsp>
                      <wps:wsp>
                        <wps:cNvPr id="19387" name="Rectangle 19387"/>
                        <wps:cNvSpPr/>
                        <wps:spPr>
                          <a:xfrm>
                            <a:off x="4726686" y="1367307"/>
                            <a:ext cx="512912" cy="206879"/>
                          </a:xfrm>
                          <a:prstGeom prst="rect">
                            <a:avLst/>
                          </a:prstGeom>
                          <a:ln>
                            <a:noFill/>
                          </a:ln>
                        </wps:spPr>
                        <wps:txbx>
                          <w:txbxContent>
                            <w:p w:rsidR="00F4334B" w:rsidRDefault="00F4334B">
                              <w:pPr>
                                <w:spacing w:after="160" w:line="259" w:lineRule="auto"/>
                                <w:ind w:left="0" w:firstLine="0"/>
                                <w:jc w:val="left"/>
                              </w:pPr>
                              <w:r>
                                <w:rPr>
                                  <w:b/>
                                  <w:color w:val="FF0000"/>
                                  <w:sz w:val="22"/>
                                </w:rPr>
                                <w:t>47 397</w:t>
                              </w:r>
                            </w:p>
                          </w:txbxContent>
                        </wps:txbx>
                        <wps:bodyPr horzOverflow="overflow" vert="horz" lIns="0" tIns="0" rIns="0" bIns="0" rtlCol="0">
                          <a:noAutofit/>
                        </wps:bodyPr>
                      </wps:wsp>
                      <wps:wsp>
                        <wps:cNvPr id="19388" name="Rectangle 19388"/>
                        <wps:cNvSpPr/>
                        <wps:spPr>
                          <a:xfrm>
                            <a:off x="859663" y="150533"/>
                            <a:ext cx="816443" cy="181116"/>
                          </a:xfrm>
                          <a:prstGeom prst="rect">
                            <a:avLst/>
                          </a:prstGeom>
                          <a:ln>
                            <a:noFill/>
                          </a:ln>
                        </wps:spPr>
                        <wps:txbx>
                          <w:txbxContent>
                            <w:p w:rsidR="00F4334B" w:rsidRDefault="00F4334B">
                              <w:pPr>
                                <w:spacing w:after="160" w:line="259" w:lineRule="auto"/>
                                <w:ind w:left="0" w:firstLine="0"/>
                                <w:jc w:val="left"/>
                              </w:pPr>
                              <w:r>
                                <w:rPr>
                                  <w:b/>
                                  <w:i/>
                                  <w:sz w:val="24"/>
                                </w:rPr>
                                <w:t xml:space="preserve">Рис. № 9 </w:t>
                              </w:r>
                            </w:p>
                          </w:txbxContent>
                        </wps:txbx>
                        <wps:bodyPr horzOverflow="overflow" vert="horz" lIns="0" tIns="0" rIns="0" bIns="0" rtlCol="0">
                          <a:noAutofit/>
                        </wps:bodyPr>
                      </wps:wsp>
                      <wps:wsp>
                        <wps:cNvPr id="19389" name="Rectangle 19389"/>
                        <wps:cNvSpPr/>
                        <wps:spPr>
                          <a:xfrm>
                            <a:off x="1474216" y="117957"/>
                            <a:ext cx="67498" cy="224380"/>
                          </a:xfrm>
                          <a:prstGeom prst="rect">
                            <a:avLst/>
                          </a:prstGeom>
                          <a:ln>
                            <a:noFill/>
                          </a:ln>
                        </wps:spPr>
                        <wps:txbx>
                          <w:txbxContent>
                            <w:p w:rsidR="00F4334B" w:rsidRDefault="00F4334B">
                              <w:pPr>
                                <w:spacing w:after="160" w:line="259" w:lineRule="auto"/>
                                <w:ind w:left="0" w:firstLine="0"/>
                                <w:jc w:val="left"/>
                              </w:pPr>
                              <w:r>
                                <w:rPr>
                                  <w:b/>
                                  <w:i/>
                                  <w:sz w:val="24"/>
                                </w:rPr>
                                <w:t>-</w:t>
                              </w:r>
                            </w:p>
                          </w:txbxContent>
                        </wps:txbx>
                        <wps:bodyPr horzOverflow="overflow" vert="horz" lIns="0" tIns="0" rIns="0" bIns="0" rtlCol="0">
                          <a:noAutofit/>
                        </wps:bodyPr>
                      </wps:wsp>
                      <wps:wsp>
                        <wps:cNvPr id="19390" name="Rectangle 19390"/>
                        <wps:cNvSpPr/>
                        <wps:spPr>
                          <a:xfrm>
                            <a:off x="1562608" y="150533"/>
                            <a:ext cx="4867447" cy="181116"/>
                          </a:xfrm>
                          <a:prstGeom prst="rect">
                            <a:avLst/>
                          </a:prstGeom>
                          <a:ln>
                            <a:noFill/>
                          </a:ln>
                        </wps:spPr>
                        <wps:txbx>
                          <w:txbxContent>
                            <w:p w:rsidR="00F4334B" w:rsidRDefault="00F4334B">
                              <w:pPr>
                                <w:spacing w:after="160" w:line="259" w:lineRule="auto"/>
                                <w:ind w:left="0" w:firstLine="0"/>
                                <w:jc w:val="left"/>
                              </w:pPr>
                              <w:r>
                                <w:rPr>
                                  <w:b/>
                                  <w:i/>
                                  <w:sz w:val="24"/>
                                </w:rPr>
                                <w:t xml:space="preserve">Прогноз численности населения сельского поселения  </w:t>
                              </w:r>
                            </w:p>
                          </w:txbxContent>
                        </wps:txbx>
                        <wps:bodyPr horzOverflow="overflow" vert="horz" lIns="0" tIns="0" rIns="0" bIns="0" rtlCol="0">
                          <a:noAutofit/>
                        </wps:bodyPr>
                      </wps:wsp>
                      <wps:wsp>
                        <wps:cNvPr id="19391" name="Rectangle 19391"/>
                        <wps:cNvSpPr/>
                        <wps:spPr>
                          <a:xfrm>
                            <a:off x="844423" y="325793"/>
                            <a:ext cx="5690984" cy="181116"/>
                          </a:xfrm>
                          <a:prstGeom prst="rect">
                            <a:avLst/>
                          </a:prstGeom>
                          <a:ln>
                            <a:noFill/>
                          </a:ln>
                        </wps:spPr>
                        <wps:txbx>
                          <w:txbxContent>
                            <w:p w:rsidR="00F4334B" w:rsidRPr="00F4334B" w:rsidRDefault="00F4334B">
                              <w:pPr>
                                <w:spacing w:after="160" w:line="259" w:lineRule="auto"/>
                                <w:ind w:left="0" w:firstLine="0"/>
                                <w:jc w:val="left"/>
                                <w:rPr>
                                  <w:lang w:val="ru-RU"/>
                                </w:rPr>
                              </w:pPr>
                              <w:r w:rsidRPr="00F4334B">
                                <w:rPr>
                                  <w:b/>
                                  <w:i/>
                                  <w:sz w:val="24"/>
                                  <w:lang w:val="ru-RU"/>
                                </w:rPr>
                                <w:t>Черноречье м.р. Волжский с учетом перспективного развития</w:t>
                              </w:r>
                            </w:p>
                          </w:txbxContent>
                        </wps:txbx>
                        <wps:bodyPr horzOverflow="overflow" vert="horz" lIns="0" tIns="0" rIns="0" bIns="0" rtlCol="0">
                          <a:noAutofit/>
                        </wps:bodyPr>
                      </wps:wsp>
                      <pic:pic xmlns:pic="http://schemas.openxmlformats.org/drawingml/2006/picture">
                        <pic:nvPicPr>
                          <pic:cNvPr id="19393" name="Picture 19393"/>
                          <pic:cNvPicPr/>
                        </pic:nvPicPr>
                        <pic:blipFill>
                          <a:blip r:embed="rId54"/>
                          <a:stretch>
                            <a:fillRect/>
                          </a:stretch>
                        </pic:blipFill>
                        <pic:spPr>
                          <a:xfrm>
                            <a:off x="470154" y="686308"/>
                            <a:ext cx="83058" cy="83058"/>
                          </a:xfrm>
                          <a:prstGeom prst="rect">
                            <a:avLst/>
                          </a:prstGeom>
                        </pic:spPr>
                      </pic:pic>
                      <wps:wsp>
                        <wps:cNvPr id="19394" name="Rectangle 19394"/>
                        <wps:cNvSpPr/>
                        <wps:spPr>
                          <a:xfrm>
                            <a:off x="583819" y="639801"/>
                            <a:ext cx="405384" cy="224380"/>
                          </a:xfrm>
                          <a:prstGeom prst="rect">
                            <a:avLst/>
                          </a:prstGeom>
                          <a:ln>
                            <a:noFill/>
                          </a:ln>
                        </wps:spPr>
                        <wps:txbx>
                          <w:txbxContent>
                            <w:p w:rsidR="00F4334B" w:rsidRDefault="00F4334B">
                              <w:pPr>
                                <w:spacing w:after="160" w:line="259" w:lineRule="auto"/>
                                <w:ind w:left="0" w:firstLine="0"/>
                                <w:jc w:val="left"/>
                              </w:pPr>
                              <w:r>
                                <w:rPr>
                                  <w:b/>
                                  <w:sz w:val="24"/>
                                </w:rPr>
                                <w:t>2013</w:t>
                              </w:r>
                            </w:p>
                          </w:txbxContent>
                        </wps:txbx>
                        <wps:bodyPr horzOverflow="overflow" vert="horz" lIns="0" tIns="0" rIns="0" bIns="0" rtlCol="0">
                          <a:noAutofit/>
                        </wps:bodyPr>
                      </wps:wsp>
                      <pic:pic xmlns:pic="http://schemas.openxmlformats.org/drawingml/2006/picture">
                        <pic:nvPicPr>
                          <pic:cNvPr id="19396" name="Picture 19396"/>
                          <pic:cNvPicPr/>
                        </pic:nvPicPr>
                        <pic:blipFill>
                          <a:blip r:embed="rId82"/>
                          <a:stretch>
                            <a:fillRect/>
                          </a:stretch>
                        </pic:blipFill>
                        <pic:spPr>
                          <a:xfrm>
                            <a:off x="1003554" y="686308"/>
                            <a:ext cx="81534" cy="83058"/>
                          </a:xfrm>
                          <a:prstGeom prst="rect">
                            <a:avLst/>
                          </a:prstGeom>
                        </pic:spPr>
                      </pic:pic>
                      <wps:wsp>
                        <wps:cNvPr id="19397" name="Rectangle 19397"/>
                        <wps:cNvSpPr/>
                        <wps:spPr>
                          <a:xfrm>
                            <a:off x="1116330" y="639801"/>
                            <a:ext cx="405384" cy="224380"/>
                          </a:xfrm>
                          <a:prstGeom prst="rect">
                            <a:avLst/>
                          </a:prstGeom>
                          <a:ln>
                            <a:noFill/>
                          </a:ln>
                        </wps:spPr>
                        <wps:txbx>
                          <w:txbxContent>
                            <w:p w:rsidR="00F4334B" w:rsidRDefault="00F4334B">
                              <w:pPr>
                                <w:spacing w:after="160" w:line="259" w:lineRule="auto"/>
                                <w:ind w:left="0" w:firstLine="0"/>
                                <w:jc w:val="left"/>
                              </w:pPr>
                              <w:r>
                                <w:rPr>
                                  <w:b/>
                                  <w:sz w:val="24"/>
                                </w:rPr>
                                <w:t>2017</w:t>
                              </w:r>
                            </w:p>
                          </w:txbxContent>
                        </wps:txbx>
                        <wps:bodyPr horzOverflow="overflow" vert="horz" lIns="0" tIns="0" rIns="0" bIns="0" rtlCol="0">
                          <a:noAutofit/>
                        </wps:bodyPr>
                      </wps:wsp>
                      <pic:pic xmlns:pic="http://schemas.openxmlformats.org/drawingml/2006/picture">
                        <pic:nvPicPr>
                          <pic:cNvPr id="19399" name="Picture 19399"/>
                          <pic:cNvPicPr/>
                        </pic:nvPicPr>
                        <pic:blipFill>
                          <a:blip r:embed="rId83"/>
                          <a:stretch>
                            <a:fillRect/>
                          </a:stretch>
                        </pic:blipFill>
                        <pic:spPr>
                          <a:xfrm>
                            <a:off x="1535430" y="686308"/>
                            <a:ext cx="83058" cy="83058"/>
                          </a:xfrm>
                          <a:prstGeom prst="rect">
                            <a:avLst/>
                          </a:prstGeom>
                        </pic:spPr>
                      </pic:pic>
                      <wps:wsp>
                        <wps:cNvPr id="19400" name="Rectangle 19400"/>
                        <wps:cNvSpPr/>
                        <wps:spPr>
                          <a:xfrm>
                            <a:off x="1649095"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2020</w:t>
                              </w:r>
                            </w:p>
                          </w:txbxContent>
                        </wps:txbx>
                        <wps:bodyPr horzOverflow="overflow" vert="horz" lIns="0" tIns="0" rIns="0" bIns="0" rtlCol="0">
                          <a:noAutofit/>
                        </wps:bodyPr>
                      </wps:wsp>
                      <pic:pic xmlns:pic="http://schemas.openxmlformats.org/drawingml/2006/picture">
                        <pic:nvPicPr>
                          <pic:cNvPr id="19402" name="Picture 19402"/>
                          <pic:cNvPicPr/>
                        </pic:nvPicPr>
                        <pic:blipFill>
                          <a:blip r:embed="rId57"/>
                          <a:stretch>
                            <a:fillRect/>
                          </a:stretch>
                        </pic:blipFill>
                        <pic:spPr>
                          <a:xfrm>
                            <a:off x="2067306" y="686308"/>
                            <a:ext cx="83058" cy="83058"/>
                          </a:xfrm>
                          <a:prstGeom prst="rect">
                            <a:avLst/>
                          </a:prstGeom>
                        </pic:spPr>
                      </pic:pic>
                      <wps:wsp>
                        <wps:cNvPr id="19403" name="Rectangle 19403"/>
                        <wps:cNvSpPr/>
                        <wps:spPr>
                          <a:xfrm>
                            <a:off x="2181606"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2021</w:t>
                              </w:r>
                            </w:p>
                          </w:txbxContent>
                        </wps:txbx>
                        <wps:bodyPr horzOverflow="overflow" vert="horz" lIns="0" tIns="0" rIns="0" bIns="0" rtlCol="0">
                          <a:noAutofit/>
                        </wps:bodyPr>
                      </wps:wsp>
                      <pic:pic xmlns:pic="http://schemas.openxmlformats.org/drawingml/2006/picture">
                        <pic:nvPicPr>
                          <pic:cNvPr id="19405" name="Picture 19405"/>
                          <pic:cNvPicPr/>
                        </pic:nvPicPr>
                        <pic:blipFill>
                          <a:blip r:embed="rId58"/>
                          <a:stretch>
                            <a:fillRect/>
                          </a:stretch>
                        </pic:blipFill>
                        <pic:spPr>
                          <a:xfrm>
                            <a:off x="2600706" y="686308"/>
                            <a:ext cx="83058" cy="83058"/>
                          </a:xfrm>
                          <a:prstGeom prst="rect">
                            <a:avLst/>
                          </a:prstGeom>
                        </pic:spPr>
                      </pic:pic>
                      <wps:wsp>
                        <wps:cNvPr id="19406" name="Rectangle 19406"/>
                        <wps:cNvSpPr/>
                        <wps:spPr>
                          <a:xfrm>
                            <a:off x="2714117"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2022</w:t>
                              </w:r>
                            </w:p>
                          </w:txbxContent>
                        </wps:txbx>
                        <wps:bodyPr horzOverflow="overflow" vert="horz" lIns="0" tIns="0" rIns="0" bIns="0" rtlCol="0">
                          <a:noAutofit/>
                        </wps:bodyPr>
                      </wps:wsp>
                      <pic:pic xmlns:pic="http://schemas.openxmlformats.org/drawingml/2006/picture">
                        <pic:nvPicPr>
                          <pic:cNvPr id="19408" name="Picture 19408"/>
                          <pic:cNvPicPr/>
                        </pic:nvPicPr>
                        <pic:blipFill>
                          <a:blip r:embed="rId59"/>
                          <a:stretch>
                            <a:fillRect/>
                          </a:stretch>
                        </pic:blipFill>
                        <pic:spPr>
                          <a:xfrm>
                            <a:off x="3132582" y="686308"/>
                            <a:ext cx="83058" cy="83058"/>
                          </a:xfrm>
                          <a:prstGeom prst="rect">
                            <a:avLst/>
                          </a:prstGeom>
                        </pic:spPr>
                      </pic:pic>
                      <wps:wsp>
                        <wps:cNvPr id="19409" name="Rectangle 19409"/>
                        <wps:cNvSpPr/>
                        <wps:spPr>
                          <a:xfrm>
                            <a:off x="3246882"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2023</w:t>
                              </w:r>
                            </w:p>
                          </w:txbxContent>
                        </wps:txbx>
                        <wps:bodyPr horzOverflow="overflow" vert="horz" lIns="0" tIns="0" rIns="0" bIns="0" rtlCol="0">
                          <a:noAutofit/>
                        </wps:bodyPr>
                      </wps:wsp>
                      <pic:pic xmlns:pic="http://schemas.openxmlformats.org/drawingml/2006/picture">
                        <pic:nvPicPr>
                          <pic:cNvPr id="19411" name="Picture 19411"/>
                          <pic:cNvPicPr/>
                        </pic:nvPicPr>
                        <pic:blipFill>
                          <a:blip r:embed="rId60"/>
                          <a:stretch>
                            <a:fillRect/>
                          </a:stretch>
                        </pic:blipFill>
                        <pic:spPr>
                          <a:xfrm>
                            <a:off x="3665982" y="686308"/>
                            <a:ext cx="83058" cy="83058"/>
                          </a:xfrm>
                          <a:prstGeom prst="rect">
                            <a:avLst/>
                          </a:prstGeom>
                        </pic:spPr>
                      </pic:pic>
                      <wps:wsp>
                        <wps:cNvPr id="19412" name="Rectangle 19412"/>
                        <wps:cNvSpPr/>
                        <wps:spPr>
                          <a:xfrm>
                            <a:off x="3779393"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2024</w:t>
                              </w:r>
                            </w:p>
                          </w:txbxContent>
                        </wps:txbx>
                        <wps:bodyPr horzOverflow="overflow" vert="horz" lIns="0" tIns="0" rIns="0" bIns="0" rtlCol="0">
                          <a:noAutofit/>
                        </wps:bodyPr>
                      </wps:wsp>
                      <pic:pic xmlns:pic="http://schemas.openxmlformats.org/drawingml/2006/picture">
                        <pic:nvPicPr>
                          <pic:cNvPr id="19414" name="Picture 19414"/>
                          <pic:cNvPicPr/>
                        </pic:nvPicPr>
                        <pic:blipFill>
                          <a:blip r:embed="rId84"/>
                          <a:stretch>
                            <a:fillRect/>
                          </a:stretch>
                        </pic:blipFill>
                        <pic:spPr>
                          <a:xfrm>
                            <a:off x="4197858" y="686308"/>
                            <a:ext cx="83058" cy="83058"/>
                          </a:xfrm>
                          <a:prstGeom prst="rect">
                            <a:avLst/>
                          </a:prstGeom>
                        </pic:spPr>
                      </pic:pic>
                      <wps:wsp>
                        <wps:cNvPr id="19415" name="Rectangle 19415"/>
                        <wps:cNvSpPr/>
                        <wps:spPr>
                          <a:xfrm>
                            <a:off x="4312158"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2025</w:t>
                              </w:r>
                            </w:p>
                          </w:txbxContent>
                        </wps:txbx>
                        <wps:bodyPr horzOverflow="overflow" vert="horz" lIns="0" tIns="0" rIns="0" bIns="0" rtlCol="0">
                          <a:noAutofit/>
                        </wps:bodyPr>
                      </wps:wsp>
                      <pic:pic xmlns:pic="http://schemas.openxmlformats.org/drawingml/2006/picture">
                        <pic:nvPicPr>
                          <pic:cNvPr id="19417" name="Picture 19417"/>
                          <pic:cNvPicPr/>
                        </pic:nvPicPr>
                        <pic:blipFill>
                          <a:blip r:embed="rId85"/>
                          <a:stretch>
                            <a:fillRect/>
                          </a:stretch>
                        </pic:blipFill>
                        <pic:spPr>
                          <a:xfrm>
                            <a:off x="4731258" y="686308"/>
                            <a:ext cx="81534" cy="83058"/>
                          </a:xfrm>
                          <a:prstGeom prst="rect">
                            <a:avLst/>
                          </a:prstGeom>
                        </pic:spPr>
                      </pic:pic>
                      <wps:wsp>
                        <wps:cNvPr id="19418" name="Rectangle 19418"/>
                        <wps:cNvSpPr/>
                        <wps:spPr>
                          <a:xfrm>
                            <a:off x="4844670" y="639801"/>
                            <a:ext cx="405384" cy="224380"/>
                          </a:xfrm>
                          <a:prstGeom prst="rect">
                            <a:avLst/>
                          </a:prstGeom>
                          <a:ln>
                            <a:noFill/>
                          </a:ln>
                        </wps:spPr>
                        <wps:txbx>
                          <w:txbxContent>
                            <w:p w:rsidR="00F4334B" w:rsidRDefault="00F4334B">
                              <w:pPr>
                                <w:spacing w:after="160" w:line="259" w:lineRule="auto"/>
                                <w:ind w:left="0" w:firstLine="0"/>
                                <w:jc w:val="left"/>
                              </w:pPr>
                              <w:r>
                                <w:rPr>
                                  <w:b/>
                                  <w:sz w:val="24"/>
                                </w:rPr>
                                <w:t>2027</w:t>
                              </w:r>
                            </w:p>
                          </w:txbxContent>
                        </wps:txbx>
                        <wps:bodyPr horzOverflow="overflow" vert="horz" lIns="0" tIns="0" rIns="0" bIns="0" rtlCol="0">
                          <a:noAutofit/>
                        </wps:bodyPr>
                      </wps:wsp>
                      <pic:pic xmlns:pic="http://schemas.openxmlformats.org/drawingml/2006/picture">
                        <pic:nvPicPr>
                          <pic:cNvPr id="19420" name="Picture 19420"/>
                          <pic:cNvPicPr/>
                        </pic:nvPicPr>
                        <pic:blipFill>
                          <a:blip r:embed="rId63"/>
                          <a:stretch>
                            <a:fillRect/>
                          </a:stretch>
                        </pic:blipFill>
                        <pic:spPr>
                          <a:xfrm>
                            <a:off x="5263134" y="686308"/>
                            <a:ext cx="83058" cy="83058"/>
                          </a:xfrm>
                          <a:prstGeom prst="rect">
                            <a:avLst/>
                          </a:prstGeom>
                        </pic:spPr>
                      </pic:pic>
                      <wps:wsp>
                        <wps:cNvPr id="19421" name="Rectangle 19421"/>
                        <wps:cNvSpPr/>
                        <wps:spPr>
                          <a:xfrm>
                            <a:off x="5377180" y="639801"/>
                            <a:ext cx="405384" cy="224380"/>
                          </a:xfrm>
                          <a:prstGeom prst="rect">
                            <a:avLst/>
                          </a:prstGeom>
                          <a:ln>
                            <a:noFill/>
                          </a:ln>
                        </wps:spPr>
                        <wps:txbx>
                          <w:txbxContent>
                            <w:p w:rsidR="00F4334B" w:rsidRDefault="00F4334B">
                              <w:pPr>
                                <w:spacing w:after="160" w:line="259" w:lineRule="auto"/>
                                <w:ind w:left="0" w:firstLine="0"/>
                                <w:jc w:val="left"/>
                              </w:pPr>
                              <w:r>
                                <w:rPr>
                                  <w:b/>
                                  <w:sz w:val="24"/>
                                </w:rPr>
                                <w:t>2035</w:t>
                              </w:r>
                            </w:p>
                          </w:txbxContent>
                        </wps:txbx>
                        <wps:bodyPr horzOverflow="overflow" vert="horz" lIns="0" tIns="0" rIns="0" bIns="0" rtlCol="0">
                          <a:noAutofit/>
                        </wps:bodyPr>
                      </wps:wsp>
                      <wps:wsp>
                        <wps:cNvPr id="19422" name="Shape 19422"/>
                        <wps:cNvSpPr/>
                        <wps:spPr>
                          <a:xfrm>
                            <a:off x="0" y="0"/>
                            <a:ext cx="6113780" cy="4380865"/>
                          </a:xfrm>
                          <a:custGeom>
                            <a:avLst/>
                            <a:gdLst/>
                            <a:ahLst/>
                            <a:cxnLst/>
                            <a:rect l="0" t="0" r="0" b="0"/>
                            <a:pathLst>
                              <a:path w="6113780" h="4380865">
                                <a:moveTo>
                                  <a:pt x="0" y="4380865"/>
                                </a:moveTo>
                                <a:lnTo>
                                  <a:pt x="6113780" y="4380865"/>
                                </a:lnTo>
                                <a:lnTo>
                                  <a:pt x="6113780"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id="Group 402069" o:spid="_x0000_s1837" style="width:481.4pt;height:344.95pt;mso-position-horizontal-relative:char;mso-position-vertical-relative:line" coordsize="61137,4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">
                <v:shape id="Picture 19352" o:spid="_x0000_s1838" type="#_x0000_t75" style="position:absolute;left:4869;top:11328;width:55222;height:29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1hDDAAAA3gAAAA8AAABkcnMvZG93bnJldi54bWxET02LwjAQvS/4H8IIXhZNdXHRahQRBNnT&#10;tm7vQzO2xWZSm2jrvzcLgrd5vM9Zb3tTizu1rrKsYDqJQBDnVldcKPg7HcYLEM4ja6wtk4IHOdhu&#10;Bh9rjLXtOKF76gsRQtjFqKD0vomldHlJBt3ENsSBO9vWoA+wLaRusQvhppazKPqWBisODSU2tC8p&#10;v6Q3o+CwuGTXLPudLyuZJPn5Z9efPjulRsN+twLhqfdv8ct91GH+8ms+g/93wg1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zWEMMAAADeAAAADwAAAAAAAAAAAAAAAACf&#10;AgAAZHJzL2Rvd25yZXYueG1sUEsFBgAAAAAEAAQA9wAAAI8DAAAAAA==&#10;">
                  <v:imagedata r:id="rId86" o:title=""/>
                </v:shape>
                <v:shape id="Shape 19353" o:spid="_x0000_s1839" style="position:absolute;left:10447;top:34514;width:415;height:0;visibility:visible;mso-wrap-style:square;v-text-anchor:top" coordsize="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Dt8UA&#10;AADeAAAADwAAAGRycy9kb3ducmV2LnhtbERP22rCQBB9L/gPywi+lGZjU4umrlIEi08Fox8wZqe5&#10;mJ0N2c2lf98tFPo2h3Od7X4yjRioc5VlBcsoBkGcW11xoeB6OT6tQTiPrLGxTAq+ycF+N3vYYqrt&#10;yGcaMl+IEMIuRQWl920qpctLMugi2xIH7st2Bn2AXSF1h2MIN418juNXabDi0FBiS4eS8nvWGwXF&#10;R92/fG76YX3KhgO2+lZfH29KLebT+xsIT5P/F/+5TzrM3ySrBH7fCT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0O3xQAAAN4AAAAPAAAAAAAAAAAAAAAAAJgCAABkcnMv&#10;ZG93bnJldi54bWxQSwUGAAAAAAQABAD1AAAAigMAAAAA&#10;" path="m41529,l,e" filled="f" strokecolor="#868686">
                  <v:path arrowok="t" textboxrect="0,0,41529,0"/>
                </v:shape>
                <v:shape id="Shape 19354" o:spid="_x0000_s1840" style="position:absolute;left:10340;top:3245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xosUA&#10;AADeAAAADwAAAGRycy9kb3ducmV2LnhtbERPS2vCQBC+C/0PyxS86aa19ZG6kaJY4kXwgedpdpqE&#10;ZGdDdjVpf323UPA2H99zlqve1OJGrSstK3gaRyCIM6tLzhWcT9vRHITzyBpry6TgmxyskofBEmNt&#10;Oz7Q7ehzEULYxaig8L6JpXRZQQbd2DbEgfuyrUEfYJtL3WIXwk0tn6NoKg2WHBoKbGhdUFYdr0bB&#10;Pp1tdGU/mstml527z5+U11Or1PCxf38D4an3d/G/O9Vh/mLy+gJ/74Qb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GixQAAAN4AAAAPAAAAAAAAAAAAAAAAAJgCAABkcnMv&#10;ZG93bnJldi54bWxQSwUGAAAAAAQABAD1AAAAigMAAAAA&#10;" path="m41148,l,e" filled="f" strokecolor="#868686">
                  <v:path arrowok="t" textboxrect="0,0,41148,0"/>
                </v:shape>
                <v:shape id="Shape 19355" o:spid="_x0000_s1841" style="position:absolute;left:10218;top:30363;width:427;height:0;visibility:visible;mso-wrap-style:square;v-text-anchor:top" coordsize="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FcMYA&#10;AADeAAAADwAAAGRycy9kb3ducmV2LnhtbERPTWvCQBC9F/oflin0VjetKE10lVBq8apWxduQHZPU&#10;7Gy6uzWxv94VCr3N433OdN6bRpzJ+dqygudBAoK4sLrmUsHnZvH0CsIHZI2NZVJwIQ/z2f3dFDNt&#10;O17ReR1KEUPYZ6igCqHNpPRFRQb9wLbEkTtaZzBE6EqpHXYx3DTyJUnG0mDNsaHClt4qKk7rH6Pg&#10;O3GHdLdcbfOPr9/39LLJu/2pU+rxoc8nIAL14V/8517qOD8djkZwe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FcMYAAADeAAAADwAAAAAAAAAAAAAAAACYAgAAZHJz&#10;L2Rvd25yZXYueG1sUEsFBgAAAAAEAAQA9QAAAIsDAAAAAA==&#10;" path="m42672,l,e" filled="f" strokecolor="#868686">
                  <v:path arrowok="t" textboxrect="0,0,42672,0"/>
                </v:shape>
                <v:shape id="Shape 19356" o:spid="_x0000_s1842" style="position:absolute;left:10111;top:28260;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KTsQA&#10;AADeAAAADwAAAGRycy9kb3ducmV2LnhtbERPS2vCQBC+F/wPywje6saWRo2uIkpLehF84HnMjkkw&#10;Oxuyq0n99W6h0Nt8fM+ZLztTiTs1rrSsYDSMQBBnVpecKzgePl8nIJxH1lhZJgU/5GC56L3MMdG2&#10;5R3d9z4XIYRdggoK7+tESpcVZNANbU0cuIttDPoAm1zqBtsQbir5FkWxNFhyaCiwpnVB2XV/Mwq2&#10;6Xijr/arPm2+s2N7fqS8jq1Sg363moHw1Pl/8Z871WH+9P0jht93w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Sk7EAAAA3gAAAA8AAAAAAAAAAAAAAAAAmAIAAGRycy9k&#10;b3ducmV2LnhtbFBLBQYAAAAABAAEAPUAAACJAwAAAAA=&#10;" path="m41148,l,e" filled="f" strokecolor="#868686">
                  <v:path arrowok="t" textboxrect="0,0,41148,0"/>
                </v:shape>
                <v:shape id="Shape 19357" o:spid="_x0000_s1843" style="position:absolute;left:10005;top:26141;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v1cQA&#10;AADeAAAADwAAAGRycy9kb3ducmV2LnhtbERPS2vCQBC+C/0PyxR6000tvqKriKKkF8EHnsfsNAlm&#10;Z0N2NWl/vSsUvM3H95zZojWluFPtCssKPnsRCOLU6oIzBafjpjsG4TyyxtIyKfglB4v5W2eGsbYN&#10;7+l+8JkIIexiVJB7X8VSujQng65nK+LA/djaoA+wzqSusQnhppT9KBpKgwWHhhwrWuWUXg83o2CX&#10;jNb6arfVef2dnprLX8KroVXq471dTkF4av1L/O9OdJg/+Rq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79XEAAAA3gAAAA8AAAAAAAAAAAAAAAAAmAIAAGRycy9k&#10;b3ducmV2LnhtbFBLBQYAAAAABAAEAPUAAACJAwAAAAA=&#10;" path="m41148,l,e" filled="f" strokecolor="#868686">
                  <v:path arrowok="t" textboxrect="0,0,41148,0"/>
                </v:shape>
                <v:shape id="Shape 19358" o:spid="_x0000_s1844" style="position:absolute;left:9883;top:23992;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7p8cA&#10;AADeAAAADwAAAGRycy9kb3ducmV2LnhtbESPQWvCQBCF7wX/wzJCb3VTS62mriJKS7wIVfE8zU6T&#10;YHY2ZLcm+uudQ6G3Gd6b976ZL3tXqwu1ofJs4HmUgCLOva24MHA8fDxNQYWIbLH2TAauFGC5GDzM&#10;MbW+4y+67GOhJIRDigbKGJtU65CX5DCMfEMs2o9vHUZZ20LbFjsJd7UeJ8lEO6xYGkpsaF1Sft7/&#10;OgO77G1jz/6zOW22+bH7vmW8nnhjHof96h1UpD7+m/+uMyv4s5dX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ce6fHAAAA3gAAAA8AAAAAAAAAAAAAAAAAmAIAAGRy&#10;cy9kb3ducmV2LnhtbFBLBQYAAAAABAAEAPUAAACMAwAAAAA=&#10;" path="m41148,l,e" filled="f" strokecolor="#868686">
                  <v:path arrowok="t" textboxrect="0,0,41148,0"/>
                </v:shape>
                <v:shape id="Shape 19359" o:spid="_x0000_s1845" style="position:absolute;left:9761;top:21813;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ePMQA&#10;AADeAAAADwAAAGRycy9kb3ducmV2LnhtbERPTWvCQBC9C/6HZQRvdWOLWlNXEUVJL4JWPI/ZaRLM&#10;zobsaqK/3i0UvM3jfc5s0ZpS3Kh2hWUFw0EEgji1uuBMwfFn8/YJwnlkjaVlUnAnB4t5tzPDWNuG&#10;93Q7+EyEEHYxKsi9r2IpXZqTQTewFXHgfm1t0AdYZ1LX2IRwU8r3KBpLgwWHhhwrWuWUXg5Xo2CX&#10;TNb6YrfVaf2dHpvzI+HV2CrV77XLLxCeWv8S/7sTHeZPP0ZT+Hs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3jzEAAAA3gAAAA8AAAAAAAAAAAAAAAAAmAIAAGRycy9k&#10;b3ducmV2LnhtbFBLBQYAAAAABAAEAPUAAACJAwAAAAA=&#10;" path="m41148,l,e" filled="f" strokecolor="#868686">
                  <v:path arrowok="t" textboxrect="0,0,41148,0"/>
                </v:shape>
                <v:shape id="Shape 19360" o:spid="_x0000_s1846" style="position:absolute;left:9654;top:1961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9HMcA&#10;AADeAAAADwAAAGRycy9kb3ducmV2LnhtbESPQWvCQBCF7wX/wzJCb3VjhbSmriKKJV4KVel5mp0m&#10;wexsyG5N9Nc7h0JvM8yb9963WA2uURfqQu3ZwHSSgCIuvK25NHA67p5eQYWIbLHxTAauFGC1HD0s&#10;MLO+50+6HGKpxIRDhgaqGNtM61BU5DBMfEsstx/fOYyydqW2HfZi7hr9nCSpdlizJFTY0qai4nz4&#10;dQY+8petPfv39mu7L0799y3nTeqNeRwP6zdQkYb4L/77zq3Un89SARAcm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vRzHAAAA3gAAAA8AAAAAAAAAAAAAAAAAmAIAAGRy&#10;cy9kb3ducmV2LnhtbFBLBQYAAAAABAAEAPUAAACMAwAAAAA=&#10;" path="m41148,l,e" filled="f" strokecolor="#868686">
                  <v:path arrowok="t" textboxrect="0,0,41148,0"/>
                </v:shape>
                <v:shape id="Shape 19361" o:spid="_x0000_s1847" style="position:absolute;left:9532;top:1740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Yh8UA&#10;AADeAAAADwAAAGRycy9kb3ducmV2LnhtbERPTWvCQBC9C/0PyxR6qxtbiDbNRopSSS+CqXges9Mk&#10;mJ0N2a2J/nq3UPA2j/c56XI0rThT7xrLCmbTCARxaXXDlYL99+fzAoTzyBpby6TgQg6W2cMkxUTb&#10;gXd0LnwlQgi7BBXU3neJlK6syaCb2o44cD+2N+gD7CupexxCuGnlSxTF0mDDoaHGjlY1lafi1yjY&#10;5vO1PtlNd1h/lfvheM15FVulnh7Hj3cQnkZ/F/+7cx3mv73GM/h7J9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hiHxQAAAN4AAAAPAAAAAAAAAAAAAAAAAJgCAABkcnMv&#10;ZG93bnJldi54bWxQSwUGAAAAAAQABAD1AAAAigMAAAAA&#10;" path="m41148,l,e" filled="f" strokecolor="#868686">
                  <v:path arrowok="t" textboxrect="0,0,41148,0"/>
                </v:shape>
                <v:shape id="Shape 19362" o:spid="_x0000_s1848" style="position:absolute;left:9410;top:1516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G8MQA&#10;AADeAAAADwAAAGRycy9kb3ducmV2LnhtbERPTWvCQBC9F/wPywje6kaF1KbZiCiVeCloxfOYnSbB&#10;7GzIbk3sr+8Khd7m8T4nXQ2mETfqXG1ZwWwagSAurK65VHD6fH9egnAeWWNjmRTcycEqGz2lmGjb&#10;84FuR1+KEMIuQQWV920ipSsqMuimtiUO3JftDPoAu1LqDvsQbho5j6JYGqw5NFTY0qai4nr8Ngo+&#10;8petvtpde97ui1N/+cl5E1ulJuNh/QbC0+D/xX/uXIf5r4t4Do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hvDEAAAA3gAAAA8AAAAAAAAAAAAAAAAAmAIAAGRycy9k&#10;b3ducmV2LnhtbFBLBQYAAAAABAAEAPUAAACJAwAAAAA=&#10;" path="m41148,l,e" filled="f" strokecolor="#868686">
                  <v:path arrowok="t" textboxrect="0,0,41148,0"/>
                </v:shape>
                <v:shape id="Shape 19363" o:spid="_x0000_s1849" style="position:absolute;left:9286;top:12896;width:414;height:0;visibility:visible;mso-wrap-style:square;v-text-anchor:top" coordsize="4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Q9MUA&#10;AADeAAAADwAAAGRycy9kb3ducmV2LnhtbERPTWvCQBC9F/wPywi96UYDRqOriCB4qC1GD3obsmMS&#10;zM6G7Kppf323IPQ2j/c5i1VnavGg1lWWFYyGEQji3OqKCwWn43YwBeE8ssbaMin4JgerZe9tgam2&#10;Tz7QI/OFCCHsUlRQet+kUrq8JINuaBviwF1ta9AH2BZSt/gM4aaW4yiaSIMVh4YSG9qUlN+yu1GQ&#10;/VwvcZJsz+u73ifjz9PXh95Lpd773XoOwlPn/8Uv906H+bN4EsP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BD0xQAAAN4AAAAPAAAAAAAAAAAAAAAAAJgCAABkcnMv&#10;ZG93bnJldi54bWxQSwUGAAAAAAQABAD1AAAAigMAAAAA&#10;" path="m41402,l,e" filled="f" strokecolor="#868686">
                  <v:path arrowok="t" textboxrect="0,0,41402,0"/>
                </v:shape>
                <v:rect id="Rectangle 19364" o:spid="_x0000_s1850" style="position:absolute;left:8975;top:33746;width:9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IhMUA&#10;AADeAAAADwAAAGRycy9kb3ducmV2LnhtbERPTWvCQBC9C/6HZQq96aZVJImuIlbRY9WC9TZkxySY&#10;nQ3ZrUn7612h4G0e73Nmi85U4kaNKy0reBtGIIgzq0vOFXwdN4MYhPPIGivLpOCXHCzm/d4MU21b&#10;3tPt4HMRQtilqKDwvk6ldFlBBt3Q1sSBu9jGoA+wyaVusA3hppLvUTSRBksODQXWtCooux5+jIJt&#10;XC+/d/avzav1eXv6PCUfx8Qr9frSLacgPHX+Kf5373SYn4w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iE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0</w:t>
                        </w:r>
                      </w:p>
                    </w:txbxContent>
                  </v:textbox>
                </v:rect>
                <v:rect id="Rectangle 19365" o:spid="_x0000_s1851" style="position:absolute;left:6767;top:31686;width:373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tH8UA&#10;AADeAAAADwAAAGRycy9kb3ducmV2LnhtbERPTWvCQBC9C/6HZQq96aYVJYmuIlbRY9WC9TZkxySY&#10;nQ3ZrUn7612h4G0e73Nmi85U4kaNKy0reBtGIIgzq0vOFXwdN4MYhPPIGivLpOCXHCzm/d4MU21b&#10;3tPt4HMRQtilqKDwvk6ldFlBBt3Q1sSBu9jGoA+wyaVusA3hppLvUTSRBksODQXWtCooux5+jIJt&#10;XC+/d/avzav1eXv6PCUfx8Qr9frSLacgPHX+Kf5373SYn4w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0f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5000</w:t>
                        </w:r>
                      </w:p>
                    </w:txbxContent>
                  </v:textbox>
                </v:rect>
                <v:rect id="Rectangle 19366" o:spid="_x0000_s1852" style="position:absolute;left:5957;top:29601;width:46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zaMUA&#10;AADeAAAADwAAAGRycy9kb3ducmV2LnhtbERPS2vCQBC+F/oflil4q5tWCCZmI9IHeqymoN6G7JiE&#10;ZmdDdmuiv74rCL3Nx/ecbDmaVpypd41lBS/TCARxaXXDlYLv4vN5DsJ5ZI2tZVJwIQfL/PEhw1Tb&#10;gbd03vlKhBB2KSqove9SKV1Zk0E3tR1x4E62N+gD7CupexxCuGnlaxTF0mDDoaHGjt5qKn92v0bB&#10;et6tDht7Har247jef+2T9yLxSk2extUChKfR/4vv7o0O85NZ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XNo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10000</w:t>
                        </w:r>
                      </w:p>
                    </w:txbxContent>
                  </v:textbox>
                </v:rect>
                <v:rect id="Rectangle 19367" o:spid="_x0000_s1853" style="position:absolute;left:5844;top:27495;width:46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W88UA&#10;AADeAAAADwAAAGRycy9kb3ducmV2LnhtbERPTWvCQBC9F/wPywje6kYLNomuIlrRY6uCehuyYxLM&#10;zobsamJ/fbdQ6G0e73Nmi85U4kGNKy0rGA0jEMSZ1SXnCo6HzWsMwnlkjZVlUvAkB4t572WGqbYt&#10;f9Fj73MRQtilqKDwvk6ldFlBBt3Q1sSBu9rGoA+wyaVusA3hppLjKJpIgyWHhgJrWhWU3fZ3o2Ab&#10;18vzzn63efVx2Z4+T8n6kHilBv1uOQXhqfP/4j/3Tof5ydv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db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15000</w:t>
                        </w:r>
                      </w:p>
                    </w:txbxContent>
                  </v:textbox>
                </v:rect>
                <v:rect id="Rectangle 19368" o:spid="_x0000_s1854" style="position:absolute;left:5728;top:25364;width:464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CgcgA&#10;AADeAAAADwAAAGRycy9kb3ducmV2LnhtbESPT2vCQBDF7wW/wzJCb3VTC2JSVxH/oMdWBfU2ZKdJ&#10;aHY2ZFeT9tN3DgVvM7w37/1mtuhdre7UhsqzgddRAoo497biwsDpuH2ZggoR2WLtmQz8UIDFfPA0&#10;w8z6jj/pfoiFkhAOGRooY2wyrUNeksMw8g2xaF++dRhlbQttW+wk3NV6nCQT7bBiaSixoVVJ+ffh&#10;5gzsps3ysve/XVFvrrvzxzldH9NozPOwX76DitTHh/n/em8FP32b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kKByAAAAN4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2"/>
                          </w:rPr>
                          <w:t>20000</w:t>
                        </w:r>
                      </w:p>
                    </w:txbxContent>
                  </v:textbox>
                </v:rect>
                <v:rect id="Rectangle 19369" o:spid="_x0000_s1855" style="position:absolute;left:5613;top:23218;width:46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nGsQA&#10;AADeAAAADwAAAGRycy9kb3ducmV2LnhtbERPS4vCMBC+L/gfwgje1lQFsdUo4gM97qqg3oZmbIvN&#10;pDTRdvfXbxYEb/PxPWe2aE0pnlS7wrKCQT8CQZxaXXCm4HTcfk5AOI+ssbRMCn7IwWLe+Zhhom3D&#10;3/Q8+EyEEHYJKsi9rxIpXZqTQde3FXHgbrY26AOsM6lrbEK4KeUwisbSYMGhIceKVjml98PDKNhN&#10;quVlb3+brNxcd+evc7w+xl6pXrddTkF4av1b/HLvdZgfj8Y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xr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2"/>
                          </w:rPr>
                          <w:t>25000</w:t>
                        </w:r>
                      </w:p>
                    </w:txbxContent>
                  </v:textbox>
                </v:rect>
                <v:rect id="Rectangle 19370" o:spid="_x0000_s1856" style="position:absolute;left:5496;top:21049;width:46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YWsgA&#10;AADeAAAADwAAAGRycy9kb3ducmV2LnhtbESPQWvCQBCF74X+h2UKvdVNLVQTXUVqix6tCuptyI5J&#10;MDsbsluT9tc7B6G3GebNe++bzntXqyu1ofJs4HWQgCLOva24MLDffb2MQYWIbLH2TAZ+KcB89vgw&#10;xcz6jr/puo2FEhMOGRooY2wyrUNeksMw8A2x3M6+dRhlbQttW+zE3NV6mCTv2mHFklBiQx8l5Zft&#10;jzOwGjeL49r/dUX9eVodNod0uUujMc9P/WICKlIf/8X377WV+unb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dhayAAAAN4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2"/>
                          </w:rPr>
                          <w:t>30000</w:t>
                        </w:r>
                      </w:p>
                    </w:txbxContent>
                  </v:textbox>
                </v:rect>
                <v:rect id="Rectangle 19371" o:spid="_x0000_s1857" style="position:absolute;left:5378;top:18854;width:46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9wcUA&#10;AADeAAAADwAAAGRycy9kb3ducmV2LnhtbERPS2vCQBC+F/oflin0VjdasCa6ivhAj/UB6m3Ijkkw&#10;Oxuyq4n+erdQ8DYf33NGk9aU4ka1Kywr6HYiEMSp1QVnCva75dcAhPPIGkvLpOBODibj97cRJto2&#10;vKHb1mcihLBLUEHufZVI6dKcDLqOrYgDd7a1QR9gnUldYxPCTSl7UdSXBgsODTlWNMspvWyvRsFq&#10;UE2Pa/tosnJxWh1+D/F8F3ulPj/a6RCEp9a/xP/utQ7z4++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X3B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35000</w:t>
                        </w:r>
                      </w:p>
                    </w:txbxContent>
                  </v:textbox>
                </v:rect>
                <v:rect id="Rectangle 19372" o:spid="_x0000_s1858" style="position:absolute;left:5259;top:16634;width:46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jtsUA&#10;AADeAAAADwAAAGRycy9kb3ducmV2LnhtbERPTWvCQBC9C/6HZQredFOF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O2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40000</w:t>
                        </w:r>
                      </w:p>
                    </w:txbxContent>
                  </v:textbox>
                </v:rect>
                <v:rect id="Rectangle 19373" o:spid="_x0000_s1859" style="position:absolute;left:5140;top:14392;width:46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GLcUA&#10;AADeAAAADwAAAGRycy9kb3ducmV2LnhtbERPS2vCQBC+F/oflhF6qxsrWBOzirQVPfoopN6G7DQJ&#10;zc6G7Gqiv94VCt7m43tOuuhNLc7UusqygtEwAkGcW11xoeD7sHqdgnAeWWNtmRRcyMFi/vyUYqJt&#10;xzs6730hQgi7BBWU3jeJlC4vyaAb2oY4cL+2NegDbAupW+xCuKnlWxRNpMGKQ0OJDX2UlP/tT0bB&#10;etosfzb22hX113GdbbP48xB7pV4G/XIGwlPvH+J/90aH+fH4f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0Yt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45000</w:t>
                        </w:r>
                      </w:p>
                    </w:txbxContent>
                  </v:textbox>
                </v:rect>
                <v:rect id="Rectangle 19374" o:spid="_x0000_s1860" style="position:absolute;left:5019;top:12127;width:46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WcUA&#10;AADeAAAADwAAAGRycy9kb3ducmV2LnhtbERPTWvCQBC9C/0PyxR60422WBNdRVqLHlsV1NuQHZNg&#10;djZkVxP99a4g9DaP9zmTWWtKcaHaFZYV9HsRCOLU6oIzBdvNT3cEwnlkjaVlUnAlB7PpS2eCibYN&#10;/9Fl7TMRQtglqCD3vkqkdGlOBl3PVsSBO9raoA+wzqSusQnhppSDKBpKgwWHhhwr+sopPa3PRsFy&#10;VM33K3trsnJxWO5+d/H3JvZKvb228zEIT63/Fz/dKx3mx++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5Z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50000</w:t>
                        </w:r>
                      </w:p>
                    </w:txbxContent>
                  </v:textbox>
                </v:rect>
                <v:shape id="Shape 19375" o:spid="_x0000_s1861" style="position:absolute;left:10862;top:34519;width:0;height:446;visibility:visible;mso-wrap-style:square;v-text-anchor:top" coordsize="0,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l/cgA&#10;AADeAAAADwAAAGRycy9kb3ducmV2LnhtbESPQUvDQBCF7wX/wzKCt3Zjxaqx2xIKBfVQaJWItyE7&#10;JsHsbNgd27S/3i0UvM3w3rzvzXw5uE7tKcTWs4HbSQaKuPK25drAx/t6/AgqCrLFzjMZOFKE5eJq&#10;NMfc+gNvab+TWqUQjjkaaET6XOtYNeQwTnxPnLRvHxxKWkOtbcBDCnednmbZTDtsOREa7GnVUPWz&#10;+3UJIm/rFVVSutevz6IsTlO3CaUxN9dD8QxKaJB/8+X6xab6T3cP93B+J82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2X9yAAAAN4AAAAPAAAAAAAAAAAAAAAAAJgCAABk&#10;cnMvZG93bnJldi54bWxQSwUGAAAAAAQABAD1AAAAjQMAAAAA&#10;" path="m,l,44577e" filled="f" strokecolor="#868686">
                  <v:path arrowok="t" textboxrect="0,0,0,44577"/>
                </v:shape>
                <v:shape id="Shape 19376" o:spid="_x0000_s1862" style="position:absolute;left:52103;top:39918;width:0;height:455;visibility:visible;mso-wrap-style:square;v-text-anchor:top" coordsize="0,4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rH8MA&#10;AADeAAAADwAAAGRycy9kb3ducmV2LnhtbERP22oCMRB9F/yHMIW+uVlbse1qFKsIBSml2+LzsJm9&#10;0M1kSaK7/n0jCL7N4VxnuR5MK87kfGNZwTRJQRAXVjdcKfj92U9eQfiArLG1TAou5GG9Go+WmGnb&#10;8zed81CJGMI+QwV1CF0mpS9qMugT2xFHrrTOYIjQVVI77GO4aeVTms6lwYZjQ40dbWsq/vKTUaCn&#10;23Q2nA6upy/0tvgsj+87qdTjw7BZgAg0hLv45v7Qcf7b88scr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rH8MAAADeAAAADwAAAAAAAAAAAAAAAACYAgAAZHJzL2Rv&#10;d25yZXYueG1sUEsFBgAAAAAEAAQA9QAAAIgDAAAAAA==&#10;" path="m,l,45466e" filled="f" strokecolor="#868686">
                  <v:path arrowok="t" textboxrect="0,0,0,45466"/>
                </v:shape>
                <v:rect id="Rectangle 19377" o:spid="_x0000_s1863" style="position:absolute;left:22416;top:39324;width:2049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LsUA&#10;AADeAAAADwAAAGRycy9kb3ducmV2LnhtbERPTWvCQBC9C/6HZQq96aYVNImuIlbRY9WC9TZkxySY&#10;nQ3ZrUn7612h4G0e73Nmi85U4kaNKy0reBtGIIgzq0vOFXwdN4MYhPPIGivLpOCXHCzm/d4MU21b&#10;3tPt4HMRQtilqKDwvk6ldFlBBt3Q1sSBu9jGoA+wyaVusA3hppLvUTSWBksODQXWtCooux5+jIJt&#10;XC+/d/avzav1eXv6PCUfx8Qr9frSLacgPHX+Kf5373SYn4w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AuxQAAAN4AAAAPAAAAAAAAAAAAAAAAAJgCAABkcnMv&#10;ZG93bnJldi54bWxQSwUGAAAAAAQABAD1AAAAigMAAAAA&#10;" filled="f" stroked="f">
                  <v:textbox inset="0,0,0,0">
                    <w:txbxContent>
                      <w:p w:rsidR="00F4334B" w:rsidRDefault="00F4334B">
                        <w:pPr>
                          <w:spacing w:after="160" w:line="259" w:lineRule="auto"/>
                          <w:ind w:left="0" w:firstLine="0"/>
                          <w:jc w:val="left"/>
                        </w:pPr>
                        <w:r>
                          <w:rPr>
                            <w:i/>
                            <w:sz w:val="24"/>
                          </w:rPr>
                          <w:t>Численность населения</w:t>
                        </w:r>
                      </w:p>
                    </w:txbxContent>
                  </v:textbox>
                </v:rect>
                <v:rect id="Rectangle 19378" o:spid="_x0000_s1864" style="position:absolute;left:14738;top:29969;width:372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UXMgA&#10;AADeAAAADwAAAGRycy9kb3ducmV2LnhtbESPQWvCQBCF74X+h2UKvdVNLVQ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9RcyAAAAN4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2"/>
                          </w:rPr>
                          <w:t>2770</w:t>
                        </w:r>
                      </w:p>
                    </w:txbxContent>
                  </v:textbox>
                </v:rect>
                <v:rect id="Rectangle 19379" o:spid="_x0000_s1865" style="position:absolute;left:18822;top:30132;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xx8UA&#10;AADeAAAADwAAAGRycy9kb3ducmV2LnhtbERPS2vCQBC+C/6HZYTedFML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3HH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3135</w:t>
                        </w:r>
                      </w:p>
                    </w:txbxContent>
                  </v:textbox>
                </v:rect>
                <v:rect id="Rectangle 19380" o:spid="_x0000_s1866" style="position:absolute;left:22118;top:30814;width:37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ofcgA&#10;AADeAAAADwAAAGRycy9kb3ducmV2LnhtbESPT2vCQBDF74LfYZlCb7ppCy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Kh9yAAAAN4AAAAPAAAAAAAAAAAAAAAAAJgCAABk&#10;cnMvZG93bnJldi54bWxQSwUGAAAAAAQABAD1AAAAjQMAAAAA&#10;" filled="f" stroked="f">
                  <v:textbox inset="0,0,0,0">
                    <w:txbxContent>
                      <w:p w:rsidR="00F4334B" w:rsidRDefault="00F4334B">
                        <w:pPr>
                          <w:spacing w:after="160" w:line="259" w:lineRule="auto"/>
                          <w:ind w:left="0" w:firstLine="0"/>
                          <w:jc w:val="left"/>
                        </w:pPr>
                        <w:r>
                          <w:rPr>
                            <w:b/>
                            <w:sz w:val="22"/>
                          </w:rPr>
                          <w:t>3135</w:t>
                        </w:r>
                      </w:p>
                    </w:txbxContent>
                  </v:textbox>
                </v:rect>
                <v:rect id="Rectangle 19381" o:spid="_x0000_s1867" style="position:absolute;left:25297;top:29930;width:37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N5sUA&#10;AADeAAAADwAAAGRycy9kb3ducmV2LnhtbERPTWvCQBC9F/wPywi91Y0WSp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A3m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5900</w:t>
                        </w:r>
                      </w:p>
                    </w:txbxContent>
                  </v:textbox>
                </v:rect>
                <v:rect id="Rectangle 19382" o:spid="_x0000_s1868" style="position:absolute;left:28597;top:29035;width:37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TkcUA&#10;AADeAAAADwAAAGRycy9kb3ducmV2LnhtbERPS2vCQBC+F/oflil4q5takC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OR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8665</w:t>
                        </w:r>
                      </w:p>
                    </w:txbxContent>
                  </v:textbox>
                </v:rect>
                <v:rect id="Rectangle 19383" o:spid="_x0000_s1869" style="position:absolute;left:30871;top:27674;width:466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2CsUA&#10;AADeAAAADwAAAGRycy9kb3ducmV2LnhtbERPTWvCQBC9F/oflil4q5sqlCRmI9Ja9FhNQb0N2TEJ&#10;zc6G7NbE/vquIPQ2j/c52XI0rbhQ7xrLCl6mEQji0uqGKwVfxcdzDMJ5ZI2tZVJwJQfL/PEhw1Tb&#10;gXd02ftKhBB2KSqove9SKV1Zk0E3tR1x4M62N+gD7CupexxCuGnlLIpepcGGQ0ONHb3VVH7vf4yC&#10;Tdytjlv7O1Tt+rQ5fB6S9yLxSk2extUChKfR/4vv7q0O85N5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jYK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11430</w:t>
                        </w:r>
                      </w:p>
                    </w:txbxContent>
                  </v:textbox>
                </v:rect>
                <v:rect id="Rectangle 19384" o:spid="_x0000_s1870" style="position:absolute;left:35029;top:27197;width:466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ufsUA&#10;AADeAAAADwAAAGRycy9kb3ducmV2LnhtbERPS2vCQBC+C/0PyxS86aZVJE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65+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14195</w:t>
                        </w:r>
                      </w:p>
                    </w:txbxContent>
                  </v:textbox>
                </v:rect>
                <v:rect id="Rectangle 19385" o:spid="_x0000_s1871" style="position:absolute;left:38440;top:25709;width:46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L5cUA&#10;AADeAAAADwAAAGRycy9kb3ducmV2LnhtbERPS2vCQBC+C/0PyxS86aYVJUldRaqiRx8F29uQnSah&#10;2dmQXU3017uC0Nt8fM+ZzjtTiQs1rrSs4G0YgSDOrC45V/B1XA9iEM4ja6wsk4IrOZjPXnpTTLVt&#10;eU+Xg89FCGGXooLC+zqV0mUFGXRDWxMH7tc2Bn2ATS51g20IN5V8j6KJNFhyaCiwps+Csr/D2SjY&#10;xPXie2tvbV6tfjan3SlZHhOvVP+1W3yA8NT5f/HTvdVhfjKK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wvl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16960</w:t>
                        </w:r>
                      </w:p>
                    </w:txbxContent>
                  </v:textbox>
                </v:rect>
                <v:rect id="Rectangle 19386" o:spid="_x0000_s1872" style="position:absolute;left:42716;top:24426;width:46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VksUA&#10;AADeAAAADwAAAGRycy9kb3ducmV2LnhtbERPS2vCQBC+F/oflil4q5tWkCRmI9IHerSmoN6G7JiE&#10;ZmdDdmuiv94tCL3Nx/ecbDmaVpypd41lBS/TCARxaXXDlYLv4vM5BuE8ssbWMim4kINl/viQYart&#10;wF903vlKhBB2KSqove9SKV1Zk0E3tR1x4E62N+gD7CupexxCuGnlaxTNpcGGQ0ONHb3VVP7sfo2C&#10;ddytDht7Har247jeb/fJe5F4pSZP42oBwtPo/8V390aH+cks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ZWS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2"/>
                          </w:rPr>
                          <w:t>22490</w:t>
                        </w:r>
                      </w:p>
                    </w:txbxContent>
                  </v:textbox>
                </v:rect>
                <v:rect id="Rectangle 19387" o:spid="_x0000_s1873" style="position:absolute;left:47266;top:13673;width:512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wCcUA&#10;AADeAAAADwAAAGRycy9kb3ducmV2LnhtbERPS2vCQBC+C/0PyxS86aYVNEldRaqiRx8F29uQnSah&#10;2dmQXU3017uC0Nt8fM+ZzjtTiQs1rrSs4G0YgSDOrC45V/B1XA9iEM4ja6wsk4IrOZjPXnpTTLVt&#10;eU+Xg89FCGGXooLC+zqV0mUFGXRDWxMH7tc2Bn2ATS51g20IN5V8j6KxNFhyaCiwps+Csr/D2SjY&#10;xPXie2tvbV6tfjan3SlZHhOvVP+1W3yA8NT5f/HTvdVhfjKK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TAJxQAAAN4AAAAPAAAAAAAAAAAAAAAAAJgCAABkcnMv&#10;ZG93bnJldi54bWxQSwUGAAAAAAQABAD1AAAAigMAAAAA&#10;" filled="f" stroked="f">
                  <v:textbox inset="0,0,0,0">
                    <w:txbxContent>
                      <w:p w:rsidR="00F4334B" w:rsidRDefault="00F4334B">
                        <w:pPr>
                          <w:spacing w:after="160" w:line="259" w:lineRule="auto"/>
                          <w:ind w:left="0" w:firstLine="0"/>
                          <w:jc w:val="left"/>
                        </w:pPr>
                        <w:r>
                          <w:rPr>
                            <w:b/>
                            <w:color w:val="FF0000"/>
                            <w:sz w:val="22"/>
                          </w:rPr>
                          <w:t>47 397</w:t>
                        </w:r>
                      </w:p>
                    </w:txbxContent>
                  </v:textbox>
                </v:rect>
                <v:rect id="Rectangle 19388" o:spid="_x0000_s1874" style="position:absolute;left:8596;top:1505;width:816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ke8gA&#10;AADeAAAADwAAAGRycy9kb3ducmV2LnhtbESPT2vCQBDF74LfYZlCb7ppCyWJriK2RY/1D6i3ITtN&#10;QrOzIbs1aT995yB4m+G9ee838+XgGnWlLtSeDTxNE1DEhbc1lwaOh49JCipEZIuNZzLwSwGWi/Fo&#10;jrn1Pe/ouo+lkhAOORqoYmxzrUNRkcMw9S2xaF++cxhl7UptO+wl3DX6OUletcOapaHCltYVFd/7&#10;H2dgk7ar89b/9WXzftmcPk/Z2yGLxjw+DKsZqEhDvJtv11sr+NlL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qR7yAAAAN4AAAAPAAAAAAAAAAAAAAAAAJgCAABk&#10;cnMvZG93bnJldi54bWxQSwUGAAAAAAQABAD1AAAAjQMAAAAA&#10;" filled="f" stroked="f">
                  <v:textbox inset="0,0,0,0">
                    <w:txbxContent>
                      <w:p w:rsidR="00F4334B" w:rsidRDefault="00F4334B">
                        <w:pPr>
                          <w:spacing w:after="160" w:line="259" w:lineRule="auto"/>
                          <w:ind w:left="0" w:firstLine="0"/>
                          <w:jc w:val="left"/>
                        </w:pPr>
                        <w:r>
                          <w:rPr>
                            <w:b/>
                            <w:i/>
                            <w:sz w:val="24"/>
                          </w:rPr>
                          <w:t xml:space="preserve">Рис. № 9 </w:t>
                        </w:r>
                      </w:p>
                    </w:txbxContent>
                  </v:textbox>
                </v:rect>
                <v:rect id="Rectangle 19389" o:spid="_x0000_s1875" style="position:absolute;left:14742;top:1179;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B4MUA&#10;AADeAAAADwAAAGRycy9kb3ducmV2LnhtbERPS2vCQBC+F/oflin0VjdtQZKYjUgf6LEaQb0N2TEJ&#10;ZmdDdmtSf31XELzNx/ecbD6aVpypd41lBa+TCARxaXXDlYJt8f0Sg3AeWWNrmRT8kYN5/viQYart&#10;wGs6b3wlQgi7FBXU3neplK6syaCb2I44cEfbG/QB9pXUPQ4h3LTyLYqm0mDDoaHGjj5qKk+bX6Ng&#10;GXeL/cpehqr9Oix3P7vks0i8Us9P42IGwtPo7+Kbe6XD/OQ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gHgxQAAAN4AAAAPAAAAAAAAAAAAAAAAAJgCAABkcnMv&#10;ZG93bnJldi54bWxQSwUGAAAAAAQABAD1AAAAigMAAAAA&#10;" filled="f" stroked="f">
                  <v:textbox inset="0,0,0,0">
                    <w:txbxContent>
                      <w:p w:rsidR="00F4334B" w:rsidRDefault="00F4334B">
                        <w:pPr>
                          <w:spacing w:after="160" w:line="259" w:lineRule="auto"/>
                          <w:ind w:left="0" w:firstLine="0"/>
                          <w:jc w:val="left"/>
                        </w:pPr>
                        <w:r>
                          <w:rPr>
                            <w:b/>
                            <w:i/>
                            <w:sz w:val="24"/>
                          </w:rPr>
                          <w:t>-</w:t>
                        </w:r>
                      </w:p>
                    </w:txbxContent>
                  </v:textbox>
                </v:rect>
                <v:rect id="Rectangle 19390" o:spid="_x0000_s1876" style="position:absolute;left:15626;top:1505;width:4867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oMcA&#10;AADeAAAADwAAAGRycy9kb3ducmV2LnhtbESPQWvCQBCF74L/YZlCb7ppC8VEVxHbokergnobsmMS&#10;zM6G7Nak/fXOoeBthnnz3vtmi97V6kZtqDwbeBknoIhzbysuDBz2X6MJqBCRLdaeycAvBVjMh4MZ&#10;ZtZ3/E23XSyUmHDI0EAZY5NpHfKSHIaxb4jldvGtwyhrW2jbYifmrtavSfKuHVYsCSU2tCopv+5+&#10;nIH1pFmeNv6vK+rP8/q4PaYf+z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PqDHAAAA3gAAAA8AAAAAAAAAAAAAAAAAmAIAAGRy&#10;cy9kb3ducmV2LnhtbFBLBQYAAAAABAAEAPUAAACMAwAAAAA=&#10;" filled="f" stroked="f">
                  <v:textbox inset="0,0,0,0">
                    <w:txbxContent>
                      <w:p w:rsidR="00F4334B" w:rsidRDefault="00F4334B">
                        <w:pPr>
                          <w:spacing w:after="160" w:line="259" w:lineRule="auto"/>
                          <w:ind w:left="0" w:firstLine="0"/>
                          <w:jc w:val="left"/>
                        </w:pPr>
                        <w:r>
                          <w:rPr>
                            <w:b/>
                            <w:i/>
                            <w:sz w:val="24"/>
                          </w:rPr>
                          <w:t xml:space="preserve">Прогноз численности населения сельского поселения  </w:t>
                        </w:r>
                      </w:p>
                    </w:txbxContent>
                  </v:textbox>
                </v:rect>
                <v:rect id="Rectangle 19391" o:spid="_x0000_s1877" style="position:absolute;left:8444;top:3257;width:5691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bO8QA&#10;AADeAAAADwAAAGRycy9kb3ducmV2LnhtbERPS4vCMBC+C/sfwgjeNNUFsdUosu6iRx8L6m1oxrbY&#10;TEqTtdVfbwRhb/PxPWe2aE0pblS7wrKC4SACQZxaXXCm4Pfw05+AcB5ZY2mZFNzJwWL+0Zlhom3D&#10;O7rtfSZCCLsEFeTeV4mULs3JoBvYijhwF1sb9AHWmdQ1NiHclHIURWNpsODQkGNFXzml1/2fUbCe&#10;VMvTxj6arPw+r4/bY7w6xF6pXrddTkF4av2/+O3e6DA//oy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mzvEAAAA3gAAAA8AAAAAAAAAAAAAAAAAmAIAAGRycy9k&#10;b3ducmV2LnhtbFBLBQYAAAAABAAEAPUAAACJAwAAAAA=&#10;" filled="f" stroked="f">
                  <v:textbox inset="0,0,0,0">
                    <w:txbxContent>
                      <w:p w:rsidR="00F4334B" w:rsidRPr="00F4334B" w:rsidRDefault="00F4334B">
                        <w:pPr>
                          <w:spacing w:after="160" w:line="259" w:lineRule="auto"/>
                          <w:ind w:left="0" w:firstLine="0"/>
                          <w:jc w:val="left"/>
                          <w:rPr>
                            <w:lang w:val="ru-RU"/>
                          </w:rPr>
                        </w:pPr>
                        <w:r w:rsidRPr="00F4334B">
                          <w:rPr>
                            <w:b/>
                            <w:i/>
                            <w:sz w:val="24"/>
                            <w:lang w:val="ru-RU"/>
                          </w:rPr>
                          <w:t>Черноречье м.р. Волжский с учетом перспективного развития</w:t>
                        </w:r>
                      </w:p>
                    </w:txbxContent>
                  </v:textbox>
                </v:rect>
                <v:shape id="Picture 19393" o:spid="_x0000_s1878" type="#_x0000_t75" style="position:absolute;left:4701;top:6863;width:83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JKnCAAAA3gAAAA8AAABkcnMvZG93bnJldi54bWxET9uKwjAQfRf8hzCCb2uqsqLVKCIu65P3&#10;Dxiasa02k24Tbf17Iyz4NodzndmiMYV4UOVyywr6vQgEcWJ1zqmC8+nnawzCeWSNhWVS8CQHi3m7&#10;NcNY25oP9Dj6VIQQdjEqyLwvYyldkpFB17MlceAutjLoA6xSqSusQ7gp5CCKRtJgzqEhw5JWGSW3&#10;490oiLZIm8F49/38u+x+cV+vz+66VqrbaZZTEJ4a/xH/uzc6zJ8MJ0N4vxNu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iSpwgAAAN4AAAAPAAAAAAAAAAAAAAAAAJ8C&#10;AABkcnMvZG93bnJldi54bWxQSwUGAAAAAAQABAD3AAAAjgMAAAAA&#10;">
                  <v:imagedata r:id="rId65" o:title=""/>
                </v:shape>
                <v:rect id="Rectangle 19394" o:spid="_x0000_s1879" style="position:absolute;left:5838;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4o8UA&#10;AADeAAAADwAAAGRycy9kb3ducmV2LnhtbERPS2vCQBC+C/6HZYTedFMrJYlZRWyLHn0U0t6G7JiE&#10;ZmdDdmtif31XKPQ2H99zsvVgGnGlztWWFTzOIhDEhdU1lwrez2/TGITzyBoby6TgRg7Wq/Eow1Tb&#10;no90PflShBB2KSqovG9TKV1RkUE3sy1x4C62M+gD7EqpO+xDuGnkPIqepcGaQ0OFLW0rKr5O30bB&#10;Lm43H3v705fN6+cuP+TJyznxSj1Mhs0ShKfB/4v/3Hsd5idPyQL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jij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2013</w:t>
                        </w:r>
                      </w:p>
                    </w:txbxContent>
                  </v:textbox>
                </v:rect>
                <v:shape id="Picture 19396" o:spid="_x0000_s1880" type="#_x0000_t75" style="position:absolute;left:10035;top:6863;width:815;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mJ3EAAAA3gAAAA8AAABkcnMvZG93bnJldi54bWxET01rwkAQvRf8D8sI3nSjomjqKq2iiOCh&#10;0R68DdlpkpqdDdlVk3/vCoXe5vE+Z7FqTCnuVLvCsoLhIAJBnFpdcKbgfNr2ZyCcR9ZYWiYFLTlY&#10;LTtvC4y1ffAX3ROfiRDCLkYFufdVLKVLczLoBrYiDtyPrQ36AOtM6hofIdyUchRFU2mw4NCQY0Xr&#10;nNJrcjMKmvPuM9p8t4aOl9/L5HBMCtStUr1u8/EOwlPj/8V/7r0O8+fj+RRe74Qb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kmJ3EAAAA3gAAAA8AAAAAAAAAAAAAAAAA&#10;nwIAAGRycy9kb3ducmV2LnhtbFBLBQYAAAAABAAEAPcAAACQAwAAAAA=&#10;">
                  <v:imagedata r:id="rId87" o:title=""/>
                </v:shape>
                <v:rect id="Rectangle 19397" o:spid="_x0000_s1881" style="position:absolute;left:11163;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1MUA&#10;AADeAAAADwAAAGRycy9kb3ducmV2LnhtbERPS2vCQBC+C/6HZYTedFMLNolZRWyLHn0U0t6G7JiE&#10;ZmdDdmtif31XKPQ2H99zsvVgGnGlztWWFTzOIhDEhdU1lwrez2/TGITzyBoby6TgRg7Wq/Eow1Tb&#10;no90PflShBB2KSqovG9TKV1RkUE3sy1x4C62M+gD7EqpO+xDuGnkPIoW0mDNoaHClrYVFV+nb6Ng&#10;F7ebj7396cvm9XOXH/Lk5Zx4pR4mw2YJwtPg/8V/7r0O85On5B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bU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2017</w:t>
                        </w:r>
                      </w:p>
                    </w:txbxContent>
                  </v:textbox>
                </v:rect>
                <v:shape id="Picture 19399" o:spid="_x0000_s1882" type="#_x0000_t75" style="position:absolute;left:15354;top:6863;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3h7FAAAA3gAAAA8AAABkcnMvZG93bnJldi54bWxEj0+LwjAQxe/CfocwC15EUxXEVqO4iwWP&#10;/lkWvA3N2BabSUmidr/9RhC8zfDevN+b5bozjbiT87VlBeNRAoK4sLrmUsHPKR/OQfiArLGxTAr+&#10;yMN69dFbYqbtgw90P4ZSxBD2GSqoQmgzKX1RkUE/si1x1C7WGQxxdaXUDh8x3DRykiQzabDmSKiw&#10;pe+KiuvxZiJEul+5Hcyu+d5SvhkX+us8SJXqf3abBYhAXXibX9c7Heun0zSF5ztxBr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Tt4exQAAAN4AAAAPAAAAAAAAAAAAAAAA&#10;AJ8CAABkcnMvZG93bnJldi54bWxQSwUGAAAAAAQABAD3AAAAkQMAAAAA&#10;">
                  <v:imagedata r:id="rId88" o:title=""/>
                </v:shape>
                <v:rect id="Rectangle 19400" o:spid="_x0000_s1883" style="position:absolute;left:16490;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mQscA&#10;AADeAAAADwAAAGRycy9kb3ducmV2LnhtbESPQWvCQBCF74L/YZlCb7ppkWJSVxGr6NGqoL0N2WkS&#10;mp0N2dWk/fXOoeBthnnz3vtmi97V6kZtqDwbeBknoIhzbysuDJyOm9EUVIjIFmvPZOCXAizmw8EM&#10;M+s7/qTbIRZKTDhkaKCMscm0DnlJDsPYN8Ry+/atwyhrW2jbYifmrtavSfKmHVYsCSU2tCop/zlc&#10;nYHttFledv6vK+r11/a8P6cfx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ZkL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2020</w:t>
                        </w:r>
                      </w:p>
                    </w:txbxContent>
                  </v:textbox>
                </v:rect>
                <v:shape id="Picture 19402" o:spid="_x0000_s1884" type="#_x0000_t75" style="position:absolute;left:20673;top:6863;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wG/GAAAA3gAAAA8AAABkcnMvZG93bnJldi54bWxET0tLAzEQvgv+hzAFbzZpWaRdmxYfCMp6&#10;6SqCt2Ez3axuJksSt6u/3ghCb/PxPWezm1wvRgqx86xhMVcgiBtvOm41vL48XK5AxIRssPdMGr4p&#10;wm57frbB0vgj72msUytyCMcSNdiUhlLK2FhyGOd+IM7cwQeHKcPQShPwmMNdL5dKXUmHHecGiwPd&#10;WWo+6y+nYfWmPp5uh/uiqYrq3dbVGH6eD1pfzKabaxCJpnQS/7sfTZ6/LtQS/t7JN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Ab8YAAADeAAAADwAAAAAAAAAAAAAA&#10;AACfAgAAZHJzL2Rvd25yZXYueG1sUEsFBgAAAAAEAAQA9wAAAJIDAAAAAA==&#10;">
                  <v:imagedata r:id="rId68" o:title=""/>
                </v:shape>
                <v:rect id="Rectangle 19403" o:spid="_x0000_s1885" style="position:absolute;left:21816;top:6398;width:40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4NcQA&#10;AADeAAAADwAAAGRycy9kb3ducmV2LnhtbERPS2vCQBC+F/oflil4qxtrERNdRaqix/oA9TZkxySY&#10;nQ3Z1aT+ercgeJuP7znjaWtKcaPaFZYV9LoRCOLU6oIzBfvd8nMIwnlkjaVlUvBHDqaT97cxJto2&#10;vKHb1mcihLBLUEHufZVI6dKcDLqurYgDd7a1QR9gnUldYxPCTSm/omggDRYcGnKs6Cen9LK9GgWr&#10;YTU7ru29ycrFaXX4PcTzXeyV6ny0sxEIT61/iZ/utQ7z4++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DX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2021</w:t>
                        </w:r>
                      </w:p>
                    </w:txbxContent>
                  </v:textbox>
                </v:rect>
                <v:shape id="Picture 19405" o:spid="_x0000_s1886" type="#_x0000_t75" style="position:absolute;left:26007;top:6863;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2GjGAAAA3gAAAA8AAABkcnMvZG93bnJldi54bWxET0tLw0AQvhf8D8sI3tpNtEobuy3io/Yi&#10;fSp4G7JjEs3OxuzYxH/vCoK3+fieM1v0rlZHakPl2UA6SkAR595WXBg47B+GE1BBkC3WnsnANwVY&#10;zE8GM8ys73hLx50UKoZwyNBAKdJkWoe8JIdh5BviyL351qFE2BbattjFcFfr8yS50g4rjg0lNnRb&#10;Uv6x+3IGHi/ebfWap+nL83L9JOvP7k7uN8acnfY316CEevkX/7lXNs6fjpNL+H0n3q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XYaMYAAADeAAAADwAAAAAAAAAAAAAA&#10;AACfAgAAZHJzL2Rvd25yZXYueG1sUEsFBgAAAAAEAAQA9wAAAJIDAAAAAA==&#10;">
                  <v:imagedata r:id="rId69" o:title=""/>
                </v:shape>
                <v:rect id="Rectangle 19406" o:spid="_x0000_s1887" style="position:absolute;left:27141;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brcQA&#10;AADeAAAADwAAAGRycy9kb3ducmV2LnhtbERPS4vCMBC+C/sfwix401QRsdUosuuiRx8L6m1oxrbY&#10;TEqTtdVfbwRhb/PxPWe2aE0pblS7wrKCQT8CQZxaXXCm4Pfw05uAcB5ZY2mZFNzJwWL+0Zlhom3D&#10;O7rtfSZCCLsEFeTeV4mULs3JoOvbijhwF1sb9AHWmdQ1NiHclHIYRWNpsODQkGNFXzml1/2fUbCe&#10;VMvTxj6arFyd18ftMf4+xF6p7me7nILw1Pp/8du90WF+PIr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W63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2022</w:t>
                        </w:r>
                      </w:p>
                    </w:txbxContent>
                  </v:textbox>
                </v:rect>
                <v:shape id="Picture 19408" o:spid="_x0000_s1888" type="#_x0000_t75" style="position:absolute;left:31325;top:6863;width:83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WoTHAAAA3gAAAA8AAABkcnMvZG93bnJldi54bWxEj0FLA0EMhe+C/2GI4EXsrEWtXTstRRBF&#10;D9JWeg47cWdxJ7PMxHb115uD4C3hvbz3ZbEaY28OlEuX2MHVpAJD3CTfcevgffd4eQemCLLHPjE5&#10;+KYCq+XpyQJrn468ocNWWqMhXGp0EESG2trSBIpYJmkgVu0j5Yiia26tz3jU8NjbaVXd2ogda0PA&#10;gR4CNZ/br+hg375J2Mjah6ebCzubzl53Py/ZufOzcX0PRmiUf/Pf9bNX/Pl1pbz6js5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0WoTHAAAA3gAAAA8AAAAAAAAAAAAA&#10;AAAAnwIAAGRycy9kb3ducmV2LnhtbFBLBQYAAAAABAAEAPcAAACTAwAAAAA=&#10;">
                  <v:imagedata r:id="rId70" o:title=""/>
                </v:shape>
                <v:rect id="Rectangle 19409" o:spid="_x0000_s1889" style="position:absolute;left:32468;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P38QA&#10;AADeAAAADwAAAGRycy9kb3ducmV2LnhtbERPS4vCMBC+L/gfwgh7W1NFxFajiK7ocX2AehuasS02&#10;k9JkbddfvxEEb/PxPWc6b00p7lS7wrKCfi8CQZxaXXCm4HhYf41BOI+ssbRMCv7IwXzW+Zhiom3D&#10;O7rvfSZCCLsEFeTeV4mULs3JoOvZijhwV1sb9AHWmdQ1NiHclHIQRSNpsODQkGNFy5zS2/7XKNiM&#10;q8V5ax9NVn5fNqefU7w6xF6pz267mIDw1Pq3+OXe6jA/Hk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z9/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2023</w:t>
                        </w:r>
                      </w:p>
                    </w:txbxContent>
                  </v:textbox>
                </v:rect>
                <v:shape id="Picture 19411" o:spid="_x0000_s1890" type="#_x0000_t75" style="position:absolute;left:36659;top:6863;width:83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2hdHFAAAA3gAAAA8AAABkcnMvZG93bnJldi54bWxET01rwkAQvRf8D8sIvYhuIm0x0VWktNQe&#10;PGg96G3IjkkwOxt2V5P++64g9DaP9zmLVW8acSPna8sK0kkCgriwuuZSweHnczwD4QOyxsYyKfgl&#10;D6vl4GmBubYd7+i2D6WIIexzVFCF0OZS+qIig35iW+LIna0zGCJ0pdQOuxhuGjlNkjdpsObYUGFL&#10;7xUVl/3VKDjV16PbNaMsld8f3dfreUthmin1POzXcxCB+vAvfrg3Os7PXtIU7u/EG+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oXRxQAAAN4AAAAPAAAAAAAAAAAAAAAA&#10;AJ8CAABkcnMvZG93bnJldi54bWxQSwUGAAAAAAQABAD3AAAAkQMAAAAA&#10;">
                  <v:imagedata r:id="rId71" o:title=""/>
                </v:shape>
                <v:rect id="Rectangle 19412" o:spid="_x0000_s1891" style="position:absolute;left:37793;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Lc8QA&#10;AADeAAAADwAAAGRycy9kb3ducmV2LnhtbERPS4vCMBC+C/sfwix401QRsdUosqvo0ceC621oZtuy&#10;zaQ00VZ/vREEb/PxPWe2aE0prlS7wrKCQT8CQZxaXXCm4Oe47k1AOI+ssbRMCm7kYDH/6Mww0bbh&#10;PV0PPhMhhF2CCnLvq0RKl+Zk0PVtRRy4P1sb9AHWmdQ1NiHclHIYRWNpsODQkGNFXzml/4eLUbCZ&#10;VMvfrb03Wbk6b067U/x9jL1S3c92OQXhqfVv8cu91WF+PBo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y3P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2024</w:t>
                        </w:r>
                      </w:p>
                    </w:txbxContent>
                  </v:textbox>
                </v:rect>
                <v:shape id="Picture 19414" o:spid="_x0000_s1892" type="#_x0000_t75" style="position:absolute;left:41978;top:6863;width:83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15bEAAAA3gAAAA8AAABkcnMvZG93bnJldi54bWxET01rAjEQvRf8D2GEXopmLdLqahRpKRVv&#10;u9pDb0My3WzdTJZN1PXfG6HQ2zze5yzXvWvEmbpQe1YwGWcgiLU3NVcKDvuP0QxEiMgGG8+k4EoB&#10;1qvBwxJz4y9c0LmMlUghHHJUYGNscymDtuQwjH1LnLgf3zmMCXaVNB1eUrhr5HOWvUiHNacGiy29&#10;WdLH8uQUfOndd/i84mshC31ibd+rp/Cr1OOw3yxAROrjv/jPvTVp/nw6mcL9nXSD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L15bEAAAA3gAAAA8AAAAAAAAAAAAAAAAA&#10;nwIAAGRycy9kb3ducmV2LnhtbFBLBQYAAAAABAAEAPcAAACQAwAAAAA=&#10;">
                  <v:imagedata r:id="rId89" o:title=""/>
                </v:shape>
                <v:rect id="Rectangle 19415" o:spid="_x0000_s1893" style="position:absolute;left:43121;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TB8UA&#10;AADeAAAADwAAAGRycy9kb3ducmV2LnhtbERPS2vCQBC+F/oflin0VjdKLSa6ivhAj/UB6m3Ijkkw&#10;Oxuyq4n+erdQ8DYf33NGk9aU4ka1Kywr6HYiEMSp1QVnCva75dcAhPPIGkvLpOBODibj97cRJto2&#10;vKHb1mcihLBLUEHufZVI6dKcDLqOrYgDd7a1QR9gnUldYxPCTSl7UfQjDRYcGnKsaJZTetlejYLV&#10;oJoe1/bRZOXitDr8HuL5LvZKfX600yEIT61/if/dax3mx9/d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1MHxQAAAN4AAAAPAAAAAAAAAAAAAAAAAJgCAABkcnMv&#10;ZG93bnJldi54bWxQSwUGAAAAAAQABAD1AAAAigMAAAAA&#10;" filled="f" stroked="f">
                  <v:textbox inset="0,0,0,0">
                    <w:txbxContent>
                      <w:p w:rsidR="00F4334B" w:rsidRDefault="00F4334B">
                        <w:pPr>
                          <w:spacing w:after="160" w:line="259" w:lineRule="auto"/>
                          <w:ind w:left="0" w:firstLine="0"/>
                          <w:jc w:val="left"/>
                        </w:pPr>
                        <w:r>
                          <w:rPr>
                            <w:b/>
                            <w:sz w:val="24"/>
                          </w:rPr>
                          <w:t>2025</w:t>
                        </w:r>
                      </w:p>
                    </w:txbxContent>
                  </v:textbox>
                </v:rect>
                <v:shape id="Picture 19417" o:spid="_x0000_s1894" type="#_x0000_t75" style="position:absolute;left:47312;top:6863;width:815;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qWDFAAAA3gAAAA8AAABkcnMvZG93bnJldi54bWxET01rwkAQvRf6H5YReqsbtdUaXaVYWsSL&#10;VBu9DtkxSZudDburJv/eLRR6m8f7nPmyNbW4kPOVZQWDfgKCOLe64kLB1/798QWED8gaa8ukoCMP&#10;y8X93RxTba/8SZddKEQMYZ+igjKEJpXS5yUZ9H3bEEfuZJ3BEKErpHZ4jeGmlsMkGUuDFceGEhta&#10;lZT/7M5GwcbV2Xp7/BgVmX5+60gfuu9sqNRDr32dgQjUhn/xn3ut4/zp02ACv+/EG+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qlgxQAAAN4AAAAPAAAAAAAAAAAAAAAA&#10;AJ8CAABkcnMvZG93bnJldi54bWxQSwUGAAAAAAQABAD3AAAAkQMAAAAA&#10;">
                  <v:imagedata r:id="rId90" o:title=""/>
                </v:shape>
                <v:rect id="Rectangle 19418" o:spid="_x0000_s1895" style="position:absolute;left:48446;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8mccA&#10;AADeAAAADwAAAGRycy9kb3ducmV2LnhtbESPQWvCQBCF74X+h2UK3upGkWJSV5Gq6LHGgu1tyE6T&#10;0OxsyK4m9td3DkJvM7w3732zWA2uUVfqQu3ZwGScgCIuvK25NPBx2j3PQYWIbLHxTAZuFGC1fHxY&#10;YGZ9z0e65rFUEsIhQwNVjG2mdSgqchjGviUW7dt3DqOsXalth72Eu0ZPk+RFO6xZGips6a2i4ie/&#10;OAP7ebv+PPjfvmy2X/vz+zndnNJozOhpWL+CijTEf/P9+mAFP51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e/JnHAAAA3gAAAA8AAAAAAAAAAAAAAAAAmAIAAGRy&#10;cy9kb3ducmV2LnhtbFBLBQYAAAAABAAEAPUAAACMAwAAAAA=&#10;" filled="f" stroked="f">
                  <v:textbox inset="0,0,0,0">
                    <w:txbxContent>
                      <w:p w:rsidR="00F4334B" w:rsidRDefault="00F4334B">
                        <w:pPr>
                          <w:spacing w:after="160" w:line="259" w:lineRule="auto"/>
                          <w:ind w:left="0" w:firstLine="0"/>
                          <w:jc w:val="left"/>
                        </w:pPr>
                        <w:r>
                          <w:rPr>
                            <w:b/>
                            <w:sz w:val="24"/>
                          </w:rPr>
                          <w:t>2027</w:t>
                        </w:r>
                      </w:p>
                    </w:txbxContent>
                  </v:textbox>
                </v:rect>
                <v:shape id="Picture 19420" o:spid="_x0000_s1896" type="#_x0000_t75" style="position:absolute;left:52631;top:6863;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V2VHEAAAA3gAAAA8AAABkcnMvZG93bnJldi54bWxEj8FuwkAMRO+V+IeVkbiVDWmFQmBBgFTR&#10;a9N+gMmaJJD1huwC6d/Xh0rcbHk8M2+1GVyr7tSHxrOB2TQBRVx623Bl4Of74zUDFSKyxdYzGfil&#10;AJv16GWFufUP/qJ7ESslJhxyNFDH2OVah7Imh2HqO2K5nXzvMMraV9r2+BBz1+o0SebaYcOSUGNH&#10;+5rKS3FzBvi6iLdQ7LJrO1zejmdOk4NzxkzGw3YJKtIQn+L/708r9RfvqQAIjs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V2VHEAAAA3gAAAA8AAAAAAAAAAAAAAAAA&#10;nwIAAGRycy9kb3ducmV2LnhtbFBLBQYAAAAABAAEAPcAAACQAwAAAAA=&#10;">
                  <v:imagedata r:id="rId74" o:title=""/>
                </v:shape>
                <v:rect id="Rectangle 19421" o:spid="_x0000_s1897" style="position:absolute;left:53771;top:6398;width:405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fucQA&#10;AADeAAAADwAAAGRycy9kb3ducmV2LnhtbERPS4vCMBC+C/sfwix401QRsdUosqvo0ceC621oZtuy&#10;zaQ00VZ/vREEb/PxPWe2aE0prlS7wrKCQT8CQZxaXXCm4Oe47k1AOI+ssbRMCm7kYDH/6Mww0bbh&#10;PV0PPhMhhF2CCnLvq0RKl+Zk0PVtRRy4P1sb9AHWmdQ1NiHclHIYRWNpsODQkGNFXzml/4eLUbCZ&#10;VMvfrb03Wbk6b067U/x9jL1S3c92OQXhqfVv8cu91WF+PBo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n7nEAAAA3gAAAA8AAAAAAAAAAAAAAAAAmAIAAGRycy9k&#10;b3ducmV2LnhtbFBLBQYAAAAABAAEAPUAAACJAwAAAAA=&#10;" filled="f" stroked="f">
                  <v:textbox inset="0,0,0,0">
                    <w:txbxContent>
                      <w:p w:rsidR="00F4334B" w:rsidRDefault="00F4334B">
                        <w:pPr>
                          <w:spacing w:after="160" w:line="259" w:lineRule="auto"/>
                          <w:ind w:left="0" w:firstLine="0"/>
                          <w:jc w:val="left"/>
                        </w:pPr>
                        <w:r>
                          <w:rPr>
                            <w:b/>
                            <w:sz w:val="24"/>
                          </w:rPr>
                          <w:t>2035</w:t>
                        </w:r>
                      </w:p>
                    </w:txbxContent>
                  </v:textbox>
                </v:rect>
                <v:shape id="Shape 19422" o:spid="_x0000_s1898" style="position:absolute;width:61137;height:43808;visibility:visible;mso-wrap-style:square;v-text-anchor:top" coordsize="6113780,438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KDsUA&#10;AADeAAAADwAAAGRycy9kb3ducmV2LnhtbERPTWvCQBC9F/oflil4KboxiGh0E0qh6EEPxl56G7LT&#10;TWh2Ns2uJv57Vyj0No/3OdtitK24Uu8bxwrmswQEceV0w0bB5/ljugLhA7LG1jEpuJGHIn9+2mKm&#10;3cAnupbBiBjCPkMFdQhdJqWvarLoZ64jjty36y2GCHsjdY9DDLetTJNkKS02HBtq7Oi9puqnvFgF&#10;6Xz3dbu4BR7C62DMsdTrw69WavIyvm1ABBrDv/jPvddx/nqRpvB4J9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AoOxQAAAN4AAAAPAAAAAAAAAAAAAAAAAJgCAABkcnMv&#10;ZG93bnJldi54bWxQSwUGAAAAAAQABAD1AAAAigMAAAAA&#10;" path="m,4380865r6113780,l6113780,,,,,4380865xe" filled="f" strokecolor="#868686">
                  <v:path arrowok="t" textboxrect="0,0,6113780,4380865"/>
                </v:shape>
                <w10:anchorlock/>
              </v:group>
            </w:pict>
          </mc:Fallback>
        </mc:AlternateConten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75" w:line="259" w:lineRule="auto"/>
        <w:ind w:left="566" w:firstLine="0"/>
        <w:jc w:val="left"/>
        <w:rPr>
          <w:lang w:val="ru-RU"/>
        </w:rPr>
      </w:pPr>
      <w:r w:rsidRPr="00F4334B">
        <w:rPr>
          <w:lang w:val="ru-RU"/>
        </w:rPr>
        <w:t xml:space="preserve"> </w:t>
      </w:r>
    </w:p>
    <w:p w:rsidR="005107B3" w:rsidRPr="00F4334B" w:rsidRDefault="003655D7">
      <w:pPr>
        <w:ind w:left="0"/>
        <w:rPr>
          <w:lang w:val="ru-RU"/>
        </w:rPr>
      </w:pPr>
      <w:r w:rsidRPr="00F4334B">
        <w:rPr>
          <w:lang w:val="ru-RU"/>
        </w:rPr>
        <w:t xml:space="preserve">Прирост численности населения и площади жилого фонда по этапам строительства сельского поселения Черноречье указан в таблице 3.1.5. </w:t>
      </w:r>
    </w:p>
    <w:p w:rsidR="005107B3" w:rsidRPr="00F4334B" w:rsidRDefault="003655D7">
      <w:pPr>
        <w:spacing w:line="259" w:lineRule="auto"/>
        <w:ind w:left="0" w:firstLine="0"/>
        <w:rPr>
          <w:lang w:val="ru-RU"/>
        </w:rPr>
      </w:pPr>
      <w:r w:rsidRPr="00F4334B">
        <w:rPr>
          <w:lang w:val="ru-RU"/>
        </w:rPr>
        <w:t xml:space="preserve">Таблица 3.1.5 – Прирост численности населения и площади жилого фонда по этапам строительства сельского поселения Черноречье. </w:t>
      </w:r>
    </w:p>
    <w:tbl>
      <w:tblPr>
        <w:tblW w:w="9496" w:type="dxa"/>
        <w:tblInd w:w="-108" w:type="dxa"/>
        <w:tblCellMar>
          <w:top w:w="14" w:type="dxa"/>
          <w:right w:w="102" w:type="dxa"/>
        </w:tblCellMar>
        <w:tblLook w:val="04A0" w:firstRow="1" w:lastRow="0" w:firstColumn="1" w:lastColumn="0" w:noHBand="0" w:noVBand="1"/>
      </w:tblPr>
      <w:tblGrid>
        <w:gridCol w:w="4816"/>
        <w:gridCol w:w="1560"/>
        <w:gridCol w:w="1558"/>
        <w:gridCol w:w="1562"/>
      </w:tblGrid>
      <w:tr w:rsidR="005107B3" w:rsidRPr="00F4334B" w:rsidTr="00C95C55">
        <w:trPr>
          <w:trHeight w:val="1117"/>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Наименование показателя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38" w:lineRule="auto"/>
              <w:ind w:left="0" w:firstLine="0"/>
              <w:jc w:val="center"/>
              <w:rPr>
                <w:lang w:val="ru-RU"/>
              </w:rPr>
            </w:pPr>
            <w:r w:rsidRPr="00F4334B">
              <w:rPr>
                <w:sz w:val="24"/>
                <w:lang w:val="ru-RU"/>
              </w:rPr>
              <w:t xml:space="preserve">Базовое значение по </w:t>
            </w:r>
          </w:p>
          <w:p w:rsidR="005107B3" w:rsidRPr="00F4334B" w:rsidRDefault="003655D7" w:rsidP="00C95C55">
            <w:pPr>
              <w:spacing w:after="0" w:line="259" w:lineRule="auto"/>
              <w:ind w:left="0" w:firstLine="0"/>
              <w:jc w:val="center"/>
              <w:rPr>
                <w:lang w:val="ru-RU"/>
              </w:rPr>
            </w:pPr>
            <w:r w:rsidRPr="00F4334B">
              <w:rPr>
                <w:sz w:val="24"/>
                <w:lang w:val="ru-RU"/>
              </w:rPr>
              <w:t xml:space="preserve">Генплану (2013г.)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77"/>
            </w:pPr>
            <w:r w:rsidRPr="00C95C55">
              <w:rPr>
                <w:sz w:val="24"/>
              </w:rPr>
              <w:t xml:space="preserve">Значение на период 2020 2027гг.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90" w:right="22" w:hanging="16"/>
              <w:jc w:val="center"/>
              <w:rPr>
                <w:lang w:val="ru-RU"/>
              </w:rPr>
            </w:pPr>
            <w:r w:rsidRPr="00F4334B">
              <w:rPr>
                <w:sz w:val="24"/>
                <w:lang w:val="ru-RU"/>
              </w:rPr>
              <w:t xml:space="preserve">Значение на расчетный срок до 2035 г. </w:t>
            </w:r>
          </w:p>
        </w:tc>
      </w:tr>
      <w:tr w:rsidR="005107B3" w:rsidTr="00C95C55">
        <w:trPr>
          <w:trHeight w:val="286"/>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Площадь жилого фонда, 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64 940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76 420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2 438 490 </w:t>
            </w:r>
          </w:p>
        </w:tc>
      </w:tr>
      <w:tr w:rsidR="005107B3" w:rsidTr="00C95C55">
        <w:trPr>
          <w:trHeight w:val="562"/>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Численность населения с учетом прироста,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 w:firstLine="0"/>
              <w:jc w:val="center"/>
            </w:pPr>
            <w:r w:rsidRPr="00C95C55">
              <w:rPr>
                <w:sz w:val="24"/>
              </w:rPr>
              <w:t xml:space="preserve">2 770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3 135 </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 w:firstLine="0"/>
              <w:jc w:val="center"/>
            </w:pPr>
            <w:r w:rsidRPr="00C95C55">
              <w:rPr>
                <w:sz w:val="24"/>
              </w:rPr>
              <w:t xml:space="preserve">47 397 </w:t>
            </w:r>
          </w:p>
        </w:tc>
      </w:tr>
      <w:tr w:rsidR="005107B3" w:rsidTr="00C95C55">
        <w:trPr>
          <w:trHeight w:val="286"/>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4" w:firstLine="0"/>
              <w:jc w:val="center"/>
              <w:rPr>
                <w:lang w:val="ru-RU"/>
              </w:rPr>
            </w:pPr>
            <w:r w:rsidRPr="00F4334B">
              <w:rPr>
                <w:sz w:val="24"/>
                <w:lang w:val="ru-RU"/>
              </w:rPr>
              <w:t>Средняя обеспеченность жильем, м</w:t>
            </w:r>
            <w:r w:rsidRPr="00F4334B">
              <w:rPr>
                <w:sz w:val="24"/>
                <w:vertAlign w:val="superscript"/>
                <w:lang w:val="ru-RU"/>
              </w:rPr>
              <w:t>2</w:t>
            </w:r>
            <w:r w:rsidRPr="00F4334B">
              <w:rPr>
                <w:sz w:val="24"/>
                <w:lang w:val="ru-RU"/>
              </w:rPr>
              <w:t xml:space="preserve">/чел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23,44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24,37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 w:firstLine="0"/>
              <w:jc w:val="center"/>
            </w:pPr>
            <w:r w:rsidRPr="00C95C55">
              <w:rPr>
                <w:sz w:val="24"/>
              </w:rPr>
              <w:t xml:space="preserve">51,44 </w:t>
            </w:r>
          </w:p>
        </w:tc>
      </w:tr>
      <w:tr w:rsidR="005107B3" w:rsidTr="00C95C55">
        <w:trPr>
          <w:trHeight w:val="286"/>
        </w:trPr>
        <w:tc>
          <w:tcPr>
            <w:tcW w:w="6375" w:type="dxa"/>
            <w:gridSpan w:val="2"/>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0" w:right="480" w:firstLine="0"/>
              <w:jc w:val="right"/>
            </w:pPr>
            <w:r w:rsidRPr="00C95C55">
              <w:rPr>
                <w:sz w:val="24"/>
              </w:rPr>
              <w:t xml:space="preserve">Прирост показателей </w:t>
            </w:r>
          </w:p>
        </w:tc>
        <w:tc>
          <w:tcPr>
            <w:tcW w:w="1558"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562" w:type="dxa"/>
            <w:tcBorders>
              <w:top w:val="single" w:sz="4" w:space="0" w:color="000000"/>
              <w:left w:val="nil"/>
              <w:bottom w:val="single" w:sz="4" w:space="0" w:color="000000"/>
              <w:right w:val="single" w:sz="4" w:space="0" w:color="000000"/>
            </w:tcBorders>
            <w:shd w:val="clear" w:color="auto" w:fill="auto"/>
            <w:vAlign w:val="center"/>
          </w:tcPr>
          <w:p w:rsidR="005107B3" w:rsidRDefault="005107B3" w:rsidP="00C95C55">
            <w:pPr>
              <w:spacing w:after="160" w:line="259" w:lineRule="auto"/>
              <w:ind w:left="0" w:firstLine="0"/>
              <w:jc w:val="left"/>
            </w:pPr>
          </w:p>
        </w:tc>
      </w:tr>
      <w:tr w:rsidR="005107B3" w:rsidTr="00C95C55">
        <w:trPr>
          <w:trHeight w:val="286"/>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Площадь жилого фонда, 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 w:firstLine="0"/>
              <w:jc w:val="center"/>
            </w:pPr>
            <w:r w:rsidRPr="00C95C55">
              <w:rPr>
                <w:sz w:val="24"/>
              </w:rPr>
              <w:t xml:space="preserve">2 373 550 </w:t>
            </w:r>
          </w:p>
        </w:tc>
      </w:tr>
      <w:tr w:rsidR="005107B3" w:rsidTr="00C95C55">
        <w:trPr>
          <w:trHeight w:val="288"/>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4" w:firstLine="0"/>
              <w:jc w:val="center"/>
              <w:rPr>
                <w:lang w:val="ru-RU"/>
              </w:rPr>
            </w:pPr>
            <w:r w:rsidRPr="00F4334B">
              <w:rPr>
                <w:sz w:val="24"/>
                <w:lang w:val="ru-RU"/>
              </w:rPr>
              <w:t xml:space="preserve">Численность населения с. п.,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 w:firstLine="0"/>
              <w:jc w:val="center"/>
            </w:pPr>
            <w:r w:rsidRPr="00C95C55">
              <w:rPr>
                <w:sz w:val="24"/>
              </w:rPr>
              <w:t xml:space="preserve">44 627 </w:t>
            </w:r>
          </w:p>
        </w:tc>
      </w:tr>
    </w:tbl>
    <w:p w:rsidR="005107B3" w:rsidRDefault="003655D7">
      <w:pPr>
        <w:spacing w:after="122" w:line="259" w:lineRule="auto"/>
        <w:ind w:left="58" w:firstLine="0"/>
        <w:jc w:val="center"/>
      </w:pPr>
      <w:r>
        <w:rPr>
          <w:b/>
          <w:i/>
        </w:rPr>
        <w:t xml:space="preserve"> </w:t>
      </w:r>
    </w:p>
    <w:p w:rsidR="005107B3" w:rsidRDefault="003655D7">
      <w:pPr>
        <w:spacing w:after="124" w:line="259" w:lineRule="auto"/>
        <w:ind w:left="58" w:firstLine="0"/>
        <w:jc w:val="center"/>
      </w:pPr>
      <w:r>
        <w:rPr>
          <w:b/>
          <w:i/>
        </w:rPr>
        <w:t xml:space="preserve"> </w:t>
      </w:r>
    </w:p>
    <w:p w:rsidR="005107B3" w:rsidRDefault="003655D7">
      <w:pPr>
        <w:spacing w:after="0" w:line="259" w:lineRule="auto"/>
        <w:ind w:left="58" w:firstLine="0"/>
        <w:jc w:val="center"/>
      </w:pPr>
      <w:r>
        <w:rPr>
          <w:b/>
          <w:i/>
        </w:rPr>
        <w:t xml:space="preserve"> </w:t>
      </w:r>
    </w:p>
    <w:p w:rsidR="005107B3" w:rsidRPr="00F4334B" w:rsidRDefault="003655D7">
      <w:pPr>
        <w:pStyle w:val="1"/>
        <w:spacing w:after="125"/>
        <w:ind w:left="291" w:right="287"/>
        <w:rPr>
          <w:lang w:val="ru-RU"/>
        </w:rPr>
      </w:pPr>
      <w:r w:rsidRPr="00F4334B">
        <w:rPr>
          <w:lang w:val="ru-RU"/>
        </w:rPr>
        <w:t xml:space="preserve">3.2 План прогнозируемой застройки с. п. Черноречье </w:t>
      </w:r>
    </w:p>
    <w:p w:rsidR="005107B3" w:rsidRPr="00F4334B" w:rsidRDefault="003655D7">
      <w:pPr>
        <w:ind w:left="0"/>
        <w:rPr>
          <w:lang w:val="ru-RU"/>
        </w:rPr>
      </w:pPr>
      <w:r w:rsidRPr="00F4334B">
        <w:rPr>
          <w:lang w:val="ru-RU"/>
        </w:rPr>
        <w:t xml:space="preserve">Согласно Градостроительному кодексу, основным документом, определяющим территориальное развитие сельского поселения, является его Генеральный план. </w:t>
      </w:r>
    </w:p>
    <w:p w:rsidR="005107B3" w:rsidRPr="00F4334B" w:rsidRDefault="003655D7">
      <w:pPr>
        <w:ind w:left="0"/>
        <w:rPr>
          <w:lang w:val="ru-RU"/>
        </w:rPr>
      </w:pPr>
      <w:r w:rsidRPr="00F4334B">
        <w:rPr>
          <w:lang w:val="ru-RU"/>
        </w:rPr>
        <w:t xml:space="preserve">Планировочное развитие населённых пунктов сельского поселения Черноречье в своих административных границах сдерживается рядом природных и территориальных факторов: </w:t>
      </w:r>
    </w:p>
    <w:p w:rsidR="005107B3" w:rsidRPr="00F4334B" w:rsidRDefault="003655D7">
      <w:pPr>
        <w:ind w:left="0"/>
        <w:rPr>
          <w:lang w:val="ru-RU"/>
        </w:rPr>
      </w:pPr>
      <w:r w:rsidRPr="00F4334B">
        <w:rPr>
          <w:lang w:val="ru-RU"/>
        </w:rPr>
        <w:t xml:space="preserve">− проявлением опасных природных процессов: затоплением и подтоплением паводковыми водами, водной эрозией почв;  </w:t>
      </w:r>
    </w:p>
    <w:p w:rsidR="005107B3" w:rsidRPr="00F4334B" w:rsidRDefault="003655D7">
      <w:pPr>
        <w:ind w:left="0"/>
        <w:rPr>
          <w:lang w:val="ru-RU"/>
        </w:rPr>
      </w:pPr>
      <w:r w:rsidRPr="00F4334B">
        <w:rPr>
          <w:lang w:val="ru-RU"/>
        </w:rPr>
        <w:t xml:space="preserve">− размещением промышленных, сельскохозяйственных и иных предприятий и объектов с нарушениями действующих нормативных и регламентирующих документов;  </w:t>
      </w:r>
    </w:p>
    <w:p w:rsidR="005107B3" w:rsidRPr="00F4334B" w:rsidRDefault="003655D7">
      <w:pPr>
        <w:spacing w:after="174" w:line="259" w:lineRule="auto"/>
        <w:ind w:left="708" w:firstLine="0"/>
        <w:rPr>
          <w:lang w:val="ru-RU"/>
        </w:rPr>
      </w:pPr>
      <w:r w:rsidRPr="00F4334B">
        <w:rPr>
          <w:lang w:val="ru-RU"/>
        </w:rPr>
        <w:t xml:space="preserve">− недостаточным развитием транспортной и инженерной инфраструктур.  </w:t>
      </w:r>
    </w:p>
    <w:p w:rsidR="005107B3" w:rsidRPr="00F4334B" w:rsidRDefault="003655D7">
      <w:pPr>
        <w:spacing w:after="125" w:line="259" w:lineRule="auto"/>
        <w:ind w:left="148" w:right="146" w:hanging="10"/>
        <w:jc w:val="center"/>
        <w:rPr>
          <w:lang w:val="ru-RU"/>
        </w:rPr>
      </w:pPr>
      <w:r w:rsidRPr="00F4334B">
        <w:rPr>
          <w:i/>
          <w:lang w:val="ru-RU"/>
        </w:rPr>
        <w:t xml:space="preserve">Развитие жилой зоны </w:t>
      </w:r>
    </w:p>
    <w:p w:rsidR="005107B3" w:rsidRPr="00F4334B" w:rsidRDefault="003655D7">
      <w:pPr>
        <w:ind w:left="0"/>
        <w:rPr>
          <w:lang w:val="ru-RU"/>
        </w:rPr>
      </w:pPr>
      <w:r w:rsidRPr="00F4334B">
        <w:rPr>
          <w:lang w:val="ru-RU"/>
        </w:rPr>
        <w:t xml:space="preserve">Стратегической целью государственной жилищной политики на территории Самарской области, в том числе на территории муниципального района Волжский, является формирование рынка доступного жилья, обеспечение комфортных условий проживания граждан, создание эффективного жилищного сектора. </w:t>
      </w:r>
    </w:p>
    <w:p w:rsidR="005107B3" w:rsidRPr="00F4334B" w:rsidRDefault="003655D7">
      <w:pPr>
        <w:ind w:left="0"/>
        <w:rPr>
          <w:lang w:val="ru-RU"/>
        </w:rPr>
      </w:pPr>
      <w:r w:rsidRPr="00F4334B">
        <w:rPr>
          <w:lang w:val="ru-RU"/>
        </w:rPr>
        <w:t>В соответствии с Региональными нормативами, в сельских населенных пунктах размещение малоэтажной жилой застройки индивидуальными жилыми домами усадебного типа осуществляется в соответствии с п. 5.11.2, площадь придомовых участков – 1200 м</w:t>
      </w:r>
      <w:r w:rsidRPr="00F4334B">
        <w:rPr>
          <w:vertAlign w:val="superscript"/>
          <w:lang w:val="ru-RU"/>
        </w:rPr>
        <w:t>2</w:t>
      </w:r>
      <w:r w:rsidRPr="00F4334B">
        <w:rPr>
          <w:lang w:val="ru-RU"/>
        </w:rPr>
        <w:t xml:space="preserve"> (12 соток), включая площадь застройки. </w:t>
      </w:r>
    </w:p>
    <w:p w:rsidR="005107B3" w:rsidRPr="00F4334B" w:rsidRDefault="003655D7">
      <w:pPr>
        <w:ind w:left="0"/>
        <w:rPr>
          <w:lang w:val="ru-RU"/>
        </w:rPr>
      </w:pPr>
      <w:r w:rsidRPr="00F4334B">
        <w:rPr>
          <w:lang w:val="ru-RU"/>
        </w:rPr>
        <w:t xml:space="preserve">Для малоэтажной жилой застройки (2-4 этажа), зона Ж2, показатели плотности населения принимаются 108 чел./га (таблица 5.5 Региональных нормативов). </w:t>
      </w:r>
    </w:p>
    <w:p w:rsidR="005107B3" w:rsidRPr="00F4334B" w:rsidRDefault="003655D7">
      <w:pPr>
        <w:spacing w:after="124" w:line="259" w:lineRule="auto"/>
        <w:ind w:left="708" w:firstLine="0"/>
        <w:rPr>
          <w:lang w:val="ru-RU"/>
        </w:rPr>
      </w:pPr>
      <w:r w:rsidRPr="00F4334B">
        <w:rPr>
          <w:lang w:val="ru-RU"/>
        </w:rPr>
        <w:t xml:space="preserve">Средний размер семьи принят - 3 человека. </w:t>
      </w:r>
    </w:p>
    <w:p w:rsidR="005107B3" w:rsidRPr="00F4334B" w:rsidRDefault="003655D7">
      <w:pPr>
        <w:ind w:left="0"/>
        <w:rPr>
          <w:lang w:val="ru-RU"/>
        </w:rPr>
      </w:pPr>
      <w:r w:rsidRPr="00F4334B">
        <w:rPr>
          <w:lang w:val="ru-RU"/>
        </w:rPr>
        <w:t xml:space="preserve">Генеральный план сельского поселения Черноречье не предусматривает увеличения застройки территории поселка Рамушки, в этой связи сведения о приростах площади строительных фондов данного населенного пункта не указываются.  </w:t>
      </w:r>
    </w:p>
    <w:p w:rsidR="005107B3" w:rsidRPr="00F4334B" w:rsidRDefault="003655D7">
      <w:pPr>
        <w:spacing w:after="164" w:line="265" w:lineRule="auto"/>
        <w:ind w:left="10" w:right="6" w:hanging="10"/>
        <w:jc w:val="right"/>
        <w:rPr>
          <w:lang w:val="ru-RU"/>
        </w:rPr>
      </w:pPr>
      <w:r w:rsidRPr="00F4334B">
        <w:rPr>
          <w:lang w:val="ru-RU"/>
        </w:rPr>
        <w:t xml:space="preserve">Характеристика планируемых объектов жилищного фонда сельского поселения </w:t>
      </w:r>
    </w:p>
    <w:p w:rsidR="005107B3" w:rsidRPr="00F4334B" w:rsidRDefault="003655D7">
      <w:pPr>
        <w:spacing w:after="124" w:line="259" w:lineRule="auto"/>
        <w:ind w:left="0" w:firstLine="0"/>
        <w:rPr>
          <w:lang w:val="ru-RU"/>
        </w:rPr>
      </w:pPr>
      <w:r w:rsidRPr="00F4334B">
        <w:rPr>
          <w:lang w:val="ru-RU"/>
        </w:rPr>
        <w:t xml:space="preserve">Черноречье представлена в таблице 3.2.1.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after="176" w:line="259" w:lineRule="auto"/>
        <w:ind w:left="0" w:firstLine="0"/>
        <w:rPr>
          <w:lang w:val="ru-RU"/>
        </w:rPr>
      </w:pPr>
      <w:r w:rsidRPr="00F4334B">
        <w:rPr>
          <w:lang w:val="ru-RU"/>
        </w:rPr>
        <w:t xml:space="preserve">Таблица 3.2.1 – Характеристика планируемых объектов жилищного фонда с. п. </w:t>
      </w:r>
    </w:p>
    <w:p w:rsidR="005107B3" w:rsidRPr="00F4334B" w:rsidRDefault="003655D7">
      <w:pPr>
        <w:spacing w:line="259" w:lineRule="auto"/>
        <w:ind w:left="0" w:firstLine="0"/>
        <w:rPr>
          <w:lang w:val="ru-RU"/>
        </w:rPr>
      </w:pPr>
      <w:r w:rsidRPr="00F4334B">
        <w:rPr>
          <w:lang w:val="ru-RU"/>
        </w:rPr>
        <w:t xml:space="preserve">Черноречье на расчетный срок развития до 2035 г. (ориентировочно) </w:t>
      </w:r>
    </w:p>
    <w:tbl>
      <w:tblPr>
        <w:tblW w:w="9645" w:type="dxa"/>
        <w:tblInd w:w="-142" w:type="dxa"/>
        <w:tblCellMar>
          <w:top w:w="31" w:type="dxa"/>
          <w:left w:w="110" w:type="dxa"/>
          <w:right w:w="53" w:type="dxa"/>
        </w:tblCellMar>
        <w:tblLook w:val="04A0" w:firstRow="1" w:lastRow="0" w:firstColumn="1" w:lastColumn="0" w:noHBand="0" w:noVBand="1"/>
      </w:tblPr>
      <w:tblGrid>
        <w:gridCol w:w="2841"/>
        <w:gridCol w:w="135"/>
        <w:gridCol w:w="1844"/>
        <w:gridCol w:w="1860"/>
        <w:gridCol w:w="1407"/>
        <w:gridCol w:w="1558"/>
      </w:tblGrid>
      <w:tr w:rsidR="005107B3" w:rsidTr="00C95C55">
        <w:trPr>
          <w:trHeight w:val="1114"/>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95" w:right="375" w:hanging="20"/>
              <w:jc w:val="center"/>
            </w:pPr>
            <w:r w:rsidRPr="00C95C55">
              <w:rPr>
                <w:sz w:val="24"/>
              </w:rPr>
              <w:t xml:space="preserve">Наименование и количество объектов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Месторасполож ение объекта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25"/>
              <w:jc w:val="center"/>
            </w:pPr>
            <w:r w:rsidRPr="00C95C55">
              <w:rPr>
                <w:sz w:val="24"/>
              </w:rPr>
              <w:t xml:space="preserve">Площадь проектируемой территории, га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Площадь жилого фонда, м</w:t>
            </w:r>
            <w:r w:rsidRPr="00C95C55">
              <w:rPr>
                <w:sz w:val="24"/>
                <w:vertAlign w:val="superscript"/>
              </w:rPr>
              <w:t>2</w:t>
            </w: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38" w:lineRule="auto"/>
              <w:ind w:left="0" w:firstLine="0"/>
              <w:jc w:val="center"/>
            </w:pPr>
            <w:r w:rsidRPr="00C95C55">
              <w:rPr>
                <w:sz w:val="24"/>
              </w:rPr>
              <w:t xml:space="preserve">Расчетная численность </w:t>
            </w:r>
          </w:p>
          <w:p w:rsidR="005107B3" w:rsidRDefault="003655D7" w:rsidP="00C95C55">
            <w:pPr>
              <w:spacing w:after="0" w:line="259" w:lineRule="auto"/>
              <w:ind w:left="0" w:firstLine="0"/>
              <w:jc w:val="center"/>
            </w:pPr>
            <w:r w:rsidRPr="00C95C55">
              <w:rPr>
                <w:sz w:val="24"/>
              </w:rPr>
              <w:t xml:space="preserve">населения, чел </w:t>
            </w:r>
          </w:p>
        </w:tc>
      </w:tr>
      <w:tr w:rsidR="005107B3" w:rsidTr="00C95C55">
        <w:trPr>
          <w:trHeight w:val="288"/>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В селе Черноречье  </w:t>
            </w:r>
          </w:p>
        </w:tc>
      </w:tr>
      <w:tr w:rsidR="005107B3" w:rsidTr="00C95C55">
        <w:trPr>
          <w:trHeight w:val="905"/>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2" w:firstLine="0"/>
              <w:jc w:val="center"/>
              <w:rPr>
                <w:lang w:val="ru-RU"/>
              </w:rPr>
            </w:pPr>
            <w:r w:rsidRPr="00F4334B">
              <w:rPr>
                <w:sz w:val="24"/>
                <w:lang w:val="ru-RU"/>
              </w:rPr>
              <w:t xml:space="preserve">154 индивидуальных жилых домов на 1 семью с пр. 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2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18,5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30 800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462 </w:t>
            </w:r>
          </w:p>
        </w:tc>
      </w:tr>
      <w:tr w:rsidR="005107B3" w:rsidTr="00C95C55">
        <w:trPr>
          <w:trHeight w:val="908"/>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44" w:line="239" w:lineRule="auto"/>
              <w:ind w:left="0" w:firstLine="0"/>
              <w:jc w:val="center"/>
              <w:rPr>
                <w:lang w:val="ru-RU"/>
              </w:rPr>
            </w:pPr>
            <w:r w:rsidRPr="00F4334B">
              <w:rPr>
                <w:sz w:val="24"/>
                <w:lang w:val="ru-RU"/>
              </w:rPr>
              <w:t xml:space="preserve">82 индивидуальных жилых домов на 1 семью с пр. </w:t>
            </w:r>
          </w:p>
          <w:p w:rsidR="005107B3" w:rsidRDefault="003655D7" w:rsidP="00C95C55">
            <w:pPr>
              <w:spacing w:after="0" w:line="259" w:lineRule="auto"/>
              <w:ind w:left="0" w:right="54" w:firstLine="0"/>
              <w:jc w:val="center"/>
            </w:pPr>
            <w:r w:rsidRPr="00C95C55">
              <w:rPr>
                <w:sz w:val="24"/>
              </w:rPr>
              <w:t xml:space="preserve">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3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9,8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16 400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246 </w:t>
            </w:r>
          </w:p>
        </w:tc>
      </w:tr>
      <w:tr w:rsidR="005107B3" w:rsidTr="00C95C55">
        <w:trPr>
          <w:trHeight w:val="859"/>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2" w:firstLine="0"/>
              <w:jc w:val="center"/>
              <w:rPr>
                <w:lang w:val="ru-RU"/>
              </w:rPr>
            </w:pPr>
            <w:r w:rsidRPr="00F4334B">
              <w:rPr>
                <w:sz w:val="24"/>
                <w:lang w:val="ru-RU"/>
              </w:rPr>
              <w:t xml:space="preserve">466 индивидуальных жилых домов на 1 семью с пр. 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4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55,9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93 200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1 398 </w:t>
            </w:r>
          </w:p>
        </w:tc>
      </w:tr>
      <w:tr w:rsidR="005107B3" w:rsidTr="00C95C55">
        <w:trPr>
          <w:trHeight w:val="1666"/>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8" w:lineRule="auto"/>
              <w:ind w:left="0" w:firstLine="0"/>
              <w:jc w:val="center"/>
              <w:rPr>
                <w:lang w:val="ru-RU"/>
              </w:rPr>
            </w:pPr>
            <w:r w:rsidRPr="00F4334B">
              <w:rPr>
                <w:sz w:val="24"/>
                <w:lang w:val="ru-RU"/>
              </w:rPr>
              <w:t xml:space="preserve">3 878 индивидуальных жилых домов на 1 семью с пр. участками (465,4 га);  </w:t>
            </w:r>
          </w:p>
          <w:p w:rsidR="005107B3" w:rsidRPr="00F4334B" w:rsidRDefault="003655D7" w:rsidP="00C95C55">
            <w:pPr>
              <w:spacing w:after="0" w:line="259" w:lineRule="auto"/>
              <w:ind w:left="0" w:firstLine="0"/>
              <w:jc w:val="center"/>
              <w:rPr>
                <w:lang w:val="ru-RU"/>
              </w:rPr>
            </w:pPr>
            <w:r w:rsidRPr="00F4334B">
              <w:rPr>
                <w:sz w:val="24"/>
                <w:lang w:val="ru-RU"/>
              </w:rPr>
              <w:t xml:space="preserve">малоэтажные жилые дома (2-4этажа) 3287 квартир (91,3га)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5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556,7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933 950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21 494 </w:t>
            </w:r>
          </w:p>
        </w:tc>
      </w:tr>
      <w:tr w:rsidR="005107B3" w:rsidTr="00C95C55">
        <w:trPr>
          <w:trHeight w:val="319"/>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 xml:space="preserve">Нет данных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3" w:firstLine="0"/>
              <w:jc w:val="left"/>
            </w:pPr>
            <w:r w:rsidRPr="00C95C55">
              <w:rPr>
                <w:sz w:val="24"/>
              </w:rPr>
              <w:t xml:space="preserve">площадка № 6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1" w:firstLine="0"/>
              <w:jc w:val="center"/>
            </w:pPr>
            <w:r w:rsidRPr="00C95C55">
              <w:rPr>
                <w:sz w:val="24"/>
              </w:rPr>
              <w:t xml:space="preserve">3,7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1114"/>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78" w:lineRule="auto"/>
              <w:ind w:left="0" w:firstLine="0"/>
              <w:jc w:val="center"/>
              <w:rPr>
                <w:lang w:val="ru-RU"/>
              </w:rPr>
            </w:pPr>
            <w:r w:rsidRPr="00F4334B">
              <w:rPr>
                <w:sz w:val="24"/>
                <w:lang w:val="ru-RU"/>
              </w:rPr>
              <w:t xml:space="preserve">Объекты садоводства и дачного хозяйства;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Объекты дошкольного и общего образования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7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14,1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862"/>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2" w:firstLine="0"/>
              <w:jc w:val="center"/>
              <w:rPr>
                <w:lang w:val="ru-RU"/>
              </w:rPr>
            </w:pPr>
            <w:r w:rsidRPr="00F4334B">
              <w:rPr>
                <w:sz w:val="24"/>
                <w:lang w:val="ru-RU"/>
              </w:rPr>
              <w:t xml:space="preserve">604 индивидуальных жилых домов на 1 семью с пр. 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8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72,5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120 800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1 812 </w:t>
            </w:r>
          </w:p>
        </w:tc>
      </w:tr>
      <w:tr w:rsidR="005107B3" w:rsidTr="00C95C55">
        <w:trPr>
          <w:trHeight w:val="862"/>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2" w:firstLine="0"/>
              <w:jc w:val="center"/>
              <w:rPr>
                <w:lang w:val="ru-RU"/>
              </w:rPr>
            </w:pPr>
            <w:r w:rsidRPr="00F4334B">
              <w:rPr>
                <w:sz w:val="24"/>
                <w:lang w:val="ru-RU"/>
              </w:rPr>
              <w:t xml:space="preserve">750 индивидуальных жилых домов на 1 семью с пр. 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площадка № 9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90,1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150 000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2 250 </w:t>
            </w:r>
          </w:p>
        </w:tc>
      </w:tr>
      <w:tr w:rsidR="005107B3" w:rsidTr="00C95C55">
        <w:trPr>
          <w:trHeight w:val="862"/>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2" w:firstLine="0"/>
              <w:jc w:val="center"/>
              <w:rPr>
                <w:lang w:val="ru-RU"/>
              </w:rPr>
            </w:pPr>
            <w:r w:rsidRPr="00F4334B">
              <w:rPr>
                <w:sz w:val="24"/>
                <w:lang w:val="ru-RU"/>
              </w:rPr>
              <w:t xml:space="preserve">325 индивидуальных жилых домов на 1 семью с пр. участками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6" w:firstLine="0"/>
              <w:jc w:val="left"/>
            </w:pPr>
            <w:r w:rsidRPr="00C95C55">
              <w:rPr>
                <w:sz w:val="24"/>
              </w:rPr>
              <w:t xml:space="preserve">площадка № 10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39,0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4"/>
              </w:rPr>
              <w:t xml:space="preserve">65 000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975 </w:t>
            </w:r>
          </w:p>
        </w:tc>
      </w:tr>
      <w:tr w:rsidR="005107B3" w:rsidTr="00C95C55">
        <w:trPr>
          <w:trHeight w:val="1114"/>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78" w:lineRule="auto"/>
              <w:ind w:left="0" w:firstLine="0"/>
              <w:jc w:val="center"/>
              <w:rPr>
                <w:lang w:val="ru-RU"/>
              </w:rPr>
            </w:pPr>
            <w:r w:rsidRPr="00F4334B">
              <w:rPr>
                <w:sz w:val="24"/>
                <w:lang w:val="ru-RU"/>
              </w:rPr>
              <w:t xml:space="preserve">Объекты садоводства и дачного хозяйства;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Объекты дошкольного и общего образования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6" w:firstLine="0"/>
              <w:jc w:val="left"/>
            </w:pPr>
            <w:r w:rsidRPr="00C95C55">
              <w:rPr>
                <w:sz w:val="24"/>
              </w:rPr>
              <w:t xml:space="preserve">площадка № 11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91,4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1114"/>
        </w:trPr>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38" w:lineRule="auto"/>
              <w:ind w:left="0" w:firstLine="0"/>
              <w:jc w:val="center"/>
              <w:rPr>
                <w:lang w:val="ru-RU"/>
              </w:rPr>
            </w:pPr>
            <w:r w:rsidRPr="00F4334B">
              <w:rPr>
                <w:sz w:val="24"/>
                <w:lang w:val="ru-RU"/>
              </w:rPr>
              <w:t xml:space="preserve">Итого в селе Черноречье   планируется строительство 6 259 индивидуальных жилых </w:t>
            </w:r>
          </w:p>
          <w:p w:rsidR="005107B3" w:rsidRPr="00F4334B" w:rsidRDefault="003655D7" w:rsidP="00C95C55">
            <w:pPr>
              <w:spacing w:after="21" w:line="259" w:lineRule="auto"/>
              <w:ind w:left="0" w:right="52" w:firstLine="0"/>
              <w:jc w:val="center"/>
              <w:rPr>
                <w:lang w:val="ru-RU"/>
              </w:rPr>
            </w:pPr>
            <w:r w:rsidRPr="00F4334B">
              <w:rPr>
                <w:sz w:val="24"/>
                <w:lang w:val="ru-RU"/>
              </w:rPr>
              <w:t xml:space="preserve">домов на 1 семью; многоквартирные жилые </w:t>
            </w:r>
          </w:p>
          <w:p w:rsidR="005107B3" w:rsidRPr="00F4334B" w:rsidRDefault="003655D7" w:rsidP="00C95C55">
            <w:pPr>
              <w:spacing w:after="0" w:line="259" w:lineRule="auto"/>
              <w:ind w:left="0" w:right="56" w:firstLine="0"/>
              <w:jc w:val="center"/>
              <w:rPr>
                <w:lang w:val="ru-RU"/>
              </w:rPr>
            </w:pPr>
            <w:r w:rsidRPr="00F4334B">
              <w:rPr>
                <w:sz w:val="24"/>
                <w:lang w:val="ru-RU"/>
              </w:rPr>
              <w:t xml:space="preserve">дома (2-4 этажа) 3287 квартир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71" w:firstLine="0"/>
              <w:jc w:val="center"/>
            </w:pPr>
            <w:r w:rsidRPr="00C95C55">
              <w:rPr>
                <w:sz w:val="24"/>
              </w:rPr>
              <w:t xml:space="preserve">951,7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1 410 150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28 637 </w:t>
            </w:r>
          </w:p>
        </w:tc>
      </w:tr>
      <w:tr w:rsidR="005107B3" w:rsidTr="00C95C55">
        <w:trPr>
          <w:trHeight w:val="310"/>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В поселке Чапаевка </w:t>
            </w:r>
          </w:p>
        </w:tc>
      </w:tr>
      <w:tr w:rsidR="005107B3" w:rsidTr="00C95C55">
        <w:trPr>
          <w:trHeight w:val="862"/>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1 508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1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181,0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4"/>
              </w:rPr>
              <w:t xml:space="preserve">301 600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4 524 </w:t>
            </w:r>
          </w:p>
        </w:tc>
      </w:tr>
      <w:tr w:rsidR="005107B3" w:rsidTr="00C95C55">
        <w:trPr>
          <w:trHeight w:val="1116"/>
        </w:trPr>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28" w:right="308" w:hanging="20"/>
              <w:jc w:val="center"/>
            </w:pPr>
            <w:r w:rsidRPr="00C95C55">
              <w:rPr>
                <w:sz w:val="24"/>
              </w:rPr>
              <w:t xml:space="preserve">Наименование и количество объектов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Месторасположе ние объекта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25"/>
              <w:jc w:val="center"/>
            </w:pPr>
            <w:r w:rsidRPr="00C95C55">
              <w:rPr>
                <w:sz w:val="24"/>
              </w:rPr>
              <w:t xml:space="preserve">Площадь проектируемой территории, га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Площадь жилого фонда, м</w:t>
            </w:r>
            <w:r w:rsidRPr="00C95C55">
              <w:rPr>
                <w:sz w:val="24"/>
                <w:vertAlign w:val="superscript"/>
              </w:rPr>
              <w:t>2</w:t>
            </w: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39" w:lineRule="auto"/>
              <w:ind w:left="0" w:firstLine="0"/>
              <w:jc w:val="center"/>
            </w:pPr>
            <w:r w:rsidRPr="00C95C55">
              <w:rPr>
                <w:sz w:val="24"/>
              </w:rPr>
              <w:t xml:space="preserve">Расчетная численность </w:t>
            </w:r>
          </w:p>
          <w:p w:rsidR="005107B3" w:rsidRDefault="003655D7" w:rsidP="00C95C55">
            <w:pPr>
              <w:spacing w:after="0" w:line="259" w:lineRule="auto"/>
              <w:ind w:left="0" w:firstLine="0"/>
              <w:jc w:val="center"/>
            </w:pPr>
            <w:r w:rsidRPr="00C95C55">
              <w:rPr>
                <w:sz w:val="24"/>
              </w:rPr>
              <w:t xml:space="preserve">населения, чел </w:t>
            </w:r>
          </w:p>
        </w:tc>
      </w:tr>
      <w:tr w:rsidR="005107B3" w:rsidTr="00C95C55">
        <w:trPr>
          <w:trHeight w:val="859"/>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20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2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2,4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4 000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60 </w:t>
            </w:r>
          </w:p>
        </w:tc>
      </w:tr>
      <w:tr w:rsidR="005107B3" w:rsidTr="00C95C55">
        <w:trPr>
          <w:trHeight w:val="862"/>
        </w:trPr>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46" w:line="238" w:lineRule="auto"/>
              <w:ind w:left="0" w:firstLine="0"/>
              <w:jc w:val="center"/>
              <w:rPr>
                <w:lang w:val="ru-RU"/>
              </w:rPr>
            </w:pPr>
            <w:r w:rsidRPr="00F4334B">
              <w:rPr>
                <w:sz w:val="24"/>
                <w:lang w:val="ru-RU"/>
              </w:rPr>
              <w:t xml:space="preserve">Итого в поселке Чапаевка планируется строительство 1 528 индивидуальных жилых </w:t>
            </w:r>
          </w:p>
          <w:p w:rsidR="005107B3" w:rsidRDefault="003655D7" w:rsidP="00C95C55">
            <w:pPr>
              <w:spacing w:after="0" w:line="259" w:lineRule="auto"/>
              <w:ind w:left="0" w:right="54" w:firstLine="0"/>
              <w:jc w:val="center"/>
            </w:pPr>
            <w:r w:rsidRPr="00C95C55">
              <w:rPr>
                <w:sz w:val="24"/>
              </w:rPr>
              <w:t xml:space="preserve">домов на 1 семью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183,4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305 600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4 584 </w:t>
            </w:r>
          </w:p>
        </w:tc>
      </w:tr>
      <w:tr w:rsidR="005107B3" w:rsidTr="00C95C55">
        <w:trPr>
          <w:trHeight w:val="286"/>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В селе Николаевка </w:t>
            </w:r>
          </w:p>
        </w:tc>
      </w:tr>
      <w:tr w:rsidR="005107B3" w:rsidTr="00C95C55">
        <w:trPr>
          <w:trHeight w:val="838"/>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499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1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59,9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99 800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1 497 </w:t>
            </w:r>
          </w:p>
        </w:tc>
      </w:tr>
      <w:tr w:rsidR="005107B3" w:rsidTr="00C95C55">
        <w:trPr>
          <w:trHeight w:val="840"/>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629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2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75,5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125 800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1 887 </w:t>
            </w:r>
          </w:p>
        </w:tc>
      </w:tr>
      <w:tr w:rsidR="005107B3" w:rsidTr="00C95C55">
        <w:trPr>
          <w:trHeight w:val="838"/>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452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3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54,3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90 400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1 356 </w:t>
            </w:r>
          </w:p>
        </w:tc>
      </w:tr>
      <w:tr w:rsidR="005107B3" w:rsidTr="00C95C55">
        <w:trPr>
          <w:trHeight w:val="1666"/>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1" w:lineRule="auto"/>
              <w:ind w:left="0" w:firstLine="0"/>
              <w:jc w:val="center"/>
              <w:rPr>
                <w:lang w:val="ru-RU"/>
              </w:rPr>
            </w:pPr>
            <w:r w:rsidRPr="00F4334B">
              <w:rPr>
                <w:sz w:val="24"/>
                <w:lang w:val="ru-RU"/>
              </w:rPr>
              <w:t>1 325 индивидуальных жилых домов на 1 семью с пр. участками (159га); малоэтажные ж. д. (2-</w:t>
            </w:r>
          </w:p>
          <w:p w:rsidR="005107B3" w:rsidRDefault="003655D7" w:rsidP="00C95C55">
            <w:pPr>
              <w:spacing w:after="0" w:line="259" w:lineRule="auto"/>
              <w:ind w:left="0" w:firstLine="0"/>
              <w:jc w:val="center"/>
            </w:pPr>
            <w:r w:rsidRPr="00C95C55">
              <w:rPr>
                <w:sz w:val="24"/>
              </w:rPr>
              <w:t xml:space="preserve">4этажа) 684 квартиры (19га)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4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178,0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299 200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6 027 </w:t>
            </w:r>
          </w:p>
        </w:tc>
      </w:tr>
      <w:tr w:rsidR="005107B3" w:rsidTr="00C95C55">
        <w:trPr>
          <w:trHeight w:val="838"/>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213 индивидуальных жилых домов на 1 семью с пр. участками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5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25,6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42 600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639 </w:t>
            </w:r>
          </w:p>
        </w:tc>
      </w:tr>
      <w:tr w:rsidR="005107B3" w:rsidTr="00C95C55">
        <w:trPr>
          <w:trHeight w:val="562"/>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Объекты садоводства и дачного хозяйства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6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18,4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1114"/>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78" w:lineRule="auto"/>
              <w:ind w:left="0" w:firstLine="0"/>
              <w:jc w:val="center"/>
              <w:rPr>
                <w:lang w:val="ru-RU"/>
              </w:rPr>
            </w:pPr>
            <w:r w:rsidRPr="00F4334B">
              <w:rPr>
                <w:sz w:val="24"/>
                <w:lang w:val="ru-RU"/>
              </w:rPr>
              <w:t xml:space="preserve">Объекты садоводства и дачного хозяйства;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Объекты дошкольного и общего образования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7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198,9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1114"/>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78" w:lineRule="auto"/>
              <w:ind w:left="0" w:firstLine="0"/>
              <w:jc w:val="center"/>
              <w:rPr>
                <w:lang w:val="ru-RU"/>
              </w:rPr>
            </w:pPr>
            <w:r w:rsidRPr="00F4334B">
              <w:rPr>
                <w:sz w:val="24"/>
                <w:lang w:val="ru-RU"/>
              </w:rPr>
              <w:t xml:space="preserve">Объекты садоводства и дачного хозяйства;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Объекты дошкольного и общего образования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8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108,2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562"/>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Объекты садоводства и дачного хозяйства </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площадка № 9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118,8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r>
      <w:tr w:rsidR="005107B3" w:rsidTr="00C95C55">
        <w:trPr>
          <w:trHeight w:val="1116"/>
        </w:trPr>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3" w:firstLine="0"/>
              <w:jc w:val="left"/>
              <w:rPr>
                <w:lang w:val="ru-RU"/>
              </w:rPr>
            </w:pPr>
            <w:r w:rsidRPr="00F4334B">
              <w:rPr>
                <w:sz w:val="24"/>
                <w:lang w:val="ru-RU"/>
              </w:rPr>
              <w:t xml:space="preserve">Итого в селе Николаевка планируется стро-во </w:t>
            </w:r>
          </w:p>
          <w:p w:rsidR="005107B3" w:rsidRPr="00F4334B" w:rsidRDefault="003655D7" w:rsidP="00C95C55">
            <w:pPr>
              <w:spacing w:after="2" w:line="277" w:lineRule="auto"/>
              <w:ind w:left="0" w:firstLine="0"/>
              <w:jc w:val="center"/>
              <w:rPr>
                <w:lang w:val="ru-RU"/>
              </w:rPr>
            </w:pPr>
            <w:r w:rsidRPr="00F4334B">
              <w:rPr>
                <w:sz w:val="24"/>
                <w:lang w:val="ru-RU"/>
              </w:rPr>
              <w:t xml:space="preserve">3 118 индивидуальных жилых домов на 1 семью; многоквартирные жилые дома (2-4 </w:t>
            </w:r>
          </w:p>
          <w:p w:rsidR="005107B3" w:rsidRDefault="003655D7" w:rsidP="00C95C55">
            <w:pPr>
              <w:spacing w:after="0" w:line="259" w:lineRule="auto"/>
              <w:ind w:left="0" w:right="53" w:firstLine="0"/>
              <w:jc w:val="center"/>
            </w:pPr>
            <w:r w:rsidRPr="00C95C55">
              <w:rPr>
                <w:sz w:val="24"/>
              </w:rPr>
              <w:t xml:space="preserve">этажа) 684 квартиры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837,6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657 800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11 406 </w:t>
            </w:r>
          </w:p>
        </w:tc>
      </w:tr>
      <w:tr w:rsidR="005107B3" w:rsidTr="00C95C55">
        <w:trPr>
          <w:trHeight w:val="1114"/>
        </w:trPr>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 w:right="5" w:firstLine="0"/>
              <w:jc w:val="center"/>
              <w:rPr>
                <w:lang w:val="ru-RU"/>
              </w:rPr>
            </w:pPr>
            <w:r w:rsidRPr="00F4334B">
              <w:rPr>
                <w:sz w:val="24"/>
                <w:lang w:val="ru-RU"/>
              </w:rPr>
              <w:t xml:space="preserve">Итого по с. п. Черноречье   планируется строительство 10 905 ИЖД на 1 семью; многоквартирные жилые дома (2-4 этажа) 3971 квартира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1 972,7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4"/>
              </w:rPr>
              <w:t xml:space="preserve">2 373 550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44 627 </w:t>
            </w:r>
          </w:p>
        </w:tc>
      </w:tr>
    </w:tbl>
    <w:p w:rsidR="005107B3" w:rsidRDefault="003655D7">
      <w:pPr>
        <w:spacing w:after="0" w:line="259" w:lineRule="auto"/>
        <w:ind w:left="708" w:firstLine="0"/>
      </w:pPr>
      <w:r>
        <w:t xml:space="preserve"> </w:t>
      </w:r>
    </w:p>
    <w:p w:rsidR="005107B3" w:rsidRPr="00F4334B" w:rsidRDefault="003655D7">
      <w:pPr>
        <w:ind w:left="0"/>
        <w:rPr>
          <w:lang w:val="ru-RU"/>
        </w:rPr>
      </w:pPr>
      <w:r w:rsidRPr="00F4334B">
        <w:rPr>
          <w:lang w:val="ru-RU"/>
        </w:rPr>
        <w:t xml:space="preserve">Итого на расчетный срок строительства (до 2035 г.) за счет освоения свободных территорий и земель в границах населенных пунктов с. п. Черноречье планируется размещение – 10 905 усадебных участков; многоквартирные жилые дома 2-4 этажа 3 971 квартира.  </w:t>
      </w:r>
    </w:p>
    <w:p w:rsidR="005107B3" w:rsidRPr="00F4334B" w:rsidRDefault="003655D7">
      <w:pPr>
        <w:spacing w:after="124" w:line="259" w:lineRule="auto"/>
        <w:ind w:left="708" w:firstLine="0"/>
        <w:rPr>
          <w:lang w:val="ru-RU"/>
        </w:rPr>
      </w:pPr>
      <w:r w:rsidRPr="00F4334B">
        <w:rPr>
          <w:lang w:val="ru-RU"/>
        </w:rPr>
        <w:t xml:space="preserve">Площадь проектируемой территории – 1 972,7 га. </w:t>
      </w:r>
    </w:p>
    <w:p w:rsidR="005107B3" w:rsidRPr="00F4334B" w:rsidRDefault="003655D7">
      <w:pPr>
        <w:ind w:left="0"/>
        <w:rPr>
          <w:lang w:val="ru-RU"/>
        </w:rPr>
      </w:pPr>
      <w:r w:rsidRPr="00F4334B">
        <w:rPr>
          <w:lang w:val="ru-RU"/>
        </w:rPr>
        <w:t>Ориентировочная общая площадь планируемого жилого фонда усадебной и многоэтажной застройки, составит – 2 373 550 м</w:t>
      </w:r>
      <w:r w:rsidRPr="00F4334B">
        <w:rPr>
          <w:vertAlign w:val="superscript"/>
          <w:lang w:val="ru-RU"/>
        </w:rPr>
        <w:t>2</w:t>
      </w:r>
      <w:r w:rsidRPr="00F4334B">
        <w:rPr>
          <w:lang w:val="ru-RU"/>
        </w:rPr>
        <w:t xml:space="preserve">. </w:t>
      </w:r>
    </w:p>
    <w:p w:rsidR="005107B3" w:rsidRPr="00F4334B" w:rsidRDefault="003655D7">
      <w:pPr>
        <w:spacing w:after="173" w:line="259" w:lineRule="auto"/>
        <w:ind w:left="708" w:firstLine="0"/>
        <w:rPr>
          <w:lang w:val="ru-RU"/>
        </w:rPr>
      </w:pPr>
      <w:r w:rsidRPr="00F4334B">
        <w:rPr>
          <w:lang w:val="ru-RU"/>
        </w:rPr>
        <w:t xml:space="preserve">Расчётная численность населения увеличится на 44 627 человек. </w:t>
      </w:r>
    </w:p>
    <w:p w:rsidR="005107B3" w:rsidRPr="00F4334B" w:rsidRDefault="003655D7">
      <w:pPr>
        <w:spacing w:after="124" w:line="259" w:lineRule="auto"/>
        <w:ind w:left="708" w:firstLine="0"/>
        <w:rPr>
          <w:lang w:val="ru-RU"/>
        </w:rPr>
      </w:pPr>
      <w:r w:rsidRPr="00F4334B">
        <w:rPr>
          <w:lang w:val="ru-RU"/>
        </w:rPr>
        <w:t xml:space="preserve">Прирост численности населения с учетом перспективного развития </w:t>
      </w:r>
    </w:p>
    <w:p w:rsidR="005107B3" w:rsidRPr="00F4334B" w:rsidRDefault="003655D7">
      <w:pPr>
        <w:ind w:left="0"/>
        <w:rPr>
          <w:lang w:val="ru-RU"/>
        </w:rPr>
      </w:pPr>
      <w:r w:rsidRPr="00F4334B">
        <w:rPr>
          <w:lang w:val="ru-RU"/>
        </w:rPr>
        <w:t xml:space="preserve">Этот вариант прогноза численности населения с. п. Черноречье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 </w:t>
      </w:r>
    </w:p>
    <w:p w:rsidR="005107B3" w:rsidRPr="00F4334B" w:rsidRDefault="003655D7">
      <w:pPr>
        <w:ind w:left="0"/>
        <w:rPr>
          <w:lang w:val="ru-RU"/>
        </w:rPr>
      </w:pPr>
      <w:r w:rsidRPr="00F4334B">
        <w:rPr>
          <w:lang w:val="ru-RU"/>
        </w:rPr>
        <w:t xml:space="preserve">На резервных территориях с. п. Черноречье можно разместить 10 905 участков под индивидуальное жилищное строительство и многоквартирные жилые дома –               3 971 кв. </w:t>
      </w:r>
    </w:p>
    <w:p w:rsidR="005107B3" w:rsidRPr="00F4334B" w:rsidRDefault="003655D7">
      <w:pPr>
        <w:spacing w:after="123" w:line="259" w:lineRule="auto"/>
        <w:ind w:left="700" w:right="-12" w:hanging="10"/>
        <w:jc w:val="center"/>
        <w:rPr>
          <w:lang w:val="ru-RU"/>
        </w:rPr>
      </w:pPr>
      <w:r w:rsidRPr="00F4334B">
        <w:rPr>
          <w:lang w:val="ru-RU"/>
        </w:rPr>
        <w:t xml:space="preserve">Принятый ранее средний размер домохозяйства в Самарской области составлял </w:t>
      </w:r>
    </w:p>
    <w:p w:rsidR="005107B3" w:rsidRPr="00F4334B" w:rsidRDefault="003655D7">
      <w:pPr>
        <w:ind w:left="0" w:firstLine="0"/>
        <w:rPr>
          <w:lang w:val="ru-RU"/>
        </w:rPr>
      </w:pPr>
      <w:r w:rsidRPr="00F4334B">
        <w:rPr>
          <w:lang w:val="ru-RU"/>
        </w:rPr>
        <w:t xml:space="preserve">2,7 человек. С учетом эффективности мероприятий по демографическому развитию Самарской области и стабильно положительным сальдо миграции в с. п. Черноречье средний размер домохозяйства в перспективе может увеличиться до 3 человек.  </w:t>
      </w:r>
    </w:p>
    <w:p w:rsidR="005107B3" w:rsidRPr="00F4334B" w:rsidRDefault="003655D7">
      <w:pPr>
        <w:ind w:left="0"/>
        <w:rPr>
          <w:lang w:val="ru-RU"/>
        </w:rPr>
      </w:pPr>
      <w:r w:rsidRPr="00F4334B">
        <w:rPr>
          <w:lang w:val="ru-RU"/>
        </w:rPr>
        <w:t xml:space="preserve">Исходя из этого в сельском поселении Черноречье на участках, отведенных под жилищное строительство, при полном их освоении к концу расчетного периода развития будет проживать ориентировочно 44 627 человек.  </w:t>
      </w:r>
    </w:p>
    <w:p w:rsidR="005107B3" w:rsidRPr="00F4334B" w:rsidRDefault="003655D7">
      <w:pPr>
        <w:ind w:left="0"/>
        <w:rPr>
          <w:lang w:val="ru-RU"/>
        </w:rPr>
      </w:pPr>
      <w:r w:rsidRPr="00F4334B">
        <w:rPr>
          <w:lang w:val="ru-RU"/>
        </w:rPr>
        <w:t xml:space="preserve">В целом численность населения с. п. Черноречье, согласно Генплану, к 2035 году ориентировочно возрастет до 47 397 человек. </w:t>
      </w:r>
    </w:p>
    <w:p w:rsidR="005107B3" w:rsidRPr="00F4334B" w:rsidRDefault="003655D7">
      <w:pPr>
        <w:spacing w:after="174" w:line="259" w:lineRule="auto"/>
        <w:ind w:left="625" w:firstLine="0"/>
        <w:jc w:val="center"/>
        <w:rPr>
          <w:lang w:val="ru-RU"/>
        </w:rPr>
      </w:pPr>
      <w:r w:rsidRPr="00F4334B">
        <w:rPr>
          <w:i/>
          <w:lang w:val="ru-RU"/>
        </w:rPr>
        <w:t xml:space="preserve"> </w:t>
      </w:r>
    </w:p>
    <w:p w:rsidR="005107B3" w:rsidRPr="00F4334B" w:rsidRDefault="003655D7">
      <w:pPr>
        <w:spacing w:after="156" w:line="259" w:lineRule="auto"/>
        <w:ind w:left="2684" w:hanging="10"/>
        <w:jc w:val="left"/>
        <w:rPr>
          <w:lang w:val="ru-RU"/>
        </w:rPr>
      </w:pPr>
      <w:r w:rsidRPr="00F4334B">
        <w:rPr>
          <w:i/>
          <w:u w:val="single" w:color="000000"/>
          <w:lang w:val="ru-RU"/>
        </w:rPr>
        <w:t>Развитие общественно-деловой зоны</w:t>
      </w:r>
      <w:r w:rsidRPr="00F4334B">
        <w:rPr>
          <w:i/>
          <w:lang w:val="ru-RU"/>
        </w:rPr>
        <w:t xml:space="preserve"> </w:t>
      </w:r>
    </w:p>
    <w:p w:rsidR="005107B3" w:rsidRPr="00F4334B" w:rsidRDefault="003655D7">
      <w:pPr>
        <w:spacing w:after="21" w:line="381" w:lineRule="auto"/>
        <w:ind w:left="-15" w:firstLine="698"/>
        <w:jc w:val="left"/>
        <w:rPr>
          <w:lang w:val="ru-RU"/>
        </w:rPr>
      </w:pPr>
      <w:r w:rsidRPr="00F4334B">
        <w:rPr>
          <w:lang w:val="ru-RU"/>
        </w:rPr>
        <w:t xml:space="preserve">Задачей </w:t>
      </w:r>
      <w:r w:rsidRPr="00F4334B">
        <w:rPr>
          <w:lang w:val="ru-RU"/>
        </w:rPr>
        <w:tab/>
        <w:t xml:space="preserve">Генплана </w:t>
      </w:r>
      <w:r w:rsidRPr="00F4334B">
        <w:rPr>
          <w:lang w:val="ru-RU"/>
        </w:rPr>
        <w:tab/>
        <w:t xml:space="preserve">является </w:t>
      </w:r>
      <w:r w:rsidRPr="00F4334B">
        <w:rPr>
          <w:lang w:val="ru-RU"/>
        </w:rPr>
        <w:tab/>
        <w:t xml:space="preserve">определение </w:t>
      </w:r>
      <w:r w:rsidRPr="00F4334B">
        <w:rPr>
          <w:lang w:val="ru-RU"/>
        </w:rPr>
        <w:tab/>
        <w:t xml:space="preserve">функционального </w:t>
      </w:r>
      <w:r w:rsidRPr="00F4334B">
        <w:rPr>
          <w:lang w:val="ru-RU"/>
        </w:rPr>
        <w:tab/>
        <w:t xml:space="preserve">назначения территорий общественно-деловой застройки, а их фактическое использование будет уточняться в зависимости от возникающей потребности в различных видах обслуживания. Местоположение планируемых объектов капитального строительства уточняется в проекте планировки с учётом функционального зонирования территории.   </w:t>
      </w:r>
    </w:p>
    <w:p w:rsidR="005107B3" w:rsidRPr="00F4334B" w:rsidRDefault="003655D7">
      <w:pPr>
        <w:ind w:left="0"/>
        <w:rPr>
          <w:lang w:val="ru-RU"/>
        </w:rPr>
      </w:pPr>
      <w:r w:rsidRPr="00F4334B">
        <w:rPr>
          <w:lang w:val="ru-RU"/>
        </w:rPr>
        <w:t xml:space="preserve">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  </w:t>
      </w:r>
    </w:p>
    <w:p w:rsidR="005107B3" w:rsidRPr="00F4334B" w:rsidRDefault="003655D7">
      <w:pPr>
        <w:ind w:left="0"/>
        <w:rPr>
          <w:lang w:val="ru-RU"/>
        </w:rPr>
      </w:pPr>
      <w:r w:rsidRPr="00F4334B">
        <w:rPr>
          <w:lang w:val="ru-RU"/>
        </w:rPr>
        <w:t xml:space="preserve">   Согласно данным Генерального плана сельского поселения Черноречье к 2035 г. планируется построить 39 общественно-значимых объектов и реконструировать три объекта, для которых необходимо предусмотреть обеспечение коммунальными услугами: теплоснабжением, водоснабжением, водоотведением, газоснабжением, электроснабжением и сбором ТКО.  </w:t>
      </w:r>
    </w:p>
    <w:p w:rsidR="005107B3" w:rsidRPr="00F4334B" w:rsidRDefault="003655D7">
      <w:pPr>
        <w:ind w:left="0"/>
        <w:rPr>
          <w:lang w:val="ru-RU"/>
        </w:rPr>
      </w:pPr>
      <w:r w:rsidRPr="00F4334B">
        <w:rPr>
          <w:lang w:val="ru-RU"/>
        </w:rPr>
        <w:t xml:space="preserve">Генеральный план сельского поселения Черноречье не предусматривает будущей застройки на территории поселка Рамушки.  </w:t>
      </w:r>
    </w:p>
    <w:p w:rsidR="005107B3" w:rsidRPr="00F4334B" w:rsidRDefault="003655D7">
      <w:pPr>
        <w:ind w:left="0"/>
        <w:rPr>
          <w:lang w:val="ru-RU"/>
        </w:rPr>
      </w:pPr>
      <w:r w:rsidRPr="00F4334B">
        <w:rPr>
          <w:lang w:val="ru-RU"/>
        </w:rPr>
        <w:t xml:space="preserve">В границах сельского поселения Черноречье предлагаются мероприятия, перечисленные в таблице 3.2.2. </w:t>
      </w:r>
    </w:p>
    <w:p w:rsidR="005107B3" w:rsidRPr="00F4334B" w:rsidRDefault="005107B3">
      <w:pPr>
        <w:rPr>
          <w:lang w:val="ru-RU"/>
        </w:rPr>
        <w:sectPr w:rsidR="005107B3" w:rsidRPr="00F4334B">
          <w:headerReference w:type="even" r:id="rId91"/>
          <w:headerReference w:type="default" r:id="rId92"/>
          <w:footerReference w:type="even" r:id="rId93"/>
          <w:footerReference w:type="default" r:id="rId94"/>
          <w:headerReference w:type="first" r:id="rId95"/>
          <w:footerReference w:type="first" r:id="rId96"/>
          <w:pgSz w:w="11906" w:h="16841"/>
          <w:pgMar w:top="1096" w:right="841" w:bottom="1649" w:left="1702" w:header="720" w:footer="856" w:gutter="0"/>
          <w:cols w:space="720"/>
        </w:sectPr>
      </w:pPr>
    </w:p>
    <w:p w:rsidR="005107B3" w:rsidRPr="00F4334B" w:rsidRDefault="003655D7">
      <w:pPr>
        <w:spacing w:line="259" w:lineRule="auto"/>
        <w:ind w:left="0" w:firstLine="0"/>
        <w:rPr>
          <w:lang w:val="ru-RU"/>
        </w:rPr>
      </w:pPr>
      <w:r w:rsidRPr="00F4334B">
        <w:rPr>
          <w:lang w:val="ru-RU"/>
        </w:rPr>
        <w:t xml:space="preserve">Таблица 3.2.2 – Планируемые мероприятия в сфере соцкультбыта на территории сельского поселения Черноречье. </w:t>
      </w:r>
    </w:p>
    <w:tbl>
      <w:tblPr>
        <w:tblW w:w="15878" w:type="dxa"/>
        <w:tblInd w:w="-566" w:type="dxa"/>
        <w:tblCellMar>
          <w:top w:w="45" w:type="dxa"/>
          <w:left w:w="83" w:type="dxa"/>
          <w:right w:w="67" w:type="dxa"/>
        </w:tblCellMar>
        <w:tblLook w:val="04A0" w:firstRow="1" w:lastRow="0" w:firstColumn="1" w:lastColumn="0" w:noHBand="0" w:noVBand="1"/>
      </w:tblPr>
      <w:tblGrid>
        <w:gridCol w:w="412"/>
        <w:gridCol w:w="1775"/>
        <w:gridCol w:w="3420"/>
        <w:gridCol w:w="2482"/>
        <w:gridCol w:w="1993"/>
        <w:gridCol w:w="1521"/>
        <w:gridCol w:w="4275"/>
      </w:tblGrid>
      <w:tr w:rsidR="005107B3" w:rsidTr="00C95C55">
        <w:trPr>
          <w:trHeight w:val="470"/>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pPr>
            <w:r w:rsidRPr="00C95C55">
              <w:rPr>
                <w:sz w:val="24"/>
              </w:rPr>
              <w:t>№</w:t>
            </w:r>
          </w:p>
          <w:p w:rsidR="005107B3" w:rsidRDefault="003655D7" w:rsidP="00C95C55">
            <w:pPr>
              <w:spacing w:after="0" w:line="259" w:lineRule="auto"/>
              <w:ind w:left="28" w:firstLine="0"/>
              <w:jc w:val="center"/>
            </w:pPr>
            <w:r w:rsidRPr="00C95C55">
              <w:rPr>
                <w:sz w:val="24"/>
              </w:rPr>
              <w:t xml:space="preserve"> </w:t>
            </w:r>
          </w:p>
          <w:p w:rsidR="005107B3" w:rsidRDefault="003655D7" w:rsidP="00C95C55">
            <w:pPr>
              <w:spacing w:after="0" w:line="259" w:lineRule="auto"/>
              <w:ind w:left="0" w:firstLine="0"/>
              <w:jc w:val="center"/>
            </w:pPr>
            <w:r w:rsidRPr="00C95C55">
              <w:rPr>
                <w:sz w:val="24"/>
              </w:rPr>
              <w:t xml:space="preserve">п/ п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Сфера соцкультбыта </w:t>
            </w:r>
          </w:p>
        </w:tc>
        <w:tc>
          <w:tcPr>
            <w:tcW w:w="241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center"/>
            </w:pPr>
            <w:r w:rsidRPr="00C95C55">
              <w:rPr>
                <w:sz w:val="24"/>
              </w:rPr>
              <w:t xml:space="preserve">Назначение и наименование объекта </w:t>
            </w:r>
          </w:p>
        </w:tc>
        <w:tc>
          <w:tcPr>
            <w:tcW w:w="269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Местоположение объекта </w:t>
            </w:r>
          </w:p>
        </w:tc>
        <w:tc>
          <w:tcPr>
            <w:tcW w:w="212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38" w:lineRule="auto"/>
              <w:ind w:left="0" w:firstLine="0"/>
              <w:jc w:val="center"/>
              <w:rPr>
                <w:lang w:val="ru-RU"/>
              </w:rPr>
            </w:pPr>
            <w:r w:rsidRPr="00F4334B">
              <w:rPr>
                <w:sz w:val="24"/>
                <w:lang w:val="ru-RU"/>
              </w:rPr>
              <w:t xml:space="preserve">Вид планируемых работ в целях </w:t>
            </w:r>
          </w:p>
          <w:p w:rsidR="005107B3" w:rsidRPr="00F4334B" w:rsidRDefault="003655D7" w:rsidP="00C95C55">
            <w:pPr>
              <w:spacing w:after="0" w:line="259" w:lineRule="auto"/>
              <w:ind w:left="0" w:firstLine="0"/>
              <w:jc w:val="center"/>
              <w:rPr>
                <w:lang w:val="ru-RU"/>
              </w:rPr>
            </w:pPr>
            <w:r w:rsidRPr="00F4334B">
              <w:rPr>
                <w:sz w:val="24"/>
                <w:lang w:val="ru-RU"/>
              </w:rPr>
              <w:t xml:space="preserve">размещения объекта </w:t>
            </w:r>
          </w:p>
        </w:tc>
        <w:tc>
          <w:tcPr>
            <w:tcW w:w="156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77" w:lineRule="auto"/>
              <w:ind w:left="0" w:firstLine="0"/>
              <w:jc w:val="center"/>
              <w:rPr>
                <w:lang w:val="ru-RU"/>
              </w:rPr>
            </w:pPr>
            <w:r w:rsidRPr="00F4334B">
              <w:rPr>
                <w:sz w:val="24"/>
                <w:lang w:val="ru-RU"/>
              </w:rPr>
              <w:t xml:space="preserve">Срок, до которого </w:t>
            </w:r>
          </w:p>
          <w:p w:rsidR="005107B3" w:rsidRPr="00F4334B" w:rsidRDefault="003655D7" w:rsidP="00C95C55">
            <w:pPr>
              <w:spacing w:after="0" w:line="259" w:lineRule="auto"/>
              <w:ind w:left="0" w:firstLine="0"/>
              <w:jc w:val="center"/>
              <w:rPr>
                <w:lang w:val="ru-RU"/>
              </w:rPr>
            </w:pPr>
            <w:r w:rsidRPr="00F4334B">
              <w:rPr>
                <w:sz w:val="24"/>
                <w:lang w:val="ru-RU"/>
              </w:rPr>
              <w:t xml:space="preserve">планируется размещение объекта, год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 w:firstLine="0"/>
              <w:jc w:val="center"/>
            </w:pPr>
            <w:r w:rsidRPr="00C95C55">
              <w:rPr>
                <w:sz w:val="24"/>
              </w:rPr>
              <w:t xml:space="preserve">Основные характеристики объекта </w:t>
            </w:r>
          </w:p>
        </w:tc>
      </w:tr>
      <w:tr w:rsidR="005107B3" w:rsidTr="00C95C55">
        <w:trPr>
          <w:trHeight w:val="1210"/>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20" w:right="636" w:firstLine="0"/>
              <w:jc w:val="center"/>
            </w:pPr>
            <w:r w:rsidRPr="00C95C55">
              <w:rPr>
                <w:sz w:val="24"/>
              </w:rPr>
              <w:t xml:space="preserve">Площадь объекта; иные характеристики  </w:t>
            </w:r>
          </w:p>
        </w:tc>
      </w:tr>
      <w:tr w:rsidR="005107B3" w:rsidRPr="00F4334B" w:rsidTr="00C95C55">
        <w:trPr>
          <w:trHeight w:val="838"/>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1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Физкультура и спорт </w:t>
            </w: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Физкультурнооздоровительный комплекс </w:t>
            </w:r>
          </w:p>
        </w:tc>
        <w:tc>
          <w:tcPr>
            <w:tcW w:w="269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Николаевка на площадке № 4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с бассейном и спортивными залами общего пользования </w:t>
            </w:r>
          </w:p>
        </w:tc>
      </w:tr>
      <w:tr w:rsidR="005107B3" w:rsidRPr="00F4334B" w:rsidTr="00C95C55">
        <w:trPr>
          <w:trHeight w:val="838"/>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2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Физкультурнооздоровительный комплекс </w:t>
            </w:r>
          </w:p>
        </w:tc>
        <w:tc>
          <w:tcPr>
            <w:tcW w:w="269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9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с бассейном и спортивными залами общего пользования </w:t>
            </w:r>
          </w:p>
        </w:tc>
      </w:tr>
      <w:tr w:rsidR="005107B3" w:rsidTr="00C95C55">
        <w:trPr>
          <w:trHeight w:val="838"/>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1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Культура </w:t>
            </w: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3" w:firstLine="0"/>
              <w:jc w:val="center"/>
            </w:pPr>
            <w:r w:rsidRPr="00C95C55">
              <w:rPr>
                <w:sz w:val="24"/>
              </w:rPr>
              <w:t xml:space="preserve">Дом культуры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01" w:right="291" w:firstLine="0"/>
              <w:jc w:val="center"/>
            </w:pPr>
            <w:r w:rsidRPr="00C95C55">
              <w:rPr>
                <w:sz w:val="24"/>
              </w:rPr>
              <w:t xml:space="preserve">с. Черноречье, на площадке № 5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10" w:firstLine="0"/>
              <w:jc w:val="center"/>
              <w:rPr>
                <w:lang w:val="ru-RU"/>
              </w:rPr>
            </w:pPr>
            <w:r w:rsidRPr="00F4334B">
              <w:rPr>
                <w:sz w:val="24"/>
                <w:lang w:val="ru-RU"/>
              </w:rPr>
              <w:t xml:space="preserve">на 1500 мест, с размещением подросткового </w:t>
            </w:r>
          </w:p>
          <w:p w:rsidR="005107B3" w:rsidRPr="00F4334B" w:rsidRDefault="003655D7" w:rsidP="00C95C55">
            <w:pPr>
              <w:spacing w:after="16" w:line="259" w:lineRule="auto"/>
              <w:ind w:left="66" w:firstLine="0"/>
              <w:jc w:val="left"/>
              <w:rPr>
                <w:lang w:val="ru-RU"/>
              </w:rPr>
            </w:pPr>
            <w:r w:rsidRPr="00F4334B">
              <w:rPr>
                <w:sz w:val="24"/>
                <w:lang w:val="ru-RU"/>
              </w:rPr>
              <w:t xml:space="preserve">клуба, библиотеки на 105,8 тыс. ед. хранения </w:t>
            </w:r>
          </w:p>
          <w:p w:rsidR="005107B3" w:rsidRDefault="003655D7" w:rsidP="00C95C55">
            <w:pPr>
              <w:spacing w:after="0" w:line="259" w:lineRule="auto"/>
              <w:ind w:left="0" w:right="12" w:firstLine="0"/>
              <w:jc w:val="center"/>
            </w:pPr>
            <w:r w:rsidRPr="00C95C55">
              <w:rPr>
                <w:sz w:val="24"/>
              </w:rPr>
              <w:t xml:space="preserve">и 81 читательское место </w:t>
            </w:r>
          </w:p>
        </w:tc>
      </w:tr>
      <w:tr w:rsidR="005107B3" w:rsidTr="00C95C55">
        <w:trPr>
          <w:trHeight w:val="564"/>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2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3" w:firstLine="0"/>
              <w:jc w:val="center"/>
            </w:pPr>
            <w:r w:rsidRPr="00C95C55">
              <w:rPr>
                <w:sz w:val="24"/>
              </w:rPr>
              <w:t xml:space="preserve">Дом культуры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 Черноречье по улице Мира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реконструкция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2" w:firstLine="0"/>
              <w:jc w:val="center"/>
            </w:pPr>
            <w:r w:rsidRPr="00C95C55">
              <w:rPr>
                <w:sz w:val="24"/>
              </w:rPr>
              <w:t xml:space="preserve">350 мест </w:t>
            </w:r>
          </w:p>
        </w:tc>
      </w:tr>
      <w:tr w:rsidR="005107B3" w:rsidTr="00C95C55">
        <w:trPr>
          <w:trHeight w:val="838"/>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3" w:firstLine="0"/>
              <w:jc w:val="center"/>
            </w:pPr>
            <w:r w:rsidRPr="00C95C55">
              <w:rPr>
                <w:sz w:val="24"/>
              </w:rPr>
              <w:t xml:space="preserve">Дом культуры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16" w:line="259" w:lineRule="auto"/>
              <w:ind w:left="0" w:right="11" w:firstLine="0"/>
              <w:jc w:val="center"/>
            </w:pPr>
            <w:r w:rsidRPr="00C95C55">
              <w:rPr>
                <w:sz w:val="24"/>
              </w:rPr>
              <w:t xml:space="preserve">с. Николаевка на </w:t>
            </w:r>
          </w:p>
          <w:p w:rsidR="005107B3" w:rsidRDefault="003655D7" w:rsidP="00C95C55">
            <w:pPr>
              <w:spacing w:after="0" w:line="259" w:lineRule="auto"/>
              <w:ind w:left="0" w:right="12" w:firstLine="0"/>
              <w:jc w:val="center"/>
            </w:pPr>
            <w:r w:rsidRPr="00C95C55">
              <w:rPr>
                <w:sz w:val="24"/>
              </w:rPr>
              <w:t xml:space="preserve">площадке № 4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13" w:firstLine="0"/>
              <w:jc w:val="center"/>
              <w:rPr>
                <w:lang w:val="ru-RU"/>
              </w:rPr>
            </w:pPr>
            <w:r w:rsidRPr="00F4334B">
              <w:rPr>
                <w:sz w:val="24"/>
                <w:lang w:val="ru-RU"/>
              </w:rPr>
              <w:t xml:space="preserve">на 600 мест, с размещением подросткового </w:t>
            </w:r>
          </w:p>
          <w:p w:rsidR="005107B3" w:rsidRPr="00F4334B" w:rsidRDefault="003655D7" w:rsidP="00C95C55">
            <w:pPr>
              <w:spacing w:after="16" w:line="259" w:lineRule="auto"/>
              <w:ind w:left="66" w:firstLine="0"/>
              <w:jc w:val="left"/>
              <w:rPr>
                <w:lang w:val="ru-RU"/>
              </w:rPr>
            </w:pPr>
            <w:r w:rsidRPr="00F4334B">
              <w:rPr>
                <w:sz w:val="24"/>
                <w:lang w:val="ru-RU"/>
              </w:rPr>
              <w:t xml:space="preserve">клуба, библиотеки на 41,94 тыс. ед. хранения </w:t>
            </w:r>
          </w:p>
          <w:p w:rsidR="005107B3" w:rsidRDefault="003655D7" w:rsidP="00C95C55">
            <w:pPr>
              <w:spacing w:after="0" w:line="259" w:lineRule="auto"/>
              <w:ind w:left="0" w:right="10" w:firstLine="0"/>
              <w:jc w:val="center"/>
            </w:pPr>
            <w:r w:rsidRPr="00C95C55">
              <w:rPr>
                <w:sz w:val="24"/>
              </w:rPr>
              <w:t xml:space="preserve">и 34 читательских мест </w:t>
            </w:r>
          </w:p>
        </w:tc>
      </w:tr>
      <w:tr w:rsidR="005107B3" w:rsidTr="00C95C55">
        <w:trPr>
          <w:trHeight w:val="562"/>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4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3" w:firstLine="0"/>
              <w:jc w:val="center"/>
            </w:pPr>
            <w:r w:rsidRPr="00C95C55">
              <w:rPr>
                <w:sz w:val="24"/>
              </w:rPr>
              <w:t xml:space="preserve">Дом культуры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 Николаевка по улице Садовой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реконструкция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2" w:firstLine="0"/>
              <w:jc w:val="center"/>
            </w:pPr>
            <w:r w:rsidRPr="00C95C55">
              <w:rPr>
                <w:sz w:val="24"/>
              </w:rPr>
              <w:t xml:space="preserve">150 мест </w:t>
            </w:r>
          </w:p>
        </w:tc>
      </w:tr>
      <w:tr w:rsidR="005107B3" w:rsidRPr="00F4334B" w:rsidTr="00C95C55">
        <w:trPr>
          <w:trHeight w:val="562"/>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1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Медицинское обслуживание </w:t>
            </w: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0" w:firstLine="0"/>
              <w:jc w:val="center"/>
            </w:pPr>
            <w:r w:rsidRPr="00C95C55">
              <w:rPr>
                <w:sz w:val="24"/>
              </w:rPr>
              <w:t xml:space="preserve">Отделение ЦРБ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11" w:firstLine="0"/>
              <w:jc w:val="center"/>
            </w:pPr>
            <w:r w:rsidRPr="00C95C55">
              <w:rPr>
                <w:sz w:val="24"/>
              </w:rPr>
              <w:t xml:space="preserve">с. Черноречье на </w:t>
            </w:r>
          </w:p>
          <w:p w:rsidR="005107B3" w:rsidRDefault="003655D7" w:rsidP="00C95C55">
            <w:pPr>
              <w:spacing w:after="0" w:line="259" w:lineRule="auto"/>
              <w:ind w:left="0" w:right="12" w:firstLine="0"/>
              <w:jc w:val="center"/>
            </w:pPr>
            <w:r w:rsidRPr="00C95C55">
              <w:rPr>
                <w:sz w:val="24"/>
              </w:rPr>
              <w:t xml:space="preserve">площадке № 5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со стационаром на 148 коек и поликлиникой на 205 мест </w:t>
            </w:r>
          </w:p>
        </w:tc>
      </w:tr>
      <w:tr w:rsidR="005107B3" w:rsidRPr="00F4334B" w:rsidTr="00C95C55">
        <w:trPr>
          <w:trHeight w:val="562"/>
        </w:trPr>
        <w:tc>
          <w:tcPr>
            <w:tcW w:w="4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2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4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0" w:firstLine="0"/>
              <w:jc w:val="center"/>
            </w:pPr>
            <w:r w:rsidRPr="00C95C55">
              <w:rPr>
                <w:sz w:val="24"/>
              </w:rPr>
              <w:t xml:space="preserve">Отделение ЦРБ </w:t>
            </w:r>
          </w:p>
        </w:tc>
        <w:tc>
          <w:tcPr>
            <w:tcW w:w="2693"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п. Чапаевка в центре площадки № 1 </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 xml:space="preserve">строительство </w:t>
            </w:r>
          </w:p>
        </w:tc>
        <w:tc>
          <w:tcPr>
            <w:tcW w:w="156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 w:firstLine="0"/>
              <w:jc w:val="center"/>
            </w:pPr>
            <w:r w:rsidRPr="00C95C55">
              <w:rPr>
                <w:sz w:val="24"/>
              </w:rPr>
              <w:t xml:space="preserve">2035 </w:t>
            </w:r>
          </w:p>
        </w:tc>
        <w:tc>
          <w:tcPr>
            <w:tcW w:w="482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со стационаром на 175 коек и поликлиникой на 235 мест </w:t>
            </w:r>
          </w:p>
        </w:tc>
      </w:tr>
    </w:tbl>
    <w:p w:rsidR="005107B3" w:rsidRPr="00F4334B" w:rsidRDefault="003655D7">
      <w:pPr>
        <w:spacing w:after="0" w:line="259" w:lineRule="auto"/>
        <w:ind w:left="63" w:firstLine="0"/>
        <w:jc w:val="center"/>
        <w:rPr>
          <w:lang w:val="ru-RU"/>
        </w:rPr>
      </w:pPr>
      <w:r w:rsidRPr="00F4334B">
        <w:rPr>
          <w:sz w:val="24"/>
          <w:lang w:val="ru-RU"/>
        </w:rPr>
        <w:t xml:space="preserve"> </w:t>
      </w:r>
    </w:p>
    <w:p w:rsidR="005107B3" w:rsidRPr="00F4334B" w:rsidRDefault="005107B3">
      <w:pPr>
        <w:spacing w:after="0" w:line="259" w:lineRule="auto"/>
        <w:ind w:left="-1133" w:right="15705" w:firstLine="0"/>
        <w:jc w:val="left"/>
        <w:rPr>
          <w:lang w:val="ru-RU"/>
        </w:rPr>
      </w:pPr>
    </w:p>
    <w:tbl>
      <w:tblPr>
        <w:tblW w:w="15878" w:type="dxa"/>
        <w:tblInd w:w="-566" w:type="dxa"/>
        <w:tblCellMar>
          <w:top w:w="46" w:type="dxa"/>
          <w:left w:w="88" w:type="dxa"/>
          <w:right w:w="40" w:type="dxa"/>
        </w:tblCellMar>
        <w:tblLook w:val="04A0" w:firstRow="1" w:lastRow="0" w:firstColumn="1" w:lastColumn="0" w:noHBand="0" w:noVBand="1"/>
      </w:tblPr>
      <w:tblGrid>
        <w:gridCol w:w="594"/>
        <w:gridCol w:w="1673"/>
        <w:gridCol w:w="2835"/>
        <w:gridCol w:w="2696"/>
        <w:gridCol w:w="2124"/>
        <w:gridCol w:w="1844"/>
        <w:gridCol w:w="4112"/>
      </w:tblGrid>
      <w:tr w:rsidR="005107B3" w:rsidTr="00C95C55">
        <w:trPr>
          <w:trHeight w:val="470"/>
        </w:trPr>
        <w:tc>
          <w:tcPr>
            <w:tcW w:w="59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16" w:line="259" w:lineRule="auto"/>
              <w:ind w:left="53" w:firstLine="0"/>
              <w:jc w:val="left"/>
            </w:pPr>
            <w:r w:rsidRPr="00C95C55">
              <w:rPr>
                <w:sz w:val="24"/>
              </w:rPr>
              <w:t xml:space="preserve">№ </w:t>
            </w:r>
          </w:p>
          <w:p w:rsidR="005107B3" w:rsidRDefault="003655D7" w:rsidP="00C95C55">
            <w:pPr>
              <w:spacing w:after="0" w:line="259" w:lineRule="auto"/>
              <w:ind w:left="20" w:firstLine="0"/>
              <w:jc w:val="left"/>
            </w:pPr>
            <w:r w:rsidRPr="00C95C55">
              <w:rPr>
                <w:sz w:val="24"/>
              </w:rPr>
              <w:t xml:space="preserve">п/п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Сфера соцкультбыта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7" w:right="169" w:firstLine="0"/>
              <w:jc w:val="center"/>
            </w:pPr>
            <w:r w:rsidRPr="00C95C55">
              <w:rPr>
                <w:sz w:val="24"/>
              </w:rPr>
              <w:t xml:space="preserve">Назначение и наименование объекта </w:t>
            </w:r>
          </w:p>
        </w:tc>
        <w:tc>
          <w:tcPr>
            <w:tcW w:w="269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Местоположение объекта </w:t>
            </w:r>
          </w:p>
        </w:tc>
        <w:tc>
          <w:tcPr>
            <w:tcW w:w="212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38" w:lineRule="auto"/>
              <w:ind w:left="0" w:firstLine="0"/>
              <w:jc w:val="center"/>
              <w:rPr>
                <w:lang w:val="ru-RU"/>
              </w:rPr>
            </w:pPr>
            <w:r w:rsidRPr="00F4334B">
              <w:rPr>
                <w:sz w:val="24"/>
                <w:lang w:val="ru-RU"/>
              </w:rPr>
              <w:t xml:space="preserve">Вид планируемых работ в целях </w:t>
            </w:r>
          </w:p>
          <w:p w:rsidR="005107B3" w:rsidRPr="00F4334B" w:rsidRDefault="003655D7" w:rsidP="00C95C55">
            <w:pPr>
              <w:spacing w:after="0" w:line="259" w:lineRule="auto"/>
              <w:ind w:left="0" w:firstLine="0"/>
              <w:jc w:val="center"/>
              <w:rPr>
                <w:lang w:val="ru-RU"/>
              </w:rPr>
            </w:pPr>
            <w:r w:rsidRPr="00F4334B">
              <w:rPr>
                <w:sz w:val="24"/>
                <w:lang w:val="ru-RU"/>
              </w:rPr>
              <w:t xml:space="preserve">размещения объекта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7" w:lineRule="auto"/>
              <w:ind w:left="0" w:firstLine="0"/>
              <w:jc w:val="center"/>
              <w:rPr>
                <w:lang w:val="ru-RU"/>
              </w:rPr>
            </w:pPr>
            <w:r w:rsidRPr="00F4334B">
              <w:rPr>
                <w:sz w:val="24"/>
                <w:lang w:val="ru-RU"/>
              </w:rPr>
              <w:t xml:space="preserve">Срок, до которого </w:t>
            </w:r>
          </w:p>
          <w:p w:rsidR="005107B3" w:rsidRPr="00F4334B" w:rsidRDefault="003655D7" w:rsidP="00C95C55">
            <w:pPr>
              <w:spacing w:after="0" w:line="259" w:lineRule="auto"/>
              <w:ind w:left="0" w:firstLine="0"/>
              <w:jc w:val="center"/>
              <w:rPr>
                <w:lang w:val="ru-RU"/>
              </w:rPr>
            </w:pPr>
            <w:r w:rsidRPr="00F4334B">
              <w:rPr>
                <w:sz w:val="24"/>
                <w:lang w:val="ru-RU"/>
              </w:rPr>
              <w:t xml:space="preserve">планируется размещение объекта, год </w:t>
            </w:r>
          </w:p>
        </w:tc>
        <w:tc>
          <w:tcPr>
            <w:tcW w:w="411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Основные характеристики объекта </w:t>
            </w:r>
          </w:p>
        </w:tc>
      </w:tr>
      <w:tr w:rsidR="005107B3" w:rsidTr="00C95C55">
        <w:trPr>
          <w:trHeight w:val="926"/>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45" w:right="387" w:firstLine="0"/>
              <w:jc w:val="center"/>
            </w:pPr>
            <w:r w:rsidRPr="00C95C55">
              <w:rPr>
                <w:sz w:val="24"/>
              </w:rPr>
              <w:t xml:space="preserve">Площадь объекта; иные характеристики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1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 w:hanging="7"/>
              <w:jc w:val="center"/>
            </w:pPr>
            <w:r w:rsidRPr="00C95C55">
              <w:rPr>
                <w:sz w:val="24"/>
              </w:rPr>
              <w:t xml:space="preserve">Образование и дошкольное воспитание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5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1000 мест (2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2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4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379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284" w:firstLine="27"/>
              <w:jc w:val="left"/>
              <w:rPr>
                <w:lang w:val="ru-RU"/>
              </w:rPr>
            </w:pPr>
            <w:r w:rsidRPr="00F4334B">
              <w:rPr>
                <w:sz w:val="24"/>
                <w:lang w:val="ru-RU"/>
              </w:rPr>
              <w:t xml:space="preserve">с. Черноречье по  улице Советской </w:t>
            </w:r>
          </w:p>
        </w:tc>
        <w:tc>
          <w:tcPr>
            <w:tcW w:w="212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Реконструкция завершена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2019-2020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284 места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4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5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400 мест (4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5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2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202 места </w:t>
            </w:r>
          </w:p>
        </w:tc>
      </w:tr>
      <w:tr w:rsidR="005107B3" w:rsidTr="00C95C55">
        <w:trPr>
          <w:trHeight w:val="564"/>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6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11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200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7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8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200 мест (2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8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10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200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9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9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668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10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9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300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11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4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600 мест  </w:t>
            </w:r>
          </w:p>
        </w:tc>
      </w:tr>
      <w:tr w:rsidR="005107B3" w:rsidTr="00C95C55">
        <w:trPr>
          <w:trHeight w:val="470"/>
        </w:trPr>
        <w:tc>
          <w:tcPr>
            <w:tcW w:w="59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16" w:line="259" w:lineRule="auto"/>
              <w:ind w:left="53" w:firstLine="0"/>
              <w:jc w:val="left"/>
            </w:pPr>
            <w:r w:rsidRPr="00C95C55">
              <w:rPr>
                <w:sz w:val="24"/>
              </w:rPr>
              <w:t xml:space="preserve">№ </w:t>
            </w:r>
          </w:p>
          <w:p w:rsidR="005107B3" w:rsidRDefault="003655D7" w:rsidP="00C95C55">
            <w:pPr>
              <w:spacing w:after="0" w:line="259" w:lineRule="auto"/>
              <w:ind w:left="20" w:firstLine="0"/>
              <w:jc w:val="left"/>
            </w:pPr>
            <w:r w:rsidRPr="00C95C55">
              <w:rPr>
                <w:sz w:val="24"/>
              </w:rPr>
              <w:t xml:space="preserve">п/п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Сфера соцкультбыта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7" w:right="169" w:firstLine="0"/>
              <w:jc w:val="center"/>
            </w:pPr>
            <w:r w:rsidRPr="00C95C55">
              <w:rPr>
                <w:sz w:val="24"/>
              </w:rPr>
              <w:t xml:space="preserve">Назначение и наименование объекта </w:t>
            </w:r>
          </w:p>
        </w:tc>
        <w:tc>
          <w:tcPr>
            <w:tcW w:w="269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Местоположение объекта </w:t>
            </w:r>
          </w:p>
        </w:tc>
        <w:tc>
          <w:tcPr>
            <w:tcW w:w="212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38" w:lineRule="auto"/>
              <w:ind w:left="0" w:firstLine="0"/>
              <w:jc w:val="center"/>
              <w:rPr>
                <w:lang w:val="ru-RU"/>
              </w:rPr>
            </w:pPr>
            <w:r w:rsidRPr="00F4334B">
              <w:rPr>
                <w:sz w:val="24"/>
                <w:lang w:val="ru-RU"/>
              </w:rPr>
              <w:t xml:space="preserve">Вид планируемых работ в целях </w:t>
            </w:r>
          </w:p>
          <w:p w:rsidR="005107B3" w:rsidRPr="00F4334B" w:rsidRDefault="003655D7" w:rsidP="00C95C55">
            <w:pPr>
              <w:spacing w:after="0" w:line="259" w:lineRule="auto"/>
              <w:ind w:left="0" w:firstLine="0"/>
              <w:jc w:val="center"/>
              <w:rPr>
                <w:lang w:val="ru-RU"/>
              </w:rPr>
            </w:pPr>
            <w:r w:rsidRPr="00F4334B">
              <w:rPr>
                <w:sz w:val="24"/>
                <w:lang w:val="ru-RU"/>
              </w:rPr>
              <w:t xml:space="preserve">размещения объекта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77" w:lineRule="auto"/>
              <w:ind w:left="0" w:firstLine="0"/>
              <w:jc w:val="center"/>
              <w:rPr>
                <w:lang w:val="ru-RU"/>
              </w:rPr>
            </w:pPr>
            <w:r w:rsidRPr="00F4334B">
              <w:rPr>
                <w:sz w:val="24"/>
                <w:lang w:val="ru-RU"/>
              </w:rPr>
              <w:t xml:space="preserve">Срок, до которого </w:t>
            </w:r>
          </w:p>
          <w:p w:rsidR="005107B3" w:rsidRPr="00F4334B" w:rsidRDefault="003655D7" w:rsidP="00C95C55">
            <w:pPr>
              <w:spacing w:after="0" w:line="259" w:lineRule="auto"/>
              <w:ind w:left="0" w:firstLine="0"/>
              <w:jc w:val="center"/>
              <w:rPr>
                <w:lang w:val="ru-RU"/>
              </w:rPr>
            </w:pPr>
            <w:r w:rsidRPr="00F4334B">
              <w:rPr>
                <w:sz w:val="24"/>
                <w:lang w:val="ru-RU"/>
              </w:rPr>
              <w:t xml:space="preserve">планируется размещение объекта, год </w:t>
            </w:r>
          </w:p>
        </w:tc>
        <w:tc>
          <w:tcPr>
            <w:tcW w:w="411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Основные характеристики объекта </w:t>
            </w:r>
          </w:p>
        </w:tc>
      </w:tr>
      <w:tr w:rsidR="005107B3" w:rsidTr="00C95C55">
        <w:trPr>
          <w:trHeight w:val="1210"/>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45" w:right="387" w:firstLine="0"/>
              <w:jc w:val="center"/>
            </w:pPr>
            <w:r w:rsidRPr="00C95C55">
              <w:rPr>
                <w:sz w:val="24"/>
              </w:rPr>
              <w:t xml:space="preserve">Площадь объекта; иные характеристики  </w:t>
            </w:r>
          </w:p>
        </w:tc>
      </w:tr>
      <w:tr w:rsidR="005107B3" w:rsidTr="00C95C55">
        <w:trPr>
          <w:trHeight w:val="1390"/>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12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 w:hanging="7"/>
              <w:jc w:val="center"/>
            </w:pPr>
            <w:r w:rsidRPr="00C95C55">
              <w:rPr>
                <w:sz w:val="24"/>
              </w:rPr>
              <w:t xml:space="preserve">Образование и дошкольное воспитание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5" w:firstLine="0"/>
              <w:jc w:val="center"/>
              <w:rPr>
                <w:lang w:val="ru-RU"/>
              </w:rPr>
            </w:pPr>
            <w:r w:rsidRPr="00F4334B">
              <w:rPr>
                <w:sz w:val="24"/>
                <w:lang w:val="ru-RU"/>
              </w:rPr>
              <w:t xml:space="preserve">с. Николаевка на </w:t>
            </w:r>
          </w:p>
          <w:p w:rsidR="005107B3" w:rsidRPr="00F4334B" w:rsidRDefault="003655D7" w:rsidP="00C95C55">
            <w:pPr>
              <w:spacing w:after="16" w:line="259" w:lineRule="auto"/>
              <w:ind w:left="0" w:right="46" w:firstLine="0"/>
              <w:jc w:val="center"/>
              <w:rPr>
                <w:lang w:val="ru-RU"/>
              </w:rPr>
            </w:pPr>
            <w:r w:rsidRPr="00F4334B">
              <w:rPr>
                <w:sz w:val="24"/>
                <w:lang w:val="ru-RU"/>
              </w:rPr>
              <w:t xml:space="preserve">площадке № 4(на </w:t>
            </w:r>
          </w:p>
          <w:p w:rsidR="005107B3" w:rsidRPr="00F4334B" w:rsidRDefault="003655D7" w:rsidP="00C95C55">
            <w:pPr>
              <w:spacing w:after="0" w:line="259" w:lineRule="auto"/>
              <w:ind w:left="1" w:right="9" w:firstLine="0"/>
              <w:jc w:val="center"/>
              <w:rPr>
                <w:lang w:val="ru-RU"/>
              </w:rPr>
            </w:pPr>
            <w:r w:rsidRPr="00F4334B">
              <w:rPr>
                <w:sz w:val="24"/>
                <w:lang w:val="ru-RU"/>
              </w:rPr>
              <w:t xml:space="preserve">территории 6-й очереди застройки жилого района «Южный город»)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360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306" w:firstLine="0"/>
              <w:jc w:val="left"/>
              <w:rPr>
                <w:lang w:val="ru-RU"/>
              </w:rPr>
            </w:pPr>
            <w:r w:rsidRPr="00F4334B">
              <w:rPr>
                <w:sz w:val="24"/>
                <w:lang w:val="ru-RU"/>
              </w:rPr>
              <w:t xml:space="preserve">с. Николаевка по  улице Гаражной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реконструкция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147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14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4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200 мест  </w:t>
            </w:r>
          </w:p>
        </w:tc>
      </w:tr>
      <w:tr w:rsidR="005107B3" w:rsidTr="00C95C55">
        <w:trPr>
          <w:trHeight w:val="139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15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5" w:firstLine="0"/>
              <w:jc w:val="center"/>
              <w:rPr>
                <w:lang w:val="ru-RU"/>
              </w:rPr>
            </w:pPr>
            <w:r w:rsidRPr="00F4334B">
              <w:rPr>
                <w:sz w:val="24"/>
                <w:lang w:val="ru-RU"/>
              </w:rPr>
              <w:t xml:space="preserve">с. Николаевка на </w:t>
            </w:r>
          </w:p>
          <w:p w:rsidR="005107B3" w:rsidRPr="00F4334B" w:rsidRDefault="003655D7" w:rsidP="00C95C55">
            <w:pPr>
              <w:spacing w:after="16" w:line="259" w:lineRule="auto"/>
              <w:ind w:left="0" w:right="45" w:firstLine="0"/>
              <w:jc w:val="center"/>
              <w:rPr>
                <w:lang w:val="ru-RU"/>
              </w:rPr>
            </w:pPr>
            <w:r w:rsidRPr="00F4334B">
              <w:rPr>
                <w:sz w:val="24"/>
                <w:lang w:val="ru-RU"/>
              </w:rPr>
              <w:t xml:space="preserve">площадке № 4 (на </w:t>
            </w:r>
          </w:p>
          <w:p w:rsidR="005107B3" w:rsidRPr="00F4334B" w:rsidRDefault="003655D7" w:rsidP="00C95C55">
            <w:pPr>
              <w:spacing w:after="0" w:line="259" w:lineRule="auto"/>
              <w:ind w:left="1" w:right="9" w:firstLine="0"/>
              <w:jc w:val="center"/>
              <w:rPr>
                <w:lang w:val="ru-RU"/>
              </w:rPr>
            </w:pPr>
            <w:r w:rsidRPr="00F4334B">
              <w:rPr>
                <w:sz w:val="24"/>
                <w:lang w:val="ru-RU"/>
              </w:rPr>
              <w:t xml:space="preserve">территории 6-й очереди застройки жилого района «Южный город»)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350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16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1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130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17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2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150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18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3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127 мест </w:t>
            </w:r>
          </w:p>
        </w:tc>
      </w:tr>
    </w:tbl>
    <w:p w:rsidR="005107B3" w:rsidRDefault="003655D7">
      <w:pPr>
        <w:spacing w:after="0" w:line="259" w:lineRule="auto"/>
        <w:ind w:left="7288" w:firstLine="0"/>
      </w:pPr>
      <w:r>
        <w:rPr>
          <w:sz w:val="24"/>
        </w:rPr>
        <w:t xml:space="preserve"> </w:t>
      </w:r>
    </w:p>
    <w:tbl>
      <w:tblPr>
        <w:tblW w:w="15878" w:type="dxa"/>
        <w:tblInd w:w="-566" w:type="dxa"/>
        <w:tblCellMar>
          <w:top w:w="47" w:type="dxa"/>
          <w:left w:w="88" w:type="dxa"/>
          <w:right w:w="40" w:type="dxa"/>
        </w:tblCellMar>
        <w:tblLook w:val="04A0" w:firstRow="1" w:lastRow="0" w:firstColumn="1" w:lastColumn="0" w:noHBand="0" w:noVBand="1"/>
      </w:tblPr>
      <w:tblGrid>
        <w:gridCol w:w="594"/>
        <w:gridCol w:w="1673"/>
        <w:gridCol w:w="2835"/>
        <w:gridCol w:w="2696"/>
        <w:gridCol w:w="2124"/>
        <w:gridCol w:w="1844"/>
        <w:gridCol w:w="4112"/>
      </w:tblGrid>
      <w:tr w:rsidR="005107B3" w:rsidTr="00C95C55">
        <w:trPr>
          <w:trHeight w:val="470"/>
        </w:trPr>
        <w:tc>
          <w:tcPr>
            <w:tcW w:w="59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9" w:line="259" w:lineRule="auto"/>
              <w:ind w:left="5" w:firstLine="0"/>
            </w:pPr>
            <w:r w:rsidRPr="00C95C55">
              <w:rPr>
                <w:sz w:val="24"/>
              </w:rPr>
              <w:t>№п</w:t>
            </w:r>
          </w:p>
          <w:p w:rsidR="005107B3" w:rsidRDefault="003655D7" w:rsidP="00C95C55">
            <w:pPr>
              <w:spacing w:after="0" w:line="259" w:lineRule="auto"/>
              <w:ind w:left="0" w:right="44" w:firstLine="0"/>
              <w:jc w:val="center"/>
            </w:pPr>
            <w:r w:rsidRPr="00C95C55">
              <w:rPr>
                <w:sz w:val="24"/>
              </w:rPr>
              <w:t xml:space="preserve">/п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Сфера соцкультбыта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7" w:right="169" w:firstLine="0"/>
              <w:jc w:val="center"/>
            </w:pPr>
            <w:r w:rsidRPr="00C95C55">
              <w:rPr>
                <w:sz w:val="24"/>
              </w:rPr>
              <w:t xml:space="preserve">Назначение и наименование объекта </w:t>
            </w:r>
          </w:p>
        </w:tc>
        <w:tc>
          <w:tcPr>
            <w:tcW w:w="269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Местоположение объекта </w:t>
            </w:r>
          </w:p>
        </w:tc>
        <w:tc>
          <w:tcPr>
            <w:tcW w:w="212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38" w:lineRule="auto"/>
              <w:ind w:left="0" w:firstLine="0"/>
              <w:jc w:val="center"/>
              <w:rPr>
                <w:lang w:val="ru-RU"/>
              </w:rPr>
            </w:pPr>
            <w:r w:rsidRPr="00F4334B">
              <w:rPr>
                <w:sz w:val="24"/>
                <w:lang w:val="ru-RU"/>
              </w:rPr>
              <w:t xml:space="preserve">Вид планируемых работ в целях </w:t>
            </w:r>
          </w:p>
          <w:p w:rsidR="005107B3" w:rsidRPr="00F4334B" w:rsidRDefault="003655D7" w:rsidP="00C95C55">
            <w:pPr>
              <w:spacing w:after="0" w:line="259" w:lineRule="auto"/>
              <w:ind w:left="0" w:firstLine="0"/>
              <w:jc w:val="center"/>
              <w:rPr>
                <w:lang w:val="ru-RU"/>
              </w:rPr>
            </w:pPr>
            <w:r w:rsidRPr="00F4334B">
              <w:rPr>
                <w:sz w:val="24"/>
                <w:lang w:val="ru-RU"/>
              </w:rPr>
              <w:t xml:space="preserve">размещения объекта </w:t>
            </w:r>
          </w:p>
        </w:tc>
        <w:tc>
          <w:tcPr>
            <w:tcW w:w="18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7" w:lineRule="auto"/>
              <w:ind w:left="0" w:firstLine="0"/>
              <w:jc w:val="center"/>
              <w:rPr>
                <w:lang w:val="ru-RU"/>
              </w:rPr>
            </w:pPr>
            <w:r w:rsidRPr="00F4334B">
              <w:rPr>
                <w:sz w:val="24"/>
                <w:lang w:val="ru-RU"/>
              </w:rPr>
              <w:t xml:space="preserve">Срок, до которого </w:t>
            </w:r>
          </w:p>
          <w:p w:rsidR="005107B3" w:rsidRPr="00F4334B" w:rsidRDefault="003655D7" w:rsidP="00C95C55">
            <w:pPr>
              <w:spacing w:after="0" w:line="259" w:lineRule="auto"/>
              <w:ind w:left="0" w:firstLine="0"/>
              <w:jc w:val="center"/>
              <w:rPr>
                <w:lang w:val="ru-RU"/>
              </w:rPr>
            </w:pPr>
            <w:r w:rsidRPr="00F4334B">
              <w:rPr>
                <w:sz w:val="24"/>
                <w:lang w:val="ru-RU"/>
              </w:rPr>
              <w:t xml:space="preserve">планируется размещение объекта, год </w:t>
            </w:r>
          </w:p>
        </w:tc>
        <w:tc>
          <w:tcPr>
            <w:tcW w:w="411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Основные характеристики объекта </w:t>
            </w:r>
          </w:p>
        </w:tc>
      </w:tr>
      <w:tr w:rsidR="005107B3" w:rsidTr="00C95C55">
        <w:trPr>
          <w:trHeight w:val="1068"/>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45" w:right="387" w:firstLine="0"/>
              <w:jc w:val="center"/>
            </w:pPr>
            <w:r w:rsidRPr="00C95C55">
              <w:rPr>
                <w:sz w:val="24"/>
              </w:rPr>
              <w:t xml:space="preserve">Площадь объекта; иные характеристики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19 </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 w:hanging="7"/>
              <w:jc w:val="center"/>
            </w:pPr>
            <w:r w:rsidRPr="00C95C55">
              <w:rPr>
                <w:sz w:val="24"/>
              </w:rPr>
              <w:t xml:space="preserve">Образование и дошкольное воспитание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5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140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20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7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140 мест (2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21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8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140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22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8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180 мест </w:t>
            </w:r>
          </w:p>
        </w:tc>
      </w:tr>
      <w:tr w:rsidR="005107B3" w:rsidTr="00C95C55">
        <w:trPr>
          <w:trHeight w:val="564"/>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23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0" w:right="45" w:firstLine="0"/>
              <w:jc w:val="center"/>
            </w:pPr>
            <w:r w:rsidRPr="00C95C55">
              <w:rPr>
                <w:sz w:val="24"/>
              </w:rPr>
              <w:t xml:space="preserve">с. Николаевка на </w:t>
            </w:r>
          </w:p>
          <w:p w:rsidR="005107B3" w:rsidRDefault="003655D7" w:rsidP="00C95C55">
            <w:pPr>
              <w:spacing w:after="0" w:line="259" w:lineRule="auto"/>
              <w:ind w:left="0" w:right="46" w:firstLine="0"/>
              <w:jc w:val="center"/>
            </w:pPr>
            <w:r w:rsidRPr="00C95C55">
              <w:rPr>
                <w:sz w:val="24"/>
              </w:rPr>
              <w:t xml:space="preserve">площадке № 9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180 мест (2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24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Общеобразовательное учреждение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п. Чапаевка на площадке № 1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600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25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п. Чапаевка на площадке № 1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на 324 мест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1" w:firstLine="0"/>
              <w:jc w:val="left"/>
            </w:pPr>
            <w:r w:rsidRPr="00C95C55">
              <w:rPr>
                <w:sz w:val="24"/>
              </w:rPr>
              <w:t xml:space="preserve">26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Детский сад (ДОУ)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п. Чапаевка на площадке № 1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300 мест (2 шт.) </w:t>
            </w:r>
          </w:p>
        </w:tc>
      </w:tr>
      <w:tr w:rsidR="005107B3" w:rsidTr="00C95C55">
        <w:trPr>
          <w:trHeight w:val="562"/>
        </w:trPr>
        <w:tc>
          <w:tcPr>
            <w:tcW w:w="59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1 </w:t>
            </w:r>
          </w:p>
        </w:tc>
        <w:tc>
          <w:tcPr>
            <w:tcW w:w="167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ЖКХ  </w:t>
            </w:r>
          </w:p>
        </w:tc>
        <w:tc>
          <w:tcPr>
            <w:tcW w:w="28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Пожарное депо </w:t>
            </w:r>
          </w:p>
        </w:tc>
        <w:tc>
          <w:tcPr>
            <w:tcW w:w="269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в селе Черноречье на площадке № 5 </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строительство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2035 </w:t>
            </w:r>
          </w:p>
        </w:tc>
        <w:tc>
          <w:tcPr>
            <w:tcW w:w="411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 6 автомобилей </w:t>
            </w:r>
          </w:p>
        </w:tc>
      </w:tr>
    </w:tbl>
    <w:p w:rsidR="005107B3" w:rsidRDefault="003655D7">
      <w:pPr>
        <w:spacing w:after="124" w:line="259" w:lineRule="auto"/>
        <w:ind w:left="567" w:firstLine="0"/>
        <w:jc w:val="left"/>
      </w:pPr>
      <w:r>
        <w:t xml:space="preserve"> </w:t>
      </w:r>
    </w:p>
    <w:p w:rsidR="005107B3" w:rsidRPr="00F4334B" w:rsidRDefault="003655D7">
      <w:pPr>
        <w:ind w:left="0"/>
        <w:rPr>
          <w:lang w:val="ru-RU"/>
        </w:rPr>
      </w:pPr>
      <w:r w:rsidRPr="00F4334B">
        <w:rPr>
          <w:lang w:val="ru-RU"/>
        </w:rPr>
        <w:t xml:space="preserve">Приросты строительных фондов, а также места расположения перспективных объектов строительства (ориентировочно) и объектов, подлежащих реконструкции, на территории сельского поселения Черноречье представлены на рисунках № 10 - № 14. </w:t>
      </w:r>
    </w:p>
    <w:p w:rsidR="005107B3" w:rsidRPr="00F4334B" w:rsidRDefault="005107B3">
      <w:pPr>
        <w:rPr>
          <w:lang w:val="ru-RU"/>
        </w:rPr>
        <w:sectPr w:rsidR="005107B3" w:rsidRPr="00F4334B">
          <w:headerReference w:type="even" r:id="rId97"/>
          <w:headerReference w:type="default" r:id="rId98"/>
          <w:footerReference w:type="even" r:id="rId99"/>
          <w:footerReference w:type="default" r:id="rId100"/>
          <w:headerReference w:type="first" r:id="rId101"/>
          <w:footerReference w:type="first" r:id="rId102"/>
          <w:pgSz w:w="16841" w:h="11906" w:orient="landscape"/>
          <w:pgMar w:top="1764" w:right="1136" w:bottom="1951" w:left="1133" w:header="720" w:footer="866" w:gutter="0"/>
          <w:cols w:space="720"/>
          <w:titlePg/>
        </w:sectPr>
      </w:pPr>
    </w:p>
    <w:p w:rsidR="005107B3" w:rsidRPr="00F4334B" w:rsidRDefault="00B43DA9">
      <w:pPr>
        <w:spacing w:after="119" w:line="259" w:lineRule="auto"/>
        <w:ind w:left="0" w:firstLine="0"/>
        <w:jc w:val="right"/>
        <w:rPr>
          <w:lang w:val="ru-RU"/>
        </w:rPr>
      </w:pPr>
      <w:r>
        <w:rPr>
          <w:noProof/>
          <w:lang w:val="ru-RU" w:eastAsia="ru-RU"/>
        </w:rPr>
        <w:drawing>
          <wp:inline distT="0" distB="0" distL="0" distR="0">
            <wp:extent cx="9067800" cy="11858625"/>
            <wp:effectExtent l="0" t="0" r="0" b="9525"/>
            <wp:docPr id="115" name="Picture 2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67800" cy="1185862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10 - Приросты строительных фондов, а также места расположения перспективных объектов строительства (ориентировочно) и объектов, подлежащих реконструкции, на территории села Черноречье (площадки № 2, 3, 4, 6, 7, 9, 10) </w:t>
      </w:r>
    </w:p>
    <w:p w:rsidR="005107B3" w:rsidRPr="00F4334B" w:rsidRDefault="003655D7">
      <w:pPr>
        <w:spacing w:after="122" w:line="259" w:lineRule="auto"/>
        <w:ind w:left="566" w:firstLine="0"/>
        <w:jc w:val="left"/>
        <w:rPr>
          <w:lang w:val="ru-RU"/>
        </w:rPr>
      </w:pPr>
      <w:r w:rsidRPr="00F4334B">
        <w:rPr>
          <w:lang w:val="ru-RU"/>
        </w:rPr>
        <w:t xml:space="preserve"> </w:t>
      </w:r>
    </w:p>
    <w:p w:rsidR="005107B3" w:rsidRPr="00F4334B" w:rsidRDefault="003655D7">
      <w:pPr>
        <w:spacing w:after="4" w:line="259" w:lineRule="auto"/>
        <w:ind w:left="566" w:firstLine="0"/>
        <w:jc w:val="left"/>
        <w:rPr>
          <w:lang w:val="ru-RU"/>
        </w:rPr>
      </w:pPr>
      <w:r w:rsidRPr="00F4334B">
        <w:rPr>
          <w:lang w:val="ru-RU"/>
        </w:rPr>
        <w:t xml:space="preserve"> </w:t>
      </w:r>
    </w:p>
    <w:p w:rsidR="005107B3" w:rsidRPr="00F4334B" w:rsidRDefault="003655D7">
      <w:pPr>
        <w:spacing w:after="123" w:line="259" w:lineRule="auto"/>
        <w:ind w:left="700" w:right="215" w:hanging="10"/>
        <w:jc w:val="center"/>
        <w:rPr>
          <w:lang w:val="ru-RU"/>
        </w:rPr>
      </w:pPr>
      <w:r w:rsidRPr="00F4334B">
        <w:rPr>
          <w:lang w:val="ru-RU"/>
        </w:rPr>
        <w:t xml:space="preserve">74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B43DA9">
      <w:pPr>
        <w:spacing w:after="121" w:line="259" w:lineRule="auto"/>
        <w:ind w:left="0" w:firstLine="0"/>
        <w:jc w:val="right"/>
        <w:rPr>
          <w:lang w:val="ru-RU"/>
        </w:rPr>
      </w:pPr>
      <w:r>
        <w:rPr>
          <w:noProof/>
          <w:lang w:val="ru-RU" w:eastAsia="ru-RU"/>
        </w:rPr>
        <w:drawing>
          <wp:inline distT="0" distB="0" distL="0" distR="0">
            <wp:extent cx="9077325" cy="12315825"/>
            <wp:effectExtent l="0" t="0" r="9525" b="9525"/>
            <wp:docPr id="116" name="Picture 2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77325" cy="1231582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11 - Приросты строительных фондов, а также места расположения перспективных объектов строительства (ориентировочно) на территории села Черноречье (площадки № 1, 5, 8, 11) </w:t>
      </w:r>
    </w:p>
    <w:p w:rsidR="005107B3" w:rsidRPr="00F4334B" w:rsidRDefault="003655D7">
      <w:pPr>
        <w:spacing w:after="123" w:line="259" w:lineRule="auto"/>
        <w:ind w:left="700" w:right="215" w:hanging="10"/>
        <w:jc w:val="center"/>
        <w:rPr>
          <w:lang w:val="ru-RU"/>
        </w:rPr>
      </w:pPr>
      <w:r w:rsidRPr="00F4334B">
        <w:rPr>
          <w:lang w:val="ru-RU"/>
        </w:rPr>
        <w:t xml:space="preserve">75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05"/>
          <w:headerReference w:type="default" r:id="rId106"/>
          <w:footerReference w:type="even" r:id="rId107"/>
          <w:footerReference w:type="default" r:id="rId108"/>
          <w:headerReference w:type="first" r:id="rId109"/>
          <w:footerReference w:type="first" r:id="rId110"/>
          <w:pgSz w:w="16838" w:h="23813"/>
          <w:pgMar w:top="1440" w:right="754" w:bottom="1440" w:left="1702" w:header="720" w:footer="11906" w:gutter="0"/>
          <w:cols w:space="720"/>
        </w:sectPr>
      </w:pPr>
    </w:p>
    <w:p w:rsidR="005107B3" w:rsidRPr="00F4334B" w:rsidRDefault="00B43DA9">
      <w:pPr>
        <w:spacing w:after="119" w:line="259" w:lineRule="auto"/>
        <w:ind w:left="-109" w:firstLine="0"/>
        <w:jc w:val="right"/>
        <w:rPr>
          <w:lang w:val="ru-RU"/>
        </w:rPr>
      </w:pPr>
      <w:r>
        <w:rPr>
          <w:noProof/>
          <w:lang w:val="ru-RU" w:eastAsia="ru-RU"/>
        </w:rPr>
        <w:drawing>
          <wp:inline distT="0" distB="0" distL="0" distR="0">
            <wp:extent cx="13554075" cy="7848600"/>
            <wp:effectExtent l="0" t="0" r="9525" b="0"/>
            <wp:docPr id="117" name="Picture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554075" cy="7848600"/>
                    </a:xfrm>
                    <a:prstGeom prst="rect">
                      <a:avLst/>
                    </a:prstGeom>
                    <a:noFill/>
                    <a:ln>
                      <a:noFill/>
                    </a:ln>
                  </pic:spPr>
                </pic:pic>
              </a:graphicData>
            </a:graphic>
          </wp:inline>
        </w:drawing>
      </w:r>
      <w:r w:rsidR="003655D7" w:rsidRPr="00F4334B">
        <w:rPr>
          <w:lang w:val="ru-RU"/>
        </w:rPr>
        <w:t xml:space="preserve"> </w:t>
      </w:r>
    </w:p>
    <w:p w:rsidR="005107B3" w:rsidRPr="00F4334B" w:rsidRDefault="003655D7">
      <w:pPr>
        <w:spacing w:after="175" w:line="259" w:lineRule="auto"/>
        <w:ind w:left="0" w:firstLine="0"/>
        <w:rPr>
          <w:lang w:val="ru-RU"/>
        </w:rPr>
      </w:pPr>
      <w:r w:rsidRPr="00F4334B">
        <w:rPr>
          <w:lang w:val="ru-RU"/>
        </w:rPr>
        <w:t xml:space="preserve">Рис. № 12 - Приросты строительных фондов, а также места расположения перспективных объектов строительства (ориентировочно) и объектов, подлежащих реконструкции, на территории села </w:t>
      </w:r>
    </w:p>
    <w:p w:rsidR="005107B3" w:rsidRPr="00F4334B" w:rsidRDefault="003655D7">
      <w:pPr>
        <w:spacing w:after="240" w:line="259" w:lineRule="auto"/>
        <w:ind w:left="0" w:firstLine="0"/>
        <w:rPr>
          <w:lang w:val="ru-RU"/>
        </w:rPr>
      </w:pPr>
      <w:r w:rsidRPr="00F4334B">
        <w:rPr>
          <w:lang w:val="ru-RU"/>
        </w:rPr>
        <w:t xml:space="preserve">Николаевка (площадки № 1, 2, 3, 5, 9) </w:t>
      </w:r>
    </w:p>
    <w:p w:rsidR="005107B3" w:rsidRPr="00F4334B" w:rsidRDefault="003655D7">
      <w:pPr>
        <w:spacing w:after="123" w:line="259" w:lineRule="auto"/>
        <w:ind w:left="700" w:right="1018" w:hanging="10"/>
        <w:jc w:val="center"/>
        <w:rPr>
          <w:lang w:val="ru-RU"/>
        </w:rPr>
      </w:pPr>
      <w:r w:rsidRPr="00F4334B">
        <w:rPr>
          <w:lang w:val="ru-RU"/>
        </w:rPr>
        <w:t xml:space="preserve">76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12"/>
          <w:headerReference w:type="default" r:id="rId113"/>
          <w:footerReference w:type="even" r:id="rId114"/>
          <w:footerReference w:type="default" r:id="rId115"/>
          <w:headerReference w:type="first" r:id="rId116"/>
          <w:footerReference w:type="first" r:id="rId117"/>
          <w:pgSz w:w="23813" w:h="16838" w:orient="landscape"/>
          <w:pgMar w:top="1440" w:right="797" w:bottom="1440" w:left="1699" w:header="720" w:footer="4932" w:gutter="0"/>
          <w:cols w:space="720"/>
        </w:sectPr>
      </w:pPr>
    </w:p>
    <w:p w:rsidR="005107B3" w:rsidRPr="00F4334B" w:rsidRDefault="003655D7">
      <w:pPr>
        <w:spacing w:after="110" w:line="259" w:lineRule="auto"/>
        <w:ind w:left="566" w:firstLine="0"/>
        <w:jc w:val="left"/>
        <w:rPr>
          <w:lang w:val="ru-RU"/>
        </w:rPr>
      </w:pPr>
      <w:r w:rsidRPr="00F4334B">
        <w:rPr>
          <w:lang w:val="ru-RU"/>
        </w:rPr>
        <w:t xml:space="preserve"> </w:t>
      </w:r>
    </w:p>
    <w:p w:rsidR="005107B3" w:rsidRPr="00F4334B" w:rsidRDefault="00B43DA9">
      <w:pPr>
        <w:spacing w:after="117" w:line="259" w:lineRule="auto"/>
        <w:ind w:left="-143" w:right="83" w:firstLine="0"/>
        <w:jc w:val="right"/>
        <w:rPr>
          <w:lang w:val="ru-RU"/>
        </w:rPr>
      </w:pPr>
      <w:r>
        <w:rPr>
          <w:noProof/>
          <w:lang w:val="ru-RU" w:eastAsia="ru-RU"/>
        </w:rPr>
        <w:drawing>
          <wp:inline distT="0" distB="0" distL="0" distR="0">
            <wp:extent cx="9067800" cy="11029950"/>
            <wp:effectExtent l="0" t="0" r="0" b="0"/>
            <wp:docPr id="118" name="Picture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067800" cy="11029950"/>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13 - Приросты строительных фондов, а также места расположения перспективных объектов строительства (ориентировочно) на территории села Николаевка (площадки № 6, 7, 8, 9)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408" w:line="259" w:lineRule="auto"/>
        <w:ind w:left="0" w:firstLine="0"/>
        <w:jc w:val="left"/>
        <w:rPr>
          <w:lang w:val="ru-RU"/>
        </w:rPr>
      </w:pPr>
      <w:r w:rsidRPr="00F4334B">
        <w:rPr>
          <w:lang w:val="ru-RU"/>
        </w:rPr>
        <w:t xml:space="preserve"> </w:t>
      </w:r>
    </w:p>
    <w:p w:rsidR="005107B3" w:rsidRPr="00F4334B" w:rsidRDefault="003655D7">
      <w:pPr>
        <w:spacing w:after="123" w:line="259" w:lineRule="auto"/>
        <w:ind w:left="700" w:right="125" w:hanging="10"/>
        <w:jc w:val="center"/>
        <w:rPr>
          <w:lang w:val="ru-RU"/>
        </w:rPr>
      </w:pPr>
      <w:r w:rsidRPr="00F4334B">
        <w:rPr>
          <w:lang w:val="ru-RU"/>
        </w:rPr>
        <w:t xml:space="preserve">77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09" w:line="259" w:lineRule="auto"/>
        <w:ind w:left="0" w:firstLine="0"/>
        <w:jc w:val="left"/>
        <w:rPr>
          <w:lang w:val="ru-RU"/>
        </w:rPr>
      </w:pPr>
      <w:r w:rsidRPr="00F4334B">
        <w:rPr>
          <w:lang w:val="ru-RU"/>
        </w:rPr>
        <w:t xml:space="preserve"> </w:t>
      </w:r>
    </w:p>
    <w:p w:rsidR="005107B3" w:rsidRPr="00F4334B" w:rsidRDefault="00B43DA9">
      <w:pPr>
        <w:spacing w:after="122" w:line="259" w:lineRule="auto"/>
        <w:ind w:left="0" w:right="69" w:firstLine="0"/>
        <w:jc w:val="right"/>
        <w:rPr>
          <w:lang w:val="ru-RU"/>
        </w:rPr>
      </w:pPr>
      <w:r>
        <w:rPr>
          <w:noProof/>
          <w:lang w:val="ru-RU" w:eastAsia="ru-RU"/>
        </w:rPr>
        <w:drawing>
          <wp:inline distT="0" distB="0" distL="0" distR="0">
            <wp:extent cx="8972550" cy="11820525"/>
            <wp:effectExtent l="0" t="0" r="0" b="9525"/>
            <wp:docPr id="119" name="Picture 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72550" cy="11820525"/>
                    </a:xfrm>
                    <a:prstGeom prst="rect">
                      <a:avLst/>
                    </a:prstGeom>
                    <a:noFill/>
                    <a:ln>
                      <a:noFill/>
                    </a:ln>
                  </pic:spPr>
                </pic:pic>
              </a:graphicData>
            </a:graphic>
          </wp:inline>
        </w:drawing>
      </w:r>
      <w:r w:rsidR="003655D7" w:rsidRPr="00F4334B">
        <w:rPr>
          <w:lang w:val="ru-RU"/>
        </w:rPr>
        <w:t xml:space="preserve"> </w:t>
      </w:r>
    </w:p>
    <w:p w:rsidR="005107B3" w:rsidRPr="00F4334B" w:rsidRDefault="003655D7">
      <w:pPr>
        <w:ind w:left="0" w:firstLine="0"/>
        <w:rPr>
          <w:lang w:val="ru-RU"/>
        </w:rPr>
      </w:pPr>
      <w:r w:rsidRPr="00F4334B">
        <w:rPr>
          <w:lang w:val="ru-RU"/>
        </w:rPr>
        <w:t xml:space="preserve">Рис. № 14 - Приросты строительных фондов, а также места расположения перспективных объектов строительства (ориентировочно) на территориях села Николаевка (площадка № 4) и поселка Чапаевка (площадка № 1) 78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20"/>
          <w:headerReference w:type="default" r:id="rId121"/>
          <w:footerReference w:type="even" r:id="rId122"/>
          <w:footerReference w:type="default" r:id="rId123"/>
          <w:headerReference w:type="first" r:id="rId124"/>
          <w:footerReference w:type="first" r:id="rId125"/>
          <w:pgSz w:w="16838" w:h="23813"/>
          <w:pgMar w:top="1715" w:right="843" w:bottom="864" w:left="1702" w:header="720" w:footer="11906" w:gutter="0"/>
          <w:cols w:space="720"/>
        </w:sectPr>
      </w:pPr>
    </w:p>
    <w:p w:rsidR="005107B3" w:rsidRPr="00F4334B" w:rsidRDefault="003655D7">
      <w:pPr>
        <w:spacing w:after="124" w:line="259" w:lineRule="auto"/>
        <w:ind w:left="398" w:right="255" w:hanging="10"/>
        <w:jc w:val="center"/>
        <w:rPr>
          <w:lang w:val="ru-RU"/>
        </w:rPr>
      </w:pPr>
      <w:r w:rsidRPr="00F4334B">
        <w:rPr>
          <w:i/>
          <w:u w:val="single" w:color="000000"/>
          <w:lang w:val="ru-RU"/>
        </w:rPr>
        <w:t>Развитие сельского хозяйства и производственной сферы поселения</w:t>
      </w:r>
      <w:r w:rsidRPr="00F4334B">
        <w:rPr>
          <w:i/>
          <w:lang w:val="ru-RU"/>
        </w:rPr>
        <w:t xml:space="preserve"> </w:t>
      </w:r>
    </w:p>
    <w:p w:rsidR="005107B3" w:rsidRPr="00F4334B" w:rsidRDefault="003655D7">
      <w:pPr>
        <w:ind w:left="127"/>
        <w:rPr>
          <w:lang w:val="ru-RU"/>
        </w:rPr>
      </w:pPr>
      <w:r w:rsidRPr="00F4334B">
        <w:rPr>
          <w:lang w:val="ru-RU"/>
        </w:rPr>
        <w:t xml:space="preserve">Сельское хозяйство является одним из основных направлений развития экономики муниципального района Волжский. </w:t>
      </w:r>
    </w:p>
    <w:p w:rsidR="005107B3" w:rsidRPr="00F4334B" w:rsidRDefault="003655D7">
      <w:pPr>
        <w:ind w:left="127"/>
        <w:rPr>
          <w:lang w:val="ru-RU"/>
        </w:rPr>
      </w:pPr>
      <w:r w:rsidRPr="00F4334B">
        <w:rPr>
          <w:lang w:val="ru-RU"/>
        </w:rPr>
        <w:t xml:space="preserve">На расчетный срок агропромышленный комплекс муниципального района Волжский   ориентирован на увеличение валовой продукции как за счет вовлечения в оборот новых посевных площадей и увеличения поголовья, так и за счет повышения эффективности производства. </w:t>
      </w:r>
    </w:p>
    <w:p w:rsidR="005107B3" w:rsidRPr="00F4334B" w:rsidRDefault="003655D7">
      <w:pPr>
        <w:ind w:left="127"/>
        <w:rPr>
          <w:lang w:val="ru-RU"/>
        </w:rPr>
      </w:pPr>
      <w:r w:rsidRPr="00F4334B">
        <w:rPr>
          <w:lang w:val="ru-RU"/>
        </w:rPr>
        <w:t xml:space="preserve">В соответствии с основными направлениями и тенденциями развития производственной сферы и сельского хозяйства муниципального района Волжский на территории сельского поселения Черноречье целесообразно проведение мероприятий, обеспечивающих: </w:t>
      </w:r>
    </w:p>
    <w:p w:rsidR="005107B3" w:rsidRPr="00F4334B" w:rsidRDefault="003655D7">
      <w:pPr>
        <w:numPr>
          <w:ilvl w:val="0"/>
          <w:numId w:val="9"/>
        </w:numPr>
        <w:spacing w:after="124" w:line="259" w:lineRule="auto"/>
        <w:ind w:firstLine="355"/>
        <w:rPr>
          <w:lang w:val="ru-RU"/>
        </w:rPr>
      </w:pPr>
      <w:r w:rsidRPr="00F4334B">
        <w:rPr>
          <w:lang w:val="ru-RU"/>
        </w:rPr>
        <w:t xml:space="preserve">развитие действующих объектов производственной сферы; </w:t>
      </w:r>
    </w:p>
    <w:p w:rsidR="005107B3" w:rsidRPr="00F4334B" w:rsidRDefault="003655D7">
      <w:pPr>
        <w:ind w:left="127"/>
        <w:rPr>
          <w:lang w:val="ru-RU"/>
        </w:rPr>
      </w:pPr>
      <w:r w:rsidRPr="00F4334B">
        <w:rPr>
          <w:lang w:val="ru-RU"/>
        </w:rPr>
        <w:t xml:space="preserve">–создание новых производственных предприятий малого бизнеса на территории поселения в рамках развития промышленных кластеров Самарской области; </w:t>
      </w:r>
    </w:p>
    <w:p w:rsidR="005107B3" w:rsidRPr="00F4334B" w:rsidRDefault="003655D7">
      <w:pPr>
        <w:numPr>
          <w:ilvl w:val="0"/>
          <w:numId w:val="9"/>
        </w:numPr>
        <w:ind w:firstLine="355"/>
        <w:rPr>
          <w:lang w:val="ru-RU"/>
        </w:rPr>
      </w:pPr>
      <w:r w:rsidRPr="00F4334B">
        <w:rPr>
          <w:lang w:val="ru-RU"/>
        </w:rPr>
        <w:t xml:space="preserve">развитие объектов сельскохозяйственного назначения на территориях не действующих сельскохозяйственных предприятий. </w:t>
      </w:r>
    </w:p>
    <w:p w:rsidR="005107B3" w:rsidRPr="00F4334B" w:rsidRDefault="003655D7">
      <w:pPr>
        <w:spacing w:after="174" w:line="259" w:lineRule="auto"/>
        <w:ind w:left="200" w:firstLine="0"/>
        <w:jc w:val="center"/>
        <w:rPr>
          <w:lang w:val="ru-RU"/>
        </w:rPr>
      </w:pPr>
      <w:r w:rsidRPr="00F4334B">
        <w:rPr>
          <w:i/>
          <w:lang w:val="ru-RU"/>
        </w:rPr>
        <w:t xml:space="preserve"> </w:t>
      </w:r>
    </w:p>
    <w:p w:rsidR="005107B3" w:rsidRPr="00F4334B" w:rsidRDefault="003655D7">
      <w:pPr>
        <w:spacing w:after="124" w:line="259" w:lineRule="auto"/>
        <w:ind w:left="398" w:right="253" w:hanging="10"/>
        <w:jc w:val="center"/>
        <w:rPr>
          <w:lang w:val="ru-RU"/>
        </w:rPr>
      </w:pPr>
      <w:r w:rsidRPr="00F4334B">
        <w:rPr>
          <w:i/>
          <w:u w:val="single" w:color="000000"/>
          <w:lang w:val="ru-RU"/>
        </w:rPr>
        <w:t>Развитие рекреационной зоны</w:t>
      </w:r>
      <w:r w:rsidRPr="00F4334B">
        <w:rPr>
          <w:lang w:val="ru-RU"/>
        </w:rPr>
        <w:t xml:space="preserve"> </w:t>
      </w:r>
    </w:p>
    <w:p w:rsidR="005107B3" w:rsidRDefault="003655D7">
      <w:pPr>
        <w:ind w:left="127"/>
      </w:pPr>
      <w:r w:rsidRPr="00F4334B">
        <w:rPr>
          <w:lang w:val="ru-RU"/>
        </w:rPr>
        <w:t xml:space="preserve">Генеральным планом поселения предусмотрено размещение зон отдыха населения (скверов, парков, бульваров) общей площадью </w:t>
      </w:r>
      <w:r>
        <w:t xml:space="preserve">47,1 га, в том числе: </w:t>
      </w:r>
    </w:p>
    <w:p w:rsidR="005107B3" w:rsidRPr="00F4334B" w:rsidRDefault="003655D7">
      <w:pPr>
        <w:numPr>
          <w:ilvl w:val="0"/>
          <w:numId w:val="9"/>
        </w:numPr>
        <w:ind w:firstLine="355"/>
        <w:rPr>
          <w:lang w:val="ru-RU"/>
        </w:rPr>
      </w:pPr>
      <w:r w:rsidRPr="00F4334B">
        <w:rPr>
          <w:lang w:val="ru-RU"/>
        </w:rPr>
        <w:t xml:space="preserve">в с. Черноречье – 22,4 га; – в с. Николаевка – 14,3 га; </w:t>
      </w:r>
    </w:p>
    <w:p w:rsidR="005107B3" w:rsidRDefault="003655D7">
      <w:pPr>
        <w:numPr>
          <w:ilvl w:val="0"/>
          <w:numId w:val="9"/>
        </w:numPr>
        <w:spacing w:after="125" w:line="259" w:lineRule="auto"/>
        <w:ind w:firstLine="355"/>
      </w:pPr>
      <w:r>
        <w:t>в п. Чапаевка – 10,4 га.</w:t>
      </w:r>
      <w:r>
        <w:rPr>
          <w:i/>
        </w:rPr>
        <w:t xml:space="preserve"> </w:t>
      </w:r>
    </w:p>
    <w:p w:rsidR="005107B3" w:rsidRDefault="003655D7">
      <w:pPr>
        <w:spacing w:after="179" w:line="259" w:lineRule="auto"/>
        <w:ind w:left="850" w:firstLine="0"/>
        <w:jc w:val="left"/>
      </w:pPr>
      <w:r>
        <w:t xml:space="preserve"> </w:t>
      </w:r>
    </w:p>
    <w:p w:rsidR="005107B3" w:rsidRPr="00F4334B" w:rsidRDefault="003655D7">
      <w:pPr>
        <w:pStyle w:val="1"/>
        <w:spacing w:after="0" w:line="401" w:lineRule="auto"/>
        <w:ind w:left="291" w:right="82"/>
        <w:rPr>
          <w:lang w:val="ru-RU"/>
        </w:rPr>
      </w:pPr>
      <w:r w:rsidRPr="00F4334B">
        <w:rPr>
          <w:lang w:val="ru-RU"/>
        </w:rPr>
        <w:t xml:space="preserve">3.3. Прогноз спроса на коммунальные ресурсы со ссылкой на обоснование прогноза спроса </w:t>
      </w:r>
    </w:p>
    <w:p w:rsidR="005107B3" w:rsidRPr="00F4334B" w:rsidRDefault="003655D7">
      <w:pPr>
        <w:spacing w:after="0" w:line="397" w:lineRule="auto"/>
        <w:ind w:left="2422" w:right="463" w:hanging="1649"/>
        <w:jc w:val="left"/>
        <w:rPr>
          <w:lang w:val="ru-RU"/>
        </w:rPr>
      </w:pPr>
      <w:r w:rsidRPr="00F4334B">
        <w:rPr>
          <w:i/>
          <w:u w:val="single" w:color="000000"/>
          <w:lang w:val="ru-RU"/>
        </w:rPr>
        <w:t>Показатели перспективного спроса на тепловую энергию и теплоноситель</w:t>
      </w:r>
      <w:r w:rsidRPr="00F4334B">
        <w:rPr>
          <w:i/>
          <w:lang w:val="ru-RU"/>
        </w:rPr>
        <w:t xml:space="preserve"> </w:t>
      </w:r>
      <w:r w:rsidRPr="00F4334B">
        <w:rPr>
          <w:i/>
          <w:u w:val="single" w:color="000000"/>
          <w:lang w:val="ru-RU"/>
        </w:rPr>
        <w:t>в установленных границах с. п. Черноречье</w:t>
      </w:r>
      <w:r w:rsidRPr="00F4334B">
        <w:rPr>
          <w:i/>
          <w:lang w:val="ru-RU"/>
        </w:rPr>
        <w:t xml:space="preserve"> </w:t>
      </w:r>
    </w:p>
    <w:p w:rsidR="005107B3" w:rsidRPr="00F4334B" w:rsidRDefault="003655D7">
      <w:pPr>
        <w:ind w:left="127"/>
        <w:rPr>
          <w:lang w:val="ru-RU"/>
        </w:rPr>
      </w:pPr>
      <w:r w:rsidRPr="00F4334B">
        <w:rPr>
          <w:lang w:val="ru-RU"/>
        </w:rPr>
        <w:t xml:space="preserve">Согласно Генплану, всё новое строительство теплом будет обеспечиваться от проектируемых новых теплоисточников. </w:t>
      </w:r>
    </w:p>
    <w:p w:rsidR="005107B3" w:rsidRPr="00F4334B" w:rsidRDefault="003655D7">
      <w:pPr>
        <w:spacing w:after="93"/>
        <w:ind w:left="127"/>
        <w:rPr>
          <w:lang w:val="ru-RU"/>
        </w:rPr>
      </w:pPr>
      <w:r w:rsidRPr="00F4334B">
        <w:rPr>
          <w:lang w:val="ru-RU"/>
        </w:rPr>
        <w:t xml:space="preserve">Для соцкультбыта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 </w:t>
      </w:r>
    </w:p>
    <w:p w:rsidR="005107B3" w:rsidRPr="00F4334B" w:rsidRDefault="003655D7">
      <w:pPr>
        <w:ind w:left="127"/>
        <w:rPr>
          <w:lang w:val="ru-RU"/>
        </w:rPr>
      </w:pPr>
      <w:r w:rsidRPr="00F4334B">
        <w:rPr>
          <w:lang w:val="ru-RU"/>
        </w:rPr>
        <w:t xml:space="preserve">В целях экономии тепловой энергии и, как следствие, экономии расхода газа, в проектируемых зданиях соцкультбыта,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w:t>
      </w:r>
    </w:p>
    <w:p w:rsidR="005107B3" w:rsidRPr="00F4334B" w:rsidRDefault="003655D7">
      <w:pPr>
        <w:ind w:left="127"/>
        <w:rPr>
          <w:lang w:val="ru-RU"/>
        </w:rPr>
      </w:pPr>
      <w:r w:rsidRPr="00F4334B">
        <w:rPr>
          <w:lang w:val="ru-RU"/>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5107B3" w:rsidRPr="00F4334B" w:rsidRDefault="003655D7">
      <w:pPr>
        <w:ind w:left="127"/>
        <w:rPr>
          <w:lang w:val="ru-RU"/>
        </w:rPr>
      </w:pPr>
      <w:r w:rsidRPr="00F4334B">
        <w:rPr>
          <w:lang w:val="ru-RU"/>
        </w:rPr>
        <w:t xml:space="preserve">Весь индивидуальный жилой фонд обеспечивается теплом от собственных теплоисточников - котлов различной модификации, для нужд отопления и горячего водоснабжения.  </w:t>
      </w:r>
    </w:p>
    <w:p w:rsidR="005107B3" w:rsidRPr="00F4334B" w:rsidRDefault="003655D7">
      <w:pPr>
        <w:ind w:left="127"/>
        <w:rPr>
          <w:lang w:val="ru-RU"/>
        </w:rPr>
      </w:pPr>
      <w:r w:rsidRPr="00F4334B">
        <w:rPr>
          <w:lang w:val="ru-RU"/>
        </w:rPr>
        <w:t xml:space="preserve">Прогноз спроса на тепловую энергию основан на данных развития поселения, его градостроительной деятельности, определённой Генпланом на период до 2035 года.  </w:t>
      </w:r>
    </w:p>
    <w:p w:rsidR="005107B3" w:rsidRPr="00F4334B" w:rsidRDefault="003655D7">
      <w:pPr>
        <w:ind w:left="127"/>
        <w:rPr>
          <w:lang w:val="ru-RU"/>
        </w:rPr>
      </w:pPr>
      <w:r w:rsidRPr="00F4334B">
        <w:rPr>
          <w:lang w:val="ru-RU"/>
        </w:rPr>
        <w:t xml:space="preserve">Прогноз спроса на тепловую энергию для вновь проектируемых объектов               с. п. Черноречье в таблице 3.3.1. </w:t>
      </w:r>
    </w:p>
    <w:p w:rsidR="005107B3" w:rsidRPr="00F4334B" w:rsidRDefault="003655D7">
      <w:pPr>
        <w:spacing w:line="259" w:lineRule="auto"/>
        <w:ind w:left="127" w:firstLine="0"/>
        <w:rPr>
          <w:lang w:val="ru-RU"/>
        </w:rPr>
      </w:pPr>
      <w:r w:rsidRPr="00F4334B">
        <w:rPr>
          <w:lang w:val="ru-RU"/>
        </w:rPr>
        <w:t xml:space="preserve">Таблица 3.3.1 - Прогноз спроса на тепловую энергию для вновь проектируемых объектов на период до 2035 года </w:t>
      </w:r>
    </w:p>
    <w:tbl>
      <w:tblPr>
        <w:tblW w:w="10149" w:type="dxa"/>
        <w:tblInd w:w="-254" w:type="dxa"/>
        <w:tblCellMar>
          <w:top w:w="14" w:type="dxa"/>
          <w:left w:w="41" w:type="dxa"/>
          <w:right w:w="0" w:type="dxa"/>
        </w:tblCellMar>
        <w:tblLook w:val="04A0" w:firstRow="1" w:lastRow="0" w:firstColumn="1" w:lastColumn="0" w:noHBand="0" w:noVBand="1"/>
      </w:tblPr>
      <w:tblGrid>
        <w:gridCol w:w="417"/>
        <w:gridCol w:w="3326"/>
        <w:gridCol w:w="1796"/>
        <w:gridCol w:w="2782"/>
        <w:gridCol w:w="815"/>
        <w:gridCol w:w="1013"/>
      </w:tblGrid>
      <w:tr w:rsidR="005107B3" w:rsidTr="00C95C55">
        <w:trPr>
          <w:trHeight w:val="83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58" w:firstLine="0"/>
            </w:pPr>
            <w:r w:rsidRPr="00C95C55">
              <w:rPr>
                <w:sz w:val="24"/>
              </w:rPr>
              <w:t xml:space="preserve">№ </w:t>
            </w:r>
          </w:p>
          <w:p w:rsidR="005107B3" w:rsidRDefault="003655D7" w:rsidP="00C95C55">
            <w:pPr>
              <w:spacing w:after="0" w:line="259" w:lineRule="auto"/>
              <w:ind w:left="14" w:firstLine="0"/>
            </w:pPr>
            <w:r w:rsidRPr="00C95C55">
              <w:rPr>
                <w:sz w:val="24"/>
              </w:rPr>
              <w:t xml:space="preserve">п/п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Наименование здания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 расположения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Источник теплоснабжения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Срок стр-ва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43" w:line="238" w:lineRule="auto"/>
              <w:ind w:left="0" w:firstLine="0"/>
              <w:jc w:val="center"/>
            </w:pPr>
            <w:r w:rsidRPr="00C95C55">
              <w:rPr>
                <w:sz w:val="24"/>
              </w:rPr>
              <w:t xml:space="preserve">Тепловая нагрузка, </w:t>
            </w:r>
          </w:p>
          <w:p w:rsidR="005107B3" w:rsidRDefault="003655D7" w:rsidP="00C95C55">
            <w:pPr>
              <w:spacing w:after="0" w:line="259" w:lineRule="auto"/>
              <w:ind w:left="146" w:firstLine="0"/>
              <w:jc w:val="left"/>
            </w:pPr>
            <w:r w:rsidRPr="00C95C55">
              <w:rPr>
                <w:sz w:val="24"/>
              </w:rPr>
              <w:t xml:space="preserve">Гкал/ч </w:t>
            </w:r>
          </w:p>
        </w:tc>
      </w:tr>
      <w:tr w:rsidR="005107B3" w:rsidTr="00C95C55">
        <w:trPr>
          <w:trHeight w:val="286"/>
        </w:trPr>
        <w:tc>
          <w:tcPr>
            <w:tcW w:w="8277" w:type="dxa"/>
            <w:gridSpan w:val="4"/>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1832" w:firstLine="0"/>
              <w:jc w:val="center"/>
            </w:pPr>
            <w:r w:rsidRPr="00C95C55">
              <w:rPr>
                <w:sz w:val="24"/>
              </w:rPr>
              <w:t xml:space="preserve">В селе Черноречье </w:t>
            </w:r>
          </w:p>
        </w:tc>
        <w:tc>
          <w:tcPr>
            <w:tcW w:w="1872" w:type="dxa"/>
            <w:gridSpan w:val="2"/>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1116"/>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1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физкультурнооздоровительного комплекса с бассейном и спортзалами (ФОК)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9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915" w:hanging="545"/>
            </w:pPr>
            <w:r w:rsidRPr="00C95C55">
              <w:rPr>
                <w:sz w:val="24"/>
              </w:rPr>
              <w:t xml:space="preserve">Перспективная новая  БМК № 1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0,7500 </w:t>
            </w:r>
          </w:p>
        </w:tc>
      </w:tr>
      <w:tr w:rsidR="005107B3" w:rsidTr="00C95C55">
        <w:trPr>
          <w:trHeight w:val="83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2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 w:hanging="3"/>
              <w:jc w:val="center"/>
              <w:rPr>
                <w:lang w:val="ru-RU"/>
              </w:rPr>
            </w:pPr>
            <w:r w:rsidRPr="00F4334B">
              <w:rPr>
                <w:sz w:val="24"/>
                <w:lang w:val="ru-RU"/>
              </w:rPr>
              <w:t xml:space="preserve">Строительство дома культуры на 1500 мест с библиотекой и подростковым клубом (СДК)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2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1,5857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3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Реконструкция дома культуры на 350 мест (СДК)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ул. Мира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Существующий источник тепловой энергии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4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247" w:right="289" w:firstLine="0"/>
              <w:jc w:val="center"/>
              <w:rPr>
                <w:lang w:val="ru-RU"/>
              </w:rPr>
            </w:pPr>
            <w:r w:rsidRPr="00F4334B">
              <w:rPr>
                <w:sz w:val="24"/>
                <w:lang w:val="ru-RU"/>
              </w:rPr>
              <w:t xml:space="preserve">Строительство отделения ЦРБ: стационар148 коек и поликлиника на 205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3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1,1880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5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40" w:firstLine="0"/>
              <w:jc w:val="center"/>
              <w:rPr>
                <w:lang w:val="ru-RU"/>
              </w:rPr>
            </w:pPr>
            <w:r w:rsidRPr="00F4334B">
              <w:rPr>
                <w:sz w:val="24"/>
                <w:lang w:val="ru-RU"/>
              </w:rPr>
              <w:t xml:space="preserve">(ОУ СОШ) на 1 000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4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1,3166 </w:t>
            </w:r>
          </w:p>
        </w:tc>
      </w:tr>
      <w:tr w:rsidR="005107B3" w:rsidTr="00C95C55">
        <w:trPr>
          <w:trHeight w:val="83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6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77" w:lineRule="auto"/>
              <w:ind w:left="0" w:firstLine="0"/>
              <w:jc w:val="center"/>
              <w:rPr>
                <w:lang w:val="ru-RU"/>
              </w:rPr>
            </w:pPr>
            <w:r w:rsidRPr="00F4334B">
              <w:rPr>
                <w:sz w:val="24"/>
                <w:lang w:val="ru-RU"/>
              </w:rPr>
              <w:t xml:space="preserve">Строительство общеобр-ого учреждения </w:t>
            </w:r>
          </w:p>
          <w:p w:rsidR="005107B3" w:rsidRPr="00F4334B" w:rsidRDefault="003655D7" w:rsidP="00C95C55">
            <w:pPr>
              <w:spacing w:after="0" w:line="259" w:lineRule="auto"/>
              <w:ind w:left="0" w:right="40" w:firstLine="0"/>
              <w:jc w:val="center"/>
              <w:rPr>
                <w:lang w:val="ru-RU"/>
              </w:rPr>
            </w:pPr>
            <w:r w:rsidRPr="00F4334B">
              <w:rPr>
                <w:sz w:val="24"/>
                <w:lang w:val="ru-RU"/>
              </w:rPr>
              <w:t xml:space="preserve"> (ОУ СОШ) на 1000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5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1,3166 </w:t>
            </w:r>
          </w:p>
        </w:tc>
      </w:tr>
    </w:tbl>
    <w:p w:rsidR="005107B3" w:rsidRDefault="005107B3">
      <w:pPr>
        <w:spacing w:after="0" w:line="259" w:lineRule="auto"/>
        <w:ind w:left="-1560" w:right="11066" w:firstLine="0"/>
        <w:jc w:val="left"/>
      </w:pPr>
    </w:p>
    <w:tbl>
      <w:tblPr>
        <w:tblW w:w="10149" w:type="dxa"/>
        <w:tblInd w:w="-254" w:type="dxa"/>
        <w:tblCellMar>
          <w:top w:w="14" w:type="dxa"/>
          <w:left w:w="41" w:type="dxa"/>
          <w:right w:w="0" w:type="dxa"/>
        </w:tblCellMar>
        <w:tblLook w:val="04A0" w:firstRow="1" w:lastRow="0" w:firstColumn="1" w:lastColumn="0" w:noHBand="0" w:noVBand="1"/>
      </w:tblPr>
      <w:tblGrid>
        <w:gridCol w:w="417"/>
        <w:gridCol w:w="3326"/>
        <w:gridCol w:w="1796"/>
        <w:gridCol w:w="2782"/>
        <w:gridCol w:w="815"/>
        <w:gridCol w:w="1013"/>
      </w:tblGrid>
      <w:tr w:rsidR="005107B3" w:rsidTr="00C95C55">
        <w:trPr>
          <w:trHeight w:val="84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58" w:firstLine="0"/>
            </w:pPr>
            <w:r w:rsidRPr="00C95C55">
              <w:rPr>
                <w:sz w:val="24"/>
              </w:rPr>
              <w:t xml:space="preserve">№ </w:t>
            </w:r>
          </w:p>
          <w:p w:rsidR="005107B3" w:rsidRDefault="003655D7" w:rsidP="00C95C55">
            <w:pPr>
              <w:spacing w:after="0" w:line="259" w:lineRule="auto"/>
              <w:ind w:left="14" w:firstLine="0"/>
            </w:pPr>
            <w:r w:rsidRPr="00C95C55">
              <w:rPr>
                <w:sz w:val="24"/>
              </w:rPr>
              <w:t xml:space="preserve">п/п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Наименование здания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 расположения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3" w:firstLine="0"/>
              <w:jc w:val="left"/>
            </w:pPr>
            <w:r w:rsidRPr="00C95C55">
              <w:rPr>
                <w:sz w:val="24"/>
              </w:rPr>
              <w:t xml:space="preserve">Источник теплоснабжения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Срок стр-ва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43" w:line="239" w:lineRule="auto"/>
              <w:ind w:left="0" w:firstLine="0"/>
              <w:jc w:val="center"/>
            </w:pPr>
            <w:r w:rsidRPr="00C95C55">
              <w:rPr>
                <w:sz w:val="24"/>
              </w:rPr>
              <w:t xml:space="preserve">Тепловая нагрузка, </w:t>
            </w:r>
          </w:p>
          <w:p w:rsidR="005107B3" w:rsidRDefault="003655D7" w:rsidP="00C95C55">
            <w:pPr>
              <w:spacing w:after="0" w:line="259" w:lineRule="auto"/>
              <w:ind w:left="146" w:firstLine="0"/>
              <w:jc w:val="left"/>
            </w:pPr>
            <w:r w:rsidRPr="00C95C55">
              <w:rPr>
                <w:sz w:val="24"/>
              </w:rPr>
              <w:t xml:space="preserve">Гкал/ч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7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37" w:firstLine="0"/>
              <w:jc w:val="center"/>
              <w:rPr>
                <w:lang w:val="ru-RU"/>
              </w:rPr>
            </w:pPr>
            <w:r w:rsidRPr="00F4334B">
              <w:rPr>
                <w:sz w:val="24"/>
                <w:lang w:val="ru-RU"/>
              </w:rPr>
              <w:t xml:space="preserve">(ОУ СОШ) на 379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4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6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0,4990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8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400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915" w:hanging="545"/>
            </w:pPr>
            <w:r w:rsidRPr="00C95C55">
              <w:rPr>
                <w:sz w:val="24"/>
              </w:rPr>
              <w:t xml:space="preserve">Перспективная новая  БМК № 7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1,2650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0" w:firstLine="0"/>
              <w:jc w:val="left"/>
            </w:pPr>
            <w:r w:rsidRPr="00C95C55">
              <w:rPr>
                <w:sz w:val="24"/>
              </w:rPr>
              <w:t xml:space="preserve">9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400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915" w:hanging="545"/>
            </w:pPr>
            <w:r w:rsidRPr="00C95C55">
              <w:rPr>
                <w:sz w:val="24"/>
              </w:rPr>
              <w:t xml:space="preserve">Перспективная новая  БМК № 8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1,2650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10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400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915" w:hanging="545"/>
            </w:pPr>
            <w:r w:rsidRPr="00C95C55">
              <w:rPr>
                <w:sz w:val="24"/>
              </w:rPr>
              <w:t xml:space="preserve">Перспективная новая  БМК № 9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1,2650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11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400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7" w:hanging="487"/>
            </w:pPr>
            <w:r w:rsidRPr="00C95C55">
              <w:rPr>
                <w:sz w:val="24"/>
              </w:rPr>
              <w:t xml:space="preserve">Перспективная новая  БМК № 10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1,2650 </w:t>
            </w:r>
          </w:p>
        </w:tc>
      </w:tr>
      <w:tr w:rsidR="005107B3" w:rsidTr="00C95C55">
        <w:trPr>
          <w:trHeight w:val="56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12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202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2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7" w:right="50" w:firstLine="0"/>
              <w:jc w:val="center"/>
            </w:pPr>
            <w:r w:rsidRPr="00C95C55">
              <w:rPr>
                <w:sz w:val="24"/>
              </w:rPr>
              <w:t xml:space="preserve">Перспективная новая  БМК № 11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0,6388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13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5" w:firstLine="0"/>
              <w:jc w:val="left"/>
            </w:pPr>
            <w:r w:rsidRPr="00C95C55">
              <w:rPr>
                <w:sz w:val="24"/>
              </w:rPr>
              <w:t xml:space="preserve">площадка № 11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7" w:hanging="487"/>
            </w:pPr>
            <w:r w:rsidRPr="00C95C55">
              <w:rPr>
                <w:sz w:val="24"/>
              </w:rPr>
              <w:t xml:space="preserve">Перспективная новая  БМК № 12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0,6325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14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8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7" w:right="50" w:firstLine="0"/>
              <w:jc w:val="center"/>
            </w:pPr>
            <w:r w:rsidRPr="00C95C55">
              <w:rPr>
                <w:sz w:val="24"/>
              </w:rPr>
              <w:t xml:space="preserve">Перспективная новая  БМК № 13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0,6325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15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8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7" w:hanging="487"/>
            </w:pPr>
            <w:r w:rsidRPr="00C95C55">
              <w:rPr>
                <w:sz w:val="24"/>
              </w:rPr>
              <w:t xml:space="preserve">Перспективная новая  БМК № 14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0,6325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16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5" w:firstLine="0"/>
              <w:jc w:val="left"/>
            </w:pPr>
            <w:r w:rsidRPr="00C95C55">
              <w:rPr>
                <w:sz w:val="24"/>
              </w:rPr>
              <w:t xml:space="preserve">площадка № 10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7" w:right="50" w:firstLine="0"/>
              <w:jc w:val="center"/>
            </w:pPr>
            <w:r w:rsidRPr="00C95C55">
              <w:rPr>
                <w:sz w:val="24"/>
              </w:rPr>
              <w:t xml:space="preserve">Перспективная новая  БМК № 15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0,6325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17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37" w:firstLine="0"/>
              <w:jc w:val="center"/>
              <w:rPr>
                <w:lang w:val="ru-RU"/>
              </w:rPr>
            </w:pPr>
            <w:r w:rsidRPr="00F4334B">
              <w:rPr>
                <w:sz w:val="24"/>
                <w:lang w:val="ru-RU"/>
              </w:rPr>
              <w:t xml:space="preserve">(ОУ СОШ) на 668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9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57" w:hanging="487"/>
            </w:pPr>
            <w:r w:rsidRPr="00C95C55">
              <w:rPr>
                <w:sz w:val="24"/>
              </w:rPr>
              <w:t xml:space="preserve">Перспективная новая  БМК № 16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0,8795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18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300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9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7" w:hanging="487"/>
            </w:pPr>
            <w:r w:rsidRPr="00C95C55">
              <w:rPr>
                <w:sz w:val="24"/>
              </w:rPr>
              <w:t xml:space="preserve">Перспективная новая  БМК № 17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0,9487 </w:t>
            </w:r>
          </w:p>
        </w:tc>
      </w:tr>
      <w:tr w:rsidR="005107B3" w:rsidTr="00C95C55">
        <w:trPr>
          <w:trHeight w:val="56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19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пожарного депо на 6 автомобилей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57" w:hanging="487"/>
            </w:pPr>
            <w:r w:rsidRPr="00C95C55">
              <w:rPr>
                <w:sz w:val="24"/>
              </w:rPr>
              <w:t xml:space="preserve">Перспективная новая  БМК № 18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0,7500 </w:t>
            </w:r>
          </w:p>
        </w:tc>
      </w:tr>
      <w:tr w:rsidR="005107B3" w:rsidTr="00C95C55">
        <w:trPr>
          <w:trHeight w:val="310"/>
        </w:trPr>
        <w:tc>
          <w:tcPr>
            <w:tcW w:w="10149" w:type="dxa"/>
            <w:gridSpan w:val="6"/>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В селе Николаевка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20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физкультурнооздоровительного комплекса с бассейном и спортзалами (ФОК)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4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19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0,7500 </w:t>
            </w:r>
          </w:p>
        </w:tc>
      </w:tr>
      <w:tr w:rsidR="005107B3" w:rsidTr="00C95C55">
        <w:trPr>
          <w:trHeight w:val="83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21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 w:hanging="1"/>
              <w:jc w:val="center"/>
              <w:rPr>
                <w:lang w:val="ru-RU"/>
              </w:rPr>
            </w:pPr>
            <w:r w:rsidRPr="00F4334B">
              <w:rPr>
                <w:sz w:val="24"/>
                <w:lang w:val="ru-RU"/>
              </w:rPr>
              <w:t xml:space="preserve">Строительство дома культуры на 600 мест с библиотекой и подростковым клубом (СДК)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4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57" w:hanging="487"/>
            </w:pPr>
            <w:r w:rsidRPr="00C95C55">
              <w:rPr>
                <w:sz w:val="24"/>
              </w:rPr>
              <w:t xml:space="preserve">Перспективная новая  БМК № 20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0,6799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22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Реконструкция дома культуры на 150 мест (СДК)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1" w:line="259" w:lineRule="auto"/>
              <w:ind w:left="0" w:right="40" w:firstLine="0"/>
              <w:jc w:val="center"/>
            </w:pPr>
            <w:r w:rsidRPr="00C95C55">
              <w:rPr>
                <w:sz w:val="24"/>
              </w:rPr>
              <w:t xml:space="preserve">по улице </w:t>
            </w:r>
          </w:p>
          <w:p w:rsidR="005107B3" w:rsidRDefault="003655D7" w:rsidP="00C95C55">
            <w:pPr>
              <w:spacing w:after="0" w:line="259" w:lineRule="auto"/>
              <w:ind w:left="0" w:right="40" w:firstLine="0"/>
              <w:jc w:val="center"/>
            </w:pPr>
            <w:r w:rsidRPr="00C95C55">
              <w:rPr>
                <w:sz w:val="24"/>
              </w:rPr>
              <w:t xml:space="preserve">Советской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Существующий источник тепловой энергии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0,043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23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37" w:firstLine="0"/>
              <w:jc w:val="center"/>
              <w:rPr>
                <w:lang w:val="ru-RU"/>
              </w:rPr>
            </w:pPr>
            <w:r w:rsidRPr="00F4334B">
              <w:rPr>
                <w:sz w:val="24"/>
                <w:lang w:val="ru-RU"/>
              </w:rPr>
              <w:t xml:space="preserve">(ОУ СОШ) на 600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73" w:firstLine="0"/>
              <w:jc w:val="left"/>
            </w:pPr>
            <w:r w:rsidRPr="00C95C55">
              <w:rPr>
                <w:sz w:val="24"/>
              </w:rPr>
              <w:t xml:space="preserve">площадка № 4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17" w:right="50" w:firstLine="0"/>
              <w:jc w:val="center"/>
            </w:pPr>
            <w:r w:rsidRPr="00C95C55">
              <w:rPr>
                <w:sz w:val="24"/>
              </w:rPr>
              <w:t xml:space="preserve">Перспективная новая  БМК № 21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0,7899 </w:t>
            </w:r>
          </w:p>
        </w:tc>
      </w:tr>
      <w:tr w:rsidR="005107B3" w:rsidTr="00C95C55">
        <w:trPr>
          <w:trHeight w:val="1116"/>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3" w:firstLine="0"/>
            </w:pPr>
            <w:r w:rsidRPr="00C95C55">
              <w:rPr>
                <w:sz w:val="24"/>
              </w:rPr>
              <w:t xml:space="preserve">24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3"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37" w:firstLine="0"/>
              <w:jc w:val="center"/>
              <w:rPr>
                <w:lang w:val="ru-RU"/>
              </w:rPr>
            </w:pPr>
            <w:r w:rsidRPr="00F4334B">
              <w:rPr>
                <w:sz w:val="24"/>
                <w:lang w:val="ru-RU"/>
              </w:rPr>
              <w:t xml:space="preserve">(ОУ СОШ) на 350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170" w:firstLine="0"/>
              <w:jc w:val="left"/>
              <w:rPr>
                <w:lang w:val="ru-RU"/>
              </w:rPr>
            </w:pPr>
            <w:r w:rsidRPr="00F4334B">
              <w:rPr>
                <w:sz w:val="24"/>
                <w:lang w:val="ru-RU"/>
              </w:rPr>
              <w:t xml:space="preserve">площадка № 4 </w:t>
            </w:r>
          </w:p>
          <w:p w:rsidR="005107B3" w:rsidRPr="00F4334B" w:rsidRDefault="003655D7" w:rsidP="00C95C55">
            <w:pPr>
              <w:spacing w:after="0" w:line="259" w:lineRule="auto"/>
              <w:ind w:left="0" w:firstLine="0"/>
              <w:jc w:val="center"/>
              <w:rPr>
                <w:lang w:val="ru-RU"/>
              </w:rPr>
            </w:pPr>
            <w:r w:rsidRPr="00F4334B">
              <w:rPr>
                <w:sz w:val="24"/>
                <w:lang w:val="ru-RU"/>
              </w:rPr>
              <w:t xml:space="preserve">ж/р «Южный город»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57" w:hanging="487"/>
            </w:pPr>
            <w:r w:rsidRPr="00C95C55">
              <w:rPr>
                <w:sz w:val="24"/>
              </w:rPr>
              <w:t xml:space="preserve">Перспективная новая  БМК № 22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49" w:firstLine="0"/>
              <w:jc w:val="left"/>
            </w:pPr>
            <w:r w:rsidRPr="00C95C55">
              <w:rPr>
                <w:sz w:val="24"/>
              </w:rPr>
              <w:t xml:space="preserve">0,4607 </w:t>
            </w:r>
          </w:p>
        </w:tc>
      </w:tr>
      <w:tr w:rsidR="005107B3" w:rsidTr="00C95C55">
        <w:trPr>
          <w:trHeight w:val="84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8" w:firstLine="0"/>
            </w:pPr>
            <w:r w:rsidRPr="00C95C55">
              <w:rPr>
                <w:sz w:val="24"/>
              </w:rPr>
              <w:t xml:space="preserve">№ </w:t>
            </w:r>
          </w:p>
          <w:p w:rsidR="005107B3" w:rsidRDefault="003655D7" w:rsidP="00C95C55">
            <w:pPr>
              <w:spacing w:after="0" w:line="259" w:lineRule="auto"/>
              <w:ind w:left="5" w:firstLine="0"/>
            </w:pPr>
            <w:r w:rsidRPr="00C95C55">
              <w:rPr>
                <w:sz w:val="24"/>
              </w:rPr>
              <w:t xml:space="preserve">п/п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4"/>
              </w:rPr>
              <w:t xml:space="preserve">Наименование здания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Место расположения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94" w:firstLine="0"/>
              <w:jc w:val="left"/>
            </w:pPr>
            <w:r w:rsidRPr="00C95C55">
              <w:rPr>
                <w:sz w:val="24"/>
              </w:rPr>
              <w:t xml:space="preserve">Источник теплоснабжения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Срок стр-ва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43" w:line="239" w:lineRule="auto"/>
              <w:ind w:left="0" w:firstLine="0"/>
              <w:jc w:val="center"/>
            </w:pPr>
            <w:r w:rsidRPr="00C95C55">
              <w:rPr>
                <w:sz w:val="24"/>
              </w:rPr>
              <w:t xml:space="preserve">Тепловая нагрузка, </w:t>
            </w:r>
          </w:p>
          <w:p w:rsidR="005107B3" w:rsidRDefault="003655D7" w:rsidP="00C95C55">
            <w:pPr>
              <w:spacing w:after="0" w:line="259" w:lineRule="auto"/>
              <w:ind w:left="137" w:firstLine="0"/>
              <w:jc w:val="left"/>
            </w:pPr>
            <w:r w:rsidRPr="00C95C55">
              <w:rPr>
                <w:sz w:val="24"/>
              </w:rPr>
              <w:t xml:space="preserve">Гкал/ч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25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Реконструкция общеобразовательного учреждения  </w:t>
            </w:r>
          </w:p>
          <w:p w:rsidR="005107B3" w:rsidRPr="00F4334B" w:rsidRDefault="003655D7" w:rsidP="00C95C55">
            <w:pPr>
              <w:spacing w:after="0" w:line="259" w:lineRule="auto"/>
              <w:ind w:left="0" w:right="49" w:firstLine="0"/>
              <w:jc w:val="center"/>
              <w:rPr>
                <w:lang w:val="ru-RU"/>
              </w:rPr>
            </w:pPr>
            <w:r w:rsidRPr="00F4334B">
              <w:rPr>
                <w:sz w:val="24"/>
                <w:lang w:val="ru-RU"/>
              </w:rPr>
              <w:t xml:space="preserve">(ГБОУ СОШ) на 147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0" w:line="259" w:lineRule="auto"/>
              <w:ind w:left="0" w:right="50" w:firstLine="0"/>
              <w:jc w:val="center"/>
            </w:pPr>
            <w:r w:rsidRPr="00C95C55">
              <w:rPr>
                <w:sz w:val="24"/>
              </w:rPr>
              <w:t xml:space="preserve">по улице </w:t>
            </w:r>
          </w:p>
          <w:p w:rsidR="005107B3" w:rsidRDefault="003655D7" w:rsidP="00C95C55">
            <w:pPr>
              <w:spacing w:after="0" w:line="259" w:lineRule="auto"/>
              <w:ind w:left="0" w:right="50" w:firstLine="0"/>
              <w:jc w:val="center"/>
            </w:pPr>
            <w:r w:rsidRPr="00C95C55">
              <w:rPr>
                <w:sz w:val="24"/>
              </w:rPr>
              <w:t xml:space="preserve">Гаражной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Существующий источник тепловой энергии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0,0653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26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200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4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23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0,6325 </w:t>
            </w:r>
          </w:p>
        </w:tc>
      </w:tr>
      <w:tr w:rsidR="005107B3" w:rsidTr="00C95C55">
        <w:trPr>
          <w:trHeight w:val="83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27 </w:t>
            </w:r>
          </w:p>
        </w:tc>
        <w:tc>
          <w:tcPr>
            <w:tcW w:w="3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350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61" w:firstLine="0"/>
              <w:jc w:val="left"/>
              <w:rPr>
                <w:lang w:val="ru-RU"/>
              </w:rPr>
            </w:pPr>
            <w:r w:rsidRPr="00F4334B">
              <w:rPr>
                <w:sz w:val="24"/>
                <w:lang w:val="ru-RU"/>
              </w:rPr>
              <w:t xml:space="preserve">площадка № 4 </w:t>
            </w:r>
          </w:p>
          <w:p w:rsidR="005107B3" w:rsidRPr="00F4334B" w:rsidRDefault="003655D7" w:rsidP="00C95C55">
            <w:pPr>
              <w:spacing w:after="0" w:line="259" w:lineRule="auto"/>
              <w:ind w:left="0" w:firstLine="0"/>
              <w:jc w:val="center"/>
              <w:rPr>
                <w:lang w:val="ru-RU"/>
              </w:rPr>
            </w:pPr>
            <w:r w:rsidRPr="00F4334B">
              <w:rPr>
                <w:sz w:val="24"/>
                <w:lang w:val="ru-RU"/>
              </w:rPr>
              <w:t xml:space="preserve">ж/р «Южный город»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47" w:hanging="487"/>
            </w:pPr>
            <w:r w:rsidRPr="00C95C55">
              <w:rPr>
                <w:sz w:val="24"/>
              </w:rPr>
              <w:t xml:space="preserve">Перспективная новая  БМК № 24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1,1068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28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130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25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0,4111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29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150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2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26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0,4744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30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127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3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27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0,4016 </w:t>
            </w:r>
          </w:p>
        </w:tc>
      </w:tr>
      <w:tr w:rsidR="005107B3" w:rsidTr="00C95C55">
        <w:trPr>
          <w:trHeight w:val="56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31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140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5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28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0,4427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32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140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7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29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0,4427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33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140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7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30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0,4427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34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140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8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31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0,4427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35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180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8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32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0,5693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36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180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9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33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0,5693 </w:t>
            </w:r>
          </w:p>
        </w:tc>
      </w:tr>
      <w:tr w:rsidR="005107B3" w:rsidTr="00C95C55">
        <w:trPr>
          <w:trHeight w:val="56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37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180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9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34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0,5693 </w:t>
            </w:r>
          </w:p>
        </w:tc>
      </w:tr>
      <w:tr w:rsidR="005107B3" w:rsidTr="00C95C55">
        <w:trPr>
          <w:trHeight w:val="310"/>
        </w:trPr>
        <w:tc>
          <w:tcPr>
            <w:tcW w:w="3517" w:type="dxa"/>
            <w:gridSpan w:val="2"/>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4760" w:type="dxa"/>
            <w:gridSpan w:val="2"/>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538" w:firstLine="0"/>
              <w:jc w:val="left"/>
            </w:pPr>
            <w:r w:rsidRPr="00C95C55">
              <w:rPr>
                <w:sz w:val="24"/>
              </w:rPr>
              <w:t xml:space="preserve">В поселке Чапаевка </w:t>
            </w:r>
          </w:p>
        </w:tc>
        <w:tc>
          <w:tcPr>
            <w:tcW w:w="1872" w:type="dxa"/>
            <w:gridSpan w:val="2"/>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38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238" w:right="289" w:firstLine="0"/>
              <w:jc w:val="center"/>
              <w:rPr>
                <w:lang w:val="ru-RU"/>
              </w:rPr>
            </w:pPr>
            <w:r w:rsidRPr="00F4334B">
              <w:rPr>
                <w:sz w:val="24"/>
                <w:lang w:val="ru-RU"/>
              </w:rPr>
              <w:t xml:space="preserve">Строительство отделения ЦРБ: стационар175 коек и поликлиника на 235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25" w:firstLine="331"/>
              <w:jc w:val="left"/>
            </w:pPr>
            <w:r w:rsidRPr="00C95C55">
              <w:rPr>
                <w:sz w:val="24"/>
              </w:rPr>
              <w:t xml:space="preserve">в центре  площадки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07" w:right="50" w:firstLine="0"/>
              <w:jc w:val="center"/>
            </w:pPr>
            <w:r w:rsidRPr="00C95C55">
              <w:rPr>
                <w:sz w:val="24"/>
              </w:rPr>
              <w:t xml:space="preserve">Перспективная новая  БМК № 35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1,4047 </w:t>
            </w:r>
          </w:p>
        </w:tc>
      </w:tr>
      <w:tr w:rsidR="005107B3" w:rsidTr="00C95C55">
        <w:trPr>
          <w:trHeight w:val="111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39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24" w:line="258" w:lineRule="auto"/>
              <w:ind w:left="0" w:firstLine="0"/>
              <w:jc w:val="center"/>
              <w:rPr>
                <w:lang w:val="ru-RU"/>
              </w:rPr>
            </w:pPr>
            <w:r w:rsidRPr="00F4334B">
              <w:rPr>
                <w:sz w:val="24"/>
                <w:lang w:val="ru-RU"/>
              </w:rPr>
              <w:t xml:space="preserve">Строительство общеобразовательного учреждения  </w:t>
            </w:r>
          </w:p>
          <w:p w:rsidR="005107B3" w:rsidRPr="00F4334B" w:rsidRDefault="003655D7" w:rsidP="00C95C55">
            <w:pPr>
              <w:spacing w:after="0" w:line="259" w:lineRule="auto"/>
              <w:ind w:left="0" w:right="47" w:firstLine="0"/>
              <w:jc w:val="center"/>
              <w:rPr>
                <w:lang w:val="ru-RU"/>
              </w:rPr>
            </w:pPr>
            <w:r w:rsidRPr="00F4334B">
              <w:rPr>
                <w:sz w:val="24"/>
                <w:lang w:val="ru-RU"/>
              </w:rPr>
              <w:t xml:space="preserve">(ОУ СОШ) на 600 мест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847" w:hanging="487"/>
            </w:pPr>
            <w:r w:rsidRPr="00C95C55">
              <w:rPr>
                <w:sz w:val="24"/>
              </w:rPr>
              <w:t xml:space="preserve">Перспективная новая  БМК № 36 </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0,7899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40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324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37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1,025 </w:t>
            </w:r>
          </w:p>
        </w:tc>
      </w:tr>
      <w:tr w:rsidR="005107B3" w:rsidTr="00C95C55">
        <w:trPr>
          <w:trHeight w:val="56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41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300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47" w:hanging="487"/>
            </w:pPr>
            <w:r w:rsidRPr="00C95C55">
              <w:rPr>
                <w:sz w:val="24"/>
              </w:rPr>
              <w:t xml:space="preserve">Перспективная новая  БМК № 38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0,9487 </w:t>
            </w:r>
          </w:p>
        </w:tc>
      </w:tr>
      <w:tr w:rsidR="005107B3" w:rsidTr="00C95C55">
        <w:trPr>
          <w:trHeight w:val="56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pPr>
            <w:r w:rsidRPr="00C95C55">
              <w:rPr>
                <w:sz w:val="24"/>
              </w:rPr>
              <w:t xml:space="preserve">42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детского сада на 300 мест (ДОУ)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63" w:firstLine="0"/>
              <w:jc w:val="left"/>
            </w:pPr>
            <w:r w:rsidRPr="00C95C55">
              <w:rPr>
                <w:sz w:val="24"/>
              </w:rPr>
              <w:t xml:space="preserve">площадка № 1 </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07" w:right="50" w:firstLine="0"/>
              <w:jc w:val="center"/>
            </w:pPr>
            <w:r w:rsidRPr="00C95C55">
              <w:rPr>
                <w:sz w:val="24"/>
              </w:rPr>
              <w:t xml:space="preserve">Перспективная новая  БМК № 39 </w:t>
            </w:r>
          </w:p>
        </w:tc>
        <w:tc>
          <w:tcPr>
            <w:tcW w:w="85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2035 год </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39" w:firstLine="0"/>
              <w:jc w:val="left"/>
            </w:pPr>
            <w:r w:rsidRPr="00C95C55">
              <w:rPr>
                <w:sz w:val="24"/>
              </w:rPr>
              <w:t xml:space="preserve">0,9487 </w:t>
            </w:r>
          </w:p>
        </w:tc>
      </w:tr>
    </w:tbl>
    <w:p w:rsidR="005107B3" w:rsidRDefault="003655D7">
      <w:pPr>
        <w:spacing w:after="122" w:line="259" w:lineRule="auto"/>
        <w:ind w:left="0" w:right="8591" w:firstLine="0"/>
        <w:jc w:val="right"/>
      </w:pPr>
      <w:r>
        <w:t xml:space="preserve"> </w:t>
      </w:r>
    </w:p>
    <w:p w:rsidR="005107B3" w:rsidRDefault="003655D7">
      <w:pPr>
        <w:spacing w:after="124" w:line="259" w:lineRule="auto"/>
        <w:ind w:left="142" w:firstLine="0"/>
        <w:jc w:val="left"/>
      </w:pPr>
      <w:r>
        <w:t xml:space="preserve"> </w:t>
      </w:r>
    </w:p>
    <w:p w:rsidR="005107B3" w:rsidRDefault="003655D7">
      <w:pPr>
        <w:spacing w:after="0" w:line="259" w:lineRule="auto"/>
        <w:ind w:left="142" w:firstLine="0"/>
        <w:jc w:val="left"/>
      </w:pPr>
      <w:r>
        <w:t xml:space="preserve"> </w:t>
      </w:r>
    </w:p>
    <w:p w:rsidR="005107B3" w:rsidRPr="00F4334B" w:rsidRDefault="003655D7">
      <w:pPr>
        <w:ind w:left="127"/>
        <w:rPr>
          <w:lang w:val="ru-RU"/>
        </w:rPr>
      </w:pPr>
      <w:r w:rsidRPr="00F4334B">
        <w:rPr>
          <w:lang w:val="ru-RU"/>
        </w:rPr>
        <w:t xml:space="preserve">В связи с отсутствием в Генеральном плане тепловых нагрузок некоторых перспективных общественных зданий с. п. Черноречье для расчета планируемого потребления тепловой энергии приняты значения тепловых нагрузок аналогичных объектов из генеральных планов сельских поселений Самарской области. </w:t>
      </w:r>
    </w:p>
    <w:p w:rsidR="005107B3" w:rsidRPr="00F4334B" w:rsidRDefault="003655D7">
      <w:pPr>
        <w:ind w:left="127"/>
        <w:rPr>
          <w:lang w:val="ru-RU"/>
        </w:rPr>
      </w:pPr>
      <w:r w:rsidRPr="00F4334B">
        <w:rPr>
          <w:lang w:val="ru-RU"/>
        </w:rPr>
        <w:t xml:space="preserve">Согласно данным Генплана сельского поселения Черноречье к 2035 году планируется построить 39 общественно значимый объекта, для которых необходимо предусмотреть теплоснабжение, и реконструировать четыре объекта соцкультбыта. Расчетная тепловая нагрузка перспективных объектов строительства сельского поселения Черноречье составит всего 31,8738 Гкал/ч.  </w:t>
      </w:r>
    </w:p>
    <w:p w:rsidR="005107B3" w:rsidRPr="00F4334B" w:rsidRDefault="003655D7">
      <w:pPr>
        <w:ind w:left="127"/>
        <w:rPr>
          <w:lang w:val="ru-RU"/>
        </w:rPr>
      </w:pPr>
      <w:r w:rsidRPr="00F4334B">
        <w:rPr>
          <w:lang w:val="ru-RU"/>
        </w:rPr>
        <w:t xml:space="preserve">Теплоснабжение перспективных объектов социального и культурно-бытового назначения, планируемых к размещению на территории с. п. Черноречье, предлагается осуществить от новых источников тепловой энергии – котельных блочно - модульного типа (31,7655 Гкал/ч) и от существующих источников тепловой энергии реконструируемых объектов (0,1083 Гкал/ч). </w:t>
      </w:r>
    </w:p>
    <w:p w:rsidR="005107B3" w:rsidRPr="00F4334B" w:rsidRDefault="003655D7">
      <w:pPr>
        <w:ind w:left="127"/>
        <w:rPr>
          <w:lang w:val="ru-RU"/>
        </w:rPr>
      </w:pPr>
      <w:r w:rsidRPr="00F4334B">
        <w:rPr>
          <w:lang w:val="ru-RU"/>
        </w:rPr>
        <w:t xml:space="preserve">Тип, технические характеристики, мощность индивидуальных котлов уточняются для каждого потребителя отдельно на стадии рабочего проектирования. </w:t>
      </w:r>
    </w:p>
    <w:p w:rsidR="005107B3" w:rsidRPr="00F4334B" w:rsidRDefault="003655D7">
      <w:pPr>
        <w:ind w:left="127"/>
        <w:rPr>
          <w:lang w:val="ru-RU"/>
        </w:rPr>
      </w:pPr>
      <w:r w:rsidRPr="00F4334B">
        <w:rPr>
          <w:lang w:val="ru-RU"/>
        </w:rPr>
        <w:t xml:space="preserve">Тепловая мощность и прирост тепловой нагрузки с. п. Черноречье в зонах действия систем теплоснабжения представлены в таблице 3.3.2. </w:t>
      </w:r>
    </w:p>
    <w:p w:rsidR="005107B3" w:rsidRPr="00F4334B" w:rsidRDefault="003655D7">
      <w:pPr>
        <w:spacing w:line="259" w:lineRule="auto"/>
        <w:ind w:left="127" w:firstLine="0"/>
        <w:rPr>
          <w:lang w:val="ru-RU"/>
        </w:rPr>
      </w:pPr>
      <w:r w:rsidRPr="00F4334B">
        <w:rPr>
          <w:lang w:val="ru-RU"/>
        </w:rPr>
        <w:t xml:space="preserve">Таблица 3.3.2 - Тепловая мощность и прирост тепловой нагрузки с. п. Черноречье в зонах действия систем теплоснабжения, Гкал/ч. </w:t>
      </w:r>
    </w:p>
    <w:tbl>
      <w:tblPr>
        <w:tblW w:w="10067" w:type="dxa"/>
        <w:tblInd w:w="-286" w:type="dxa"/>
        <w:tblCellMar>
          <w:top w:w="14" w:type="dxa"/>
          <w:right w:w="48" w:type="dxa"/>
        </w:tblCellMar>
        <w:tblLook w:val="04A0" w:firstRow="1" w:lastRow="0" w:firstColumn="1" w:lastColumn="0" w:noHBand="0" w:noVBand="1"/>
      </w:tblPr>
      <w:tblGrid>
        <w:gridCol w:w="710"/>
        <w:gridCol w:w="6664"/>
        <w:gridCol w:w="1277"/>
        <w:gridCol w:w="1416"/>
      </w:tblGrid>
      <w:tr w:rsidR="005107B3" w:rsidTr="00C95C55">
        <w:trPr>
          <w:trHeight w:val="607"/>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134" w:firstLine="0"/>
              <w:jc w:val="left"/>
            </w:pPr>
            <w:r w:rsidRPr="00C95C55">
              <w:rPr>
                <w:sz w:val="24"/>
              </w:rPr>
              <w:t xml:space="preserve">№ </w:t>
            </w:r>
          </w:p>
          <w:p w:rsidR="005107B3" w:rsidRDefault="003655D7" w:rsidP="00C95C55">
            <w:pPr>
              <w:spacing w:after="0" w:line="259" w:lineRule="auto"/>
              <w:ind w:left="0" w:right="56" w:firstLine="0"/>
              <w:jc w:val="center"/>
            </w:pPr>
            <w:r w:rsidRPr="00C95C55">
              <w:rPr>
                <w:sz w:val="24"/>
              </w:rPr>
              <w:t xml:space="preserve">п/п </w:t>
            </w:r>
          </w:p>
        </w:tc>
        <w:tc>
          <w:tcPr>
            <w:tcW w:w="6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Наименование показателя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Базовое значение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Значение на 2035 г. </w:t>
            </w:r>
          </w:p>
        </w:tc>
      </w:tr>
      <w:tr w:rsidR="005107B3" w:rsidTr="00C95C55">
        <w:trPr>
          <w:trHeight w:val="562"/>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i/>
                <w:sz w:val="24"/>
              </w:rPr>
              <w:t xml:space="preserve">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i/>
                <w:sz w:val="24"/>
                <w:lang w:val="ru-RU"/>
              </w:rPr>
              <w:t xml:space="preserve">Прирост тепловой нагрузки перспективного строительства всего, в т.ч.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i/>
                <w:sz w:val="24"/>
              </w:rPr>
              <w:t xml:space="preserve">31,7655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 5-6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 5-7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95"/>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д/с. «Ручеёк»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СОШ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филиала СОШ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СДК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5" w:firstLine="0"/>
              <w:jc w:val="right"/>
              <w:rPr>
                <w:lang w:val="ru-RU"/>
              </w:rPr>
            </w:pPr>
            <w:r w:rsidRPr="00F4334B">
              <w:rPr>
                <w:sz w:val="24"/>
                <w:lang w:val="ru-RU"/>
              </w:rPr>
              <w:t xml:space="preserve">Перспективная новая БМК № 1 (ФОК)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0,7500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5" w:firstLine="0"/>
              <w:jc w:val="right"/>
              <w:rPr>
                <w:lang w:val="ru-RU"/>
              </w:rPr>
            </w:pPr>
            <w:r w:rsidRPr="00F4334B">
              <w:rPr>
                <w:sz w:val="24"/>
                <w:lang w:val="ru-RU"/>
              </w:rPr>
              <w:t xml:space="preserve">Перспективная новая БМК № 2 (СДК)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1,5857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5" w:firstLine="0"/>
              <w:jc w:val="right"/>
              <w:rPr>
                <w:lang w:val="ru-RU"/>
              </w:rPr>
            </w:pPr>
            <w:r w:rsidRPr="00F4334B">
              <w:rPr>
                <w:sz w:val="24"/>
                <w:lang w:val="ru-RU"/>
              </w:rPr>
              <w:t xml:space="preserve">Перспективная новая БМК № 3 (ЦРБ)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1,1880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right"/>
            </w:pPr>
            <w:r w:rsidRPr="00F4334B">
              <w:rPr>
                <w:sz w:val="24"/>
                <w:lang w:val="ru-RU"/>
              </w:rPr>
              <w:t xml:space="preserve">Перспективная новая БМК № 4 (СОШ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1,3166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right"/>
            </w:pPr>
            <w:r w:rsidRPr="00F4334B">
              <w:rPr>
                <w:sz w:val="24"/>
                <w:lang w:val="ru-RU"/>
              </w:rPr>
              <w:t xml:space="preserve">Перспективная новая БМК № 5 (СОШ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1,3166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right"/>
            </w:pPr>
            <w:r w:rsidRPr="00F4334B">
              <w:rPr>
                <w:sz w:val="24"/>
                <w:lang w:val="ru-RU"/>
              </w:rPr>
              <w:t xml:space="preserve">Перспективная новая БМК № 6 (СОШ пл. </w:t>
            </w:r>
            <w:r w:rsidRPr="00C95C55">
              <w:rPr>
                <w:sz w:val="24"/>
              </w:rPr>
              <w:t xml:space="preserve">№ 4)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0,4990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right"/>
            </w:pPr>
            <w:r w:rsidRPr="00F4334B">
              <w:rPr>
                <w:sz w:val="24"/>
                <w:lang w:val="ru-RU"/>
              </w:rPr>
              <w:t xml:space="preserve">Перспективная новая БМК № 7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right"/>
            </w:pPr>
            <w:r w:rsidRPr="00F4334B">
              <w:rPr>
                <w:sz w:val="24"/>
                <w:lang w:val="ru-RU"/>
              </w:rPr>
              <w:t xml:space="preserve">Перспективная новая БМК № 8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1,2650 </w:t>
            </w:r>
          </w:p>
        </w:tc>
      </w:tr>
    </w:tbl>
    <w:p w:rsidR="005107B3" w:rsidRDefault="005107B3">
      <w:pPr>
        <w:spacing w:after="0" w:line="259" w:lineRule="auto"/>
        <w:ind w:left="-1560" w:right="11066" w:firstLine="0"/>
        <w:jc w:val="left"/>
      </w:pPr>
    </w:p>
    <w:tbl>
      <w:tblPr>
        <w:tblW w:w="10067" w:type="dxa"/>
        <w:tblInd w:w="-286" w:type="dxa"/>
        <w:tblCellMar>
          <w:top w:w="14" w:type="dxa"/>
          <w:right w:w="0" w:type="dxa"/>
        </w:tblCellMar>
        <w:tblLook w:val="04A0" w:firstRow="1" w:lastRow="0" w:firstColumn="1" w:lastColumn="0" w:noHBand="0" w:noVBand="1"/>
      </w:tblPr>
      <w:tblGrid>
        <w:gridCol w:w="710"/>
        <w:gridCol w:w="6664"/>
        <w:gridCol w:w="1277"/>
        <w:gridCol w:w="1416"/>
      </w:tblGrid>
      <w:tr w:rsidR="005107B3" w:rsidTr="00C95C55">
        <w:trPr>
          <w:trHeight w:val="564"/>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134" w:firstLine="0"/>
              <w:jc w:val="left"/>
            </w:pPr>
            <w:r w:rsidRPr="00C95C55">
              <w:rPr>
                <w:sz w:val="24"/>
              </w:rPr>
              <w:t xml:space="preserve">№ </w:t>
            </w:r>
          </w:p>
          <w:p w:rsidR="005107B3" w:rsidRDefault="003655D7" w:rsidP="00C95C55">
            <w:pPr>
              <w:spacing w:after="0" w:line="259" w:lineRule="auto"/>
              <w:ind w:left="0" w:right="104" w:firstLine="0"/>
              <w:jc w:val="center"/>
            </w:pPr>
            <w:r w:rsidRPr="00C95C55">
              <w:rPr>
                <w:sz w:val="24"/>
              </w:rPr>
              <w:t xml:space="preserve">п/п </w:t>
            </w:r>
          </w:p>
        </w:tc>
        <w:tc>
          <w:tcPr>
            <w:tcW w:w="6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3" w:firstLine="0"/>
              <w:jc w:val="center"/>
            </w:pPr>
            <w:r w:rsidRPr="00C95C55">
              <w:rPr>
                <w:sz w:val="24"/>
              </w:rPr>
              <w:t xml:space="preserve">Наименование показателя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Базовое значение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Значение на 2035 г.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9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10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11 (ДОУ пл. </w:t>
            </w:r>
            <w:r w:rsidRPr="00C95C55">
              <w:rPr>
                <w:sz w:val="24"/>
              </w:rPr>
              <w:t xml:space="preserve">№ 2)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0,6388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12 (ДОУ пл. </w:t>
            </w:r>
            <w:r w:rsidRPr="00C95C55">
              <w:rPr>
                <w:sz w:val="24"/>
              </w:rPr>
              <w:t xml:space="preserve">№ 11)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1.19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13 (ДОУ пл. </w:t>
            </w:r>
            <w:r w:rsidRPr="00C95C55">
              <w:rPr>
                <w:sz w:val="24"/>
              </w:rPr>
              <w:t xml:space="preserve">№ 8)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0,6325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14 (ДОУ пл. </w:t>
            </w:r>
            <w:r w:rsidRPr="00C95C55">
              <w:rPr>
                <w:sz w:val="24"/>
              </w:rPr>
              <w:t xml:space="preserve">№ 8)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15 (ДОУ пл. </w:t>
            </w:r>
            <w:r w:rsidRPr="00C95C55">
              <w:rPr>
                <w:sz w:val="24"/>
              </w:rPr>
              <w:t xml:space="preserve">№ 10)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16 (СОШ пл. </w:t>
            </w:r>
            <w:r w:rsidRPr="00C95C55">
              <w:rPr>
                <w:sz w:val="24"/>
              </w:rPr>
              <w:t xml:space="preserve">№ 9)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0,8795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17 (ДОУ пл. </w:t>
            </w:r>
            <w:r w:rsidRPr="00C95C55">
              <w:rPr>
                <w:sz w:val="24"/>
              </w:rPr>
              <w:t xml:space="preserve">№ 9)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0,9487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18 (Пож. депо пл. </w:t>
            </w:r>
            <w:r w:rsidRPr="00C95C55">
              <w:rPr>
                <w:sz w:val="24"/>
              </w:rPr>
              <w:t xml:space="preserve">№ 5)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0,7500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2" w:firstLine="0"/>
              <w:jc w:val="right"/>
              <w:rPr>
                <w:lang w:val="ru-RU"/>
              </w:rPr>
            </w:pPr>
            <w:r w:rsidRPr="00F4334B">
              <w:rPr>
                <w:sz w:val="24"/>
                <w:lang w:val="ru-RU"/>
              </w:rPr>
              <w:t xml:space="preserve">Перспективная новая БМК № 19 (ФОК)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0,7500 </w:t>
            </w:r>
          </w:p>
        </w:tc>
      </w:tr>
      <w:tr w:rsidR="005107B3" w:rsidTr="00C95C55">
        <w:trPr>
          <w:trHeight w:val="289"/>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20 (СДК)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0,6799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21 (СОШ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0,7899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22 (СОШ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0,4607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1.29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23 (ДОУ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24 (ДОУ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1,1068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25 (ДОУ пл. </w:t>
            </w:r>
            <w:r w:rsidRPr="00C95C55">
              <w:rPr>
                <w:sz w:val="24"/>
              </w:rPr>
              <w:t xml:space="preserve">№ 1)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0,4111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26 (ДОУ пл. </w:t>
            </w:r>
            <w:r w:rsidRPr="00C95C55">
              <w:rPr>
                <w:sz w:val="24"/>
              </w:rPr>
              <w:t xml:space="preserve">№ 2)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0,4744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27 (ДОУ пл. </w:t>
            </w:r>
            <w:r w:rsidRPr="00C95C55">
              <w:rPr>
                <w:sz w:val="24"/>
              </w:rPr>
              <w:t xml:space="preserve">№ 3)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0,4016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28 (ДОУ пл. </w:t>
            </w:r>
            <w:r w:rsidRPr="00C95C55">
              <w:rPr>
                <w:sz w:val="24"/>
              </w:rPr>
              <w:t xml:space="preserve">№ 5)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29 (ДОУ пл. </w:t>
            </w:r>
            <w:r w:rsidRPr="00C95C55">
              <w:rPr>
                <w:sz w:val="24"/>
              </w:rPr>
              <w:t xml:space="preserve">№ 7)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30 (ДОУ пл. </w:t>
            </w:r>
            <w:r w:rsidRPr="00C95C55">
              <w:rPr>
                <w:sz w:val="24"/>
              </w:rPr>
              <w:t xml:space="preserve">№ 7)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31 (ДОУ пл. </w:t>
            </w:r>
            <w:r w:rsidRPr="00C95C55">
              <w:rPr>
                <w:sz w:val="24"/>
              </w:rPr>
              <w:t xml:space="preserve">№ 8)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32 (ДОУ пл. </w:t>
            </w:r>
            <w:r w:rsidRPr="00C95C55">
              <w:rPr>
                <w:sz w:val="24"/>
              </w:rPr>
              <w:t xml:space="preserve">№ 8)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0,5693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1.39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33 (ДОУ пл. </w:t>
            </w:r>
            <w:r w:rsidRPr="00C95C55">
              <w:rPr>
                <w:sz w:val="24"/>
              </w:rPr>
              <w:t xml:space="preserve">№ 9)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0,5693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34 (ДОУ пл. </w:t>
            </w:r>
            <w:r w:rsidRPr="00C95C55">
              <w:rPr>
                <w:sz w:val="24"/>
              </w:rPr>
              <w:t xml:space="preserve">№ 9)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0,5693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35 (ЦРБ)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1,4047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36 (СОШ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0,7899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37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1,0250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38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0,9487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1.45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39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0,9487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center"/>
            </w:pPr>
            <w:r w:rsidRPr="00C95C55">
              <w:rPr>
                <w:i/>
                <w:sz w:val="24"/>
              </w:rPr>
              <w:t xml:space="preserve">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i/>
                <w:sz w:val="24"/>
                <w:lang w:val="ru-RU"/>
              </w:rPr>
              <w:t xml:space="preserve">Тепловая нагрузка всего, в т.ч.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i/>
                <w:sz w:val="24"/>
              </w:rPr>
              <w:t xml:space="preserve">0,7636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center"/>
            </w:pPr>
            <w:r w:rsidRPr="00C95C55">
              <w:rPr>
                <w:i/>
                <w:sz w:val="24"/>
              </w:rPr>
              <w:t xml:space="preserve">32,5291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 5-6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0,3300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0,3300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 5-7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0,1553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0,1553 </w:t>
            </w:r>
          </w:p>
        </w:tc>
      </w:tr>
      <w:tr w:rsidR="005107B3" w:rsidTr="00C95C55">
        <w:trPr>
          <w:trHeight w:val="310"/>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д/с. «Ручеёк»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0,0860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0,0860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СОШ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0,0840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0,0840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Котельная ГБОУ филиала СОШ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0,0653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0,0653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Котельная СДК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0,0430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0,0430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1 (ФОК)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0,7500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2 (СДК)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1,5857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2.9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3 (ЦРБ)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1,1880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4 (СОШ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1,3166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5 (СОШ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1,3166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6 (СОШ пл. </w:t>
            </w:r>
            <w:r w:rsidRPr="00C95C55">
              <w:rPr>
                <w:sz w:val="24"/>
              </w:rPr>
              <w:t xml:space="preserve">№ 4)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0,4990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7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8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9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left"/>
            </w:pPr>
            <w:r w:rsidRPr="00C95C55">
              <w:rPr>
                <w:sz w:val="24"/>
              </w:rPr>
              <w:t xml:space="preserve">2.16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10 (ДОУ пл. </w:t>
            </w:r>
            <w:r w:rsidRPr="00C95C55">
              <w:rPr>
                <w:sz w:val="24"/>
              </w:rPr>
              <w:t xml:space="preserve">№ 5)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4"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6" w:firstLine="0"/>
              <w:jc w:val="center"/>
            </w:pPr>
            <w:r w:rsidRPr="00C95C55">
              <w:rPr>
                <w:sz w:val="24"/>
              </w:rPr>
              <w:t xml:space="preserve">1,2650 </w:t>
            </w:r>
          </w:p>
        </w:tc>
      </w:tr>
      <w:tr w:rsidR="005107B3" w:rsidTr="00C95C55">
        <w:trPr>
          <w:trHeight w:val="564"/>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6" w:line="259" w:lineRule="auto"/>
              <w:ind w:left="130" w:firstLine="0"/>
              <w:jc w:val="left"/>
            </w:pPr>
            <w:r w:rsidRPr="00C95C55">
              <w:rPr>
                <w:sz w:val="24"/>
              </w:rPr>
              <w:t xml:space="preserve">№ </w:t>
            </w:r>
          </w:p>
          <w:p w:rsidR="005107B3" w:rsidRDefault="003655D7" w:rsidP="00C95C55">
            <w:pPr>
              <w:spacing w:after="0" w:line="259" w:lineRule="auto"/>
              <w:ind w:left="0" w:right="109" w:firstLine="0"/>
              <w:jc w:val="center"/>
            </w:pPr>
            <w:r w:rsidRPr="00C95C55">
              <w:rPr>
                <w:sz w:val="24"/>
              </w:rPr>
              <w:t xml:space="preserve">п/п </w:t>
            </w:r>
          </w:p>
        </w:tc>
        <w:tc>
          <w:tcPr>
            <w:tcW w:w="6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4" w:firstLine="0"/>
              <w:jc w:val="right"/>
            </w:pPr>
            <w:r w:rsidRPr="00C95C55">
              <w:rPr>
                <w:sz w:val="24"/>
              </w:rPr>
              <w:t xml:space="preserve">Наименование показателя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Базовое значение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Значение на 2035 г.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2.17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11(ДОУ пл. </w:t>
            </w:r>
            <w:r w:rsidRPr="00C95C55">
              <w:rPr>
                <w:sz w:val="24"/>
              </w:rPr>
              <w:t xml:space="preserve">№ 2)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0,6388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2.18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12 (ДОУ пл. </w:t>
            </w:r>
            <w:r w:rsidRPr="00C95C55">
              <w:rPr>
                <w:sz w:val="24"/>
              </w:rPr>
              <w:t xml:space="preserve">№ 11)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2.19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13 (ДОУ пл. </w:t>
            </w:r>
            <w:r w:rsidRPr="00C95C55">
              <w:rPr>
                <w:sz w:val="24"/>
              </w:rPr>
              <w:t xml:space="preserve">№ 8)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14 (ДОУ пл. </w:t>
            </w:r>
            <w:r w:rsidRPr="00C95C55">
              <w:rPr>
                <w:sz w:val="24"/>
              </w:rPr>
              <w:t xml:space="preserve">№ 8)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15 (ДОУ пл. </w:t>
            </w:r>
            <w:r w:rsidRPr="00C95C55">
              <w:rPr>
                <w:sz w:val="24"/>
              </w:rPr>
              <w:t xml:space="preserve">№ 10)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0,6325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16 (СОШ пл. </w:t>
            </w:r>
            <w:r w:rsidRPr="00C95C55">
              <w:rPr>
                <w:sz w:val="24"/>
              </w:rPr>
              <w:t xml:space="preserve">№ 9)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0,8795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17 (ДОУ пл. </w:t>
            </w:r>
            <w:r w:rsidRPr="00C95C55">
              <w:rPr>
                <w:sz w:val="24"/>
              </w:rPr>
              <w:t xml:space="preserve">№ 9) с. Черноречье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0,9487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18 (Пож. депо пл. </w:t>
            </w:r>
            <w:r w:rsidRPr="00C95C55">
              <w:rPr>
                <w:sz w:val="24"/>
              </w:rPr>
              <w:t xml:space="preserve">№ 5)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0,7500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19 (ФОК)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0,7500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20 (СДК)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0,6799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21(СОШ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0,7899 </w:t>
            </w:r>
          </w:p>
        </w:tc>
      </w:tr>
      <w:tr w:rsidR="005107B3" w:rsidTr="00C95C55">
        <w:trPr>
          <w:trHeight w:val="289"/>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22 (СОШ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0,4607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2.29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23 (ДОУ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0,6325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24 (ДОУ пл. </w:t>
            </w:r>
            <w:r w:rsidRPr="00C95C55">
              <w:rPr>
                <w:sz w:val="24"/>
              </w:rPr>
              <w:t xml:space="preserve">№ 4)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1,1068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25 (ДОУ пл. </w:t>
            </w:r>
            <w:r w:rsidRPr="00C95C55">
              <w:rPr>
                <w:sz w:val="24"/>
              </w:rPr>
              <w:t xml:space="preserve">№ 1)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0,4111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26 (ДОУ пл. </w:t>
            </w:r>
            <w:r w:rsidRPr="00C95C55">
              <w:rPr>
                <w:sz w:val="24"/>
              </w:rPr>
              <w:t xml:space="preserve">№ 2)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0,4744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27 (ДОУ пл. </w:t>
            </w:r>
            <w:r w:rsidRPr="00C95C55">
              <w:rPr>
                <w:sz w:val="24"/>
              </w:rPr>
              <w:t xml:space="preserve">№ 3)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0,4016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28 (ДОУ пл. </w:t>
            </w:r>
            <w:r w:rsidRPr="00C95C55">
              <w:rPr>
                <w:sz w:val="24"/>
              </w:rPr>
              <w:t xml:space="preserve">№ 5)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0,4427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29 (ДОУ пл. </w:t>
            </w:r>
            <w:r w:rsidRPr="00C95C55">
              <w:rPr>
                <w:sz w:val="24"/>
              </w:rPr>
              <w:t xml:space="preserve">№ 7)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2.36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30 (ДОУ пл. </w:t>
            </w:r>
            <w:r w:rsidRPr="00C95C55">
              <w:rPr>
                <w:sz w:val="24"/>
              </w:rPr>
              <w:t xml:space="preserve">№ 7)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2.37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3" w:firstLine="0"/>
              <w:jc w:val="right"/>
            </w:pPr>
            <w:r w:rsidRPr="00F4334B">
              <w:rPr>
                <w:sz w:val="24"/>
                <w:lang w:val="ru-RU"/>
              </w:rPr>
              <w:t xml:space="preserve">Перспективная новая БМК № 31(ДОУ пл. </w:t>
            </w:r>
            <w:r w:rsidRPr="00C95C55">
              <w:rPr>
                <w:sz w:val="24"/>
              </w:rPr>
              <w:t xml:space="preserve">№ 8)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0,4427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2.38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32 (ДОУ пл. </w:t>
            </w:r>
            <w:r w:rsidRPr="00C95C55">
              <w:rPr>
                <w:sz w:val="24"/>
              </w:rPr>
              <w:t xml:space="preserve">№ 8)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0,5693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2.39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33 (ДОУ пл. </w:t>
            </w:r>
            <w:r w:rsidRPr="00C95C55">
              <w:rPr>
                <w:sz w:val="24"/>
              </w:rPr>
              <w:t xml:space="preserve">№ 9)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0,5693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2.40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1" w:firstLine="0"/>
              <w:jc w:val="right"/>
            </w:pPr>
            <w:r w:rsidRPr="00F4334B">
              <w:rPr>
                <w:sz w:val="24"/>
                <w:lang w:val="ru-RU"/>
              </w:rPr>
              <w:t xml:space="preserve">Перспективная новая БМК № 34 (ДОУ пл. </w:t>
            </w:r>
            <w:r w:rsidRPr="00C95C55">
              <w:rPr>
                <w:sz w:val="24"/>
              </w:rPr>
              <w:t xml:space="preserve">№ 9) с. Николаевка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0,5693 </w:t>
            </w:r>
          </w:p>
        </w:tc>
      </w:tr>
      <w:tr w:rsidR="005107B3" w:rsidTr="00C95C55">
        <w:trPr>
          <w:trHeight w:val="288"/>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2.41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3" w:firstLine="0"/>
              <w:jc w:val="right"/>
              <w:rPr>
                <w:lang w:val="ru-RU"/>
              </w:rPr>
            </w:pPr>
            <w:r w:rsidRPr="00F4334B">
              <w:rPr>
                <w:sz w:val="24"/>
                <w:lang w:val="ru-RU"/>
              </w:rPr>
              <w:t xml:space="preserve">Перспективная новая БМК № 35 (ЦРБ)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1,4047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2.42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2" w:firstLine="0"/>
              <w:jc w:val="right"/>
            </w:pPr>
            <w:r w:rsidRPr="00F4334B">
              <w:rPr>
                <w:sz w:val="24"/>
                <w:lang w:val="ru-RU"/>
              </w:rPr>
              <w:t xml:space="preserve">Перспективная новая БМК № 36 (СОШ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0,7899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2.43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37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1,0250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2.44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38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0,9487 </w:t>
            </w:r>
          </w:p>
        </w:tc>
      </w:tr>
      <w:tr w:rsidR="005107B3" w:rsidTr="00C95C55">
        <w:trPr>
          <w:trHeight w:val="286"/>
        </w:trPr>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1" w:firstLine="0"/>
              <w:jc w:val="left"/>
            </w:pPr>
            <w:r w:rsidRPr="00C95C55">
              <w:rPr>
                <w:sz w:val="24"/>
              </w:rPr>
              <w:t xml:space="preserve">2.45 </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0" w:firstLine="0"/>
              <w:jc w:val="right"/>
            </w:pPr>
            <w:r w:rsidRPr="00F4334B">
              <w:rPr>
                <w:sz w:val="24"/>
                <w:lang w:val="ru-RU"/>
              </w:rPr>
              <w:t xml:space="preserve">Перспективная новая БМК № 39 (ДОУ пл. </w:t>
            </w:r>
            <w:r w:rsidRPr="00C95C55">
              <w:rPr>
                <w:sz w:val="24"/>
              </w:rPr>
              <w:t xml:space="preserve">№ 1) п. Чапаевка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0,9487 </w:t>
            </w:r>
          </w:p>
        </w:tc>
      </w:tr>
    </w:tbl>
    <w:p w:rsidR="005107B3" w:rsidRDefault="003655D7">
      <w:pPr>
        <w:spacing w:after="175" w:line="259" w:lineRule="auto"/>
        <w:ind w:left="142" w:firstLine="0"/>
        <w:jc w:val="left"/>
      </w:pPr>
      <w:r>
        <w:t xml:space="preserve"> </w:t>
      </w:r>
    </w:p>
    <w:p w:rsidR="005107B3" w:rsidRDefault="003655D7">
      <w:pPr>
        <w:spacing w:after="125" w:line="259" w:lineRule="auto"/>
        <w:ind w:left="148" w:right="4" w:hanging="10"/>
        <w:jc w:val="center"/>
      </w:pPr>
      <w:r>
        <w:rPr>
          <w:i/>
        </w:rPr>
        <w:t xml:space="preserve">Индивидуальное жилищное строительство </w:t>
      </w:r>
    </w:p>
    <w:p w:rsidR="005107B3" w:rsidRPr="00F4334B" w:rsidRDefault="003655D7">
      <w:pPr>
        <w:ind w:left="127"/>
        <w:rPr>
          <w:lang w:val="ru-RU"/>
        </w:rPr>
      </w:pPr>
      <w:r w:rsidRPr="00F4334B">
        <w:rPr>
          <w:lang w:val="ru-RU"/>
        </w:rPr>
        <w:t xml:space="preserve">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 перспективных индивидуальных жилых домов сельского поселения Черноречье рассчитана по укрупненным показателям и представлена в таблице 3.3.3. </w:t>
      </w:r>
    </w:p>
    <w:p w:rsidR="005107B3" w:rsidRPr="00F4334B" w:rsidRDefault="003655D7">
      <w:pPr>
        <w:spacing w:line="259" w:lineRule="auto"/>
        <w:ind w:left="127" w:firstLine="0"/>
        <w:rPr>
          <w:lang w:val="ru-RU"/>
        </w:rPr>
      </w:pPr>
      <w:r w:rsidRPr="00F4334B">
        <w:rPr>
          <w:lang w:val="ru-RU"/>
        </w:rPr>
        <w:t xml:space="preserve">Таблица 3.3.3 – Значения потребляемой тепловой мощности ИЖС, Гкал/ч. </w:t>
      </w:r>
    </w:p>
    <w:tbl>
      <w:tblPr>
        <w:tblW w:w="9849" w:type="dxa"/>
        <w:tblInd w:w="-106" w:type="dxa"/>
        <w:tblCellMar>
          <w:top w:w="43" w:type="dxa"/>
          <w:left w:w="46" w:type="dxa"/>
          <w:right w:w="0" w:type="dxa"/>
        </w:tblCellMar>
        <w:tblLook w:val="04A0" w:firstRow="1" w:lastRow="0" w:firstColumn="1" w:lastColumn="0" w:noHBand="0" w:noVBand="1"/>
      </w:tblPr>
      <w:tblGrid>
        <w:gridCol w:w="492"/>
        <w:gridCol w:w="5931"/>
        <w:gridCol w:w="1141"/>
        <w:gridCol w:w="2285"/>
      </w:tblGrid>
      <w:tr w:rsidR="005107B3" w:rsidRPr="00F4334B" w:rsidTr="00C95C55">
        <w:trPr>
          <w:trHeight w:val="895"/>
        </w:trPr>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43" w:firstLine="0"/>
            </w:pPr>
            <w:r w:rsidRPr="00C95C55">
              <w:rPr>
                <w:sz w:val="24"/>
              </w:rPr>
              <w:t xml:space="preserve">№ </w:t>
            </w:r>
          </w:p>
          <w:p w:rsidR="005107B3" w:rsidRDefault="003655D7" w:rsidP="00C95C55">
            <w:pPr>
              <w:spacing w:after="0" w:line="259" w:lineRule="auto"/>
              <w:ind w:left="0" w:firstLine="0"/>
            </w:pPr>
            <w:r w:rsidRPr="00C95C55">
              <w:rPr>
                <w:sz w:val="24"/>
              </w:rPr>
              <w:t xml:space="preserve">п/п </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4"/>
              </w:rPr>
              <w:t xml:space="preserve">Наименование показателя </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Базовое значение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216" w:firstLine="60"/>
              <w:jc w:val="left"/>
              <w:rPr>
                <w:lang w:val="ru-RU"/>
              </w:rPr>
            </w:pPr>
            <w:r w:rsidRPr="00F4334B">
              <w:rPr>
                <w:sz w:val="24"/>
                <w:lang w:val="ru-RU"/>
              </w:rPr>
              <w:t xml:space="preserve">Расчетный срок строительства до  2035 г. </w:t>
            </w:r>
          </w:p>
        </w:tc>
      </w:tr>
      <w:tr w:rsidR="005107B3" w:rsidTr="00C95C55">
        <w:trPr>
          <w:trHeight w:val="617"/>
        </w:trPr>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8" w:firstLine="0"/>
              <w:jc w:val="center"/>
            </w:pPr>
            <w:r w:rsidRPr="00C95C55">
              <w:rPr>
                <w:i/>
                <w:sz w:val="24"/>
              </w:rPr>
              <w:t xml:space="preserve">1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94" w:firstLine="0"/>
              <w:jc w:val="left"/>
              <w:rPr>
                <w:lang w:val="ru-RU"/>
              </w:rPr>
            </w:pPr>
            <w:r w:rsidRPr="00F4334B">
              <w:rPr>
                <w:i/>
                <w:sz w:val="24"/>
                <w:lang w:val="ru-RU"/>
              </w:rPr>
              <w:t xml:space="preserve">Прирост тепловой нагрузки индивидуальных жилых домов перспективного строительства всего, в т.ч.: </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i/>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i/>
                <w:sz w:val="24"/>
              </w:rPr>
              <w:t xml:space="preserve">474,71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2" w:firstLine="0"/>
              <w:jc w:val="left"/>
            </w:pPr>
            <w:r w:rsidRPr="00C95C55">
              <w:rPr>
                <w:sz w:val="24"/>
              </w:rPr>
              <w:t xml:space="preserve">1.1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87" w:firstLine="0"/>
              <w:jc w:val="right"/>
            </w:pPr>
            <w:r w:rsidRPr="00C95C55">
              <w:rPr>
                <w:sz w:val="24"/>
              </w:rPr>
              <w:t xml:space="preserve">площадка № 2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6,16 </w:t>
            </w:r>
          </w:p>
        </w:tc>
      </w:tr>
      <w:tr w:rsidR="005107B3" w:rsidRPr="00F4334B" w:rsidTr="00C95C55">
        <w:trPr>
          <w:trHeight w:val="896"/>
        </w:trPr>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89" w:firstLine="0"/>
            </w:pPr>
            <w:r w:rsidRPr="00C95C55">
              <w:rPr>
                <w:sz w:val="24"/>
              </w:rPr>
              <w:t xml:space="preserve">№ </w:t>
            </w:r>
          </w:p>
          <w:p w:rsidR="005107B3" w:rsidRDefault="003655D7" w:rsidP="00C95C55">
            <w:pPr>
              <w:spacing w:after="0" w:line="259" w:lineRule="auto"/>
              <w:ind w:left="46" w:firstLine="0"/>
            </w:pPr>
            <w:r w:rsidRPr="00C95C55">
              <w:rPr>
                <w:sz w:val="24"/>
              </w:rPr>
              <w:t xml:space="preserve">п/п </w:t>
            </w:r>
          </w:p>
        </w:tc>
        <w:tc>
          <w:tcPr>
            <w:tcW w:w="5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19" w:firstLine="0"/>
              <w:jc w:val="right"/>
            </w:pPr>
            <w:r w:rsidRPr="00C95C55">
              <w:rPr>
                <w:sz w:val="24"/>
              </w:rPr>
              <w:t xml:space="preserve">Наименование показателя </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Базовое значение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262" w:firstLine="60"/>
              <w:jc w:val="left"/>
              <w:rPr>
                <w:lang w:val="ru-RU"/>
              </w:rPr>
            </w:pPr>
            <w:r w:rsidRPr="00F4334B">
              <w:rPr>
                <w:sz w:val="24"/>
                <w:lang w:val="ru-RU"/>
              </w:rPr>
              <w:t xml:space="preserve">Расчетный срок строительства до  2035 г.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1.2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3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3,28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1.3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4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18,64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1.4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5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186,79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1.5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8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24,16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1.6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9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30,00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1.7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10 (с. Черноречье)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13,00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1.8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20" w:firstLine="0"/>
              <w:jc w:val="right"/>
            </w:pPr>
            <w:r w:rsidRPr="00C95C55">
              <w:rPr>
                <w:sz w:val="24"/>
              </w:rPr>
              <w:t xml:space="preserve">площадка № 1 (с. Николаевка)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19,96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1.9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20" w:firstLine="0"/>
              <w:jc w:val="right"/>
            </w:pPr>
            <w:r w:rsidRPr="00C95C55">
              <w:rPr>
                <w:sz w:val="24"/>
              </w:rPr>
              <w:t xml:space="preserve">площадка № 2 (с. Николаевка)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25,16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pPr>
            <w:r w:rsidRPr="00C95C55">
              <w:rPr>
                <w:sz w:val="24"/>
              </w:rPr>
              <w:t xml:space="preserve">1.10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20" w:firstLine="0"/>
              <w:jc w:val="right"/>
            </w:pPr>
            <w:r w:rsidRPr="00C95C55">
              <w:rPr>
                <w:sz w:val="24"/>
              </w:rPr>
              <w:t xml:space="preserve">площадка № 3 (с. Николаевка)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18,08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pPr>
            <w:r w:rsidRPr="00C95C55">
              <w:rPr>
                <w:sz w:val="24"/>
              </w:rPr>
              <w:t xml:space="preserve">1.11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20" w:firstLine="0"/>
              <w:jc w:val="right"/>
            </w:pPr>
            <w:r w:rsidRPr="00C95C55">
              <w:rPr>
                <w:sz w:val="24"/>
              </w:rPr>
              <w:t xml:space="preserve">площадка № 4 (с. Николаевка)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59,84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pPr>
            <w:r w:rsidRPr="00C95C55">
              <w:rPr>
                <w:sz w:val="24"/>
              </w:rPr>
              <w:t xml:space="preserve">1.12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20" w:firstLine="0"/>
              <w:jc w:val="right"/>
            </w:pPr>
            <w:r w:rsidRPr="00C95C55">
              <w:rPr>
                <w:sz w:val="24"/>
              </w:rPr>
              <w:t xml:space="preserve">площадка № 5 (с. Николаевка)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8,52 </w:t>
            </w:r>
          </w:p>
        </w:tc>
      </w:tr>
      <w:tr w:rsidR="005107B3" w:rsidTr="00C95C55">
        <w:trPr>
          <w:trHeight w:val="343"/>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pPr>
            <w:r w:rsidRPr="00C95C55">
              <w:rPr>
                <w:sz w:val="24"/>
              </w:rPr>
              <w:t xml:space="preserve">1.13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1 (п. Чапаевка)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60,32 </w:t>
            </w:r>
          </w:p>
        </w:tc>
      </w:tr>
      <w:tr w:rsidR="005107B3" w:rsidTr="00C95C55">
        <w:trPr>
          <w:trHeight w:val="341"/>
        </w:trPr>
        <w:tc>
          <w:tcPr>
            <w:tcW w:w="4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pPr>
            <w:r w:rsidRPr="00C95C55">
              <w:rPr>
                <w:sz w:val="24"/>
              </w:rPr>
              <w:t xml:space="preserve">1.14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18" w:firstLine="0"/>
              <w:jc w:val="right"/>
            </w:pPr>
            <w:r w:rsidRPr="00C95C55">
              <w:rPr>
                <w:sz w:val="24"/>
              </w:rPr>
              <w:t xml:space="preserve">площадка № 2 (п. Чапаевка)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0,8 </w:t>
            </w:r>
          </w:p>
        </w:tc>
      </w:tr>
      <w:tr w:rsidR="005107B3" w:rsidTr="00C95C55">
        <w:trPr>
          <w:trHeight w:val="619"/>
        </w:trPr>
        <w:tc>
          <w:tcPr>
            <w:tcW w:w="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3" w:firstLine="0"/>
              <w:jc w:val="center"/>
            </w:pPr>
            <w:r w:rsidRPr="00C95C55">
              <w:rPr>
                <w:i/>
                <w:sz w:val="24"/>
              </w:rPr>
              <w:t xml:space="preserve">2 </w:t>
            </w:r>
          </w:p>
        </w:tc>
        <w:tc>
          <w:tcPr>
            <w:tcW w:w="5931"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9" w:firstLine="0"/>
              <w:rPr>
                <w:lang w:val="ru-RU"/>
              </w:rPr>
            </w:pPr>
            <w:r w:rsidRPr="00F4334B">
              <w:rPr>
                <w:i/>
                <w:sz w:val="24"/>
                <w:lang w:val="ru-RU"/>
              </w:rPr>
              <w:t xml:space="preserve">Потребляемая тепловая мощность индивидуальных жилых домов </w:t>
            </w: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1" w:firstLine="0"/>
              <w:jc w:val="center"/>
            </w:pPr>
            <w:r w:rsidRPr="00C95C55">
              <w:rPr>
                <w:i/>
                <w:sz w:val="24"/>
              </w:rPr>
              <w:t xml:space="preserve">9,345 </w:t>
            </w: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38" w:firstLine="0"/>
              <w:jc w:val="center"/>
            </w:pPr>
            <w:r w:rsidRPr="00C95C55">
              <w:rPr>
                <w:i/>
                <w:sz w:val="24"/>
              </w:rPr>
              <w:t xml:space="preserve">484,055 </w:t>
            </w:r>
          </w:p>
        </w:tc>
      </w:tr>
    </w:tbl>
    <w:p w:rsidR="005107B3" w:rsidRDefault="003655D7">
      <w:pPr>
        <w:spacing w:after="124" w:line="259" w:lineRule="auto"/>
        <w:ind w:left="850" w:firstLine="0"/>
        <w:jc w:val="left"/>
      </w:pPr>
      <w:r>
        <w:t xml:space="preserve"> </w:t>
      </w:r>
    </w:p>
    <w:p w:rsidR="005107B3" w:rsidRPr="00F4334B" w:rsidRDefault="003655D7">
      <w:pPr>
        <w:ind w:left="127"/>
        <w:rPr>
          <w:lang w:val="ru-RU"/>
        </w:rPr>
      </w:pPr>
      <w:r w:rsidRPr="00F4334B">
        <w:rPr>
          <w:lang w:val="ru-RU"/>
        </w:rPr>
        <w:t xml:space="preserve">Прирост тепловой нагрузки перспективных объектов ИЖС составляет           474,71 Гкал/ч.  </w:t>
      </w:r>
    </w:p>
    <w:p w:rsidR="005107B3" w:rsidRPr="00F4334B" w:rsidRDefault="003655D7">
      <w:pPr>
        <w:ind w:left="127"/>
        <w:rPr>
          <w:lang w:val="ru-RU"/>
        </w:rPr>
      </w:pPr>
      <w:r w:rsidRPr="00F4334B">
        <w:rPr>
          <w:lang w:val="ru-RU"/>
        </w:rPr>
        <w:t xml:space="preserve">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 </w:t>
      </w:r>
      <w:r w:rsidRPr="00F4334B">
        <w:rPr>
          <w:i/>
          <w:lang w:val="ru-RU"/>
        </w:rPr>
        <w:t xml:space="preserve"> </w:t>
      </w:r>
    </w:p>
    <w:p w:rsidR="005107B3" w:rsidRPr="00F4334B" w:rsidRDefault="003655D7">
      <w:pPr>
        <w:spacing w:after="124" w:line="259" w:lineRule="auto"/>
        <w:ind w:left="562" w:hanging="10"/>
        <w:jc w:val="left"/>
        <w:rPr>
          <w:lang w:val="ru-RU"/>
        </w:rPr>
      </w:pPr>
      <w:r w:rsidRPr="00F4334B">
        <w:rPr>
          <w:i/>
          <w:lang w:val="ru-RU"/>
        </w:rPr>
        <w:t xml:space="preserve">Потребление тепловой энергии перспективными производственными объектами </w:t>
      </w:r>
    </w:p>
    <w:p w:rsidR="005107B3" w:rsidRPr="00F4334B" w:rsidRDefault="003655D7">
      <w:pPr>
        <w:ind w:left="127"/>
        <w:rPr>
          <w:lang w:val="ru-RU"/>
        </w:rPr>
      </w:pPr>
      <w:r w:rsidRPr="00F4334B">
        <w:rPr>
          <w:lang w:val="ru-RU"/>
        </w:rPr>
        <w:t xml:space="preserve">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w:t>
      </w:r>
    </w:p>
    <w:p w:rsidR="005107B3" w:rsidRPr="00F4334B" w:rsidRDefault="003655D7">
      <w:pPr>
        <w:spacing w:after="124" w:line="259" w:lineRule="auto"/>
        <w:ind w:left="127" w:firstLine="0"/>
        <w:rPr>
          <w:lang w:val="ru-RU"/>
        </w:rPr>
      </w:pPr>
      <w:r w:rsidRPr="00F4334B">
        <w:rPr>
          <w:lang w:val="ru-RU"/>
        </w:rPr>
        <w:t xml:space="preserve">(мощности) и теплоносителя производственных зон в Генплане не предусматривается. </w:t>
      </w:r>
    </w:p>
    <w:p w:rsidR="005107B3" w:rsidRPr="00F4334B" w:rsidRDefault="003655D7">
      <w:pPr>
        <w:spacing w:after="175" w:line="259" w:lineRule="auto"/>
        <w:ind w:left="200" w:firstLine="0"/>
        <w:jc w:val="center"/>
        <w:rPr>
          <w:lang w:val="ru-RU"/>
        </w:rPr>
      </w:pPr>
      <w:r w:rsidRPr="00F4334B">
        <w:rPr>
          <w:i/>
          <w:lang w:val="ru-RU"/>
        </w:rPr>
        <w:t xml:space="preserve"> </w:t>
      </w:r>
    </w:p>
    <w:p w:rsidR="005107B3" w:rsidRPr="00F4334B" w:rsidRDefault="003655D7">
      <w:pPr>
        <w:spacing w:after="124" w:line="259" w:lineRule="auto"/>
        <w:ind w:left="2232" w:hanging="10"/>
        <w:jc w:val="left"/>
        <w:rPr>
          <w:lang w:val="ru-RU"/>
        </w:rPr>
      </w:pPr>
      <w:r w:rsidRPr="00F4334B">
        <w:rPr>
          <w:i/>
          <w:u w:val="single" w:color="000000"/>
          <w:lang w:val="ru-RU"/>
        </w:rPr>
        <w:t>Показатели прогноза спроса по водоснабжению</w:t>
      </w:r>
      <w:r w:rsidRPr="00F4334B">
        <w:rPr>
          <w:i/>
          <w:lang w:val="ru-RU"/>
        </w:rPr>
        <w:t xml:space="preserve"> </w:t>
      </w:r>
    </w:p>
    <w:p w:rsidR="005107B3" w:rsidRPr="00F4334B" w:rsidRDefault="003655D7">
      <w:pPr>
        <w:ind w:left="127"/>
        <w:rPr>
          <w:lang w:val="ru-RU"/>
        </w:rPr>
      </w:pPr>
      <w:r w:rsidRPr="00F4334B">
        <w:rPr>
          <w:lang w:val="ru-RU"/>
        </w:rPr>
        <w:t xml:space="preserve">Сценарии развития систем водоснабжения напрямую связаны с планами развития, указанными в проекте изменений в Генеральный план развития с. п. Черноречье муниципального района Волжский Самарской области, на период до 2035 года, учтены планы планируемой застройки, т.к. именно они определяют направления мероприятий, связанных с развитием системы водоснабжения. </w:t>
      </w:r>
    </w:p>
    <w:p w:rsidR="005107B3" w:rsidRDefault="003655D7">
      <w:pPr>
        <w:spacing w:line="259" w:lineRule="auto"/>
        <w:ind w:left="127"/>
      </w:pPr>
      <w:r w:rsidRPr="00F4334B">
        <w:rPr>
          <w:lang w:val="ru-RU"/>
        </w:rPr>
        <w:t xml:space="preserve">Расход воды на новое строительство жилых домов представлен в таблице 3.3.4. </w:t>
      </w:r>
      <w:r>
        <w:t xml:space="preserve">Таблица 3.3.4 - Расход воды на новое строительство жилых домов </w:t>
      </w:r>
    </w:p>
    <w:tbl>
      <w:tblPr>
        <w:tblW w:w="9638" w:type="dxa"/>
        <w:tblInd w:w="142" w:type="dxa"/>
        <w:tblCellMar>
          <w:top w:w="14" w:type="dxa"/>
          <w:left w:w="127" w:type="dxa"/>
          <w:right w:w="70" w:type="dxa"/>
        </w:tblCellMar>
        <w:tblLook w:val="04A0" w:firstRow="1" w:lastRow="0" w:firstColumn="1" w:lastColumn="0" w:noHBand="0" w:noVBand="1"/>
      </w:tblPr>
      <w:tblGrid>
        <w:gridCol w:w="703"/>
        <w:gridCol w:w="3735"/>
        <w:gridCol w:w="1076"/>
        <w:gridCol w:w="1037"/>
        <w:gridCol w:w="889"/>
        <w:gridCol w:w="1123"/>
        <w:gridCol w:w="1075"/>
      </w:tblGrid>
      <w:tr w:rsidR="005107B3" w:rsidTr="00C95C55">
        <w:trPr>
          <w:trHeight w:val="29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6" w:line="259" w:lineRule="auto"/>
              <w:ind w:left="113" w:firstLine="0"/>
              <w:jc w:val="left"/>
            </w:pPr>
            <w:r w:rsidRPr="00C95C55">
              <w:rPr>
                <w:sz w:val="24"/>
              </w:rPr>
              <w:t xml:space="preserve">№ </w:t>
            </w:r>
          </w:p>
          <w:p w:rsidR="005107B3" w:rsidRDefault="003655D7" w:rsidP="00C95C55">
            <w:pPr>
              <w:spacing w:after="0" w:line="259" w:lineRule="auto"/>
              <w:ind w:left="43" w:firstLine="0"/>
              <w:jc w:val="left"/>
            </w:pPr>
            <w:r w:rsidRPr="00C95C55">
              <w:rPr>
                <w:sz w:val="24"/>
              </w:rPr>
              <w:t xml:space="preserve">п./п </w:t>
            </w:r>
          </w:p>
        </w:tc>
        <w:tc>
          <w:tcPr>
            <w:tcW w:w="3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 xml:space="preserve">Площадки застройки </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1" w:line="273" w:lineRule="auto"/>
              <w:ind w:left="0" w:firstLine="0"/>
              <w:jc w:val="center"/>
            </w:pPr>
            <w:r w:rsidRPr="00C95C55">
              <w:rPr>
                <w:sz w:val="24"/>
              </w:rPr>
              <w:t xml:space="preserve">Кол-во людей, </w:t>
            </w:r>
          </w:p>
          <w:p w:rsidR="005107B3" w:rsidRDefault="003655D7" w:rsidP="00C95C55">
            <w:pPr>
              <w:spacing w:after="0" w:line="259" w:lineRule="auto"/>
              <w:ind w:left="0" w:right="55" w:firstLine="0"/>
              <w:jc w:val="center"/>
            </w:pPr>
            <w:r w:rsidRPr="00C95C55">
              <w:rPr>
                <w:sz w:val="24"/>
              </w:rPr>
              <w:t xml:space="preserve">чел. </w:t>
            </w:r>
          </w:p>
          <w:p w:rsidR="005107B3" w:rsidRDefault="003655D7" w:rsidP="00C95C55">
            <w:pPr>
              <w:spacing w:after="0" w:line="259" w:lineRule="auto"/>
              <w:ind w:left="3" w:firstLine="0"/>
              <w:jc w:val="center"/>
            </w:pPr>
            <w:r w:rsidRPr="00C95C55">
              <w:rPr>
                <w:sz w:val="24"/>
              </w:rPr>
              <w:t xml:space="preserve"> </w:t>
            </w:r>
          </w:p>
        </w:tc>
        <w:tc>
          <w:tcPr>
            <w:tcW w:w="4124" w:type="dxa"/>
            <w:gridSpan w:val="4"/>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Объем водопотребления </w:t>
            </w:r>
          </w:p>
        </w:tc>
      </w:tr>
      <w:tr w:rsidR="005107B3" w:rsidTr="00C95C55">
        <w:trPr>
          <w:trHeight w:val="581"/>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1925"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хоз. питьевое max </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20" w:line="259" w:lineRule="auto"/>
              <w:ind w:left="0" w:right="54" w:firstLine="0"/>
              <w:jc w:val="center"/>
            </w:pPr>
            <w:r w:rsidRPr="00C95C55">
              <w:rPr>
                <w:sz w:val="24"/>
              </w:rPr>
              <w:t xml:space="preserve">при </w:t>
            </w:r>
          </w:p>
          <w:p w:rsidR="005107B3" w:rsidRDefault="003655D7" w:rsidP="00C95C55">
            <w:pPr>
              <w:spacing w:after="0" w:line="259" w:lineRule="auto"/>
              <w:ind w:left="0" w:firstLine="0"/>
              <w:jc w:val="center"/>
            </w:pPr>
            <w:r w:rsidRPr="00C95C55">
              <w:rPr>
                <w:sz w:val="24"/>
              </w:rPr>
              <w:t>пожаре, м</w:t>
            </w:r>
            <w:r w:rsidRPr="00C95C55">
              <w:rPr>
                <w:sz w:val="24"/>
                <w:vertAlign w:val="superscript"/>
              </w:rPr>
              <w:t>3</w:t>
            </w:r>
            <w:r w:rsidRPr="00C95C55">
              <w:rPr>
                <w:sz w:val="24"/>
              </w:rPr>
              <w:t xml:space="preserve">/сут </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Полив м</w:t>
            </w:r>
            <w:r w:rsidRPr="00C95C55">
              <w:rPr>
                <w:sz w:val="24"/>
                <w:vertAlign w:val="superscript"/>
              </w:rPr>
              <w:t>3</w:t>
            </w:r>
            <w:r w:rsidRPr="00C95C55">
              <w:rPr>
                <w:sz w:val="24"/>
              </w:rPr>
              <w:t xml:space="preserve">/сут </w:t>
            </w:r>
          </w:p>
        </w:tc>
      </w:tr>
      <w:tr w:rsidR="005107B3" w:rsidTr="00C95C55">
        <w:trPr>
          <w:trHeight w:val="418"/>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1" w:firstLine="0"/>
              <w:jc w:val="center"/>
            </w:pPr>
            <w:r w:rsidRPr="00C95C55">
              <w:rPr>
                <w:sz w:val="24"/>
              </w:rPr>
              <w:t>м</w:t>
            </w:r>
            <w:r w:rsidRPr="00C95C55">
              <w:rPr>
                <w:sz w:val="24"/>
                <w:vertAlign w:val="superscript"/>
              </w:rPr>
              <w:t>3</w:t>
            </w:r>
            <w:r w:rsidRPr="00C95C55">
              <w:rPr>
                <w:sz w:val="24"/>
              </w:rPr>
              <w:t xml:space="preserve">/сут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4" w:firstLine="0"/>
              <w:jc w:val="left"/>
            </w:pPr>
            <w:r w:rsidRPr="00C95C55">
              <w:rPr>
                <w:sz w:val="24"/>
              </w:rPr>
              <w:t>м</w:t>
            </w:r>
            <w:r w:rsidRPr="00C95C55">
              <w:rPr>
                <w:sz w:val="24"/>
                <w:vertAlign w:val="superscript"/>
              </w:rPr>
              <w:t>3</w:t>
            </w:r>
            <w:r w:rsidRPr="00C95C55">
              <w:rPr>
                <w:sz w:val="24"/>
              </w:rPr>
              <w:t xml:space="preserve">/час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RPr="00F4334B" w:rsidTr="00C95C55">
        <w:trPr>
          <w:trHeight w:val="286"/>
        </w:trPr>
        <w:tc>
          <w:tcPr>
            <w:tcW w:w="9638" w:type="dxa"/>
            <w:gridSpan w:val="7"/>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3" w:firstLine="0"/>
              <w:jc w:val="center"/>
              <w:rPr>
                <w:lang w:val="ru-RU"/>
              </w:rPr>
            </w:pPr>
            <w:r w:rsidRPr="00F4334B">
              <w:rPr>
                <w:b/>
                <w:sz w:val="24"/>
                <w:lang w:val="ru-RU"/>
              </w:rPr>
              <w:t xml:space="preserve">Расчётный срок строительства до 2035г. </w:t>
            </w:r>
          </w:p>
        </w:tc>
      </w:tr>
      <w:tr w:rsidR="005107B3" w:rsidTr="00C95C55">
        <w:trPr>
          <w:trHeight w:val="288"/>
        </w:trPr>
        <w:tc>
          <w:tcPr>
            <w:tcW w:w="9638" w:type="dxa"/>
            <w:gridSpan w:val="7"/>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sz w:val="24"/>
              </w:rPr>
              <w:t xml:space="preserve">с. Черноречье </w:t>
            </w:r>
          </w:p>
        </w:tc>
      </w:tr>
      <w:tr w:rsidR="005107B3" w:rsidTr="00C95C55">
        <w:trPr>
          <w:trHeight w:val="324"/>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1.1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Площадка № 2, 154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463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92,6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9,63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32,41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1.2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Площадка № 3, 82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245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49,0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5,1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17,15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1.3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4, 466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1398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279,5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29,07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97,83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1.4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5, 4639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13918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2783,5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289,48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974,23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1.5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Площадка № 6, 31 участок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93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18,6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1,93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6,51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1.6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7, 118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353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70,6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7,34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24,71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1.7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Площадка № 8, 604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1813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362,6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37,71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126,91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1.8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Площадка № 9, 751 участок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2253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450,9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46,86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157,71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1.9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10, 325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975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195,0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20,28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68,25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4" w:firstLine="0"/>
              <w:jc w:val="left"/>
            </w:pPr>
            <w:r w:rsidRPr="00C95C55">
              <w:rPr>
                <w:sz w:val="24"/>
              </w:rPr>
              <w:t xml:space="preserve">1.10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Площадка № 11, 762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2285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457,0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47,53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159,95 </w:t>
            </w:r>
          </w:p>
        </w:tc>
      </w:tr>
      <w:tr w:rsidR="005107B3" w:rsidTr="00C95C55">
        <w:trPr>
          <w:trHeight w:val="293"/>
        </w:trPr>
        <w:tc>
          <w:tcPr>
            <w:tcW w:w="4438"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 xml:space="preserve">Всего: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i/>
                <w:sz w:val="24"/>
              </w:rPr>
              <w:t xml:space="preserve">22398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b/>
                <w:i/>
                <w:sz w:val="24"/>
              </w:rPr>
              <w:t xml:space="preserve">4759,2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b/>
                <w:i/>
                <w:sz w:val="24"/>
              </w:rPr>
              <w:t xml:space="preserve">485,68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b/>
                <w:i/>
                <w:sz w:val="24"/>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left"/>
            </w:pPr>
            <w:r w:rsidRPr="00C95C55">
              <w:rPr>
                <w:b/>
                <w:i/>
                <w:sz w:val="24"/>
              </w:rPr>
              <w:t xml:space="preserve">1665,72 </w:t>
            </w:r>
          </w:p>
        </w:tc>
      </w:tr>
      <w:tr w:rsidR="005107B3" w:rsidTr="00C95C55">
        <w:trPr>
          <w:trHeight w:val="286"/>
        </w:trPr>
        <w:tc>
          <w:tcPr>
            <w:tcW w:w="9638" w:type="dxa"/>
            <w:gridSpan w:val="7"/>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sz w:val="24"/>
              </w:rPr>
              <w:t xml:space="preserve">п. Чапаевка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2.1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1, 1508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4525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905,0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94,12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316,75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2.2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2, 20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60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12,0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1,25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4,2 </w:t>
            </w:r>
          </w:p>
        </w:tc>
      </w:tr>
      <w:tr w:rsidR="005107B3" w:rsidTr="00C95C55">
        <w:trPr>
          <w:trHeight w:val="288"/>
        </w:trPr>
        <w:tc>
          <w:tcPr>
            <w:tcW w:w="4438"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Всего:</w:t>
            </w:r>
            <w:r w:rsidRPr="00C95C55">
              <w:rPr>
                <w:sz w:val="24"/>
              </w:rPr>
              <w:t xml:space="preserve">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i/>
                <w:sz w:val="24"/>
              </w:rPr>
              <w:t xml:space="preserve">4585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i/>
                <w:sz w:val="24"/>
              </w:rPr>
              <w:t xml:space="preserve">917,0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b/>
                <w:i/>
                <w:sz w:val="24"/>
              </w:rPr>
              <w:t xml:space="preserve">95,37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b/>
                <w:i/>
                <w:sz w:val="24"/>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b/>
                <w:i/>
                <w:sz w:val="24"/>
              </w:rPr>
              <w:t xml:space="preserve">320,95 </w:t>
            </w:r>
          </w:p>
        </w:tc>
      </w:tr>
      <w:tr w:rsidR="005107B3" w:rsidTr="00C95C55">
        <w:trPr>
          <w:trHeight w:val="286"/>
        </w:trPr>
        <w:tc>
          <w:tcPr>
            <w:tcW w:w="9638" w:type="dxa"/>
            <w:gridSpan w:val="7"/>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sz w:val="24"/>
              </w:rPr>
              <w:t xml:space="preserve">с. Николаевка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3.1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1, 499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1498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299,5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31,15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104,83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3.2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2, 629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1888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377,5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39,26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132,13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3.3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Площадка № 3, 453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1358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271,5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28,24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95,03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3.4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Площадка № 4, 1483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4450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890,0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92,56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311,5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3.5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5, 213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640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128,0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13,31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44,58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3.6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Площадка № 6, 153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460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92,0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9,57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32,2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3.7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7, 1658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4973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994,6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103,44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348,11 </w:t>
            </w:r>
          </w:p>
        </w:tc>
      </w:tr>
      <w:tr w:rsidR="005107B3" w:rsidTr="00C95C55">
        <w:trPr>
          <w:trHeight w:val="288"/>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3.8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Площадка № 8, 902 участка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2705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541,0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56,26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189,35 </w:t>
            </w:r>
          </w:p>
        </w:tc>
      </w:tr>
      <w:tr w:rsidR="005107B3" w:rsidTr="00C95C55">
        <w:trPr>
          <w:trHeight w:val="286"/>
        </w:trPr>
        <w:tc>
          <w:tcPr>
            <w:tcW w:w="7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3.9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Площадка № 9, 990 участков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2970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594,0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61,78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54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207,9 </w:t>
            </w:r>
          </w:p>
        </w:tc>
      </w:tr>
      <w:tr w:rsidR="005107B3" w:rsidTr="00C95C55">
        <w:trPr>
          <w:trHeight w:val="286"/>
        </w:trPr>
        <w:tc>
          <w:tcPr>
            <w:tcW w:w="4438"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 xml:space="preserve">Всего: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i/>
                <w:sz w:val="24"/>
              </w:rPr>
              <w:t xml:space="preserve">20941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b/>
                <w:i/>
                <w:sz w:val="24"/>
              </w:rPr>
              <w:t xml:space="preserve">4188,1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b/>
                <w:i/>
                <w:sz w:val="24"/>
              </w:rPr>
              <w:t xml:space="preserve">435,56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b/>
                <w:i/>
                <w:sz w:val="24"/>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left"/>
            </w:pPr>
            <w:r w:rsidRPr="00C95C55">
              <w:rPr>
                <w:b/>
                <w:i/>
                <w:sz w:val="24"/>
              </w:rPr>
              <w:t xml:space="preserve">1465,84 </w:t>
            </w:r>
          </w:p>
        </w:tc>
      </w:tr>
      <w:tr w:rsidR="005107B3" w:rsidTr="00C95C55">
        <w:trPr>
          <w:trHeight w:val="289"/>
        </w:trPr>
        <w:tc>
          <w:tcPr>
            <w:tcW w:w="4438"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 xml:space="preserve">Всего по сельскому поселению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 w:firstLine="0"/>
              <w:jc w:val="center"/>
            </w:pPr>
            <w:r w:rsidRPr="00C95C55">
              <w:rPr>
                <w:b/>
                <w:i/>
                <w:sz w:val="24"/>
              </w:rPr>
              <w:t xml:space="preserve">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b/>
                <w:i/>
                <w:sz w:val="24"/>
              </w:rPr>
              <w:t xml:space="preserve">9864,3 </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b/>
                <w:i/>
                <w:sz w:val="24"/>
              </w:rPr>
              <w:t xml:space="preserve">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2" w:firstLine="0"/>
              <w:jc w:val="center"/>
            </w:pPr>
            <w:r w:rsidRPr="00C95C55">
              <w:rPr>
                <w:b/>
                <w:i/>
                <w:sz w:val="24"/>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left"/>
            </w:pPr>
            <w:r w:rsidRPr="00C95C55">
              <w:rPr>
                <w:b/>
                <w:i/>
                <w:sz w:val="24"/>
              </w:rPr>
              <w:t xml:space="preserve">3452,51 </w:t>
            </w:r>
          </w:p>
        </w:tc>
      </w:tr>
    </w:tbl>
    <w:p w:rsidR="005107B3" w:rsidRDefault="003655D7">
      <w:pPr>
        <w:spacing w:after="124" w:line="259" w:lineRule="auto"/>
        <w:ind w:left="142" w:firstLine="0"/>
        <w:jc w:val="left"/>
      </w:pPr>
      <w:r>
        <w:t xml:space="preserve"> </w:t>
      </w:r>
    </w:p>
    <w:p w:rsidR="005107B3" w:rsidRPr="00F4334B" w:rsidRDefault="003655D7">
      <w:pPr>
        <w:ind w:left="127"/>
        <w:rPr>
          <w:lang w:val="ru-RU"/>
        </w:rPr>
      </w:pPr>
      <w:r w:rsidRPr="00F4334B">
        <w:rPr>
          <w:lang w:val="ru-RU"/>
        </w:rPr>
        <w:t xml:space="preserve">Расход воды на новое строительство объектов соцкультбыта представлен в таблице 3.3.5. </w:t>
      </w:r>
    </w:p>
    <w:p w:rsidR="005107B3" w:rsidRPr="00F4334B" w:rsidRDefault="003655D7">
      <w:pPr>
        <w:spacing w:line="259" w:lineRule="auto"/>
        <w:ind w:left="127" w:firstLine="0"/>
        <w:rPr>
          <w:lang w:val="ru-RU"/>
        </w:rPr>
      </w:pPr>
      <w:r w:rsidRPr="00F4334B">
        <w:rPr>
          <w:lang w:val="ru-RU"/>
        </w:rPr>
        <w:t>Таблица 3.3.5 -</w:t>
      </w:r>
      <w:r w:rsidRPr="00F4334B">
        <w:rPr>
          <w:i/>
          <w:lang w:val="ru-RU"/>
        </w:rPr>
        <w:t xml:space="preserve"> </w:t>
      </w:r>
      <w:r w:rsidRPr="00F4334B">
        <w:rPr>
          <w:lang w:val="ru-RU"/>
        </w:rPr>
        <w:t xml:space="preserve">Расход воды по перспективным объектам соцкультбыта </w:t>
      </w:r>
    </w:p>
    <w:tbl>
      <w:tblPr>
        <w:tblW w:w="9782" w:type="dxa"/>
        <w:tblCellMar>
          <w:top w:w="14" w:type="dxa"/>
          <w:left w:w="151" w:type="dxa"/>
          <w:right w:w="139" w:type="dxa"/>
        </w:tblCellMar>
        <w:tblLook w:val="04A0" w:firstRow="1" w:lastRow="0" w:firstColumn="1" w:lastColumn="0" w:noHBand="0" w:noVBand="1"/>
      </w:tblPr>
      <w:tblGrid>
        <w:gridCol w:w="707"/>
        <w:gridCol w:w="5536"/>
        <w:gridCol w:w="849"/>
        <w:gridCol w:w="1387"/>
        <w:gridCol w:w="1303"/>
      </w:tblGrid>
      <w:tr w:rsidR="005107B3" w:rsidRPr="00F4334B" w:rsidTr="00C95C55">
        <w:trPr>
          <w:trHeight w:val="1193"/>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13" w:line="259" w:lineRule="auto"/>
              <w:ind w:left="46" w:firstLine="0"/>
              <w:jc w:val="center"/>
              <w:rPr>
                <w:lang w:val="ru-RU"/>
              </w:rPr>
            </w:pPr>
            <w:r w:rsidRPr="00F4334B">
              <w:rPr>
                <w:sz w:val="24"/>
                <w:lang w:val="ru-RU"/>
              </w:rPr>
              <w:t xml:space="preserve"> </w:t>
            </w:r>
          </w:p>
          <w:p w:rsidR="005107B3" w:rsidRDefault="003655D7" w:rsidP="00C95C55">
            <w:pPr>
              <w:spacing w:after="16" w:line="259" w:lineRule="auto"/>
              <w:ind w:left="91" w:firstLine="0"/>
              <w:jc w:val="left"/>
            </w:pPr>
            <w:r w:rsidRPr="00C95C55">
              <w:rPr>
                <w:sz w:val="24"/>
              </w:rPr>
              <w:t xml:space="preserve">№ </w:t>
            </w:r>
          </w:p>
          <w:p w:rsidR="005107B3" w:rsidRDefault="003655D7" w:rsidP="00C95C55">
            <w:pPr>
              <w:spacing w:after="0" w:line="259" w:lineRule="auto"/>
              <w:ind w:left="0" w:right="6" w:firstLine="0"/>
              <w:jc w:val="center"/>
            </w:pPr>
            <w:r w:rsidRPr="00C95C55">
              <w:rPr>
                <w:sz w:val="24"/>
              </w:rPr>
              <w:t xml:space="preserve">п/п </w:t>
            </w:r>
          </w:p>
        </w:tc>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2" w:line="259" w:lineRule="auto"/>
              <w:ind w:left="43" w:firstLine="0"/>
              <w:jc w:val="center"/>
            </w:pPr>
            <w:r w:rsidRPr="00C95C55">
              <w:rPr>
                <w:sz w:val="24"/>
              </w:rPr>
              <w:t xml:space="preserve"> </w:t>
            </w:r>
          </w:p>
          <w:p w:rsidR="005107B3" w:rsidRDefault="003655D7" w:rsidP="00C95C55">
            <w:pPr>
              <w:spacing w:after="0" w:line="259" w:lineRule="auto"/>
              <w:ind w:left="0" w:right="6" w:firstLine="0"/>
              <w:jc w:val="center"/>
            </w:pPr>
            <w:r w:rsidRPr="00C95C55">
              <w:rPr>
                <w:sz w:val="24"/>
              </w:rPr>
              <w:t xml:space="preserve">Наименование объекта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 w:firstLine="0"/>
              <w:jc w:val="center"/>
            </w:pPr>
            <w:r w:rsidRPr="00C95C55">
              <w:rPr>
                <w:sz w:val="24"/>
              </w:rPr>
              <w:t xml:space="preserve"> </w:t>
            </w:r>
          </w:p>
          <w:p w:rsidR="005107B3" w:rsidRDefault="003655D7" w:rsidP="00C95C55">
            <w:pPr>
              <w:spacing w:after="0" w:line="259" w:lineRule="auto"/>
              <w:ind w:left="0" w:firstLine="0"/>
              <w:jc w:val="center"/>
            </w:pPr>
            <w:r w:rsidRPr="00C95C55">
              <w:rPr>
                <w:sz w:val="24"/>
              </w:rPr>
              <w:t xml:space="preserve">Ед. изм.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Кол-во единиц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40" w:line="238" w:lineRule="auto"/>
              <w:ind w:left="0" w:firstLine="0"/>
              <w:jc w:val="center"/>
              <w:rPr>
                <w:lang w:val="ru-RU"/>
              </w:rPr>
            </w:pPr>
            <w:r w:rsidRPr="00F4334B">
              <w:rPr>
                <w:sz w:val="24"/>
                <w:lang w:val="ru-RU"/>
              </w:rPr>
              <w:t xml:space="preserve">Необходи мый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объем, м³/сут </w:t>
            </w:r>
          </w:p>
        </w:tc>
      </w:tr>
      <w:tr w:rsidR="005107B3" w:rsidTr="00C95C55">
        <w:trPr>
          <w:trHeight w:val="286"/>
        </w:trPr>
        <w:tc>
          <w:tcPr>
            <w:tcW w:w="708"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5559" w:type="dxa"/>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0" w:right="511" w:firstLine="0"/>
              <w:jc w:val="right"/>
            </w:pPr>
            <w:r w:rsidRPr="00C95C55">
              <w:rPr>
                <w:b/>
                <w:sz w:val="24"/>
              </w:rPr>
              <w:t xml:space="preserve">с. Черноречье </w:t>
            </w:r>
          </w:p>
        </w:tc>
        <w:tc>
          <w:tcPr>
            <w:tcW w:w="850" w:type="dxa"/>
            <w:tcBorders>
              <w:top w:val="single" w:sz="4" w:space="0" w:color="000000"/>
              <w:left w:val="nil"/>
              <w:bottom w:val="single" w:sz="4" w:space="0" w:color="000000"/>
              <w:right w:val="nil"/>
            </w:tcBorders>
            <w:shd w:val="clear" w:color="auto" w:fill="auto"/>
            <w:vAlign w:val="center"/>
          </w:tcPr>
          <w:p w:rsidR="005107B3" w:rsidRDefault="005107B3" w:rsidP="00C95C55">
            <w:pPr>
              <w:spacing w:after="160" w:line="259" w:lineRule="auto"/>
              <w:ind w:left="0" w:firstLine="0"/>
              <w:jc w:val="left"/>
            </w:pPr>
          </w:p>
        </w:tc>
        <w:tc>
          <w:tcPr>
            <w:tcW w:w="1390"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274"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center"/>
            </w:pPr>
            <w:r w:rsidRPr="00C95C55">
              <w:rPr>
                <w:sz w:val="24"/>
              </w:rPr>
              <w:t xml:space="preserve"> </w:t>
            </w:r>
          </w:p>
          <w:p w:rsidR="005107B3" w:rsidRDefault="003655D7" w:rsidP="00C95C55">
            <w:pPr>
              <w:spacing w:after="0" w:line="259" w:lineRule="auto"/>
              <w:ind w:left="0" w:right="7" w:firstLine="0"/>
              <w:jc w:val="center"/>
            </w:pPr>
            <w:r w:rsidRPr="00C95C55">
              <w:rPr>
                <w:sz w:val="24"/>
              </w:rPr>
              <w:t xml:space="preserve">1.1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414" w:right="371" w:firstLine="0"/>
              <w:jc w:val="center"/>
              <w:rPr>
                <w:lang w:val="ru-RU"/>
              </w:rPr>
            </w:pPr>
            <w:r w:rsidRPr="00F4334B">
              <w:rPr>
                <w:sz w:val="24"/>
                <w:lang w:val="ru-RU"/>
              </w:rPr>
              <w:t xml:space="preserve">Строительство ФОК в границах ул. Мира, ул. Победы, ул. Советская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 w:firstLine="0"/>
              <w:jc w:val="center"/>
            </w:pPr>
            <w:r w:rsidRPr="00C95C55">
              <w:rPr>
                <w:sz w:val="24"/>
              </w:rPr>
              <w:t>м</w:t>
            </w:r>
            <w:r w:rsidRPr="00C95C55">
              <w:rPr>
                <w:sz w:val="24"/>
                <w:vertAlign w:val="superscript"/>
              </w:rPr>
              <w:t>2</w:t>
            </w:r>
            <w:r w:rsidRPr="00C95C55">
              <w:rPr>
                <w:sz w:val="24"/>
              </w:rPr>
              <w:t xml:space="preserve">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center"/>
            </w:pPr>
            <w:r w:rsidRPr="00C95C55">
              <w:rPr>
                <w:sz w:val="24"/>
              </w:rPr>
              <w:t xml:space="preserve"> </w:t>
            </w:r>
          </w:p>
          <w:p w:rsidR="005107B3" w:rsidRDefault="003655D7" w:rsidP="00C95C55">
            <w:pPr>
              <w:spacing w:after="0" w:line="259" w:lineRule="auto"/>
              <w:ind w:left="0" w:right="9" w:firstLine="0"/>
              <w:jc w:val="center"/>
            </w:pPr>
            <w:r w:rsidRPr="00C95C55">
              <w:rPr>
                <w:sz w:val="24"/>
              </w:rPr>
              <w:t xml:space="preserve">2000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6" w:firstLine="0"/>
              <w:jc w:val="center"/>
            </w:pPr>
            <w:r w:rsidRPr="00C95C55">
              <w:rPr>
                <w:sz w:val="24"/>
              </w:rPr>
              <w:t xml:space="preserve"> </w:t>
            </w:r>
          </w:p>
          <w:p w:rsidR="005107B3" w:rsidRDefault="003655D7" w:rsidP="00C95C55">
            <w:pPr>
              <w:spacing w:after="0" w:line="259" w:lineRule="auto"/>
              <w:ind w:left="0" w:right="7" w:firstLine="0"/>
              <w:jc w:val="center"/>
            </w:pPr>
            <w:r w:rsidRPr="00C95C55">
              <w:rPr>
                <w:sz w:val="24"/>
              </w:rPr>
              <w:t xml:space="preserve">14,35 </w:t>
            </w:r>
          </w:p>
        </w:tc>
      </w:tr>
    </w:tbl>
    <w:p w:rsidR="005107B3" w:rsidRDefault="005107B3">
      <w:pPr>
        <w:spacing w:after="0" w:line="259" w:lineRule="auto"/>
        <w:ind w:left="-1560" w:right="11066" w:firstLine="0"/>
        <w:jc w:val="left"/>
      </w:pPr>
    </w:p>
    <w:tbl>
      <w:tblPr>
        <w:tblW w:w="9782" w:type="dxa"/>
        <w:tblCellMar>
          <w:top w:w="14" w:type="dxa"/>
          <w:left w:w="125" w:type="dxa"/>
          <w:right w:w="67" w:type="dxa"/>
        </w:tblCellMar>
        <w:tblLook w:val="04A0" w:firstRow="1" w:lastRow="0" w:firstColumn="1" w:lastColumn="0" w:noHBand="0" w:noVBand="1"/>
      </w:tblPr>
      <w:tblGrid>
        <w:gridCol w:w="708"/>
        <w:gridCol w:w="5559"/>
        <w:gridCol w:w="850"/>
        <w:gridCol w:w="1390"/>
        <w:gridCol w:w="1275"/>
      </w:tblGrid>
      <w:tr w:rsidR="005107B3" w:rsidRPr="00F4334B" w:rsidTr="00C95C55">
        <w:trPr>
          <w:trHeight w:val="1193"/>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4" w:line="259" w:lineRule="auto"/>
              <w:ind w:left="0" w:firstLine="0"/>
              <w:jc w:val="center"/>
            </w:pPr>
            <w:r w:rsidRPr="00C95C55">
              <w:rPr>
                <w:sz w:val="24"/>
              </w:rPr>
              <w:t xml:space="preserve"> </w:t>
            </w:r>
          </w:p>
          <w:p w:rsidR="005107B3" w:rsidRDefault="003655D7" w:rsidP="00C95C55">
            <w:pPr>
              <w:spacing w:after="16" w:line="259" w:lineRule="auto"/>
              <w:ind w:left="118" w:firstLine="0"/>
              <w:jc w:val="left"/>
            </w:pPr>
            <w:r w:rsidRPr="00C95C55">
              <w:rPr>
                <w:sz w:val="24"/>
              </w:rPr>
              <w:t xml:space="preserve">№ </w:t>
            </w:r>
          </w:p>
          <w:p w:rsidR="005107B3" w:rsidRDefault="003655D7" w:rsidP="00C95C55">
            <w:pPr>
              <w:spacing w:after="0" w:line="259" w:lineRule="auto"/>
              <w:ind w:left="0" w:right="52" w:firstLine="0"/>
              <w:jc w:val="center"/>
            </w:pPr>
            <w:r w:rsidRPr="00C95C55">
              <w:rPr>
                <w:sz w:val="24"/>
              </w:rPr>
              <w:t xml:space="preserve">п/п </w:t>
            </w:r>
          </w:p>
        </w:tc>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2" w:line="259" w:lineRule="auto"/>
              <w:ind w:left="0" w:right="2" w:firstLine="0"/>
              <w:jc w:val="center"/>
            </w:pPr>
            <w:r w:rsidRPr="00C95C55">
              <w:rPr>
                <w:sz w:val="24"/>
              </w:rPr>
              <w:t xml:space="preserve"> </w:t>
            </w:r>
          </w:p>
          <w:p w:rsidR="005107B3" w:rsidRDefault="003655D7" w:rsidP="00C95C55">
            <w:pPr>
              <w:spacing w:after="0" w:line="259" w:lineRule="auto"/>
              <w:ind w:left="0" w:right="52" w:firstLine="0"/>
              <w:jc w:val="center"/>
            </w:pPr>
            <w:r w:rsidRPr="00C95C55">
              <w:rPr>
                <w:sz w:val="24"/>
              </w:rPr>
              <w:t xml:space="preserve">Наименование объекта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p w:rsidR="005107B3" w:rsidRDefault="003655D7" w:rsidP="00C95C55">
            <w:pPr>
              <w:spacing w:after="0" w:line="259" w:lineRule="auto"/>
              <w:ind w:left="0" w:firstLine="0"/>
              <w:jc w:val="center"/>
            </w:pPr>
            <w:r w:rsidRPr="00C95C55">
              <w:rPr>
                <w:sz w:val="24"/>
              </w:rPr>
              <w:t xml:space="preserve">Ед. изм.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Кол-во единиц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39" w:line="239" w:lineRule="auto"/>
              <w:ind w:left="0" w:firstLine="0"/>
              <w:jc w:val="center"/>
              <w:rPr>
                <w:lang w:val="ru-RU"/>
              </w:rPr>
            </w:pPr>
            <w:r w:rsidRPr="00F4334B">
              <w:rPr>
                <w:sz w:val="24"/>
                <w:lang w:val="ru-RU"/>
              </w:rPr>
              <w:t xml:space="preserve">Необходи мый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объем, м³/сут </w:t>
            </w:r>
          </w:p>
        </w:tc>
      </w:tr>
      <w:tr w:rsidR="005107B3" w:rsidTr="00C95C55">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1.2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C95C55">
              <w:rPr>
                <w:sz w:val="24"/>
              </w:rPr>
              <w:t xml:space="preserve">Строительство ФОК на площадке № 9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м</w:t>
            </w:r>
            <w:r w:rsidRPr="00C95C55">
              <w:rPr>
                <w:sz w:val="24"/>
                <w:vertAlign w:val="superscript"/>
              </w:rPr>
              <w:t>2</w:t>
            </w:r>
            <w:r w:rsidRPr="00C95C55">
              <w:rPr>
                <w:sz w:val="24"/>
              </w:rPr>
              <w:t xml:space="preserve">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2000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14,35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1.3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F4334B">
              <w:rPr>
                <w:sz w:val="24"/>
                <w:lang w:val="ru-RU"/>
              </w:rPr>
              <w:t xml:space="preserve">Реконструкция отделения центральной районной больницы на пересечении ул. </w:t>
            </w:r>
            <w:r w:rsidRPr="00C95C55">
              <w:rPr>
                <w:sz w:val="24"/>
              </w:rPr>
              <w:t xml:space="preserve">Салдаева и ул. Мира: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 w:firstLine="0"/>
              <w:jc w:val="left"/>
            </w:pPr>
            <w:r w:rsidRPr="00C95C55">
              <w:rPr>
                <w:sz w:val="24"/>
              </w:rPr>
              <w:t xml:space="preserve">койки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p w:rsidR="005107B3" w:rsidRDefault="003655D7" w:rsidP="00C95C55">
            <w:pPr>
              <w:spacing w:after="0" w:line="259" w:lineRule="auto"/>
              <w:ind w:left="0" w:right="55" w:firstLine="0"/>
              <w:jc w:val="center"/>
            </w:pPr>
            <w:r w:rsidRPr="00C95C55">
              <w:rPr>
                <w:sz w:val="24"/>
              </w:rPr>
              <w:t xml:space="preserve">354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3,54 </w:t>
            </w:r>
          </w:p>
        </w:tc>
      </w:tr>
      <w:tr w:rsidR="005107B3" w:rsidTr="00C95C55">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1.3.1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с поликлиникой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452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4,52 </w:t>
            </w:r>
          </w:p>
        </w:tc>
      </w:tr>
      <w:tr w:rsidR="005107B3" w:rsidTr="00C95C55">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1.4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4" w:firstLine="0"/>
              <w:jc w:val="center"/>
            </w:pPr>
            <w:r w:rsidRPr="00F4334B">
              <w:rPr>
                <w:sz w:val="24"/>
                <w:lang w:val="ru-RU"/>
              </w:rPr>
              <w:t xml:space="preserve">Реконструкция дома культуры по ул. </w:t>
            </w:r>
            <w:r w:rsidRPr="00C95C55">
              <w:rPr>
                <w:sz w:val="24"/>
              </w:rPr>
              <w:t xml:space="preserve">Мира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350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4,55 </w:t>
            </w:r>
          </w:p>
        </w:tc>
      </w:tr>
      <w:tr w:rsidR="005107B3" w:rsidTr="00C95C55">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1.5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19"/>
              <w:jc w:val="center"/>
              <w:rPr>
                <w:lang w:val="ru-RU"/>
              </w:rPr>
            </w:pPr>
            <w:r w:rsidRPr="00F4334B">
              <w:rPr>
                <w:sz w:val="24"/>
                <w:lang w:val="ru-RU"/>
              </w:rPr>
              <w:t xml:space="preserve">Строительство дома культуры с размещением подросткового клуба, библиотеки на 105,8 тыс. ед. хранения и 81 читательское место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18" w:line="259" w:lineRule="auto"/>
              <w:ind w:left="0" w:right="2" w:firstLine="0"/>
              <w:jc w:val="center"/>
              <w:rPr>
                <w:lang w:val="ru-RU"/>
              </w:rPr>
            </w:pPr>
            <w:r w:rsidRPr="00F4334B">
              <w:rPr>
                <w:sz w:val="24"/>
                <w:lang w:val="ru-RU"/>
              </w:rPr>
              <w:t xml:space="preserve"> </w:t>
            </w:r>
          </w:p>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 </w:t>
            </w:r>
          </w:p>
          <w:p w:rsidR="005107B3" w:rsidRDefault="003655D7" w:rsidP="00C95C55">
            <w:pPr>
              <w:spacing w:after="0" w:line="259" w:lineRule="auto"/>
              <w:ind w:left="0" w:right="55" w:firstLine="0"/>
              <w:jc w:val="center"/>
            </w:pPr>
            <w:r w:rsidRPr="00C95C55">
              <w:rPr>
                <w:sz w:val="24"/>
              </w:rPr>
              <w:t xml:space="preserve">1500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19,5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1000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80,0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1.7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1000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80,0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1.8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379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30,32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1.9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F4334B">
              <w:rPr>
                <w:sz w:val="24"/>
                <w:lang w:val="ru-RU"/>
              </w:rPr>
              <w:t xml:space="preserve">Реконструкция общеобразовательной организации по ул. </w:t>
            </w:r>
            <w:r w:rsidRPr="00C95C55">
              <w:rPr>
                <w:sz w:val="24"/>
              </w:rPr>
              <w:t xml:space="preserve">Советская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284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22,72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1.10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32,0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32,0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1.12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32,0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1.13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400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32,0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1.14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202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16,16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1.15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16,0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1.16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8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1.17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8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1.18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1.19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668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53,44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1.20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24,0 </w:t>
            </w:r>
          </w:p>
        </w:tc>
      </w:tr>
      <w:tr w:rsidR="005107B3" w:rsidTr="00C95C55">
        <w:trPr>
          <w:trHeight w:val="286"/>
        </w:trPr>
        <w:tc>
          <w:tcPr>
            <w:tcW w:w="8507" w:type="dxa"/>
            <w:gridSpan w:val="4"/>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 xml:space="preserve">Итого: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 xml:space="preserve">559,45 </w:t>
            </w:r>
          </w:p>
        </w:tc>
      </w:tr>
      <w:tr w:rsidR="005107B3" w:rsidTr="00C95C55">
        <w:trPr>
          <w:trHeight w:val="286"/>
        </w:trPr>
        <w:tc>
          <w:tcPr>
            <w:tcW w:w="9782" w:type="dxa"/>
            <w:gridSpan w:val="5"/>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sz w:val="24"/>
              </w:rPr>
              <w:t xml:space="preserve">с. Николаевка </w:t>
            </w:r>
          </w:p>
        </w:tc>
      </w:tr>
      <w:tr w:rsidR="005107B3" w:rsidTr="00C95C55">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F4334B">
              <w:rPr>
                <w:sz w:val="24"/>
                <w:lang w:val="ru-RU"/>
              </w:rPr>
              <w:t xml:space="preserve">Реконструкция дома культуры по ул. </w:t>
            </w:r>
            <w:r w:rsidRPr="00C95C55">
              <w:rPr>
                <w:sz w:val="24"/>
              </w:rPr>
              <w:t xml:space="preserve">Садовая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150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1,95 </w:t>
            </w:r>
          </w:p>
        </w:tc>
      </w:tr>
      <w:tr w:rsidR="005107B3" w:rsidTr="00C95C55">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2.2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19"/>
              <w:jc w:val="center"/>
              <w:rPr>
                <w:lang w:val="ru-RU"/>
              </w:rPr>
            </w:pPr>
            <w:r w:rsidRPr="00F4334B">
              <w:rPr>
                <w:sz w:val="24"/>
                <w:lang w:val="ru-RU"/>
              </w:rPr>
              <w:t xml:space="preserve">Строительство дома культуры с размещением подросткового клуба, библиотеки на 41,94 тыс. ед. хранения и 34 читательских места на площадке № 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7,8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2.3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отделения центральной районной больницы на площадке № 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148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1,48 </w:t>
            </w:r>
          </w:p>
        </w:tc>
      </w:tr>
      <w:tr w:rsidR="005107B3" w:rsidTr="00C95C55">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2.3.1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с поликлиникой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205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2,05 </w:t>
            </w:r>
          </w:p>
        </w:tc>
      </w:tr>
    </w:tbl>
    <w:p w:rsidR="005107B3" w:rsidRDefault="005107B3">
      <w:pPr>
        <w:spacing w:after="0" w:line="259" w:lineRule="auto"/>
        <w:ind w:left="-1560" w:right="11066" w:firstLine="0"/>
        <w:jc w:val="left"/>
      </w:pPr>
    </w:p>
    <w:tbl>
      <w:tblPr>
        <w:tblW w:w="9782" w:type="dxa"/>
        <w:tblCellMar>
          <w:top w:w="14" w:type="dxa"/>
          <w:left w:w="125" w:type="dxa"/>
          <w:right w:w="48" w:type="dxa"/>
        </w:tblCellMar>
        <w:tblLook w:val="04A0" w:firstRow="1" w:lastRow="0" w:firstColumn="1" w:lastColumn="0" w:noHBand="0" w:noVBand="1"/>
      </w:tblPr>
      <w:tblGrid>
        <w:gridCol w:w="708"/>
        <w:gridCol w:w="5559"/>
        <w:gridCol w:w="850"/>
        <w:gridCol w:w="1390"/>
        <w:gridCol w:w="1275"/>
      </w:tblGrid>
      <w:tr w:rsidR="005107B3" w:rsidRPr="00F4334B" w:rsidTr="00C95C55">
        <w:trPr>
          <w:trHeight w:val="1193"/>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4" w:line="259" w:lineRule="auto"/>
              <w:ind w:left="0" w:firstLine="0"/>
              <w:jc w:val="center"/>
            </w:pPr>
            <w:r w:rsidRPr="00C95C55">
              <w:rPr>
                <w:sz w:val="24"/>
              </w:rPr>
              <w:t xml:space="preserve"> </w:t>
            </w:r>
          </w:p>
          <w:p w:rsidR="005107B3" w:rsidRDefault="003655D7" w:rsidP="00C95C55">
            <w:pPr>
              <w:spacing w:after="16" w:line="259" w:lineRule="auto"/>
              <w:ind w:left="118" w:firstLine="0"/>
              <w:jc w:val="left"/>
            </w:pPr>
            <w:r w:rsidRPr="00C95C55">
              <w:rPr>
                <w:sz w:val="24"/>
              </w:rPr>
              <w:t xml:space="preserve">№ </w:t>
            </w:r>
          </w:p>
          <w:p w:rsidR="005107B3" w:rsidRDefault="003655D7" w:rsidP="00C95C55">
            <w:pPr>
              <w:spacing w:after="0" w:line="259" w:lineRule="auto"/>
              <w:ind w:left="0" w:right="52" w:firstLine="0"/>
              <w:jc w:val="center"/>
            </w:pPr>
            <w:r w:rsidRPr="00C95C55">
              <w:rPr>
                <w:sz w:val="24"/>
              </w:rPr>
              <w:t xml:space="preserve">п/п </w:t>
            </w:r>
          </w:p>
        </w:tc>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2" w:line="259" w:lineRule="auto"/>
              <w:ind w:left="0" w:right="2" w:firstLine="0"/>
              <w:jc w:val="center"/>
            </w:pPr>
            <w:r w:rsidRPr="00C95C55">
              <w:rPr>
                <w:sz w:val="24"/>
              </w:rPr>
              <w:t xml:space="preserve"> </w:t>
            </w:r>
          </w:p>
          <w:p w:rsidR="005107B3" w:rsidRDefault="003655D7" w:rsidP="00C95C55">
            <w:pPr>
              <w:spacing w:after="0" w:line="259" w:lineRule="auto"/>
              <w:ind w:left="0" w:right="52" w:firstLine="0"/>
              <w:jc w:val="center"/>
            </w:pPr>
            <w:r w:rsidRPr="00C95C55">
              <w:rPr>
                <w:sz w:val="24"/>
              </w:rPr>
              <w:t xml:space="preserve">Наименование объекта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p w:rsidR="005107B3" w:rsidRDefault="003655D7" w:rsidP="00C95C55">
            <w:pPr>
              <w:spacing w:after="0" w:line="259" w:lineRule="auto"/>
              <w:ind w:left="0" w:firstLine="0"/>
              <w:jc w:val="center"/>
            </w:pPr>
            <w:r w:rsidRPr="00C95C55">
              <w:rPr>
                <w:sz w:val="24"/>
              </w:rPr>
              <w:t xml:space="preserve">Ед. изм.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Кол-во единиц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39" w:line="239" w:lineRule="auto"/>
              <w:ind w:left="0" w:firstLine="0"/>
              <w:jc w:val="center"/>
              <w:rPr>
                <w:lang w:val="ru-RU"/>
              </w:rPr>
            </w:pPr>
            <w:r w:rsidRPr="00F4334B">
              <w:rPr>
                <w:sz w:val="24"/>
                <w:lang w:val="ru-RU"/>
              </w:rPr>
              <w:t xml:space="preserve">Необходи мый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объем, м³/сут </w:t>
            </w:r>
          </w:p>
        </w:tc>
      </w:tr>
      <w:tr w:rsidR="005107B3" w:rsidTr="00C95C55">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2.4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Строительство ФОК на площадке № 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2000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14,35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2.5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48,0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2.6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360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28,8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2.7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F4334B">
              <w:rPr>
                <w:sz w:val="24"/>
                <w:lang w:val="ru-RU"/>
              </w:rPr>
              <w:t xml:space="preserve">Реконструкция общеобразовательной организации по ул. </w:t>
            </w:r>
            <w:r w:rsidRPr="00C95C55">
              <w:rPr>
                <w:sz w:val="24"/>
              </w:rPr>
              <w:t xml:space="preserve">Гаражная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147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11,76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2.8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4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200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16,0 </w:t>
            </w:r>
          </w:p>
        </w:tc>
      </w:tr>
      <w:tr w:rsidR="005107B3" w:rsidTr="00C95C55">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p w:rsidR="005107B3" w:rsidRDefault="003655D7" w:rsidP="00C95C55">
            <w:pPr>
              <w:spacing w:after="0" w:line="259" w:lineRule="auto"/>
              <w:ind w:left="0" w:right="53" w:firstLine="0"/>
              <w:jc w:val="center"/>
            </w:pPr>
            <w:r w:rsidRPr="00C95C55">
              <w:rPr>
                <w:sz w:val="24"/>
              </w:rPr>
              <w:t xml:space="preserve">2.9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12"/>
              <w:jc w:val="center"/>
              <w:rPr>
                <w:lang w:val="ru-RU"/>
              </w:rPr>
            </w:pPr>
            <w:r w:rsidRPr="00F4334B">
              <w:rPr>
                <w:sz w:val="24"/>
                <w:lang w:val="ru-RU"/>
              </w:rPr>
              <w:t xml:space="preserve">Строительство дошкольной образовательной организации на площадке № 4 на территории 6-й очереди застройки жилого района «Южный город»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350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28,0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2.10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130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10,4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2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150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12,0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2.12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3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127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10,16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2.13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5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2.14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7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2.15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7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2.16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7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2.17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8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140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11,2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2.18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8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180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14,4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2.19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180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14,4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29" w:firstLine="0"/>
              <w:jc w:val="left"/>
            </w:pPr>
            <w:r w:rsidRPr="00C95C55">
              <w:rPr>
                <w:sz w:val="24"/>
              </w:rPr>
              <w:t xml:space="preserve">2.20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9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180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14,4 </w:t>
            </w:r>
          </w:p>
        </w:tc>
      </w:tr>
      <w:tr w:rsidR="005107B3" w:rsidTr="00C95C55">
        <w:trPr>
          <w:trHeight w:val="286"/>
        </w:trPr>
        <w:tc>
          <w:tcPr>
            <w:tcW w:w="8507" w:type="dxa"/>
            <w:gridSpan w:val="4"/>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i/>
                <w:sz w:val="24"/>
              </w:rPr>
              <w:t>Итого:</w:t>
            </w:r>
            <w:r w:rsidRPr="00C95C55">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sz w:val="24"/>
              </w:rPr>
              <w:t>291,95</w:t>
            </w:r>
            <w:r w:rsidRPr="00C95C55">
              <w:rPr>
                <w:b/>
                <w:i/>
                <w:sz w:val="24"/>
              </w:rPr>
              <w:t xml:space="preserve"> </w:t>
            </w:r>
          </w:p>
        </w:tc>
      </w:tr>
      <w:tr w:rsidR="005107B3" w:rsidTr="00C95C55">
        <w:trPr>
          <w:trHeight w:val="286"/>
        </w:trPr>
        <w:tc>
          <w:tcPr>
            <w:tcW w:w="9782" w:type="dxa"/>
            <w:gridSpan w:val="5"/>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b/>
                <w:sz w:val="24"/>
              </w:rPr>
              <w:t xml:space="preserve">п. Чапаевка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отделения центральной районной больницы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175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1,75 </w:t>
            </w:r>
          </w:p>
        </w:tc>
      </w:tr>
      <w:tr w:rsidR="005107B3" w:rsidTr="00C95C55">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3.1.1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 с поликлиникой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235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2,35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3.2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общеобразовательной организации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600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48,0 </w:t>
            </w:r>
          </w:p>
        </w:tc>
      </w:tr>
      <w:tr w:rsidR="005107B3" w:rsidTr="00C95C55">
        <w:trPr>
          <w:trHeight w:val="564"/>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3.3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24,0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3.4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300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24,0 </w:t>
            </w:r>
          </w:p>
        </w:tc>
      </w:tr>
      <w:tr w:rsidR="005107B3" w:rsidTr="00C95C55">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3.5 </w:t>
            </w:r>
          </w:p>
        </w:tc>
        <w:tc>
          <w:tcPr>
            <w:tcW w:w="555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Строительство дошкольной образовательной организации на площадке № 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74" w:firstLine="0"/>
              <w:jc w:val="left"/>
            </w:pPr>
            <w:r w:rsidRPr="00C95C55">
              <w:rPr>
                <w:sz w:val="24"/>
              </w:rPr>
              <w:t xml:space="preserve">мест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324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25,92 </w:t>
            </w:r>
          </w:p>
        </w:tc>
      </w:tr>
      <w:tr w:rsidR="005107B3" w:rsidRPr="00F4334B" w:rsidTr="00C95C55">
        <w:trPr>
          <w:trHeight w:val="1193"/>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14" w:line="259" w:lineRule="auto"/>
              <w:ind w:left="0" w:right="46" w:firstLine="0"/>
              <w:jc w:val="center"/>
            </w:pPr>
            <w:r w:rsidRPr="00C95C55">
              <w:rPr>
                <w:sz w:val="24"/>
              </w:rPr>
              <w:t xml:space="preserve"> </w:t>
            </w:r>
          </w:p>
          <w:p w:rsidR="005107B3" w:rsidRDefault="003655D7" w:rsidP="00C95C55">
            <w:pPr>
              <w:spacing w:after="16" w:line="259" w:lineRule="auto"/>
              <w:ind w:left="91" w:firstLine="0"/>
              <w:jc w:val="left"/>
            </w:pPr>
            <w:r w:rsidRPr="00C95C55">
              <w:rPr>
                <w:sz w:val="24"/>
              </w:rPr>
              <w:t xml:space="preserve">№ </w:t>
            </w:r>
          </w:p>
          <w:p w:rsidR="005107B3" w:rsidRDefault="003655D7" w:rsidP="00C95C55">
            <w:pPr>
              <w:spacing w:after="0" w:line="259" w:lineRule="auto"/>
              <w:ind w:left="0" w:right="97" w:firstLine="0"/>
              <w:jc w:val="center"/>
            </w:pPr>
            <w:r w:rsidRPr="00C95C55">
              <w:rPr>
                <w:sz w:val="24"/>
              </w:rPr>
              <w:t xml:space="preserve">п/п </w:t>
            </w:r>
          </w:p>
        </w:tc>
        <w:tc>
          <w:tcPr>
            <w:tcW w:w="5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22" w:line="259" w:lineRule="auto"/>
              <w:ind w:left="0" w:right="48" w:firstLine="0"/>
              <w:jc w:val="center"/>
            </w:pPr>
            <w:r w:rsidRPr="00C95C55">
              <w:rPr>
                <w:sz w:val="24"/>
              </w:rPr>
              <w:t xml:space="preserve"> </w:t>
            </w:r>
          </w:p>
          <w:p w:rsidR="005107B3" w:rsidRDefault="003655D7" w:rsidP="00C95C55">
            <w:pPr>
              <w:spacing w:after="0" w:line="259" w:lineRule="auto"/>
              <w:ind w:left="0" w:right="97" w:firstLine="0"/>
              <w:jc w:val="center"/>
            </w:pPr>
            <w:r w:rsidRPr="00C95C55">
              <w:rPr>
                <w:sz w:val="24"/>
              </w:rPr>
              <w:t xml:space="preserve">Наименование объекта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4"/>
              </w:rPr>
              <w:t xml:space="preserve"> </w:t>
            </w:r>
          </w:p>
          <w:p w:rsidR="005107B3" w:rsidRDefault="003655D7" w:rsidP="00C95C55">
            <w:pPr>
              <w:spacing w:after="0" w:line="259" w:lineRule="auto"/>
              <w:ind w:left="0" w:firstLine="0"/>
              <w:jc w:val="center"/>
            </w:pPr>
            <w:r w:rsidRPr="00C95C55">
              <w:rPr>
                <w:sz w:val="24"/>
              </w:rPr>
              <w:t xml:space="preserve">Ед. изм.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Кол-во единиц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39" w:line="239" w:lineRule="auto"/>
              <w:ind w:left="0" w:firstLine="0"/>
              <w:jc w:val="center"/>
              <w:rPr>
                <w:lang w:val="ru-RU"/>
              </w:rPr>
            </w:pPr>
            <w:r w:rsidRPr="00F4334B">
              <w:rPr>
                <w:sz w:val="24"/>
                <w:lang w:val="ru-RU"/>
              </w:rPr>
              <w:t xml:space="preserve">Необходи мый </w:t>
            </w:r>
          </w:p>
          <w:p w:rsidR="005107B3" w:rsidRPr="00F4334B" w:rsidRDefault="003655D7" w:rsidP="00C95C55">
            <w:pPr>
              <w:spacing w:after="0" w:line="259" w:lineRule="auto"/>
              <w:ind w:left="0" w:firstLine="0"/>
              <w:jc w:val="center"/>
              <w:rPr>
                <w:lang w:val="ru-RU"/>
              </w:rPr>
            </w:pPr>
            <w:r w:rsidRPr="00F4334B">
              <w:rPr>
                <w:sz w:val="24"/>
                <w:lang w:val="ru-RU"/>
              </w:rPr>
              <w:t xml:space="preserve">объем, м³/сут </w:t>
            </w:r>
          </w:p>
        </w:tc>
      </w:tr>
      <w:tr w:rsidR="005107B3" w:rsidTr="00C95C55">
        <w:trPr>
          <w:trHeight w:val="286"/>
        </w:trPr>
        <w:tc>
          <w:tcPr>
            <w:tcW w:w="708"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5559" w:type="dxa"/>
            <w:tcBorders>
              <w:top w:val="single" w:sz="4" w:space="0" w:color="000000"/>
              <w:left w:val="nil"/>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850" w:type="dxa"/>
            <w:tcBorders>
              <w:top w:val="single" w:sz="4" w:space="0" w:color="000000"/>
              <w:left w:val="nil"/>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1390"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right"/>
            </w:pPr>
            <w:r w:rsidRPr="00C95C55">
              <w:rPr>
                <w:b/>
                <w:i/>
                <w:sz w:val="24"/>
              </w:rPr>
              <w:t>Итого:</w:t>
            </w:r>
            <w:r w:rsidRPr="00C95C55">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8" w:firstLine="0"/>
              <w:jc w:val="center"/>
            </w:pPr>
            <w:r w:rsidRPr="00C95C55">
              <w:rPr>
                <w:b/>
                <w:i/>
                <w:sz w:val="24"/>
              </w:rPr>
              <w:t xml:space="preserve">126,02 </w:t>
            </w:r>
          </w:p>
        </w:tc>
      </w:tr>
      <w:tr w:rsidR="005107B3" w:rsidTr="00C95C55">
        <w:trPr>
          <w:trHeight w:val="288"/>
        </w:trPr>
        <w:tc>
          <w:tcPr>
            <w:tcW w:w="708"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5559"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850"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390"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right"/>
            </w:pPr>
            <w:r w:rsidRPr="00C95C55">
              <w:rPr>
                <w:b/>
                <w:sz w:val="24"/>
              </w:rPr>
              <w:t>ВСЕГО:</w:t>
            </w:r>
            <w:r w:rsidRPr="00C95C55">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98" w:firstLine="0"/>
              <w:jc w:val="center"/>
            </w:pPr>
            <w:r w:rsidRPr="00C95C55">
              <w:rPr>
                <w:b/>
                <w:sz w:val="24"/>
              </w:rPr>
              <w:t xml:space="preserve">977,42 </w:t>
            </w:r>
          </w:p>
        </w:tc>
      </w:tr>
    </w:tbl>
    <w:p w:rsidR="005107B3" w:rsidRDefault="003655D7">
      <w:pPr>
        <w:spacing w:after="0" w:line="259" w:lineRule="auto"/>
        <w:ind w:left="195" w:firstLine="0"/>
        <w:jc w:val="center"/>
      </w:pPr>
      <w:r>
        <w:rPr>
          <w:sz w:val="24"/>
        </w:rPr>
        <w:t xml:space="preserve"> </w:t>
      </w:r>
    </w:p>
    <w:p w:rsidR="005107B3" w:rsidRDefault="003655D7">
      <w:pPr>
        <w:spacing w:after="172" w:line="259" w:lineRule="auto"/>
        <w:ind w:left="850" w:firstLine="0"/>
        <w:jc w:val="left"/>
      </w:pPr>
      <w:r>
        <w:t xml:space="preserve"> </w:t>
      </w:r>
    </w:p>
    <w:p w:rsidR="005107B3" w:rsidRDefault="003655D7">
      <w:pPr>
        <w:spacing w:after="174" w:line="259" w:lineRule="auto"/>
        <w:ind w:left="398" w:right="253" w:hanging="10"/>
        <w:jc w:val="center"/>
      </w:pPr>
      <w:r>
        <w:rPr>
          <w:i/>
          <w:u w:val="single" w:color="000000"/>
        </w:rPr>
        <w:t>Показатели прогноза спроса по водоотведению</w:t>
      </w:r>
      <w:r>
        <w:rPr>
          <w:i/>
        </w:rPr>
        <w:t xml:space="preserve"> </w:t>
      </w:r>
    </w:p>
    <w:p w:rsidR="005107B3" w:rsidRDefault="003655D7">
      <w:pPr>
        <w:spacing w:after="175" w:line="259" w:lineRule="auto"/>
        <w:ind w:left="148" w:right="1" w:hanging="10"/>
        <w:jc w:val="center"/>
      </w:pPr>
      <w:r>
        <w:rPr>
          <w:i/>
        </w:rPr>
        <w:t xml:space="preserve">Хозбытовая канализация </w:t>
      </w:r>
    </w:p>
    <w:p w:rsidR="005107B3" w:rsidRPr="00F4334B" w:rsidRDefault="003655D7">
      <w:pPr>
        <w:ind w:left="127"/>
        <w:rPr>
          <w:lang w:val="ru-RU"/>
        </w:rPr>
      </w:pPr>
      <w:r w:rsidRPr="00F4334B">
        <w:rPr>
          <w:lang w:val="ru-RU"/>
        </w:rPr>
        <w:t>В перспективе проектом изменений в Генеральный план в с. п. Черноречье предусматривается развитие жилой застройки (индивидуальных и блокированных жилых домов, а также индивидуальных, блокированных и многоквартирных жилых домов)</w:t>
      </w:r>
      <w:r w:rsidRPr="00F4334B">
        <w:rPr>
          <w:rFonts w:ascii="Tahoma" w:eastAsia="Tahoma" w:hAnsi="Tahoma" w:cs="Tahoma"/>
          <w:lang w:val="ru-RU"/>
        </w:rPr>
        <w:t xml:space="preserve"> </w:t>
      </w:r>
      <w:r w:rsidRPr="00F4334B">
        <w:rPr>
          <w:lang w:val="ru-RU"/>
        </w:rPr>
        <w:t xml:space="preserve">на новых площадках строительства и за счет уплотнения существующей застройки.  </w:t>
      </w:r>
    </w:p>
    <w:p w:rsidR="005107B3" w:rsidRPr="00F4334B" w:rsidRDefault="003655D7">
      <w:pPr>
        <w:ind w:left="127"/>
        <w:rPr>
          <w:lang w:val="ru-RU"/>
        </w:rPr>
      </w:pPr>
      <w:r w:rsidRPr="00F4334B">
        <w:rPr>
          <w:lang w:val="ru-RU"/>
        </w:rPr>
        <w:t xml:space="preserve">Перспективные объёмы водоотведения от жилой застройки и от объектов строительства на каждом этапе развития с. п. Черноречье, представлены в таблице </w:t>
      </w:r>
    </w:p>
    <w:p w:rsidR="005107B3" w:rsidRPr="00F4334B" w:rsidRDefault="003655D7">
      <w:pPr>
        <w:spacing w:after="168" w:line="259" w:lineRule="auto"/>
        <w:ind w:left="127" w:firstLine="0"/>
        <w:rPr>
          <w:lang w:val="ru-RU"/>
        </w:rPr>
      </w:pPr>
      <w:r w:rsidRPr="00F4334B">
        <w:rPr>
          <w:lang w:val="ru-RU"/>
        </w:rPr>
        <w:t xml:space="preserve">3.3.6. </w:t>
      </w:r>
    </w:p>
    <w:p w:rsidR="005107B3" w:rsidRPr="00F4334B" w:rsidRDefault="003655D7">
      <w:pPr>
        <w:spacing w:line="259" w:lineRule="auto"/>
        <w:ind w:left="127" w:firstLine="0"/>
        <w:rPr>
          <w:lang w:val="ru-RU"/>
        </w:rPr>
      </w:pPr>
      <w:r w:rsidRPr="00F4334B">
        <w:rPr>
          <w:lang w:val="ru-RU"/>
        </w:rPr>
        <w:t xml:space="preserve">Таблица 3.3.6 - Прирост объёма водоотведения к 2035 г. </w:t>
      </w:r>
    </w:p>
    <w:tbl>
      <w:tblPr>
        <w:tblW w:w="9532" w:type="dxa"/>
        <w:tblInd w:w="142" w:type="dxa"/>
        <w:tblCellMar>
          <w:top w:w="14" w:type="dxa"/>
          <w:left w:w="154" w:type="dxa"/>
          <w:right w:w="96" w:type="dxa"/>
        </w:tblCellMar>
        <w:tblLook w:val="04A0" w:firstRow="1" w:lastRow="0" w:firstColumn="1" w:lastColumn="0" w:noHBand="0" w:noVBand="1"/>
      </w:tblPr>
      <w:tblGrid>
        <w:gridCol w:w="2085"/>
        <w:gridCol w:w="5578"/>
        <w:gridCol w:w="1869"/>
      </w:tblGrid>
      <w:tr w:rsidR="005107B3" w:rsidTr="00C95C55">
        <w:trPr>
          <w:trHeight w:val="838"/>
        </w:trPr>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Наименование населенного пункта </w:t>
            </w:r>
          </w:p>
        </w:tc>
        <w:tc>
          <w:tcPr>
            <w:tcW w:w="5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Потребители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Водоотведение, м</w:t>
            </w:r>
            <w:r w:rsidRPr="00C95C55">
              <w:rPr>
                <w:sz w:val="24"/>
                <w:vertAlign w:val="superscript"/>
              </w:rPr>
              <w:t>3</w:t>
            </w:r>
            <w:r w:rsidRPr="00C95C55">
              <w:rPr>
                <w:sz w:val="24"/>
              </w:rPr>
              <w:t xml:space="preserve">/сут </w:t>
            </w:r>
          </w:p>
        </w:tc>
      </w:tr>
      <w:tr w:rsidR="005107B3" w:rsidTr="00C95C55">
        <w:trPr>
          <w:trHeight w:val="286"/>
        </w:trPr>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с. Черноречье </w:t>
            </w: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Развитие жилого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2104,24 </w:t>
            </w: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Развитие общественно-делового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559,45 </w:t>
            </w:r>
          </w:p>
        </w:tc>
      </w:tr>
      <w:tr w:rsidR="005107B3" w:rsidTr="00C95C55">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Неканализованная существующая жилая застройка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200,56 </w:t>
            </w:r>
          </w:p>
        </w:tc>
      </w:tr>
      <w:tr w:rsidR="005107B3" w:rsidTr="00C95C55">
        <w:trPr>
          <w:trHeight w:val="286"/>
        </w:trPr>
        <w:tc>
          <w:tcPr>
            <w:tcW w:w="2086"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1232" w:firstLine="0"/>
              <w:jc w:val="left"/>
            </w:pPr>
            <w:r w:rsidRPr="00C95C55">
              <w:rPr>
                <w:i/>
                <w:sz w:val="24"/>
              </w:rPr>
              <w:t xml:space="preserve">Итого: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i/>
                <w:sz w:val="24"/>
              </w:rPr>
              <w:t xml:space="preserve">2864,25 </w:t>
            </w:r>
          </w:p>
        </w:tc>
      </w:tr>
      <w:tr w:rsidR="005107B3" w:rsidTr="00C95C55">
        <w:trPr>
          <w:trHeight w:val="286"/>
        </w:trPr>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с. Николаевка </w:t>
            </w: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Развитие жилого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1707,24 </w:t>
            </w:r>
          </w:p>
        </w:tc>
      </w:tr>
      <w:tr w:rsidR="005107B3" w:rsidTr="00C95C55">
        <w:trPr>
          <w:trHeight w:val="286"/>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Развитие общественно-делового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291,95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Неканализованная существующая жилая застройка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32,0 </w:t>
            </w:r>
          </w:p>
        </w:tc>
      </w:tr>
      <w:tr w:rsidR="005107B3" w:rsidTr="00C95C55">
        <w:trPr>
          <w:trHeight w:val="286"/>
        </w:trPr>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i/>
                <w:sz w:val="24"/>
              </w:rPr>
              <w:t xml:space="preserve">Итого: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i/>
                <w:sz w:val="24"/>
              </w:rPr>
              <w:t xml:space="preserve">2031,19 </w:t>
            </w:r>
          </w:p>
        </w:tc>
      </w:tr>
      <w:tr w:rsidR="005107B3" w:rsidTr="00C95C55">
        <w:trPr>
          <w:trHeight w:val="286"/>
        </w:trPr>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4"/>
              </w:rPr>
              <w:t xml:space="preserve">п. Чапаевка </w:t>
            </w: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Развитие жилого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390,8 </w:t>
            </w:r>
          </w:p>
        </w:tc>
      </w:tr>
      <w:tr w:rsidR="005107B3" w:rsidTr="00C95C55">
        <w:trPr>
          <w:trHeight w:val="288"/>
        </w:trPr>
        <w:tc>
          <w:tcPr>
            <w:tcW w:w="0" w:type="auto"/>
            <w:vMerge/>
            <w:tcBorders>
              <w:top w:val="nil"/>
              <w:left w:val="single" w:sz="4" w:space="0" w:color="000000"/>
              <w:bottom w:val="nil"/>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Развитие общественно-делового фонда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126,02 </w:t>
            </w:r>
          </w:p>
        </w:tc>
      </w:tr>
      <w:tr w:rsidR="005107B3" w:rsidTr="00C95C55">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Неканализованная существующая жилая застройка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24,0 </w:t>
            </w:r>
          </w:p>
        </w:tc>
      </w:tr>
      <w:tr w:rsidR="005107B3" w:rsidTr="00C95C55">
        <w:trPr>
          <w:trHeight w:val="286"/>
        </w:trPr>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558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i/>
                <w:sz w:val="24"/>
              </w:rPr>
              <w:t xml:space="preserve">Итого: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i/>
                <w:sz w:val="24"/>
              </w:rPr>
              <w:t xml:space="preserve">540,82 </w:t>
            </w:r>
          </w:p>
        </w:tc>
      </w:tr>
    </w:tbl>
    <w:p w:rsidR="005107B3" w:rsidRDefault="003655D7">
      <w:pPr>
        <w:spacing w:after="175" w:line="259" w:lineRule="auto"/>
        <w:ind w:left="850" w:firstLine="0"/>
        <w:jc w:val="left"/>
      </w:pPr>
      <w:r>
        <w:t xml:space="preserve"> </w:t>
      </w:r>
    </w:p>
    <w:p w:rsidR="005107B3" w:rsidRPr="00F4334B" w:rsidRDefault="003655D7">
      <w:pPr>
        <w:ind w:left="127"/>
        <w:rPr>
          <w:lang w:val="ru-RU"/>
        </w:rPr>
      </w:pPr>
      <w:r w:rsidRPr="00F4334B">
        <w:rPr>
          <w:lang w:val="ru-RU"/>
        </w:rPr>
        <w:t xml:space="preserve">В не канализованной застройке сброс хозяйственно-бытовых стоков планируется осуществлять в водонепроницаемые выгребы с последующим вывозом спецавтотранспортом в места, отведенные службой Роспотребнадзора в соответствии с Генеральной схемой санитарной очистки муниципального района Волжский.  </w:t>
      </w:r>
    </w:p>
    <w:p w:rsidR="005107B3" w:rsidRPr="00F4334B" w:rsidRDefault="003655D7">
      <w:pPr>
        <w:spacing w:after="0" w:line="399" w:lineRule="auto"/>
        <w:ind w:left="10" w:right="7" w:hanging="10"/>
        <w:jc w:val="right"/>
        <w:rPr>
          <w:lang w:val="ru-RU"/>
        </w:rPr>
      </w:pPr>
      <w:r w:rsidRPr="00F4334B">
        <w:rPr>
          <w:lang w:val="ru-RU"/>
        </w:rPr>
        <w:t xml:space="preserve">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 </w:t>
      </w:r>
    </w:p>
    <w:p w:rsidR="005107B3" w:rsidRPr="00F4334B" w:rsidRDefault="003655D7">
      <w:pPr>
        <w:spacing w:after="0" w:line="398" w:lineRule="auto"/>
        <w:ind w:left="3790" w:hanging="2583"/>
        <w:jc w:val="left"/>
        <w:rPr>
          <w:lang w:val="ru-RU"/>
        </w:rPr>
      </w:pPr>
      <w:r w:rsidRPr="00F4334B">
        <w:rPr>
          <w:i/>
          <w:lang w:val="ru-RU"/>
        </w:rPr>
        <w:t xml:space="preserve">Результаты расчета требуемой мощности канализационных очистных сооружений (КОС) </w:t>
      </w:r>
    </w:p>
    <w:p w:rsidR="005107B3" w:rsidRPr="00F4334B" w:rsidRDefault="003655D7">
      <w:pPr>
        <w:ind w:left="127"/>
        <w:rPr>
          <w:lang w:val="ru-RU"/>
        </w:rPr>
      </w:pPr>
      <w:r w:rsidRPr="00F4334B">
        <w:rPr>
          <w:lang w:val="ru-RU"/>
        </w:rPr>
        <w:t xml:space="preserve">Результаты расчета требуемой мощности канализационных очистных сооружений (КОС) представлены в таблице 3.3.7. </w:t>
      </w:r>
    </w:p>
    <w:p w:rsidR="005107B3" w:rsidRPr="00F4334B" w:rsidRDefault="003655D7">
      <w:pPr>
        <w:spacing w:line="259" w:lineRule="auto"/>
        <w:ind w:left="127" w:firstLine="0"/>
        <w:rPr>
          <w:lang w:val="ru-RU"/>
        </w:rPr>
      </w:pPr>
      <w:r w:rsidRPr="00F4334B">
        <w:rPr>
          <w:lang w:val="ru-RU"/>
        </w:rPr>
        <w:t>Таблица 3.3.7 - Результаты расчета требуемой мощности КОС, м</w:t>
      </w:r>
      <w:r w:rsidRPr="00F4334B">
        <w:rPr>
          <w:vertAlign w:val="superscript"/>
          <w:lang w:val="ru-RU"/>
        </w:rPr>
        <w:t>3</w:t>
      </w:r>
      <w:r w:rsidRPr="00F4334B">
        <w:rPr>
          <w:lang w:val="ru-RU"/>
        </w:rPr>
        <w:t xml:space="preserve">/сут  </w:t>
      </w:r>
    </w:p>
    <w:tbl>
      <w:tblPr>
        <w:tblW w:w="9417" w:type="dxa"/>
        <w:tblInd w:w="142" w:type="dxa"/>
        <w:tblCellMar>
          <w:top w:w="14" w:type="dxa"/>
          <w:left w:w="185" w:type="dxa"/>
          <w:right w:w="115" w:type="dxa"/>
        </w:tblCellMar>
        <w:tblLook w:val="04A0" w:firstRow="1" w:lastRow="0" w:firstColumn="1" w:lastColumn="0" w:noHBand="0" w:noVBand="1"/>
      </w:tblPr>
      <w:tblGrid>
        <w:gridCol w:w="6755"/>
        <w:gridCol w:w="970"/>
        <w:gridCol w:w="1692"/>
      </w:tblGrid>
      <w:tr w:rsidR="005107B3" w:rsidTr="00C95C55">
        <w:trPr>
          <w:trHeight w:val="838"/>
        </w:trPr>
        <w:tc>
          <w:tcPr>
            <w:tcW w:w="6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4"/>
              </w:rPr>
              <w:t xml:space="preserve">Наименование параметра </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Ед. изм.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Требуемая мощность до 2035 г. </w:t>
            </w:r>
          </w:p>
        </w:tc>
      </w:tr>
      <w:tr w:rsidR="005107B3" w:rsidTr="00C95C55">
        <w:trPr>
          <w:trHeight w:val="286"/>
        </w:trPr>
        <w:tc>
          <w:tcPr>
            <w:tcW w:w="6755"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3845" w:firstLine="0"/>
              <w:jc w:val="left"/>
            </w:pPr>
            <w:r w:rsidRPr="00C95C55">
              <w:rPr>
                <w:sz w:val="24"/>
              </w:rPr>
              <w:t xml:space="preserve">с. Черноречье </w:t>
            </w:r>
          </w:p>
        </w:tc>
        <w:tc>
          <w:tcPr>
            <w:tcW w:w="970"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692"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Производительность КОС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5300 </w:t>
            </w: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67" w:firstLine="0"/>
              <w:jc w:val="center"/>
              <w:rPr>
                <w:lang w:val="ru-RU"/>
              </w:rPr>
            </w:pPr>
            <w:r w:rsidRPr="00F4334B">
              <w:rPr>
                <w:sz w:val="24"/>
                <w:lang w:val="ru-RU"/>
              </w:rPr>
              <w:t xml:space="preserve">Потребность в перекачке сточных вод от новых отребителей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2864,25 </w:t>
            </w: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Резерв производственной мощности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4" w:firstLine="0"/>
              <w:jc w:val="center"/>
            </w:pPr>
            <w:r w:rsidRPr="00C95C55">
              <w:rPr>
                <w:b/>
                <w:i/>
                <w:sz w:val="24"/>
              </w:rPr>
              <w:t xml:space="preserve">46% </w:t>
            </w:r>
          </w:p>
        </w:tc>
      </w:tr>
      <w:tr w:rsidR="005107B3" w:rsidTr="00C95C55">
        <w:trPr>
          <w:trHeight w:val="286"/>
        </w:trPr>
        <w:tc>
          <w:tcPr>
            <w:tcW w:w="6755"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3838" w:firstLine="0"/>
              <w:jc w:val="left"/>
            </w:pPr>
            <w:r w:rsidRPr="00C95C55">
              <w:rPr>
                <w:sz w:val="24"/>
              </w:rPr>
              <w:t xml:space="preserve">с. Николаевка </w:t>
            </w:r>
          </w:p>
        </w:tc>
        <w:tc>
          <w:tcPr>
            <w:tcW w:w="970"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692"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8"/>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Производительность КОС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2200 </w:t>
            </w:r>
          </w:p>
        </w:tc>
      </w:tr>
      <w:tr w:rsidR="005107B3" w:rsidTr="00C95C55">
        <w:trPr>
          <w:trHeight w:val="300"/>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66" w:firstLine="0"/>
              <w:jc w:val="center"/>
              <w:rPr>
                <w:lang w:val="ru-RU"/>
              </w:rPr>
            </w:pPr>
            <w:r w:rsidRPr="00F4334B">
              <w:rPr>
                <w:sz w:val="24"/>
                <w:lang w:val="ru-RU"/>
              </w:rPr>
              <w:t xml:space="preserve">Потребность в перекачке сточных вод от новых потребителей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2031,2 </w:t>
            </w: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Резерв производственной мощности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4" w:firstLine="0"/>
              <w:jc w:val="center"/>
            </w:pPr>
            <w:r w:rsidRPr="00C95C55">
              <w:rPr>
                <w:b/>
                <w:i/>
                <w:sz w:val="24"/>
              </w:rPr>
              <w:t xml:space="preserve">8% </w:t>
            </w:r>
          </w:p>
        </w:tc>
      </w:tr>
      <w:tr w:rsidR="005107B3" w:rsidTr="00C95C55">
        <w:trPr>
          <w:trHeight w:val="286"/>
        </w:trPr>
        <w:tc>
          <w:tcPr>
            <w:tcW w:w="6755" w:type="dxa"/>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2598" w:firstLine="0"/>
              <w:jc w:val="center"/>
            </w:pPr>
            <w:r w:rsidRPr="00C95C55">
              <w:rPr>
                <w:sz w:val="24"/>
              </w:rPr>
              <w:t xml:space="preserve">п. Чапаевка </w:t>
            </w:r>
          </w:p>
        </w:tc>
        <w:tc>
          <w:tcPr>
            <w:tcW w:w="970"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692"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Производительность КОС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2500 </w:t>
            </w:r>
          </w:p>
        </w:tc>
      </w:tr>
      <w:tr w:rsidR="005107B3" w:rsidTr="00C95C55">
        <w:trPr>
          <w:trHeight w:val="303"/>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67" w:firstLine="0"/>
              <w:jc w:val="center"/>
              <w:rPr>
                <w:lang w:val="ru-RU"/>
              </w:rPr>
            </w:pPr>
            <w:r w:rsidRPr="00F4334B">
              <w:rPr>
                <w:sz w:val="24"/>
                <w:lang w:val="ru-RU"/>
              </w:rPr>
              <w:t xml:space="preserve">Потребность в перекачке сточных вод от новых потребителей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м</w:t>
            </w:r>
            <w:r w:rsidRPr="00C95C55">
              <w:rPr>
                <w:sz w:val="24"/>
                <w:vertAlign w:val="superscript"/>
              </w:rPr>
              <w:t>3</w:t>
            </w:r>
            <w:r w:rsidRPr="00C95C55">
              <w:rPr>
                <w:sz w:val="24"/>
              </w:rPr>
              <w:t xml:space="preserve">/сут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540,82 </w:t>
            </w:r>
          </w:p>
        </w:tc>
      </w:tr>
      <w:tr w:rsidR="005107B3" w:rsidTr="00C95C55">
        <w:trPr>
          <w:trHeight w:val="286"/>
        </w:trPr>
        <w:tc>
          <w:tcPr>
            <w:tcW w:w="67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6" w:firstLine="0"/>
              <w:jc w:val="center"/>
            </w:pPr>
            <w:r w:rsidRPr="00C95C55">
              <w:rPr>
                <w:sz w:val="24"/>
              </w:rPr>
              <w:t xml:space="preserve">Резерв производственной мощности </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 </w:t>
            </w:r>
          </w:p>
        </w:tc>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4" w:firstLine="0"/>
              <w:jc w:val="center"/>
            </w:pPr>
            <w:r w:rsidRPr="00C95C55">
              <w:rPr>
                <w:b/>
                <w:i/>
                <w:sz w:val="24"/>
              </w:rPr>
              <w:t xml:space="preserve">78% </w:t>
            </w:r>
          </w:p>
        </w:tc>
      </w:tr>
    </w:tbl>
    <w:p w:rsidR="005107B3" w:rsidRDefault="003655D7">
      <w:pPr>
        <w:spacing w:after="164" w:line="259" w:lineRule="auto"/>
        <w:ind w:left="850" w:firstLine="0"/>
        <w:jc w:val="left"/>
      </w:pPr>
      <w:r>
        <w:rPr>
          <w:sz w:val="28"/>
        </w:rPr>
        <w:t xml:space="preserve"> </w:t>
      </w:r>
    </w:p>
    <w:p w:rsidR="005107B3" w:rsidRDefault="003655D7">
      <w:pPr>
        <w:spacing w:after="125" w:line="259" w:lineRule="auto"/>
        <w:ind w:left="148" w:hanging="10"/>
        <w:jc w:val="center"/>
      </w:pPr>
      <w:r>
        <w:rPr>
          <w:i/>
        </w:rPr>
        <w:t xml:space="preserve">Дождевая канализация. </w:t>
      </w:r>
    </w:p>
    <w:p w:rsidR="005107B3" w:rsidRPr="00F4334B" w:rsidRDefault="003655D7">
      <w:pPr>
        <w:ind w:left="127"/>
        <w:rPr>
          <w:lang w:val="ru-RU"/>
        </w:rPr>
      </w:pPr>
      <w:r w:rsidRPr="00F4334B">
        <w:rPr>
          <w:lang w:val="ru-RU"/>
        </w:rPr>
        <w:t xml:space="preserve">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 </w:t>
      </w:r>
    </w:p>
    <w:p w:rsidR="005107B3" w:rsidRPr="00F4334B" w:rsidRDefault="003655D7">
      <w:pPr>
        <w:ind w:left="127"/>
        <w:rPr>
          <w:lang w:val="ru-RU"/>
        </w:rPr>
      </w:pPr>
      <w:r w:rsidRPr="00F4334B">
        <w:rPr>
          <w:lang w:val="ru-RU"/>
        </w:rPr>
        <w:t xml:space="preserve">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 </w:t>
      </w:r>
    </w:p>
    <w:p w:rsidR="005107B3" w:rsidRPr="00F4334B" w:rsidRDefault="003655D7">
      <w:pPr>
        <w:spacing w:after="175" w:line="259" w:lineRule="auto"/>
        <w:ind w:left="200" w:firstLine="0"/>
        <w:jc w:val="center"/>
        <w:rPr>
          <w:lang w:val="ru-RU"/>
        </w:rPr>
      </w:pPr>
      <w:r w:rsidRPr="00F4334B">
        <w:rPr>
          <w:i/>
          <w:lang w:val="ru-RU"/>
        </w:rPr>
        <w:t xml:space="preserve"> </w:t>
      </w:r>
    </w:p>
    <w:p w:rsidR="005107B3" w:rsidRPr="00F4334B" w:rsidRDefault="003655D7">
      <w:pPr>
        <w:spacing w:after="124" w:line="259" w:lineRule="auto"/>
        <w:ind w:left="398" w:right="252" w:hanging="10"/>
        <w:jc w:val="center"/>
        <w:rPr>
          <w:lang w:val="ru-RU"/>
        </w:rPr>
      </w:pPr>
      <w:r w:rsidRPr="00F4334B">
        <w:rPr>
          <w:i/>
          <w:u w:val="single" w:color="000000"/>
          <w:lang w:val="ru-RU"/>
        </w:rPr>
        <w:t>Показатели прогноза спроса по электроснабжению</w:t>
      </w:r>
      <w:r w:rsidRPr="00F4334B">
        <w:rPr>
          <w:i/>
          <w:lang w:val="ru-RU"/>
        </w:rPr>
        <w:t xml:space="preserve"> </w:t>
      </w:r>
    </w:p>
    <w:p w:rsidR="005107B3" w:rsidRPr="00F4334B" w:rsidRDefault="003655D7">
      <w:pPr>
        <w:ind w:left="127"/>
        <w:rPr>
          <w:lang w:val="ru-RU"/>
        </w:rPr>
      </w:pPr>
      <w:r w:rsidRPr="00F4334B">
        <w:rPr>
          <w:lang w:val="ru-RU"/>
        </w:rPr>
        <w:t xml:space="preserve">Исходными данными для разработки электроснабжения вновь проектируемой застройки территорий сельского поселения Черноречье является Генеральный план с нанесением зон с концентрированными нагрузками. </w:t>
      </w:r>
    </w:p>
    <w:p w:rsidR="005107B3" w:rsidRPr="00F4334B" w:rsidRDefault="003655D7">
      <w:pPr>
        <w:spacing w:after="174" w:line="259" w:lineRule="auto"/>
        <w:ind w:left="850" w:firstLine="0"/>
        <w:rPr>
          <w:lang w:val="ru-RU"/>
        </w:rPr>
      </w:pPr>
      <w:r w:rsidRPr="00F4334B">
        <w:rPr>
          <w:lang w:val="ru-RU"/>
        </w:rPr>
        <w:t xml:space="preserve">Потребителями электроэнергии проектируемой застройки являются: </w:t>
      </w:r>
    </w:p>
    <w:p w:rsidR="005107B3" w:rsidRPr="00F4334B" w:rsidRDefault="003655D7">
      <w:pPr>
        <w:spacing w:after="164" w:line="265" w:lineRule="auto"/>
        <w:ind w:left="10" w:right="123" w:hanging="10"/>
        <w:jc w:val="right"/>
        <w:rPr>
          <w:lang w:val="ru-RU"/>
        </w:rPr>
      </w:pPr>
      <w:r w:rsidRPr="00F4334B">
        <w:rPr>
          <w:lang w:val="ru-RU"/>
        </w:rPr>
        <w:t xml:space="preserve">1-2 этажная усадебная застройка – </w:t>
      </w:r>
      <w:r>
        <w:t>III</w:t>
      </w:r>
      <w:r w:rsidRPr="00F4334B">
        <w:rPr>
          <w:lang w:val="ru-RU"/>
        </w:rPr>
        <w:t xml:space="preserve"> категории надежности электроснабжения, общественные здания – </w:t>
      </w:r>
      <w:r>
        <w:t>II</w:t>
      </w:r>
      <w:r w:rsidRPr="00F4334B">
        <w:rPr>
          <w:lang w:val="ru-RU"/>
        </w:rPr>
        <w:t>-</w:t>
      </w:r>
      <w:r>
        <w:t>III</w:t>
      </w:r>
      <w:r w:rsidRPr="00F4334B">
        <w:rPr>
          <w:lang w:val="ru-RU"/>
        </w:rPr>
        <w:t xml:space="preserve"> категории, предприятия торговли - </w:t>
      </w:r>
      <w:r>
        <w:t>III</w:t>
      </w:r>
      <w:r w:rsidRPr="00F4334B">
        <w:rPr>
          <w:lang w:val="ru-RU"/>
        </w:rPr>
        <w:t xml:space="preserve"> категории, </w:t>
      </w:r>
    </w:p>
    <w:p w:rsidR="005107B3" w:rsidRPr="00F4334B" w:rsidRDefault="003655D7">
      <w:pPr>
        <w:spacing w:after="124" w:line="259" w:lineRule="auto"/>
        <w:ind w:left="127" w:firstLine="0"/>
        <w:rPr>
          <w:lang w:val="ru-RU"/>
        </w:rPr>
      </w:pPr>
      <w:r w:rsidRPr="00F4334B">
        <w:rPr>
          <w:lang w:val="ru-RU"/>
        </w:rPr>
        <w:t xml:space="preserve">коммунальные предприятия – </w:t>
      </w:r>
      <w:r>
        <w:t>II</w:t>
      </w:r>
      <w:r w:rsidRPr="00F4334B">
        <w:rPr>
          <w:lang w:val="ru-RU"/>
        </w:rPr>
        <w:t xml:space="preserve"> категории, и наружное освещение. </w:t>
      </w:r>
    </w:p>
    <w:p w:rsidR="005107B3" w:rsidRPr="00F4334B" w:rsidRDefault="003655D7">
      <w:pPr>
        <w:ind w:left="127"/>
        <w:rPr>
          <w:lang w:val="ru-RU"/>
        </w:rPr>
      </w:pPr>
      <w:r w:rsidRPr="00F4334B">
        <w:rPr>
          <w:lang w:val="ru-RU"/>
        </w:rPr>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 г.                                                                          </w:t>
      </w:r>
    </w:p>
    <w:p w:rsidR="005107B3" w:rsidRPr="00F4334B" w:rsidRDefault="003655D7">
      <w:pPr>
        <w:ind w:left="127"/>
        <w:rPr>
          <w:lang w:val="ru-RU"/>
        </w:rPr>
      </w:pPr>
      <w:r w:rsidRPr="00F4334B">
        <w:rPr>
          <w:lang w:val="ru-RU"/>
        </w:rPr>
        <w:t xml:space="preserve">Ориентировочный расчет электрической мощности на новое строительство (до 2033г.) представлен в таблице 3.3.8. </w:t>
      </w:r>
    </w:p>
    <w:p w:rsidR="005107B3" w:rsidRPr="00F4334B" w:rsidRDefault="003655D7">
      <w:pPr>
        <w:spacing w:line="259" w:lineRule="auto"/>
        <w:ind w:left="127" w:firstLine="0"/>
        <w:rPr>
          <w:lang w:val="ru-RU"/>
        </w:rPr>
      </w:pPr>
      <w:r w:rsidRPr="00F4334B">
        <w:rPr>
          <w:lang w:val="ru-RU"/>
        </w:rPr>
        <w:t xml:space="preserve">Таблица 3.3.8 – Ориентировочные величины электрической мощности до 2035г. </w:t>
      </w:r>
    </w:p>
    <w:tbl>
      <w:tblPr>
        <w:tblW w:w="9902" w:type="dxa"/>
        <w:tblInd w:w="-130" w:type="dxa"/>
        <w:tblCellMar>
          <w:top w:w="14" w:type="dxa"/>
          <w:left w:w="94" w:type="dxa"/>
          <w:right w:w="24" w:type="dxa"/>
        </w:tblCellMar>
        <w:tblLook w:val="04A0" w:firstRow="1" w:lastRow="0" w:firstColumn="1" w:lastColumn="0" w:noHBand="0" w:noVBand="1"/>
      </w:tblPr>
      <w:tblGrid>
        <w:gridCol w:w="2137"/>
        <w:gridCol w:w="1709"/>
        <w:gridCol w:w="1875"/>
        <w:gridCol w:w="1658"/>
        <w:gridCol w:w="2523"/>
      </w:tblGrid>
      <w:tr w:rsidR="005107B3" w:rsidTr="00C95C55">
        <w:trPr>
          <w:trHeight w:val="838"/>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территории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3"/>
              <w:jc w:val="center"/>
            </w:pPr>
            <w:r w:rsidRPr="00C95C55">
              <w:rPr>
                <w:sz w:val="24"/>
              </w:rPr>
              <w:t xml:space="preserve">Количество планируемых коттеджей, шт.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Электрическая нагрузка активная, кВт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Электрическая нагрузка полная, кВт </w:t>
            </w:r>
            <w:r w:rsidRPr="00C95C55">
              <w:rPr>
                <w:sz w:val="24"/>
                <w:vertAlign w:val="superscript"/>
              </w:rPr>
              <w:t>(*)</w:t>
            </w:r>
            <w:r w:rsidRPr="00C95C55">
              <w:rPr>
                <w:sz w:val="24"/>
              </w:rPr>
              <w:t xml:space="preserve">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 w:firstLine="0"/>
              <w:jc w:val="center"/>
            </w:pPr>
            <w:r w:rsidRPr="00C95C55">
              <w:rPr>
                <w:sz w:val="24"/>
              </w:rPr>
              <w:t xml:space="preserve">Мощность и количество трансформаторов </w:t>
            </w:r>
          </w:p>
        </w:tc>
      </w:tr>
      <w:tr w:rsidR="005107B3" w:rsidTr="00C95C55">
        <w:trPr>
          <w:trHeight w:val="288"/>
        </w:trPr>
        <w:tc>
          <w:tcPr>
            <w:tcW w:w="2136" w:type="dxa"/>
            <w:tcBorders>
              <w:top w:val="single" w:sz="4" w:space="0" w:color="000000"/>
              <w:left w:val="single" w:sz="4" w:space="0" w:color="000000"/>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709"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875" w:type="dxa"/>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0" w:right="62" w:firstLine="0"/>
              <w:jc w:val="right"/>
            </w:pPr>
            <w:r w:rsidRPr="00C95C55">
              <w:rPr>
                <w:sz w:val="24"/>
              </w:rPr>
              <w:t xml:space="preserve">с. Черноречье </w:t>
            </w:r>
          </w:p>
        </w:tc>
        <w:tc>
          <w:tcPr>
            <w:tcW w:w="1658"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2523" w:type="dxa"/>
            <w:tcBorders>
              <w:top w:val="single" w:sz="4" w:space="0" w:color="000000"/>
              <w:left w:val="nil"/>
              <w:bottom w:val="single" w:sz="4" w:space="0" w:color="000000"/>
              <w:right w:val="single" w:sz="4" w:space="0" w:color="000000"/>
            </w:tcBorders>
            <w:shd w:val="clear" w:color="auto" w:fill="auto"/>
            <w:vAlign w:val="bottom"/>
          </w:tcPr>
          <w:p w:rsidR="005107B3" w:rsidRDefault="005107B3" w:rsidP="00C95C55">
            <w:pPr>
              <w:spacing w:after="160" w:line="259" w:lineRule="auto"/>
              <w:ind w:left="0" w:firstLine="0"/>
              <w:jc w:val="left"/>
            </w:pP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2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154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center"/>
            </w:pPr>
            <w:r w:rsidRPr="00C95C55">
              <w:rPr>
                <w:sz w:val="24"/>
              </w:rPr>
              <w:t xml:space="preserve">308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342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1х400 кВт – 1 шт. </w:t>
            </w: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3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82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center"/>
            </w:pPr>
            <w:r w:rsidRPr="00C95C55">
              <w:rPr>
                <w:sz w:val="24"/>
              </w:rPr>
              <w:t xml:space="preserve">172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191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1х250 кВт – 1 шт. </w:t>
            </w:r>
          </w:p>
        </w:tc>
      </w:tr>
      <w:tr w:rsidR="005107B3" w:rsidRPr="00F4334B" w:rsidTr="00C95C55">
        <w:trPr>
          <w:trHeight w:val="562"/>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4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466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932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1035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2 шт. 1х250 кВт – 1 шт. </w:t>
            </w: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5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3 878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7 756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8 618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1х400 кВт – 22 шт. </w:t>
            </w: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8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604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1 208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1 342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1х400 кВт – 4 шт. </w:t>
            </w:r>
          </w:p>
        </w:tc>
      </w:tr>
      <w:tr w:rsidR="005107B3" w:rsidRPr="00F4334B" w:rsidTr="00C95C55">
        <w:trPr>
          <w:trHeight w:val="562"/>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9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750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1 500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1 667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4 шт. 1х250 кВт – 1 шт. </w:t>
            </w:r>
          </w:p>
        </w:tc>
      </w:tr>
      <w:tr w:rsidR="005107B3" w:rsidRPr="00F4334B" w:rsidTr="00C95C55">
        <w:trPr>
          <w:trHeight w:val="564"/>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pPr>
            <w:r w:rsidRPr="00C95C55">
              <w:rPr>
                <w:sz w:val="24"/>
              </w:rPr>
              <w:t xml:space="preserve">ПЛОЩАДКА № 10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325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650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722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1 шт. 1х250 кВт – 1 шт. </w:t>
            </w:r>
          </w:p>
        </w:tc>
      </w:tr>
      <w:tr w:rsidR="005107B3" w:rsidTr="00C95C55">
        <w:trPr>
          <w:trHeight w:val="286"/>
        </w:trPr>
        <w:tc>
          <w:tcPr>
            <w:tcW w:w="2136" w:type="dxa"/>
            <w:tcBorders>
              <w:top w:val="single" w:sz="4" w:space="0" w:color="000000"/>
              <w:left w:val="single" w:sz="4" w:space="0" w:color="000000"/>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1709" w:type="dxa"/>
            <w:tcBorders>
              <w:top w:val="single" w:sz="4" w:space="0" w:color="000000"/>
              <w:left w:val="nil"/>
              <w:bottom w:val="single" w:sz="4"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1875" w:type="dxa"/>
            <w:tcBorders>
              <w:top w:val="single" w:sz="4" w:space="0" w:color="000000"/>
              <w:left w:val="nil"/>
              <w:bottom w:val="single" w:sz="4" w:space="0" w:color="000000"/>
              <w:right w:val="nil"/>
            </w:tcBorders>
            <w:shd w:val="clear" w:color="auto" w:fill="auto"/>
          </w:tcPr>
          <w:p w:rsidR="005107B3" w:rsidRDefault="003655D7" w:rsidP="00C95C55">
            <w:pPr>
              <w:spacing w:after="0" w:line="259" w:lineRule="auto"/>
              <w:ind w:left="0" w:right="55" w:firstLine="0"/>
              <w:jc w:val="right"/>
            </w:pPr>
            <w:r w:rsidRPr="00C95C55">
              <w:rPr>
                <w:sz w:val="24"/>
              </w:rPr>
              <w:t xml:space="preserve">с. Николаевка </w:t>
            </w:r>
          </w:p>
        </w:tc>
        <w:tc>
          <w:tcPr>
            <w:tcW w:w="1658"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252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1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center"/>
            </w:pPr>
            <w:r w:rsidRPr="00C95C55">
              <w:rPr>
                <w:sz w:val="24"/>
              </w:rPr>
              <w:t xml:space="preserve">499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center"/>
            </w:pPr>
            <w:r w:rsidRPr="00C95C55">
              <w:rPr>
                <w:sz w:val="24"/>
              </w:rPr>
              <w:t xml:space="preserve">998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1109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1х400 кВт – 2 шт. </w:t>
            </w:r>
          </w:p>
        </w:tc>
      </w:tr>
      <w:tr w:rsidR="005107B3" w:rsidRPr="00F4334B" w:rsidTr="00C95C55">
        <w:trPr>
          <w:trHeight w:val="562"/>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2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629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1 258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1 398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3 шт. 1х250 кВт – 1 шт. </w:t>
            </w:r>
          </w:p>
        </w:tc>
      </w:tr>
      <w:tr w:rsidR="005107B3" w:rsidRPr="00F4334B" w:rsidTr="00C95C55">
        <w:trPr>
          <w:trHeight w:val="562"/>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3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452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904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1004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2 шт. 1х250 кВт – 1 шт. </w:t>
            </w:r>
          </w:p>
        </w:tc>
      </w:tr>
      <w:tr w:rsidR="005107B3" w:rsidTr="00C95C55">
        <w:trPr>
          <w:trHeight w:val="286"/>
        </w:trPr>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8" w:firstLine="0"/>
              <w:jc w:val="left"/>
            </w:pPr>
            <w:r w:rsidRPr="00C95C55">
              <w:rPr>
                <w:sz w:val="24"/>
              </w:rPr>
              <w:t xml:space="preserve">ПЛОЩАДКА № 4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1 325 </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2 650 </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5" w:firstLine="0"/>
              <w:jc w:val="center"/>
            </w:pPr>
            <w:r w:rsidRPr="00C95C55">
              <w:rPr>
                <w:sz w:val="24"/>
              </w:rPr>
              <w:t xml:space="preserve">2 944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7" w:firstLine="0"/>
              <w:jc w:val="center"/>
            </w:pPr>
            <w:r w:rsidRPr="00C95C55">
              <w:rPr>
                <w:sz w:val="24"/>
              </w:rPr>
              <w:t xml:space="preserve">1х400 кВт – 8 шт. </w:t>
            </w:r>
          </w:p>
        </w:tc>
      </w:tr>
      <w:tr w:rsidR="005107B3" w:rsidRPr="00F4334B" w:rsidTr="00C95C55">
        <w:trPr>
          <w:trHeight w:val="565"/>
        </w:trPr>
        <w:tc>
          <w:tcPr>
            <w:tcW w:w="2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5 </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4"/>
              </w:rPr>
              <w:t xml:space="preserve">213 </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4"/>
              </w:rPr>
              <w:t xml:space="preserve">426 </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473 </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3" w:right="26" w:firstLine="0"/>
              <w:jc w:val="center"/>
              <w:rPr>
                <w:lang w:val="ru-RU"/>
              </w:rPr>
            </w:pPr>
            <w:r w:rsidRPr="00F4334B">
              <w:rPr>
                <w:sz w:val="24"/>
                <w:lang w:val="ru-RU"/>
              </w:rPr>
              <w:t xml:space="preserve">1х400 кВт – 1 шт. 1х250 кВт – 1 шт. </w:t>
            </w:r>
          </w:p>
        </w:tc>
      </w:tr>
      <w:tr w:rsidR="005107B3" w:rsidTr="00C95C55">
        <w:trPr>
          <w:trHeight w:val="288"/>
        </w:trPr>
        <w:tc>
          <w:tcPr>
            <w:tcW w:w="2136" w:type="dxa"/>
            <w:tcBorders>
              <w:top w:val="single" w:sz="4" w:space="0" w:color="000000"/>
              <w:left w:val="single" w:sz="4" w:space="0" w:color="000000"/>
              <w:bottom w:val="single" w:sz="6"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1709" w:type="dxa"/>
            <w:tcBorders>
              <w:top w:val="single" w:sz="4" w:space="0" w:color="000000"/>
              <w:left w:val="nil"/>
              <w:bottom w:val="single" w:sz="6" w:space="0" w:color="000000"/>
              <w:right w:val="nil"/>
            </w:tcBorders>
            <w:shd w:val="clear" w:color="auto" w:fill="auto"/>
          </w:tcPr>
          <w:p w:rsidR="005107B3" w:rsidRPr="00F4334B" w:rsidRDefault="005107B3" w:rsidP="00C95C55">
            <w:pPr>
              <w:spacing w:after="160" w:line="259" w:lineRule="auto"/>
              <w:ind w:left="0" w:firstLine="0"/>
              <w:jc w:val="left"/>
              <w:rPr>
                <w:lang w:val="ru-RU"/>
              </w:rPr>
            </w:pPr>
          </w:p>
        </w:tc>
        <w:tc>
          <w:tcPr>
            <w:tcW w:w="1875" w:type="dxa"/>
            <w:tcBorders>
              <w:top w:val="single" w:sz="4" w:space="0" w:color="000000"/>
              <w:left w:val="nil"/>
              <w:bottom w:val="single" w:sz="6" w:space="0" w:color="000000"/>
              <w:right w:val="nil"/>
            </w:tcBorders>
            <w:shd w:val="clear" w:color="auto" w:fill="auto"/>
          </w:tcPr>
          <w:p w:rsidR="005107B3" w:rsidRDefault="003655D7" w:rsidP="00C95C55">
            <w:pPr>
              <w:spacing w:after="0" w:line="259" w:lineRule="auto"/>
              <w:ind w:left="444" w:firstLine="0"/>
              <w:jc w:val="left"/>
            </w:pPr>
            <w:r w:rsidRPr="00C95C55">
              <w:rPr>
                <w:sz w:val="24"/>
              </w:rPr>
              <w:t xml:space="preserve">п. Чапаевка </w:t>
            </w:r>
          </w:p>
        </w:tc>
        <w:tc>
          <w:tcPr>
            <w:tcW w:w="1658" w:type="dxa"/>
            <w:tcBorders>
              <w:top w:val="single" w:sz="4" w:space="0" w:color="000000"/>
              <w:left w:val="nil"/>
              <w:bottom w:val="single" w:sz="6" w:space="0" w:color="000000"/>
              <w:right w:val="nil"/>
            </w:tcBorders>
            <w:shd w:val="clear" w:color="auto" w:fill="auto"/>
          </w:tcPr>
          <w:p w:rsidR="005107B3" w:rsidRDefault="005107B3" w:rsidP="00C95C55">
            <w:pPr>
              <w:spacing w:after="160" w:line="259" w:lineRule="auto"/>
              <w:ind w:left="0" w:firstLine="0"/>
              <w:jc w:val="left"/>
            </w:pPr>
          </w:p>
        </w:tc>
        <w:tc>
          <w:tcPr>
            <w:tcW w:w="2523" w:type="dxa"/>
            <w:tcBorders>
              <w:top w:val="single" w:sz="4" w:space="0" w:color="000000"/>
              <w:left w:val="nil"/>
              <w:bottom w:val="single" w:sz="6"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RPr="00F4334B" w:rsidTr="00C95C55">
        <w:trPr>
          <w:trHeight w:val="564"/>
        </w:trPr>
        <w:tc>
          <w:tcPr>
            <w:tcW w:w="2136" w:type="dxa"/>
            <w:tcBorders>
              <w:top w:val="single" w:sz="6" w:space="0" w:color="000000"/>
              <w:left w:val="single" w:sz="4"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58" w:firstLine="0"/>
              <w:jc w:val="left"/>
            </w:pPr>
            <w:r w:rsidRPr="00C95C55">
              <w:rPr>
                <w:sz w:val="24"/>
              </w:rPr>
              <w:t xml:space="preserve">ПЛОЩАДКА № 1 </w:t>
            </w:r>
          </w:p>
        </w:tc>
        <w:tc>
          <w:tcPr>
            <w:tcW w:w="17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4"/>
              </w:rPr>
              <w:t xml:space="preserve">4 584 </w:t>
            </w:r>
          </w:p>
        </w:tc>
        <w:tc>
          <w:tcPr>
            <w:tcW w:w="1875"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9 168 </w:t>
            </w:r>
          </w:p>
        </w:tc>
        <w:tc>
          <w:tcPr>
            <w:tcW w:w="1658"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4"/>
              </w:rPr>
              <w:t xml:space="preserve">10 186 </w:t>
            </w:r>
          </w:p>
        </w:tc>
        <w:tc>
          <w:tcPr>
            <w:tcW w:w="2523" w:type="dxa"/>
            <w:tcBorders>
              <w:top w:val="single" w:sz="6" w:space="0" w:color="000000"/>
              <w:left w:val="single" w:sz="6"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1х400 кВт – 25 шт. 1х250 кВт – 1 шт.. </w:t>
            </w:r>
          </w:p>
        </w:tc>
      </w:tr>
    </w:tbl>
    <w:p w:rsidR="005107B3" w:rsidRPr="00F4334B" w:rsidRDefault="003655D7">
      <w:pPr>
        <w:spacing w:after="38" w:line="269" w:lineRule="auto"/>
        <w:ind w:left="-5" w:hanging="10"/>
        <w:jc w:val="left"/>
        <w:rPr>
          <w:lang w:val="ru-RU"/>
        </w:rPr>
      </w:pPr>
      <w:r w:rsidRPr="00F4334B">
        <w:rPr>
          <w:sz w:val="24"/>
          <w:vertAlign w:val="superscript"/>
          <w:lang w:val="ru-RU"/>
        </w:rPr>
        <w:t xml:space="preserve">(*) </w:t>
      </w:r>
      <w:r w:rsidRPr="00F4334B">
        <w:rPr>
          <w:sz w:val="24"/>
          <w:lang w:val="ru-RU"/>
        </w:rPr>
        <w:t xml:space="preserve">Примечание: коэффициент мощности </w:t>
      </w:r>
      <w:r>
        <w:rPr>
          <w:sz w:val="24"/>
        </w:rPr>
        <w:t>c</w:t>
      </w:r>
      <w:r w:rsidRPr="00F4334B">
        <w:rPr>
          <w:sz w:val="24"/>
          <w:lang w:val="ru-RU"/>
        </w:rPr>
        <w:t>о</w:t>
      </w:r>
      <w:r>
        <w:rPr>
          <w:sz w:val="24"/>
        </w:rPr>
        <w:t>s</w:t>
      </w:r>
      <w:r w:rsidRPr="00F4334B">
        <w:rPr>
          <w:sz w:val="24"/>
          <w:lang w:val="ru-RU"/>
        </w:rPr>
        <w:t xml:space="preserve"> </w:t>
      </w:r>
      <w:r>
        <w:rPr>
          <w:sz w:val="24"/>
        </w:rPr>
        <w:t>Y</w:t>
      </w:r>
      <w:r w:rsidRPr="00F4334B">
        <w:rPr>
          <w:sz w:val="24"/>
          <w:lang w:val="ru-RU"/>
        </w:rPr>
        <w:t xml:space="preserve"> = 0,9 </w:t>
      </w:r>
    </w:p>
    <w:p w:rsidR="005107B3" w:rsidRPr="00F4334B" w:rsidRDefault="003655D7">
      <w:pPr>
        <w:spacing w:after="124" w:line="259" w:lineRule="auto"/>
        <w:ind w:left="200" w:firstLine="0"/>
        <w:jc w:val="center"/>
        <w:rPr>
          <w:lang w:val="ru-RU"/>
        </w:rPr>
      </w:pPr>
      <w:r w:rsidRPr="00F4334B">
        <w:rPr>
          <w:i/>
          <w:lang w:val="ru-RU"/>
        </w:rPr>
        <w:t xml:space="preserve"> </w:t>
      </w:r>
    </w:p>
    <w:p w:rsidR="005107B3" w:rsidRPr="00F4334B" w:rsidRDefault="003655D7">
      <w:pPr>
        <w:ind w:left="127"/>
        <w:rPr>
          <w:lang w:val="ru-RU"/>
        </w:rPr>
      </w:pPr>
      <w:r w:rsidRPr="00F4334B">
        <w:rPr>
          <w:lang w:val="ru-RU"/>
        </w:rPr>
        <w:t xml:space="preserve">Расчетные нагрузки для площадок малоэтажного строительства в сельском поселении Черноречье представлены в таблице 3.3.9. </w:t>
      </w:r>
    </w:p>
    <w:p w:rsidR="005107B3" w:rsidRPr="00F4334B" w:rsidRDefault="003655D7">
      <w:pPr>
        <w:spacing w:after="122" w:line="259" w:lineRule="auto"/>
        <w:ind w:left="142" w:firstLine="0"/>
        <w:jc w:val="left"/>
        <w:rPr>
          <w:lang w:val="ru-RU"/>
        </w:rPr>
      </w:pPr>
      <w:r w:rsidRPr="00F4334B">
        <w:rPr>
          <w:lang w:val="ru-RU"/>
        </w:rPr>
        <w:t xml:space="preserve">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0" w:line="259" w:lineRule="auto"/>
        <w:ind w:left="142" w:firstLine="0"/>
        <w:jc w:val="left"/>
        <w:rPr>
          <w:lang w:val="ru-RU"/>
        </w:rPr>
      </w:pPr>
      <w:r w:rsidRPr="00F4334B">
        <w:rPr>
          <w:lang w:val="ru-RU"/>
        </w:rPr>
        <w:t xml:space="preserve"> </w:t>
      </w:r>
    </w:p>
    <w:p w:rsidR="005107B3" w:rsidRPr="00F4334B" w:rsidRDefault="003655D7">
      <w:pPr>
        <w:spacing w:line="259" w:lineRule="auto"/>
        <w:ind w:left="127" w:firstLine="0"/>
        <w:rPr>
          <w:lang w:val="ru-RU"/>
        </w:rPr>
      </w:pPr>
      <w:r w:rsidRPr="00F4334B">
        <w:rPr>
          <w:lang w:val="ru-RU"/>
        </w:rPr>
        <w:t xml:space="preserve">Таблица 3.3.9 - Расчетные нагрузки для площадок малоэтажного строительства в сельском поселении Черноречье. </w:t>
      </w:r>
    </w:p>
    <w:tbl>
      <w:tblPr>
        <w:tblW w:w="9760" w:type="dxa"/>
        <w:tblInd w:w="-60" w:type="dxa"/>
        <w:tblCellMar>
          <w:top w:w="17" w:type="dxa"/>
          <w:left w:w="98" w:type="dxa"/>
          <w:right w:w="41" w:type="dxa"/>
        </w:tblCellMar>
        <w:tblLook w:val="04A0" w:firstRow="1" w:lastRow="0" w:firstColumn="1" w:lastColumn="0" w:noHBand="0" w:noVBand="1"/>
      </w:tblPr>
      <w:tblGrid>
        <w:gridCol w:w="1805"/>
        <w:gridCol w:w="1877"/>
        <w:gridCol w:w="1983"/>
        <w:gridCol w:w="1844"/>
        <w:gridCol w:w="2251"/>
      </w:tblGrid>
      <w:tr w:rsidR="005107B3" w:rsidTr="00C95C55">
        <w:trPr>
          <w:trHeight w:val="1116"/>
        </w:trPr>
        <w:tc>
          <w:tcPr>
            <w:tcW w:w="1805" w:type="dxa"/>
            <w:tcBorders>
              <w:top w:val="single" w:sz="4" w:space="0" w:color="000000"/>
              <w:left w:val="single" w:sz="4" w:space="0" w:color="000000"/>
              <w:bottom w:val="single" w:sz="6" w:space="0" w:color="000000"/>
              <w:right w:val="single" w:sz="6"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территории </w:t>
            </w:r>
          </w:p>
        </w:tc>
        <w:tc>
          <w:tcPr>
            <w:tcW w:w="1877" w:type="dxa"/>
            <w:tcBorders>
              <w:top w:val="single" w:sz="4" w:space="0" w:color="000000"/>
              <w:left w:val="single" w:sz="6" w:space="0" w:color="000000"/>
              <w:bottom w:val="single" w:sz="6" w:space="0" w:color="000000"/>
              <w:right w:val="single" w:sz="6"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Количество планируемых квартир, шт. </w:t>
            </w:r>
          </w:p>
        </w:tc>
        <w:tc>
          <w:tcPr>
            <w:tcW w:w="1983" w:type="dxa"/>
            <w:tcBorders>
              <w:top w:val="single" w:sz="4" w:space="0" w:color="000000"/>
              <w:left w:val="single" w:sz="6" w:space="0" w:color="000000"/>
              <w:bottom w:val="single" w:sz="6" w:space="0" w:color="000000"/>
              <w:right w:val="single" w:sz="6" w:space="0" w:color="000000"/>
            </w:tcBorders>
            <w:shd w:val="clear" w:color="auto" w:fill="auto"/>
          </w:tcPr>
          <w:p w:rsidR="005107B3" w:rsidRDefault="003655D7" w:rsidP="00C95C55">
            <w:pPr>
              <w:spacing w:after="45" w:line="238" w:lineRule="auto"/>
              <w:ind w:left="0" w:firstLine="0"/>
              <w:jc w:val="center"/>
            </w:pPr>
            <w:r w:rsidRPr="00C95C55">
              <w:rPr>
                <w:sz w:val="24"/>
              </w:rPr>
              <w:t xml:space="preserve">Электрическая нагрузка </w:t>
            </w:r>
          </w:p>
          <w:p w:rsidR="005107B3" w:rsidRDefault="003655D7" w:rsidP="00C95C55">
            <w:pPr>
              <w:spacing w:after="0" w:line="259" w:lineRule="auto"/>
              <w:ind w:left="681" w:right="51" w:hanging="254"/>
              <w:jc w:val="left"/>
            </w:pPr>
            <w:r w:rsidRPr="00C95C55">
              <w:rPr>
                <w:sz w:val="24"/>
              </w:rPr>
              <w:t xml:space="preserve">активная,  кВт </w:t>
            </w:r>
          </w:p>
        </w:tc>
        <w:tc>
          <w:tcPr>
            <w:tcW w:w="1844" w:type="dxa"/>
            <w:tcBorders>
              <w:top w:val="single" w:sz="4" w:space="0" w:color="000000"/>
              <w:left w:val="single" w:sz="6" w:space="0" w:color="000000"/>
              <w:bottom w:val="single" w:sz="6" w:space="0" w:color="000000"/>
              <w:right w:val="single" w:sz="6" w:space="0" w:color="000000"/>
            </w:tcBorders>
            <w:shd w:val="clear" w:color="auto" w:fill="auto"/>
            <w:vAlign w:val="center"/>
          </w:tcPr>
          <w:p w:rsidR="005107B3" w:rsidRDefault="003655D7" w:rsidP="00C95C55">
            <w:pPr>
              <w:spacing w:after="0" w:line="278" w:lineRule="auto"/>
              <w:ind w:left="0" w:firstLine="0"/>
              <w:jc w:val="center"/>
            </w:pPr>
            <w:r w:rsidRPr="00C95C55">
              <w:rPr>
                <w:sz w:val="24"/>
              </w:rPr>
              <w:t xml:space="preserve">Электрическая нагрузка полная, </w:t>
            </w:r>
          </w:p>
          <w:p w:rsidR="005107B3" w:rsidRDefault="003655D7" w:rsidP="00C95C55">
            <w:pPr>
              <w:spacing w:after="0" w:line="259" w:lineRule="auto"/>
              <w:ind w:left="0" w:right="53" w:firstLine="0"/>
              <w:jc w:val="center"/>
            </w:pPr>
            <w:r w:rsidRPr="00C95C55">
              <w:rPr>
                <w:sz w:val="24"/>
              </w:rPr>
              <w:t xml:space="preserve">кВт </w:t>
            </w:r>
            <w:r w:rsidRPr="00C95C55">
              <w:rPr>
                <w:sz w:val="24"/>
                <w:vertAlign w:val="superscript"/>
              </w:rPr>
              <w:t>(*)</w:t>
            </w:r>
            <w:r w:rsidRPr="00C95C55">
              <w:rPr>
                <w:sz w:val="24"/>
              </w:rPr>
              <w:t xml:space="preserve"> </w:t>
            </w:r>
          </w:p>
        </w:tc>
        <w:tc>
          <w:tcPr>
            <w:tcW w:w="2251" w:type="dxa"/>
            <w:tcBorders>
              <w:top w:val="single" w:sz="4" w:space="0" w:color="000000"/>
              <w:left w:val="single" w:sz="6" w:space="0" w:color="000000"/>
              <w:bottom w:val="single" w:sz="6"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Мощность и количество трансформаторов </w:t>
            </w:r>
          </w:p>
        </w:tc>
      </w:tr>
      <w:tr w:rsidR="005107B3" w:rsidTr="00C95C55">
        <w:trPr>
          <w:trHeight w:val="293"/>
        </w:trPr>
        <w:tc>
          <w:tcPr>
            <w:tcW w:w="1805" w:type="dxa"/>
            <w:tcBorders>
              <w:top w:val="single" w:sz="6" w:space="0" w:color="000000"/>
              <w:left w:val="single" w:sz="4" w:space="0" w:color="000000"/>
              <w:bottom w:val="single" w:sz="6" w:space="0" w:color="000000"/>
              <w:right w:val="nil"/>
            </w:tcBorders>
            <w:shd w:val="clear" w:color="auto" w:fill="auto"/>
          </w:tcPr>
          <w:p w:rsidR="005107B3" w:rsidRDefault="005107B3" w:rsidP="00C95C55">
            <w:pPr>
              <w:spacing w:after="160" w:line="259" w:lineRule="auto"/>
              <w:ind w:left="0" w:firstLine="0"/>
              <w:jc w:val="left"/>
            </w:pPr>
          </w:p>
        </w:tc>
        <w:tc>
          <w:tcPr>
            <w:tcW w:w="1877" w:type="dxa"/>
            <w:tcBorders>
              <w:top w:val="single" w:sz="6" w:space="0" w:color="000000"/>
              <w:left w:val="nil"/>
              <w:bottom w:val="single" w:sz="6" w:space="0" w:color="000000"/>
              <w:right w:val="nil"/>
            </w:tcBorders>
            <w:shd w:val="clear" w:color="auto" w:fill="auto"/>
          </w:tcPr>
          <w:p w:rsidR="005107B3" w:rsidRDefault="005107B3" w:rsidP="00C95C55">
            <w:pPr>
              <w:spacing w:after="160" w:line="259" w:lineRule="auto"/>
              <w:ind w:left="0" w:firstLine="0"/>
              <w:jc w:val="left"/>
            </w:pPr>
          </w:p>
        </w:tc>
        <w:tc>
          <w:tcPr>
            <w:tcW w:w="3827" w:type="dxa"/>
            <w:gridSpan w:val="2"/>
            <w:tcBorders>
              <w:top w:val="single" w:sz="6" w:space="0" w:color="000000"/>
              <w:left w:val="nil"/>
              <w:bottom w:val="single" w:sz="6" w:space="0" w:color="000000"/>
              <w:right w:val="nil"/>
            </w:tcBorders>
            <w:shd w:val="clear" w:color="auto" w:fill="auto"/>
          </w:tcPr>
          <w:p w:rsidR="005107B3" w:rsidRDefault="003655D7" w:rsidP="00C95C55">
            <w:pPr>
              <w:spacing w:after="0" w:line="259" w:lineRule="auto"/>
              <w:ind w:left="420" w:firstLine="0"/>
              <w:jc w:val="left"/>
            </w:pPr>
            <w:r w:rsidRPr="00C95C55">
              <w:rPr>
                <w:sz w:val="24"/>
              </w:rPr>
              <w:t xml:space="preserve">с. Черноречье </w:t>
            </w:r>
          </w:p>
        </w:tc>
        <w:tc>
          <w:tcPr>
            <w:tcW w:w="2251" w:type="dxa"/>
            <w:tcBorders>
              <w:top w:val="single" w:sz="6" w:space="0" w:color="000000"/>
              <w:left w:val="nil"/>
              <w:bottom w:val="single" w:sz="6"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90"/>
        </w:trPr>
        <w:tc>
          <w:tcPr>
            <w:tcW w:w="1805" w:type="dxa"/>
            <w:tcBorders>
              <w:top w:val="single" w:sz="6" w:space="0" w:color="000000"/>
              <w:left w:val="single" w:sz="4" w:space="0" w:color="000000"/>
              <w:bottom w:val="single" w:sz="6" w:space="0" w:color="000000"/>
              <w:right w:val="single" w:sz="6" w:space="0" w:color="000000"/>
            </w:tcBorders>
            <w:shd w:val="clear" w:color="auto" w:fill="auto"/>
          </w:tcPr>
          <w:p w:rsidR="005107B3" w:rsidRDefault="003655D7" w:rsidP="00C95C55">
            <w:pPr>
              <w:spacing w:after="0" w:line="259" w:lineRule="auto"/>
              <w:ind w:left="96" w:firstLine="0"/>
              <w:jc w:val="left"/>
            </w:pPr>
            <w:r w:rsidRPr="00C95C55">
              <w:rPr>
                <w:sz w:val="24"/>
              </w:rPr>
              <w:t xml:space="preserve">площадка № 5 </w:t>
            </w:r>
          </w:p>
        </w:tc>
        <w:tc>
          <w:tcPr>
            <w:tcW w:w="1877" w:type="dxa"/>
            <w:tcBorders>
              <w:top w:val="single" w:sz="6" w:space="0" w:color="000000"/>
              <w:left w:val="single" w:sz="6" w:space="0" w:color="000000"/>
              <w:bottom w:val="single" w:sz="6" w:space="0" w:color="000000"/>
              <w:right w:val="single" w:sz="6"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3287 </w:t>
            </w:r>
          </w:p>
        </w:tc>
        <w:tc>
          <w:tcPr>
            <w:tcW w:w="1983" w:type="dxa"/>
            <w:tcBorders>
              <w:top w:val="single" w:sz="6" w:space="0" w:color="000000"/>
              <w:left w:val="single" w:sz="6" w:space="0" w:color="000000"/>
              <w:bottom w:val="single" w:sz="6" w:space="0" w:color="000000"/>
              <w:right w:val="single" w:sz="6"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2 202 </w:t>
            </w:r>
          </w:p>
        </w:tc>
        <w:tc>
          <w:tcPr>
            <w:tcW w:w="1844" w:type="dxa"/>
            <w:tcBorders>
              <w:top w:val="single" w:sz="6" w:space="0" w:color="000000"/>
              <w:left w:val="single" w:sz="6" w:space="0" w:color="000000"/>
              <w:bottom w:val="single" w:sz="6" w:space="0" w:color="000000"/>
              <w:right w:val="single" w:sz="6" w:space="0" w:color="000000"/>
            </w:tcBorders>
            <w:shd w:val="clear" w:color="auto" w:fill="auto"/>
          </w:tcPr>
          <w:p w:rsidR="005107B3" w:rsidRDefault="003655D7" w:rsidP="00C95C55">
            <w:pPr>
              <w:spacing w:after="0" w:line="259" w:lineRule="auto"/>
              <w:ind w:left="0" w:right="56" w:firstLine="0"/>
              <w:jc w:val="center"/>
            </w:pPr>
            <w:r w:rsidRPr="00C95C55">
              <w:rPr>
                <w:sz w:val="24"/>
              </w:rPr>
              <w:t xml:space="preserve">2 447 </w:t>
            </w:r>
          </w:p>
        </w:tc>
        <w:tc>
          <w:tcPr>
            <w:tcW w:w="2251" w:type="dxa"/>
            <w:tcBorders>
              <w:top w:val="single" w:sz="6" w:space="0" w:color="000000"/>
              <w:left w:val="single" w:sz="6" w:space="0" w:color="000000"/>
              <w:bottom w:val="single" w:sz="6"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1х400 кВт – 7 шт. </w:t>
            </w:r>
          </w:p>
        </w:tc>
      </w:tr>
      <w:tr w:rsidR="005107B3" w:rsidTr="00C95C55">
        <w:trPr>
          <w:trHeight w:val="290"/>
        </w:trPr>
        <w:tc>
          <w:tcPr>
            <w:tcW w:w="1805" w:type="dxa"/>
            <w:tcBorders>
              <w:top w:val="single" w:sz="6" w:space="0" w:color="000000"/>
              <w:left w:val="single" w:sz="4" w:space="0" w:color="000000"/>
              <w:bottom w:val="single" w:sz="6" w:space="0" w:color="000000"/>
              <w:right w:val="nil"/>
            </w:tcBorders>
            <w:shd w:val="clear" w:color="auto" w:fill="auto"/>
          </w:tcPr>
          <w:p w:rsidR="005107B3" w:rsidRDefault="005107B3" w:rsidP="00C95C55">
            <w:pPr>
              <w:spacing w:after="160" w:line="259" w:lineRule="auto"/>
              <w:ind w:left="0" w:firstLine="0"/>
              <w:jc w:val="left"/>
            </w:pPr>
          </w:p>
        </w:tc>
        <w:tc>
          <w:tcPr>
            <w:tcW w:w="1877" w:type="dxa"/>
            <w:tcBorders>
              <w:top w:val="single" w:sz="6" w:space="0" w:color="000000"/>
              <w:left w:val="nil"/>
              <w:bottom w:val="single" w:sz="6" w:space="0" w:color="000000"/>
              <w:right w:val="nil"/>
            </w:tcBorders>
            <w:shd w:val="clear" w:color="auto" w:fill="auto"/>
          </w:tcPr>
          <w:p w:rsidR="005107B3" w:rsidRDefault="005107B3" w:rsidP="00C95C55">
            <w:pPr>
              <w:spacing w:after="160" w:line="259" w:lineRule="auto"/>
              <w:ind w:left="0" w:firstLine="0"/>
              <w:jc w:val="left"/>
            </w:pPr>
          </w:p>
        </w:tc>
        <w:tc>
          <w:tcPr>
            <w:tcW w:w="3827" w:type="dxa"/>
            <w:gridSpan w:val="2"/>
            <w:tcBorders>
              <w:top w:val="single" w:sz="6" w:space="0" w:color="000000"/>
              <w:left w:val="nil"/>
              <w:bottom w:val="single" w:sz="6" w:space="0" w:color="000000"/>
              <w:right w:val="nil"/>
            </w:tcBorders>
            <w:shd w:val="clear" w:color="auto" w:fill="auto"/>
          </w:tcPr>
          <w:p w:rsidR="005107B3" w:rsidRDefault="003655D7" w:rsidP="00C95C55">
            <w:pPr>
              <w:spacing w:after="0" w:line="259" w:lineRule="auto"/>
              <w:ind w:left="413" w:firstLine="0"/>
              <w:jc w:val="left"/>
            </w:pPr>
            <w:r w:rsidRPr="00C95C55">
              <w:rPr>
                <w:sz w:val="24"/>
              </w:rPr>
              <w:t xml:space="preserve">с. Николаевка </w:t>
            </w:r>
          </w:p>
        </w:tc>
        <w:tc>
          <w:tcPr>
            <w:tcW w:w="2251" w:type="dxa"/>
            <w:tcBorders>
              <w:top w:val="single" w:sz="6" w:space="0" w:color="000000"/>
              <w:left w:val="nil"/>
              <w:bottom w:val="single" w:sz="6"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RPr="00F4334B" w:rsidTr="00C95C55">
        <w:trPr>
          <w:trHeight w:val="564"/>
        </w:trPr>
        <w:tc>
          <w:tcPr>
            <w:tcW w:w="1805" w:type="dxa"/>
            <w:tcBorders>
              <w:top w:val="single" w:sz="6" w:space="0" w:color="000000"/>
              <w:left w:val="single" w:sz="4"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96" w:firstLine="0"/>
              <w:jc w:val="left"/>
            </w:pPr>
            <w:r w:rsidRPr="00C95C55">
              <w:rPr>
                <w:sz w:val="24"/>
              </w:rPr>
              <w:t xml:space="preserve">площадка № 4 </w:t>
            </w:r>
          </w:p>
        </w:tc>
        <w:tc>
          <w:tcPr>
            <w:tcW w:w="1877"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57" w:firstLine="0"/>
              <w:jc w:val="center"/>
            </w:pPr>
            <w:r w:rsidRPr="00C95C55">
              <w:rPr>
                <w:sz w:val="24"/>
              </w:rPr>
              <w:t xml:space="preserve">684 </w:t>
            </w:r>
          </w:p>
        </w:tc>
        <w:tc>
          <w:tcPr>
            <w:tcW w:w="1983"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472 </w:t>
            </w:r>
          </w:p>
        </w:tc>
        <w:tc>
          <w:tcPr>
            <w:tcW w:w="18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5107B3" w:rsidRDefault="003655D7" w:rsidP="00C95C55">
            <w:pPr>
              <w:spacing w:after="0" w:line="259" w:lineRule="auto"/>
              <w:ind w:left="0" w:right="58" w:firstLine="0"/>
              <w:jc w:val="center"/>
            </w:pPr>
            <w:r w:rsidRPr="00C95C55">
              <w:rPr>
                <w:sz w:val="24"/>
              </w:rPr>
              <w:t xml:space="preserve">524 </w:t>
            </w:r>
          </w:p>
        </w:tc>
        <w:tc>
          <w:tcPr>
            <w:tcW w:w="2251" w:type="dxa"/>
            <w:tcBorders>
              <w:top w:val="single" w:sz="6" w:space="0" w:color="000000"/>
              <w:left w:val="single" w:sz="6"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1х400 кВт-1 шт. 1х160 кВт-1 шт. </w:t>
            </w:r>
          </w:p>
        </w:tc>
      </w:tr>
    </w:tbl>
    <w:p w:rsidR="005107B3" w:rsidRPr="00F4334B" w:rsidRDefault="003655D7">
      <w:pPr>
        <w:spacing w:after="27" w:line="269" w:lineRule="auto"/>
        <w:ind w:left="152" w:hanging="10"/>
        <w:jc w:val="left"/>
        <w:rPr>
          <w:lang w:val="ru-RU"/>
        </w:rPr>
      </w:pPr>
      <w:r w:rsidRPr="00F4334B">
        <w:rPr>
          <w:sz w:val="24"/>
          <w:vertAlign w:val="superscript"/>
          <w:lang w:val="ru-RU"/>
        </w:rPr>
        <w:t xml:space="preserve"> (*) </w:t>
      </w:r>
      <w:r w:rsidRPr="00F4334B">
        <w:rPr>
          <w:sz w:val="24"/>
          <w:lang w:val="ru-RU"/>
        </w:rPr>
        <w:t xml:space="preserve">Примечание: коэффициент мощности </w:t>
      </w:r>
      <w:r>
        <w:rPr>
          <w:sz w:val="24"/>
        </w:rPr>
        <w:t>c</w:t>
      </w:r>
      <w:r w:rsidRPr="00F4334B">
        <w:rPr>
          <w:sz w:val="24"/>
          <w:lang w:val="ru-RU"/>
        </w:rPr>
        <w:t>о</w:t>
      </w:r>
      <w:r>
        <w:rPr>
          <w:sz w:val="24"/>
        </w:rPr>
        <w:t>s</w:t>
      </w:r>
      <w:r w:rsidRPr="00F4334B">
        <w:rPr>
          <w:sz w:val="24"/>
          <w:lang w:val="ru-RU"/>
        </w:rPr>
        <w:t xml:space="preserve"> </w:t>
      </w:r>
      <w:r>
        <w:rPr>
          <w:sz w:val="24"/>
        </w:rPr>
        <w:t>Y</w:t>
      </w:r>
      <w:r w:rsidRPr="00F4334B">
        <w:rPr>
          <w:sz w:val="24"/>
          <w:lang w:val="ru-RU"/>
        </w:rPr>
        <w:t xml:space="preserve"> = 0,9 </w:t>
      </w:r>
    </w:p>
    <w:p w:rsidR="005107B3" w:rsidRPr="00F4334B" w:rsidRDefault="003655D7">
      <w:pPr>
        <w:spacing w:after="0" w:line="259" w:lineRule="auto"/>
        <w:ind w:left="850" w:firstLine="0"/>
        <w:jc w:val="left"/>
        <w:rPr>
          <w:lang w:val="ru-RU"/>
        </w:rPr>
      </w:pPr>
      <w:r w:rsidRPr="00F4334B">
        <w:rPr>
          <w:sz w:val="24"/>
          <w:lang w:val="ru-RU"/>
        </w:rPr>
        <w:t xml:space="preserve"> </w:t>
      </w:r>
    </w:p>
    <w:p w:rsidR="005107B3" w:rsidRPr="00F4334B" w:rsidRDefault="003655D7">
      <w:pPr>
        <w:ind w:left="127"/>
        <w:rPr>
          <w:lang w:val="ru-RU"/>
        </w:rPr>
      </w:pPr>
      <w:r w:rsidRPr="00F4334B">
        <w:rPr>
          <w:lang w:val="ru-RU"/>
        </w:rPr>
        <w:t xml:space="preserve">С учетом укрупненных нормативных показателей выполнены расчеты электропотребления в сельском поселении Черноречье, представленные в таблице </w:t>
      </w:r>
    </w:p>
    <w:p w:rsidR="005107B3" w:rsidRPr="00F4334B" w:rsidRDefault="003655D7">
      <w:pPr>
        <w:spacing w:after="174" w:line="259" w:lineRule="auto"/>
        <w:ind w:left="127" w:firstLine="0"/>
        <w:rPr>
          <w:lang w:val="ru-RU"/>
        </w:rPr>
      </w:pPr>
      <w:r w:rsidRPr="00F4334B">
        <w:rPr>
          <w:lang w:val="ru-RU"/>
        </w:rPr>
        <w:t xml:space="preserve">3.3.10.  </w:t>
      </w:r>
    </w:p>
    <w:p w:rsidR="005107B3" w:rsidRPr="00F4334B" w:rsidRDefault="003655D7">
      <w:pPr>
        <w:spacing w:line="259" w:lineRule="auto"/>
        <w:ind w:left="127" w:firstLine="0"/>
        <w:rPr>
          <w:lang w:val="ru-RU"/>
        </w:rPr>
      </w:pPr>
      <w:r w:rsidRPr="00F4334B">
        <w:rPr>
          <w:lang w:val="ru-RU"/>
        </w:rPr>
        <w:t>Таблица 3.3.10 - Расчеты электропотребления в сельском поселении Черноречье, с учетом укрупненных нормативных показателей</w:t>
      </w:r>
      <w:r w:rsidRPr="00F4334B">
        <w:rPr>
          <w:sz w:val="24"/>
          <w:lang w:val="ru-RU"/>
        </w:rPr>
        <w:t xml:space="preserve"> </w:t>
      </w:r>
    </w:p>
    <w:tbl>
      <w:tblPr>
        <w:tblW w:w="9347" w:type="dxa"/>
        <w:tblInd w:w="146" w:type="dxa"/>
        <w:tblCellMar>
          <w:top w:w="14" w:type="dxa"/>
          <w:left w:w="173" w:type="dxa"/>
          <w:right w:w="113" w:type="dxa"/>
        </w:tblCellMar>
        <w:tblLook w:val="04A0" w:firstRow="1" w:lastRow="0" w:firstColumn="1" w:lastColumn="0" w:noHBand="0" w:noVBand="1"/>
      </w:tblPr>
      <w:tblGrid>
        <w:gridCol w:w="2972"/>
        <w:gridCol w:w="3120"/>
        <w:gridCol w:w="3255"/>
      </w:tblGrid>
      <w:tr w:rsidR="005107B3" w:rsidRPr="00F4334B" w:rsidTr="00C95C55">
        <w:trPr>
          <w:trHeight w:val="614"/>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Наименование территории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 xml:space="preserve">Численность населения на расчетный срок, чел.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55" w:right="114" w:firstLine="0"/>
              <w:jc w:val="center"/>
              <w:rPr>
                <w:lang w:val="ru-RU"/>
              </w:rPr>
            </w:pPr>
            <w:r w:rsidRPr="00F4334B">
              <w:rPr>
                <w:sz w:val="24"/>
                <w:lang w:val="ru-RU"/>
              </w:rPr>
              <w:t xml:space="preserve">Электро-   потребление, тыс. кВт.ч /год </w:t>
            </w:r>
          </w:p>
        </w:tc>
      </w:tr>
      <w:tr w:rsidR="005107B3" w:rsidTr="00C95C55">
        <w:trPr>
          <w:trHeight w:val="28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село Черноречье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30 711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29 175,45 </w:t>
            </w:r>
          </w:p>
        </w:tc>
      </w:tr>
      <w:tr w:rsidR="005107B3" w:rsidTr="00C95C55">
        <w:trPr>
          <w:trHeight w:val="28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село Николаевка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11 936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11 339,3 </w:t>
            </w:r>
          </w:p>
        </w:tc>
      </w:tr>
      <w:tr w:rsidR="005107B3" w:rsidTr="00C95C55">
        <w:trPr>
          <w:trHeight w:val="28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поселок Чапаевка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sz w:val="24"/>
              </w:rPr>
              <w:t xml:space="preserve">4 627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4 395,6 </w:t>
            </w:r>
          </w:p>
        </w:tc>
      </w:tr>
      <w:tr w:rsidR="005107B3" w:rsidTr="00C95C55">
        <w:trPr>
          <w:trHeight w:val="286"/>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 xml:space="preserve">поселок Рамушки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0" w:firstLine="0"/>
              <w:jc w:val="center"/>
            </w:pPr>
            <w:r w:rsidRPr="00C95C55">
              <w:rPr>
                <w:sz w:val="24"/>
              </w:rPr>
              <w:t xml:space="preserve">123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7" w:firstLine="0"/>
              <w:jc w:val="center"/>
            </w:pPr>
            <w:r w:rsidRPr="00C95C55">
              <w:rPr>
                <w:sz w:val="24"/>
              </w:rPr>
              <w:t>116,8</w:t>
            </w:r>
            <w:r w:rsidRPr="00C95C55">
              <w:rPr>
                <w:b/>
                <w:sz w:val="24"/>
              </w:rPr>
              <w:t xml:space="preserve"> </w:t>
            </w:r>
          </w:p>
        </w:tc>
      </w:tr>
      <w:tr w:rsidR="005107B3" w:rsidTr="00C95C55">
        <w:trPr>
          <w:trHeight w:val="288"/>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6" w:firstLine="0"/>
              <w:jc w:val="center"/>
            </w:pPr>
            <w:r w:rsidRPr="00C95C55">
              <w:rPr>
                <w:b/>
                <w:sz w:val="24"/>
              </w:rPr>
              <w:t xml:space="preserve">Всего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8" w:firstLine="0"/>
              <w:jc w:val="center"/>
            </w:pPr>
            <w:r w:rsidRPr="00C95C55">
              <w:rPr>
                <w:b/>
                <w:sz w:val="24"/>
              </w:rPr>
              <w:t xml:space="preserve">47 397  </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sz w:val="24"/>
              </w:rPr>
              <w:t xml:space="preserve">45 027,2 </w:t>
            </w:r>
          </w:p>
        </w:tc>
      </w:tr>
    </w:tbl>
    <w:p w:rsidR="005107B3" w:rsidRDefault="003655D7">
      <w:pPr>
        <w:spacing w:after="122" w:line="259" w:lineRule="auto"/>
        <w:ind w:left="200" w:firstLine="0"/>
        <w:jc w:val="center"/>
      </w:pPr>
      <w:r>
        <w:rPr>
          <w:i/>
        </w:rPr>
        <w:t xml:space="preserve"> </w:t>
      </w:r>
    </w:p>
    <w:p w:rsidR="005107B3" w:rsidRDefault="003655D7">
      <w:pPr>
        <w:spacing w:after="175" w:line="259" w:lineRule="auto"/>
        <w:ind w:left="200" w:firstLine="0"/>
        <w:jc w:val="center"/>
      </w:pPr>
      <w:r>
        <w:rPr>
          <w:i/>
        </w:rPr>
        <w:t xml:space="preserve"> </w:t>
      </w:r>
    </w:p>
    <w:p w:rsidR="005107B3" w:rsidRPr="00F4334B" w:rsidRDefault="003655D7">
      <w:pPr>
        <w:spacing w:after="124" w:line="259" w:lineRule="auto"/>
        <w:ind w:left="398" w:right="253" w:hanging="10"/>
        <w:jc w:val="center"/>
        <w:rPr>
          <w:lang w:val="ru-RU"/>
        </w:rPr>
      </w:pPr>
      <w:r w:rsidRPr="00F4334B">
        <w:rPr>
          <w:i/>
          <w:u w:val="single" w:color="000000"/>
          <w:lang w:val="ru-RU"/>
        </w:rPr>
        <w:t>Показатели прогноза спроса по размещению ТКО</w:t>
      </w:r>
      <w:r w:rsidRPr="00F4334B">
        <w:rPr>
          <w:i/>
          <w:lang w:val="ru-RU"/>
        </w:rPr>
        <w:t xml:space="preserve"> </w:t>
      </w:r>
    </w:p>
    <w:p w:rsidR="005107B3" w:rsidRPr="00F4334B" w:rsidRDefault="003655D7">
      <w:pPr>
        <w:ind w:left="127"/>
        <w:rPr>
          <w:lang w:val="ru-RU"/>
        </w:rPr>
      </w:pPr>
      <w:r w:rsidRPr="00F4334B">
        <w:rPr>
          <w:lang w:val="ru-RU"/>
        </w:rPr>
        <w:t xml:space="preserve">Жилая застройка должна быть полностью оборудована специальными площадками временного хранения отходов. Очистка территории от бытового мусора должна осуществляться планово-регулярным методом. Расчёт необходимого количества контейнеров в сельском поселении Черноречье на 2035 год выполнен с учетом результатов расчета объемов накопления бытовых отходов в сельском поселении Черноречье, выполненных в Генеральной схемы очистки территории Волжского района Самарской области, и прогнозируемой численности населения с учетом нового жилищного строительства (таблица 3.3.11). </w:t>
      </w:r>
    </w:p>
    <w:p w:rsidR="005107B3" w:rsidRPr="00F4334B" w:rsidRDefault="003655D7">
      <w:pPr>
        <w:spacing w:after="125" w:line="259" w:lineRule="auto"/>
        <w:ind w:left="142" w:firstLine="0"/>
        <w:jc w:val="left"/>
        <w:rPr>
          <w:lang w:val="ru-RU"/>
        </w:rPr>
      </w:pPr>
      <w:r w:rsidRPr="00F4334B">
        <w:rPr>
          <w:lang w:val="ru-RU"/>
        </w:rPr>
        <w:t xml:space="preserve"> </w:t>
      </w:r>
    </w:p>
    <w:p w:rsidR="005107B3" w:rsidRPr="00F4334B" w:rsidRDefault="003655D7">
      <w:pPr>
        <w:spacing w:after="124" w:line="259" w:lineRule="auto"/>
        <w:ind w:left="142" w:firstLine="0"/>
        <w:jc w:val="left"/>
        <w:rPr>
          <w:lang w:val="ru-RU"/>
        </w:rPr>
      </w:pPr>
      <w:r w:rsidRPr="00F4334B">
        <w:rPr>
          <w:lang w:val="ru-RU"/>
        </w:rPr>
        <w:t xml:space="preserve"> </w:t>
      </w:r>
    </w:p>
    <w:p w:rsidR="005107B3" w:rsidRPr="00F4334B" w:rsidRDefault="003655D7">
      <w:pPr>
        <w:spacing w:after="0" w:line="259" w:lineRule="auto"/>
        <w:ind w:left="142" w:firstLine="0"/>
        <w:jc w:val="left"/>
        <w:rPr>
          <w:lang w:val="ru-RU"/>
        </w:rPr>
      </w:pPr>
      <w:r w:rsidRPr="00F4334B">
        <w:rPr>
          <w:lang w:val="ru-RU"/>
        </w:rPr>
        <w:t xml:space="preserve"> </w:t>
      </w:r>
    </w:p>
    <w:p w:rsidR="005107B3" w:rsidRPr="00F4334B" w:rsidRDefault="003655D7">
      <w:pPr>
        <w:spacing w:line="259" w:lineRule="auto"/>
        <w:ind w:left="127" w:firstLine="0"/>
        <w:rPr>
          <w:lang w:val="ru-RU"/>
        </w:rPr>
      </w:pPr>
      <w:r w:rsidRPr="00F4334B">
        <w:rPr>
          <w:lang w:val="ru-RU"/>
        </w:rPr>
        <w:t>Таблица 3.3.11 - Результаты расчёта необходимого количества контейнеров в сельском поселении Черноречье при ежедневном вывозе.</w:t>
      </w:r>
      <w:r w:rsidRPr="00F4334B">
        <w:rPr>
          <w:sz w:val="24"/>
          <w:lang w:val="ru-RU"/>
        </w:rPr>
        <w:t xml:space="preserve"> </w:t>
      </w:r>
    </w:p>
    <w:tbl>
      <w:tblPr>
        <w:tblW w:w="10202" w:type="dxa"/>
        <w:tblInd w:w="-281" w:type="dxa"/>
        <w:tblCellMar>
          <w:top w:w="14" w:type="dxa"/>
          <w:right w:w="56" w:type="dxa"/>
        </w:tblCellMar>
        <w:tblLook w:val="04A0" w:firstRow="1" w:lastRow="0" w:firstColumn="1" w:lastColumn="0" w:noHBand="0" w:noVBand="1"/>
      </w:tblPr>
      <w:tblGrid>
        <w:gridCol w:w="2263"/>
        <w:gridCol w:w="1700"/>
        <w:gridCol w:w="1277"/>
        <w:gridCol w:w="1560"/>
        <w:gridCol w:w="1561"/>
        <w:gridCol w:w="1841"/>
      </w:tblGrid>
      <w:tr w:rsidR="005107B3" w:rsidRPr="00F4334B" w:rsidTr="00C95C55">
        <w:trPr>
          <w:trHeight w:val="1562"/>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населенного пункта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Численность населения на расчетный срок, чел. </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56" w:right="8" w:hanging="44"/>
              <w:jc w:val="center"/>
              <w:rPr>
                <w:lang w:val="ru-RU"/>
              </w:rPr>
            </w:pPr>
            <w:r w:rsidRPr="00F4334B">
              <w:rPr>
                <w:sz w:val="24"/>
                <w:lang w:val="ru-RU"/>
              </w:rPr>
              <w:t>Количеств о ТКО, тыс. м</w:t>
            </w:r>
            <w:r w:rsidRPr="00F4334B">
              <w:rPr>
                <w:sz w:val="24"/>
                <w:vertAlign w:val="superscript"/>
                <w:lang w:val="ru-RU"/>
              </w:rPr>
              <w:t>3</w:t>
            </w:r>
            <w:r w:rsidRPr="00F4334B">
              <w:rPr>
                <w:sz w:val="24"/>
                <w:lang w:val="ru-RU"/>
              </w:rPr>
              <w:t xml:space="preserve">/год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45" w:line="238" w:lineRule="auto"/>
              <w:ind w:left="0" w:firstLine="0"/>
              <w:jc w:val="center"/>
              <w:rPr>
                <w:lang w:val="ru-RU"/>
              </w:rPr>
            </w:pPr>
            <w:r w:rsidRPr="00F4334B">
              <w:rPr>
                <w:sz w:val="24"/>
                <w:lang w:val="ru-RU"/>
              </w:rPr>
              <w:t xml:space="preserve">Рекомендуем ый объём </w:t>
            </w:r>
          </w:p>
          <w:p w:rsidR="005107B3" w:rsidRPr="00F4334B" w:rsidRDefault="003655D7" w:rsidP="00C95C55">
            <w:pPr>
              <w:spacing w:after="0" w:line="259" w:lineRule="auto"/>
              <w:ind w:left="0" w:firstLine="0"/>
              <w:jc w:val="center"/>
              <w:rPr>
                <w:lang w:val="ru-RU"/>
              </w:rPr>
            </w:pPr>
            <w:r w:rsidRPr="00F4334B">
              <w:rPr>
                <w:sz w:val="24"/>
                <w:lang w:val="ru-RU"/>
              </w:rPr>
              <w:t>контейнеров м</w:t>
            </w:r>
            <w:r w:rsidRPr="00F4334B">
              <w:rPr>
                <w:sz w:val="24"/>
                <w:vertAlign w:val="superscript"/>
                <w:lang w:val="ru-RU"/>
              </w:rPr>
              <w:t>3</w:t>
            </w:r>
            <w:r w:rsidRPr="00F4334B">
              <w:rPr>
                <w:sz w:val="24"/>
                <w:lang w:val="ru-RU"/>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77" w:lineRule="auto"/>
              <w:ind w:left="0" w:firstLine="0"/>
              <w:jc w:val="center"/>
            </w:pPr>
            <w:r w:rsidRPr="00C95C55">
              <w:rPr>
                <w:sz w:val="24"/>
              </w:rPr>
              <w:t xml:space="preserve">Необходимое количество </w:t>
            </w:r>
          </w:p>
          <w:p w:rsidR="005107B3" w:rsidRDefault="003655D7" w:rsidP="00C95C55">
            <w:pPr>
              <w:spacing w:after="0" w:line="259" w:lineRule="auto"/>
              <w:ind w:left="0" w:firstLine="0"/>
              <w:jc w:val="center"/>
            </w:pPr>
            <w:r w:rsidRPr="00C95C55">
              <w:rPr>
                <w:sz w:val="24"/>
              </w:rPr>
              <w:t xml:space="preserve">контейнеров шт. </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77" w:lineRule="auto"/>
              <w:ind w:left="0" w:firstLine="0"/>
              <w:jc w:val="center"/>
              <w:rPr>
                <w:lang w:val="ru-RU"/>
              </w:rPr>
            </w:pPr>
            <w:r w:rsidRPr="00F4334B">
              <w:rPr>
                <w:sz w:val="24"/>
                <w:lang w:val="ru-RU"/>
              </w:rPr>
              <w:t xml:space="preserve">Рекомендуемое количество </w:t>
            </w:r>
          </w:p>
          <w:p w:rsidR="005107B3" w:rsidRPr="00F4334B" w:rsidRDefault="003655D7" w:rsidP="00C95C55">
            <w:pPr>
              <w:spacing w:after="0" w:line="259" w:lineRule="auto"/>
              <w:ind w:left="0" w:firstLine="0"/>
              <w:jc w:val="center"/>
              <w:rPr>
                <w:lang w:val="ru-RU"/>
              </w:rPr>
            </w:pPr>
            <w:r w:rsidRPr="00F4334B">
              <w:rPr>
                <w:sz w:val="24"/>
                <w:lang w:val="ru-RU"/>
              </w:rPr>
              <w:t xml:space="preserve">контейнерных площадок, шт. </w:t>
            </w:r>
          </w:p>
        </w:tc>
      </w:tr>
      <w:tr w:rsidR="005107B3" w:rsidTr="00C95C55">
        <w:trPr>
          <w:trHeight w:val="288"/>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село Черноречье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30 711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69,41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8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22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10 </w:t>
            </w:r>
          </w:p>
        </w:tc>
      </w:tr>
      <w:tr w:rsidR="005107B3" w:rsidTr="00C95C55">
        <w:trPr>
          <w:trHeight w:val="28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село Николаевка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11 936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26,97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8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9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5 </w:t>
            </w:r>
          </w:p>
        </w:tc>
      </w:tr>
      <w:tr w:rsidR="005107B3" w:rsidTr="00C95C55">
        <w:trPr>
          <w:trHeight w:val="28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поселок Чапаевка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9" w:firstLine="0"/>
              <w:jc w:val="center"/>
            </w:pPr>
            <w:r w:rsidRPr="00C95C55">
              <w:rPr>
                <w:sz w:val="24"/>
              </w:rPr>
              <w:t xml:space="preserve">4 627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10,45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8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2 </w:t>
            </w:r>
          </w:p>
        </w:tc>
      </w:tr>
      <w:tr w:rsidR="005107B3" w:rsidTr="00C95C55">
        <w:trPr>
          <w:trHeight w:val="286"/>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поселок Рамушки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sz w:val="24"/>
              </w:rPr>
              <w:t xml:space="preserve">123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0,28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0,75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0" w:firstLine="0"/>
              <w:jc w:val="center"/>
            </w:pPr>
            <w:r w:rsidRPr="00C95C55">
              <w:rPr>
                <w:sz w:val="24"/>
              </w:rPr>
              <w:t xml:space="preserve">1 </w:t>
            </w:r>
          </w:p>
        </w:tc>
      </w:tr>
    </w:tbl>
    <w:p w:rsidR="005107B3" w:rsidRDefault="003655D7">
      <w:pPr>
        <w:spacing w:after="124" w:line="259" w:lineRule="auto"/>
        <w:ind w:left="850" w:firstLine="0"/>
        <w:jc w:val="left"/>
      </w:pPr>
      <w:r>
        <w:t xml:space="preserve"> </w:t>
      </w:r>
    </w:p>
    <w:p w:rsidR="005107B3" w:rsidRPr="00F4334B" w:rsidRDefault="003655D7">
      <w:pPr>
        <w:ind w:left="127"/>
        <w:rPr>
          <w:lang w:val="ru-RU"/>
        </w:rPr>
      </w:pPr>
      <w:r w:rsidRPr="00F4334B">
        <w:rPr>
          <w:lang w:val="ru-RU"/>
        </w:rPr>
        <w:t xml:space="preserve">Расчет количества образования твердых бытовых отходов (ТКО) в сельском поселении Черноречье выполнен согласно </w:t>
      </w:r>
      <w:r w:rsidRPr="00F4334B">
        <w:rPr>
          <w:i/>
          <w:lang w:val="ru-RU"/>
        </w:rPr>
        <w:t xml:space="preserve">СНиП 2.07.01-89 «Градостроительство. </w:t>
      </w:r>
    </w:p>
    <w:p w:rsidR="005107B3" w:rsidRPr="00F4334B" w:rsidRDefault="003655D7">
      <w:pPr>
        <w:spacing w:after="172" w:line="259" w:lineRule="auto"/>
        <w:ind w:left="152" w:hanging="10"/>
        <w:jc w:val="left"/>
        <w:rPr>
          <w:lang w:val="ru-RU"/>
        </w:rPr>
      </w:pPr>
      <w:r w:rsidRPr="00F4334B">
        <w:rPr>
          <w:i/>
          <w:lang w:val="ru-RU"/>
        </w:rPr>
        <w:t>Планировка и застройка городских и сельских поселений».</w:t>
      </w:r>
      <w:r w:rsidRPr="00F4334B">
        <w:rPr>
          <w:lang w:val="ru-RU"/>
        </w:rPr>
        <w:t xml:space="preserve">  </w:t>
      </w:r>
    </w:p>
    <w:p w:rsidR="005107B3" w:rsidRPr="00F4334B" w:rsidRDefault="003655D7">
      <w:pPr>
        <w:spacing w:after="174" w:line="259" w:lineRule="auto"/>
        <w:ind w:left="850" w:firstLine="0"/>
        <w:rPr>
          <w:lang w:val="ru-RU"/>
        </w:rPr>
      </w:pPr>
      <w:r w:rsidRPr="00F4334B">
        <w:rPr>
          <w:lang w:val="ru-RU"/>
        </w:rPr>
        <w:t xml:space="preserve">Результат расчёта количества образования ТКО представлен в таблице 3.3.12. </w:t>
      </w:r>
    </w:p>
    <w:p w:rsidR="005107B3" w:rsidRPr="00F4334B" w:rsidRDefault="003655D7">
      <w:pPr>
        <w:spacing w:line="259" w:lineRule="auto"/>
        <w:ind w:left="127" w:firstLine="0"/>
        <w:rPr>
          <w:lang w:val="ru-RU"/>
        </w:rPr>
      </w:pPr>
      <w:r w:rsidRPr="00F4334B">
        <w:rPr>
          <w:lang w:val="ru-RU"/>
        </w:rPr>
        <w:t xml:space="preserve">Таблица 3.3.12- Результат расчёта количества образования ТКО на период до 2035г. </w:t>
      </w:r>
    </w:p>
    <w:tbl>
      <w:tblPr>
        <w:tblW w:w="9582" w:type="dxa"/>
        <w:tblInd w:w="34" w:type="dxa"/>
        <w:tblCellMar>
          <w:top w:w="14" w:type="dxa"/>
          <w:left w:w="144" w:type="dxa"/>
          <w:right w:w="89" w:type="dxa"/>
        </w:tblCellMar>
        <w:tblLook w:val="04A0" w:firstRow="1" w:lastRow="0" w:firstColumn="1" w:lastColumn="0" w:noHBand="0" w:noVBand="1"/>
      </w:tblPr>
      <w:tblGrid>
        <w:gridCol w:w="3512"/>
        <w:gridCol w:w="708"/>
        <w:gridCol w:w="1560"/>
        <w:gridCol w:w="2410"/>
        <w:gridCol w:w="1392"/>
      </w:tblGrid>
      <w:tr w:rsidR="005107B3" w:rsidTr="00C95C55">
        <w:trPr>
          <w:trHeight w:val="840"/>
        </w:trPr>
        <w:tc>
          <w:tcPr>
            <w:tcW w:w="3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4"/>
              </w:rPr>
              <w:t xml:space="preserve">Наименование показателя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Ед. изм.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60" w:firstLine="0"/>
              <w:jc w:val="left"/>
            </w:pPr>
            <w:r w:rsidRPr="00C95C55">
              <w:rPr>
                <w:sz w:val="24"/>
              </w:rPr>
              <w:t xml:space="preserve">Количество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center"/>
            </w:pPr>
            <w:r w:rsidRPr="00C95C55">
              <w:rPr>
                <w:sz w:val="24"/>
              </w:rPr>
              <w:t xml:space="preserve">Норматив образования ТКО, тонн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ИТОГО, тонн </w:t>
            </w:r>
          </w:p>
        </w:tc>
      </w:tr>
      <w:tr w:rsidR="005107B3" w:rsidRPr="00F4334B" w:rsidTr="00C95C55">
        <w:trPr>
          <w:trHeight w:val="286"/>
        </w:trPr>
        <w:tc>
          <w:tcPr>
            <w:tcW w:w="9582" w:type="dxa"/>
            <w:gridSpan w:val="5"/>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0" w:firstLine="0"/>
              <w:jc w:val="center"/>
              <w:rPr>
                <w:lang w:val="ru-RU"/>
              </w:rPr>
            </w:pPr>
            <w:r w:rsidRPr="00F4334B">
              <w:rPr>
                <w:i/>
                <w:sz w:val="24"/>
                <w:lang w:val="ru-RU"/>
              </w:rPr>
              <w:t xml:space="preserve">прирост объемов ТКО с учетом перспективного развития до 2035 года </w:t>
            </w:r>
          </w:p>
        </w:tc>
      </w:tr>
      <w:tr w:rsidR="005107B3" w:rsidTr="00C95C55">
        <w:trPr>
          <w:trHeight w:val="286"/>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Население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4" w:firstLine="0"/>
              <w:jc w:val="left"/>
            </w:pPr>
            <w:r w:rsidRPr="00C95C55">
              <w:rPr>
                <w:sz w:val="24"/>
              </w:rPr>
              <w:t xml:space="preserve">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44 627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0,3 (на 1 чел./год)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13 388,1 </w:t>
            </w:r>
          </w:p>
        </w:tc>
      </w:tr>
      <w:tr w:rsidR="005107B3" w:rsidTr="00C95C55">
        <w:trPr>
          <w:trHeight w:val="562"/>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Смет с 1 м</w:t>
            </w:r>
            <w:r w:rsidRPr="00F4334B">
              <w:rPr>
                <w:sz w:val="24"/>
                <w:vertAlign w:val="superscript"/>
                <w:lang w:val="ru-RU"/>
              </w:rPr>
              <w:t>2</w:t>
            </w:r>
            <w:r w:rsidRPr="00F4334B">
              <w:rPr>
                <w:sz w:val="24"/>
                <w:lang w:val="ru-RU"/>
              </w:rPr>
              <w:t xml:space="preserve"> твёрдых покрытий улиц (в красных линиях)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2 373 550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0,005 (на 1 м</w:t>
            </w:r>
            <w:r w:rsidRPr="00C95C55">
              <w:rPr>
                <w:sz w:val="24"/>
                <w:vertAlign w:val="superscript"/>
              </w:rPr>
              <w:t>2</w:t>
            </w:r>
            <w:r w:rsidRPr="00C95C55">
              <w:rPr>
                <w:sz w:val="24"/>
              </w:rPr>
              <w:t xml:space="preserve">/год)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11 867,75 </w:t>
            </w:r>
          </w:p>
        </w:tc>
      </w:tr>
      <w:tr w:rsidR="005107B3" w:rsidTr="00C95C55">
        <w:trPr>
          <w:trHeight w:val="286"/>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2" w:firstLine="0"/>
              <w:jc w:val="center"/>
            </w:pPr>
            <w:r w:rsidRPr="00C95C55">
              <w:rPr>
                <w:b/>
                <w:i/>
                <w:sz w:val="24"/>
              </w:rPr>
              <w:t>Всего прирост:</w:t>
            </w:r>
            <w:r w:rsidRPr="00C95C55">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i/>
                <w:sz w:val="24"/>
              </w:rPr>
              <w:t xml:space="preserve">25 255,85 </w:t>
            </w:r>
          </w:p>
        </w:tc>
      </w:tr>
      <w:tr w:rsidR="005107B3" w:rsidRPr="00F4334B" w:rsidTr="00C95C55">
        <w:trPr>
          <w:trHeight w:val="286"/>
        </w:trPr>
        <w:tc>
          <w:tcPr>
            <w:tcW w:w="9582" w:type="dxa"/>
            <w:gridSpan w:val="5"/>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3" w:firstLine="0"/>
              <w:jc w:val="center"/>
              <w:rPr>
                <w:lang w:val="ru-RU"/>
              </w:rPr>
            </w:pPr>
            <w:r w:rsidRPr="00F4334B">
              <w:rPr>
                <w:i/>
                <w:sz w:val="24"/>
                <w:lang w:val="ru-RU"/>
              </w:rPr>
              <w:t xml:space="preserve">итого, с учетом существующих значений и прироста объемов ТКО </w:t>
            </w:r>
          </w:p>
        </w:tc>
      </w:tr>
      <w:tr w:rsidR="005107B3" w:rsidTr="00C95C55">
        <w:trPr>
          <w:trHeight w:val="293"/>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Население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4" w:firstLine="0"/>
              <w:jc w:val="left"/>
            </w:pPr>
            <w:r w:rsidRPr="00C95C55">
              <w:rPr>
                <w:sz w:val="24"/>
              </w:rPr>
              <w:t xml:space="preserve">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47 397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3" w:firstLine="0"/>
              <w:jc w:val="center"/>
            </w:pPr>
            <w:r w:rsidRPr="00C95C55">
              <w:rPr>
                <w:sz w:val="24"/>
              </w:rPr>
              <w:t xml:space="preserve">0,3 (на 1 чел./год)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sz w:val="24"/>
              </w:rPr>
              <w:t xml:space="preserve">14 219,1 </w:t>
            </w:r>
          </w:p>
        </w:tc>
      </w:tr>
      <w:tr w:rsidR="005107B3" w:rsidTr="00C95C55">
        <w:trPr>
          <w:trHeight w:val="564"/>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4"/>
                <w:lang w:val="ru-RU"/>
              </w:rPr>
              <w:t>Смет с 1 м</w:t>
            </w:r>
            <w:r w:rsidRPr="00F4334B">
              <w:rPr>
                <w:sz w:val="24"/>
                <w:vertAlign w:val="superscript"/>
                <w:lang w:val="ru-RU"/>
              </w:rPr>
              <w:t>2</w:t>
            </w:r>
            <w:r w:rsidRPr="00F4334B">
              <w:rPr>
                <w:sz w:val="24"/>
                <w:lang w:val="ru-RU"/>
              </w:rPr>
              <w:t xml:space="preserve"> твёрдых покрытий улиц (в красных линиях)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6" w:firstLine="0"/>
              <w:jc w:val="center"/>
            </w:pPr>
            <w:r w:rsidRPr="00C95C55">
              <w:rPr>
                <w:sz w:val="24"/>
              </w:rPr>
              <w:t>м</w:t>
            </w:r>
            <w:r w:rsidRPr="00C95C55">
              <w:rPr>
                <w:sz w:val="24"/>
                <w:vertAlign w:val="superscript"/>
              </w:rPr>
              <w:t>2</w:t>
            </w:r>
            <w:r w:rsidRPr="00C95C55">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2 438 490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4" w:firstLine="0"/>
              <w:jc w:val="center"/>
            </w:pPr>
            <w:r w:rsidRPr="00C95C55">
              <w:rPr>
                <w:sz w:val="24"/>
              </w:rPr>
              <w:t>0,005 (на 1 м</w:t>
            </w:r>
            <w:r w:rsidRPr="00C95C55">
              <w:rPr>
                <w:sz w:val="24"/>
                <w:vertAlign w:val="superscript"/>
              </w:rPr>
              <w:t>2</w:t>
            </w:r>
            <w:r w:rsidRPr="00C95C55">
              <w:rPr>
                <w:sz w:val="24"/>
              </w:rPr>
              <w:t xml:space="preserve">/год)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55" w:firstLine="0"/>
              <w:jc w:val="center"/>
            </w:pPr>
            <w:r w:rsidRPr="00C95C55">
              <w:rPr>
                <w:sz w:val="24"/>
              </w:rPr>
              <w:t xml:space="preserve">12 192,45 </w:t>
            </w:r>
          </w:p>
        </w:tc>
      </w:tr>
      <w:tr w:rsidR="005107B3" w:rsidTr="00C95C55">
        <w:trPr>
          <w:trHeight w:val="293"/>
        </w:trPr>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i/>
                <w:sz w:val="24"/>
              </w:rPr>
              <w:t xml:space="preserve">Всего: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2" w:firstLine="0"/>
              <w:jc w:val="center"/>
            </w:pPr>
            <w:r w:rsidRPr="00C95C55">
              <w:rPr>
                <w:b/>
                <w:i/>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5" w:firstLine="0"/>
              <w:jc w:val="center"/>
            </w:pPr>
            <w:r w:rsidRPr="00C95C55">
              <w:rPr>
                <w:b/>
                <w:i/>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 w:firstLine="0"/>
              <w:jc w:val="center"/>
            </w:pPr>
            <w:r w:rsidRPr="00C95C55">
              <w:rPr>
                <w:b/>
                <w:i/>
                <w:sz w:val="24"/>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55" w:firstLine="0"/>
              <w:jc w:val="center"/>
            </w:pPr>
            <w:r w:rsidRPr="00C95C55">
              <w:rPr>
                <w:b/>
                <w:i/>
                <w:sz w:val="24"/>
              </w:rPr>
              <w:t xml:space="preserve">26 411,55 </w:t>
            </w:r>
          </w:p>
        </w:tc>
      </w:tr>
    </w:tbl>
    <w:p w:rsidR="005107B3" w:rsidRDefault="003655D7">
      <w:pPr>
        <w:spacing w:after="125" w:line="259" w:lineRule="auto"/>
        <w:ind w:left="200" w:firstLine="0"/>
        <w:jc w:val="center"/>
      </w:pPr>
      <w:r>
        <w:rPr>
          <w:i/>
        </w:rPr>
        <w:t xml:space="preserve"> </w:t>
      </w:r>
    </w:p>
    <w:p w:rsidR="005107B3" w:rsidRDefault="003655D7">
      <w:pPr>
        <w:spacing w:after="175" w:line="259" w:lineRule="auto"/>
        <w:ind w:left="200" w:firstLine="0"/>
        <w:jc w:val="center"/>
      </w:pPr>
      <w:r>
        <w:t xml:space="preserve"> </w:t>
      </w:r>
    </w:p>
    <w:p w:rsidR="005107B3" w:rsidRDefault="003655D7">
      <w:pPr>
        <w:spacing w:after="170" w:line="259" w:lineRule="auto"/>
        <w:ind w:left="398" w:right="252" w:hanging="10"/>
        <w:jc w:val="center"/>
      </w:pPr>
      <w:r>
        <w:rPr>
          <w:i/>
          <w:u w:val="single" w:color="000000"/>
        </w:rPr>
        <w:t>Показатели прогноза спроса по газоснабжению</w:t>
      </w:r>
      <w:r>
        <w:t xml:space="preserve"> </w:t>
      </w:r>
    </w:p>
    <w:p w:rsidR="005107B3" w:rsidRPr="00F4334B" w:rsidRDefault="003655D7">
      <w:pPr>
        <w:spacing w:after="45" w:line="381" w:lineRule="auto"/>
        <w:ind w:left="142" w:firstLine="698"/>
        <w:jc w:val="left"/>
        <w:rPr>
          <w:lang w:val="ru-RU"/>
        </w:rPr>
      </w:pPr>
      <w:r w:rsidRPr="00F4334B">
        <w:rPr>
          <w:lang w:val="ru-RU"/>
        </w:rPr>
        <w:t xml:space="preserve">        Централизованным газоснабжением сетевым газом все новое строительство обеспечивается от существующей системы газоснабжения сельского поселения Черноречье для чего необходимо: </w:t>
      </w:r>
    </w:p>
    <w:p w:rsidR="005107B3" w:rsidRPr="00F4334B" w:rsidRDefault="003655D7">
      <w:pPr>
        <w:spacing w:after="151" w:line="259" w:lineRule="auto"/>
        <w:ind w:left="850" w:firstLine="0"/>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проложить газопроводы высокого и низкого давления </w:t>
      </w:r>
    </w:p>
    <w:p w:rsidR="005107B3" w:rsidRPr="00F4334B" w:rsidRDefault="003655D7">
      <w:pPr>
        <w:ind w:left="127"/>
        <w:rPr>
          <w:lang w:val="ru-RU"/>
        </w:rPr>
      </w:pPr>
      <w:r w:rsidRPr="00F4334B">
        <w:rPr>
          <w:rFonts w:ascii="Segoe UI Symbol" w:eastAsia="Segoe UI Symbol" w:hAnsi="Segoe UI Symbol" w:cs="Segoe UI Symbol"/>
          <w:lang w:val="ru-RU"/>
        </w:rPr>
        <w:t>−</w:t>
      </w:r>
      <w:r w:rsidRPr="00F4334B">
        <w:rPr>
          <w:rFonts w:ascii="Arial" w:eastAsia="Arial" w:hAnsi="Arial" w:cs="Arial"/>
          <w:lang w:val="ru-RU"/>
        </w:rPr>
        <w:t xml:space="preserve"> </w:t>
      </w:r>
      <w:r w:rsidRPr="00F4334B">
        <w:rPr>
          <w:lang w:val="ru-RU"/>
        </w:rPr>
        <w:t xml:space="preserve">построить газорегуляторные пункты (ГРП, ГРПБ, ШГРП). Тип – согласно техническим условиям.  </w:t>
      </w:r>
    </w:p>
    <w:p w:rsidR="005107B3" w:rsidRPr="00F4334B" w:rsidRDefault="003655D7">
      <w:pPr>
        <w:spacing w:after="3" w:line="397" w:lineRule="auto"/>
        <w:ind w:left="10" w:right="2" w:hanging="10"/>
        <w:jc w:val="right"/>
        <w:rPr>
          <w:lang w:val="ru-RU"/>
        </w:rPr>
      </w:pPr>
      <w:r w:rsidRPr="00F4334B">
        <w:rPr>
          <w:lang w:val="ru-RU"/>
        </w:rPr>
        <w:t xml:space="preserve">Новая </w:t>
      </w:r>
      <w:r w:rsidRPr="00F4334B">
        <w:rPr>
          <w:lang w:val="ru-RU"/>
        </w:rPr>
        <w:tab/>
        <w:t xml:space="preserve">застройка, </w:t>
      </w:r>
      <w:r w:rsidRPr="00F4334B">
        <w:rPr>
          <w:lang w:val="ru-RU"/>
        </w:rPr>
        <w:tab/>
        <w:t xml:space="preserve">расположенная </w:t>
      </w:r>
      <w:r w:rsidRPr="00F4334B">
        <w:rPr>
          <w:lang w:val="ru-RU"/>
        </w:rPr>
        <w:tab/>
        <w:t xml:space="preserve">в </w:t>
      </w:r>
      <w:r w:rsidRPr="00F4334B">
        <w:rPr>
          <w:lang w:val="ru-RU"/>
        </w:rPr>
        <w:tab/>
        <w:t xml:space="preserve">непосредственной </w:t>
      </w:r>
      <w:r w:rsidRPr="00F4334B">
        <w:rPr>
          <w:lang w:val="ru-RU"/>
        </w:rPr>
        <w:tab/>
        <w:t xml:space="preserve">близости </w:t>
      </w:r>
      <w:r w:rsidRPr="00F4334B">
        <w:rPr>
          <w:lang w:val="ru-RU"/>
        </w:rPr>
        <w:tab/>
        <w:t xml:space="preserve">от существующих сетей газоснабжения, может быть подключена к ним на условиях владельца сетей.  </w:t>
      </w:r>
    </w:p>
    <w:p w:rsidR="005107B3" w:rsidRPr="00F4334B" w:rsidRDefault="003655D7">
      <w:pPr>
        <w:ind w:left="127"/>
        <w:rPr>
          <w:lang w:val="ru-RU"/>
        </w:rPr>
      </w:pPr>
      <w:r w:rsidRPr="00F4334B">
        <w:rPr>
          <w:lang w:val="ru-RU"/>
        </w:rPr>
        <w:t xml:space="preserve">Используется газ на хозбытовые цели и в качестве топлива для теплоисточников.  </w:t>
      </w:r>
    </w:p>
    <w:p w:rsidR="005107B3" w:rsidRPr="00F4334B" w:rsidRDefault="003655D7">
      <w:pPr>
        <w:ind w:left="127"/>
        <w:rPr>
          <w:lang w:val="ru-RU"/>
        </w:rPr>
      </w:pPr>
      <w:r w:rsidRPr="00F4334B">
        <w:rPr>
          <w:lang w:val="ru-RU"/>
        </w:rPr>
        <w:t xml:space="preserve">Прокладка вновь проектируемых газопроводов выполнять либо из полиэтиленовых труб в земле, либо из стальных труб – на опорах.  </w:t>
      </w:r>
    </w:p>
    <w:p w:rsidR="005107B3" w:rsidRPr="00F4334B" w:rsidRDefault="003655D7">
      <w:pPr>
        <w:ind w:left="127"/>
        <w:rPr>
          <w:lang w:val="ru-RU"/>
        </w:rPr>
      </w:pPr>
      <w:r w:rsidRPr="00F4334B">
        <w:rPr>
          <w:lang w:val="ru-RU"/>
        </w:rPr>
        <w:t xml:space="preserve">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 </w:t>
      </w:r>
    </w:p>
    <w:p w:rsidR="005107B3" w:rsidRPr="00F4334B" w:rsidRDefault="003655D7">
      <w:pPr>
        <w:ind w:left="127"/>
        <w:rPr>
          <w:lang w:val="ru-RU"/>
        </w:rPr>
      </w:pPr>
      <w:r w:rsidRPr="00F4334B">
        <w:rPr>
          <w:lang w:val="ru-RU"/>
        </w:rPr>
        <w:t xml:space="preserve">Вокруг отдельно стоящих ГРП - в виде территории на 10 м от границ этих объектов. </w:t>
      </w:r>
    </w:p>
    <w:p w:rsidR="005107B3" w:rsidRPr="00F4334B" w:rsidRDefault="003655D7">
      <w:pPr>
        <w:spacing w:after="172" w:line="259" w:lineRule="auto"/>
        <w:ind w:left="1755" w:hanging="10"/>
        <w:jc w:val="left"/>
        <w:rPr>
          <w:lang w:val="ru-RU"/>
        </w:rPr>
      </w:pPr>
      <w:r w:rsidRPr="00F4334B">
        <w:rPr>
          <w:i/>
          <w:lang w:val="ru-RU"/>
        </w:rPr>
        <w:t xml:space="preserve">Расчет объема газопотребления на перспективную застройку </w:t>
      </w:r>
    </w:p>
    <w:p w:rsidR="005107B3" w:rsidRPr="00F4334B" w:rsidRDefault="003655D7">
      <w:pPr>
        <w:spacing w:after="40"/>
        <w:ind w:left="127"/>
        <w:rPr>
          <w:lang w:val="ru-RU"/>
        </w:rPr>
      </w:pPr>
      <w:r w:rsidRPr="00F4334B">
        <w:rPr>
          <w:lang w:val="ru-RU"/>
        </w:rPr>
        <w:t>Согласно СНиП 2.04.08-87* «Газоснабжение» при составлении проектов Генеральных планов поселений допускается принимать укрупненные показатели потребления газа при теплоте сгорания газа 34 МДж/м</w:t>
      </w:r>
      <w:r w:rsidRPr="00F4334B">
        <w:rPr>
          <w:vertAlign w:val="superscript"/>
          <w:lang w:val="ru-RU"/>
        </w:rPr>
        <w:t>3</w:t>
      </w:r>
      <w:r w:rsidRPr="00F4334B">
        <w:rPr>
          <w:lang w:val="ru-RU"/>
        </w:rPr>
        <w:t xml:space="preserve"> (8000 ккал/м</w:t>
      </w:r>
      <w:r w:rsidRPr="00F4334B">
        <w:rPr>
          <w:vertAlign w:val="superscript"/>
          <w:lang w:val="ru-RU"/>
        </w:rPr>
        <w:t>3</w:t>
      </w:r>
      <w:r w:rsidRPr="00F4334B">
        <w:rPr>
          <w:lang w:val="ru-RU"/>
        </w:rPr>
        <w:t xml:space="preserve">): </w:t>
      </w:r>
    </w:p>
    <w:p w:rsidR="005107B3" w:rsidRPr="00F4334B" w:rsidRDefault="003655D7">
      <w:pPr>
        <w:spacing w:after="164" w:line="265" w:lineRule="auto"/>
        <w:ind w:left="10" w:hanging="10"/>
        <w:jc w:val="right"/>
        <w:rPr>
          <w:lang w:val="ru-RU"/>
        </w:rPr>
      </w:pPr>
      <w:r w:rsidRPr="00F4334B">
        <w:rPr>
          <w:lang w:val="ru-RU"/>
        </w:rPr>
        <w:t>– при горячем водоснабжении от газовых водонагревателей – 250 м</w:t>
      </w:r>
      <w:r w:rsidRPr="00F4334B">
        <w:rPr>
          <w:vertAlign w:val="superscript"/>
          <w:lang w:val="ru-RU"/>
        </w:rPr>
        <w:t>3</w:t>
      </w:r>
      <w:r w:rsidRPr="00F4334B">
        <w:rPr>
          <w:lang w:val="ru-RU"/>
        </w:rPr>
        <w:t xml:space="preserve">/год на 1 </w:t>
      </w:r>
    </w:p>
    <w:p w:rsidR="005107B3" w:rsidRPr="00F4334B" w:rsidRDefault="003655D7">
      <w:pPr>
        <w:spacing w:after="124" w:line="259" w:lineRule="auto"/>
        <w:ind w:left="127" w:firstLine="0"/>
        <w:rPr>
          <w:lang w:val="ru-RU"/>
        </w:rPr>
      </w:pPr>
      <w:r w:rsidRPr="00F4334B">
        <w:rPr>
          <w:lang w:val="ru-RU"/>
        </w:rPr>
        <w:t xml:space="preserve">чел.; </w:t>
      </w:r>
    </w:p>
    <w:p w:rsidR="005107B3" w:rsidRPr="00F4334B" w:rsidRDefault="003655D7">
      <w:pPr>
        <w:ind w:left="127"/>
        <w:rPr>
          <w:lang w:val="ru-RU"/>
        </w:rPr>
      </w:pPr>
      <w:r w:rsidRPr="00F4334B">
        <w:rPr>
          <w:lang w:val="ru-RU"/>
        </w:rPr>
        <w:t xml:space="preserve">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дома. </w:t>
      </w:r>
    </w:p>
    <w:p w:rsidR="005107B3" w:rsidRPr="00F4334B" w:rsidRDefault="003655D7">
      <w:pPr>
        <w:ind w:left="127"/>
        <w:rPr>
          <w:lang w:val="ru-RU"/>
        </w:rPr>
      </w:pPr>
      <w:r w:rsidRPr="00F4334B">
        <w:rPr>
          <w:lang w:val="ru-RU"/>
        </w:rPr>
        <w:t xml:space="preserve">Годовые расходы газа на технологические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5107B3" w:rsidRPr="00F4334B" w:rsidRDefault="003655D7">
      <w:pPr>
        <w:ind w:left="127"/>
        <w:rPr>
          <w:lang w:val="ru-RU"/>
        </w:rPr>
      </w:pPr>
      <w:r w:rsidRPr="00F4334B">
        <w:rPr>
          <w:lang w:val="ru-RU"/>
        </w:rPr>
        <w:t>По результатам расчетов принимаем суммарный показатель потребления газа (при теплоте сгорания газа 34 МДж/м</w:t>
      </w:r>
      <w:r w:rsidRPr="00F4334B">
        <w:rPr>
          <w:vertAlign w:val="superscript"/>
          <w:lang w:val="ru-RU"/>
        </w:rPr>
        <w:t>3</w:t>
      </w:r>
      <w:r w:rsidRPr="00F4334B">
        <w:rPr>
          <w:lang w:val="ru-RU"/>
        </w:rPr>
        <w:t xml:space="preserve"> (8000 ккал/м</w:t>
      </w:r>
      <w:r w:rsidRPr="00F4334B">
        <w:rPr>
          <w:vertAlign w:val="superscript"/>
          <w:lang w:val="ru-RU"/>
        </w:rPr>
        <w:t>3</w:t>
      </w:r>
      <w:r w:rsidRPr="00F4334B">
        <w:rPr>
          <w:lang w:val="ru-RU"/>
        </w:rPr>
        <w:t>) и горячем водоснабжении от газовых водонагревателей) для сельского поселения – 300 м</w:t>
      </w:r>
      <w:r w:rsidRPr="00F4334B">
        <w:rPr>
          <w:vertAlign w:val="superscript"/>
          <w:lang w:val="ru-RU"/>
        </w:rPr>
        <w:t>3</w:t>
      </w:r>
      <w:r w:rsidRPr="00F4334B">
        <w:rPr>
          <w:lang w:val="ru-RU"/>
        </w:rPr>
        <w:t xml:space="preserve">/год на 1 чел. </w:t>
      </w:r>
    </w:p>
    <w:p w:rsidR="005107B3" w:rsidRPr="00F4334B" w:rsidRDefault="003655D7">
      <w:pPr>
        <w:ind w:left="127"/>
        <w:rPr>
          <w:lang w:val="ru-RU"/>
        </w:rPr>
      </w:pPr>
      <w:r w:rsidRPr="00F4334B">
        <w:rPr>
          <w:lang w:val="ru-RU"/>
        </w:rPr>
        <w:t xml:space="preserve">Все новое строительство в селе Черноречье и селе Николаевка обеспечивается централизованным газоснабжением сетевым природным газом от существующей системы газоснабжения. </w:t>
      </w:r>
    </w:p>
    <w:p w:rsidR="005107B3" w:rsidRPr="00F4334B" w:rsidRDefault="003655D7">
      <w:pPr>
        <w:ind w:left="127"/>
        <w:rPr>
          <w:lang w:val="ru-RU"/>
        </w:rPr>
      </w:pPr>
      <w:r w:rsidRPr="00F4334B">
        <w:rPr>
          <w:lang w:val="ru-RU"/>
        </w:rPr>
        <w:t xml:space="preserve">Для обеспечения нового строительства в поселке Чапаевка планируется строительство централизованного газоснабжения до 2035 года. </w:t>
      </w:r>
    </w:p>
    <w:p w:rsidR="005107B3" w:rsidRDefault="003655D7">
      <w:pPr>
        <w:spacing w:line="259" w:lineRule="auto"/>
        <w:ind w:left="127"/>
      </w:pPr>
      <w:r w:rsidRPr="00F4334B">
        <w:rPr>
          <w:lang w:val="ru-RU"/>
        </w:rPr>
        <w:t xml:space="preserve">Расчетное потребление газа с. п. Черноречье представлено в таблице 3.3.13. </w:t>
      </w:r>
      <w:r>
        <w:t xml:space="preserve">Таблица 3.3.13 - Расчетное потребление сетевого природного газа  </w:t>
      </w:r>
    </w:p>
    <w:tbl>
      <w:tblPr>
        <w:tblW w:w="9621" w:type="dxa"/>
        <w:tblInd w:w="10" w:type="dxa"/>
        <w:tblCellMar>
          <w:top w:w="14" w:type="dxa"/>
          <w:left w:w="166" w:type="dxa"/>
          <w:right w:w="24" w:type="dxa"/>
        </w:tblCellMar>
        <w:tblLook w:val="04A0" w:firstRow="1" w:lastRow="0" w:firstColumn="1" w:lastColumn="0" w:noHBand="0" w:noVBand="1"/>
      </w:tblPr>
      <w:tblGrid>
        <w:gridCol w:w="3534"/>
        <w:gridCol w:w="2760"/>
        <w:gridCol w:w="3327"/>
      </w:tblGrid>
      <w:tr w:rsidR="005107B3" w:rsidRPr="00F4334B" w:rsidTr="00C95C55">
        <w:trPr>
          <w:trHeight w:val="859"/>
        </w:trPr>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Наименование территории перспективной застройки </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4"/>
                <w:lang w:val="ru-RU"/>
              </w:rPr>
              <w:t xml:space="preserve">Численность населения на расчетный срок, чел.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4" w:right="178" w:firstLine="36"/>
              <w:jc w:val="center"/>
              <w:rPr>
                <w:lang w:val="ru-RU"/>
              </w:rPr>
            </w:pPr>
            <w:r w:rsidRPr="00F4334B">
              <w:rPr>
                <w:sz w:val="24"/>
                <w:lang w:val="ru-RU"/>
              </w:rPr>
              <w:t>Расчетное потребление сетевого природного газа, тыс. м</w:t>
            </w:r>
            <w:r w:rsidRPr="00F4334B">
              <w:rPr>
                <w:sz w:val="24"/>
                <w:vertAlign w:val="superscript"/>
                <w:lang w:val="ru-RU"/>
              </w:rPr>
              <w:t>3</w:t>
            </w:r>
            <w:r w:rsidRPr="00F4334B">
              <w:rPr>
                <w:sz w:val="24"/>
                <w:lang w:val="ru-RU"/>
              </w:rPr>
              <w:t xml:space="preserve">/год </w:t>
            </w:r>
          </w:p>
        </w:tc>
      </w:tr>
      <w:tr w:rsidR="005107B3" w:rsidTr="00C95C55">
        <w:trPr>
          <w:trHeight w:val="288"/>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80" w:firstLine="0"/>
              <w:jc w:val="right"/>
              <w:rPr>
                <w:lang w:val="ru-RU"/>
              </w:rPr>
            </w:pPr>
            <w:r w:rsidRPr="00F4334B">
              <w:rPr>
                <w:b/>
                <w:sz w:val="24"/>
                <w:lang w:val="ru-RU"/>
              </w:rPr>
              <w:t xml:space="preserve">с. Черноречье, </w:t>
            </w:r>
            <w:r w:rsidRPr="00F4334B">
              <w:rPr>
                <w:sz w:val="24"/>
                <w:lang w:val="ru-RU"/>
              </w:rPr>
              <w:t>в том числе:</w:t>
            </w:r>
            <w:r w:rsidRPr="00F4334B">
              <w:rPr>
                <w:b/>
                <w:sz w:val="24"/>
                <w:lang w:val="ru-RU"/>
              </w:rPr>
              <w:t xml:space="preserve">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b/>
                <w:sz w:val="24"/>
              </w:rPr>
              <w:t xml:space="preserve">30 711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b/>
                <w:sz w:val="24"/>
              </w:rPr>
              <w:t xml:space="preserve">9 213,3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2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462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138,6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3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246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73,8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4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1 398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419,4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5 </w:t>
            </w:r>
          </w:p>
        </w:tc>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28" w:firstLine="0"/>
              <w:jc w:val="center"/>
            </w:pPr>
            <w:r w:rsidRPr="00C95C55">
              <w:rPr>
                <w:sz w:val="24"/>
              </w:rPr>
              <w:t xml:space="preserve">21 494 </w:t>
            </w:r>
          </w:p>
        </w:tc>
        <w:tc>
          <w:tcPr>
            <w:tcW w:w="3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0" w:firstLine="0"/>
              <w:jc w:val="center"/>
            </w:pPr>
            <w:r w:rsidRPr="00C95C55">
              <w:rPr>
                <w:sz w:val="24"/>
              </w:rPr>
              <w:t xml:space="preserve">6 448,2 </w:t>
            </w:r>
          </w:p>
        </w:tc>
      </w:tr>
      <w:tr w:rsidR="005107B3" w:rsidTr="00C95C55">
        <w:trPr>
          <w:trHeight w:val="288"/>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67" w:firstLine="0"/>
              <w:jc w:val="left"/>
            </w:pPr>
            <w:r w:rsidRPr="00C95C55">
              <w:rPr>
                <w:sz w:val="24"/>
              </w:rPr>
              <w:t xml:space="preserve">площадка № 5 (зона Ж2)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8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1 812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543,6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9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2 250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5" w:firstLine="0"/>
              <w:jc w:val="center"/>
            </w:pPr>
            <w:r w:rsidRPr="00C95C55">
              <w:rPr>
                <w:sz w:val="24"/>
              </w:rPr>
              <w:t xml:space="preserve">675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18" w:firstLine="0"/>
              <w:jc w:val="left"/>
            </w:pPr>
            <w:r w:rsidRPr="00C95C55">
              <w:rPr>
                <w:sz w:val="24"/>
              </w:rPr>
              <w:t xml:space="preserve">площадка № 10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975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292,5 </w:t>
            </w:r>
          </w:p>
        </w:tc>
      </w:tr>
      <w:tr w:rsidR="005107B3" w:rsidTr="00C95C55">
        <w:trPr>
          <w:trHeight w:val="562"/>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65" w:firstLine="173"/>
              <w:jc w:val="left"/>
              <w:rPr>
                <w:lang w:val="ru-RU"/>
              </w:rPr>
            </w:pPr>
            <w:r w:rsidRPr="00F4334B">
              <w:rPr>
                <w:sz w:val="24"/>
                <w:lang w:val="ru-RU"/>
              </w:rPr>
              <w:t xml:space="preserve">территория с. Черноречье в существующих границах </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28" w:firstLine="0"/>
              <w:jc w:val="center"/>
            </w:pPr>
            <w:r w:rsidRPr="00C95C55">
              <w:rPr>
                <w:sz w:val="24"/>
              </w:rPr>
              <w:t xml:space="preserve">2 074 </w:t>
            </w:r>
          </w:p>
        </w:tc>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28" w:firstLine="0"/>
              <w:jc w:val="center"/>
            </w:pPr>
            <w:r w:rsidRPr="00C95C55">
              <w:rPr>
                <w:sz w:val="24"/>
              </w:rPr>
              <w:t xml:space="preserve">622,2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56" w:firstLine="0"/>
              <w:jc w:val="right"/>
              <w:rPr>
                <w:lang w:val="ru-RU"/>
              </w:rPr>
            </w:pPr>
            <w:r w:rsidRPr="00F4334B">
              <w:rPr>
                <w:b/>
                <w:sz w:val="24"/>
                <w:lang w:val="ru-RU"/>
              </w:rPr>
              <w:t>с. Николаевка,</w:t>
            </w:r>
            <w:r w:rsidRPr="00F4334B">
              <w:rPr>
                <w:sz w:val="24"/>
                <w:lang w:val="ru-RU"/>
              </w:rPr>
              <w:t xml:space="preserve"> в том числе:</w:t>
            </w:r>
            <w:r w:rsidRPr="00F4334B">
              <w:rPr>
                <w:b/>
                <w:sz w:val="24"/>
                <w:lang w:val="ru-RU"/>
              </w:rPr>
              <w:t xml:space="preserve">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b/>
                <w:sz w:val="24"/>
              </w:rPr>
              <w:t xml:space="preserve">11 936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b/>
                <w:sz w:val="24"/>
              </w:rPr>
              <w:t xml:space="preserve">3 580,8 </w:t>
            </w:r>
          </w:p>
        </w:tc>
      </w:tr>
      <w:tr w:rsidR="005107B3" w:rsidTr="00C95C55">
        <w:trPr>
          <w:trHeight w:val="288"/>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1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1 497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449,1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1174" w:firstLine="0"/>
              <w:jc w:val="left"/>
            </w:pPr>
            <w:r w:rsidRPr="00C95C55">
              <w:rPr>
                <w:sz w:val="24"/>
              </w:rPr>
              <w:t xml:space="preserve">площадка № 2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1 887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566,1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3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1 356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406,8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4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3 975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1 192,5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667" w:firstLine="0"/>
              <w:jc w:val="left"/>
            </w:pPr>
            <w:r w:rsidRPr="00C95C55">
              <w:rPr>
                <w:sz w:val="24"/>
              </w:rPr>
              <w:t xml:space="preserve">площадка № 4 (зона Ж2)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2 052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615,6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5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639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191,7 </w:t>
            </w:r>
          </w:p>
        </w:tc>
      </w:tr>
      <w:tr w:rsidR="005107B3" w:rsidTr="00C95C55">
        <w:trPr>
          <w:trHeight w:val="564"/>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65" w:firstLine="168"/>
              <w:jc w:val="left"/>
              <w:rPr>
                <w:lang w:val="ru-RU"/>
              </w:rPr>
            </w:pPr>
            <w:r w:rsidRPr="00F4334B">
              <w:rPr>
                <w:sz w:val="24"/>
                <w:lang w:val="ru-RU"/>
              </w:rPr>
              <w:t xml:space="preserve">территория с. Николаевка в существующих границах </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0" w:firstLine="0"/>
              <w:jc w:val="center"/>
            </w:pPr>
            <w:r w:rsidRPr="00C95C55">
              <w:rPr>
                <w:sz w:val="24"/>
              </w:rPr>
              <w:t xml:space="preserve">530 </w:t>
            </w:r>
          </w:p>
        </w:tc>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28" w:firstLine="0"/>
              <w:jc w:val="center"/>
            </w:pPr>
            <w:r w:rsidRPr="00C95C55">
              <w:rPr>
                <w:sz w:val="24"/>
              </w:rPr>
              <w:t xml:space="preserve">159,0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76" w:firstLine="0"/>
              <w:jc w:val="right"/>
              <w:rPr>
                <w:lang w:val="ru-RU"/>
              </w:rPr>
            </w:pPr>
            <w:r w:rsidRPr="00F4334B">
              <w:rPr>
                <w:b/>
                <w:sz w:val="24"/>
                <w:lang w:val="ru-RU"/>
              </w:rPr>
              <w:t xml:space="preserve">п. Чапаевка, </w:t>
            </w:r>
            <w:r w:rsidRPr="00F4334B">
              <w:rPr>
                <w:sz w:val="24"/>
                <w:lang w:val="ru-RU"/>
              </w:rPr>
              <w:t>в том числе:</w:t>
            </w:r>
            <w:r w:rsidRPr="00F4334B">
              <w:rPr>
                <w:b/>
                <w:sz w:val="24"/>
                <w:lang w:val="ru-RU"/>
              </w:rPr>
              <w:t xml:space="preserve">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b/>
                <w:sz w:val="24"/>
              </w:rPr>
              <w:t xml:space="preserve">4 627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b/>
                <w:sz w:val="24"/>
              </w:rPr>
              <w:t xml:space="preserve">1 388,1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1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4 524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1 357,2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площадка № 2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sz w:val="24"/>
              </w:rPr>
              <w:t xml:space="preserve">60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sz w:val="24"/>
              </w:rPr>
              <w:t xml:space="preserve">18,0 </w:t>
            </w:r>
          </w:p>
        </w:tc>
      </w:tr>
      <w:tr w:rsidR="005107B3" w:rsidTr="00C95C55">
        <w:trPr>
          <w:trHeight w:val="562"/>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365" w:firstLine="178"/>
              <w:jc w:val="left"/>
              <w:rPr>
                <w:lang w:val="ru-RU"/>
              </w:rPr>
            </w:pPr>
            <w:r w:rsidRPr="00F4334B">
              <w:rPr>
                <w:sz w:val="24"/>
                <w:lang w:val="ru-RU"/>
              </w:rPr>
              <w:t xml:space="preserve">территория пос. Чапаевка в существующих границах </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30" w:firstLine="0"/>
              <w:jc w:val="center"/>
            </w:pPr>
            <w:r w:rsidRPr="00C95C55">
              <w:rPr>
                <w:sz w:val="24"/>
              </w:rPr>
              <w:t xml:space="preserve">43 </w:t>
            </w:r>
          </w:p>
        </w:tc>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428" w:firstLine="0"/>
              <w:jc w:val="center"/>
            </w:pPr>
            <w:r w:rsidRPr="00C95C55">
              <w:rPr>
                <w:sz w:val="24"/>
              </w:rPr>
              <w:t xml:space="preserve">12,9 </w:t>
            </w:r>
          </w:p>
        </w:tc>
      </w:tr>
      <w:tr w:rsidR="005107B3" w:rsidTr="00C95C55">
        <w:trPr>
          <w:trHeight w:val="286"/>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6" w:firstLine="0"/>
              <w:jc w:val="center"/>
            </w:pPr>
            <w:r w:rsidRPr="00C95C55">
              <w:rPr>
                <w:b/>
                <w:sz w:val="24"/>
              </w:rPr>
              <w:t xml:space="preserve">п. Рамушки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b/>
                <w:sz w:val="24"/>
              </w:rPr>
              <w:t xml:space="preserve">123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b/>
                <w:sz w:val="24"/>
              </w:rPr>
              <w:t xml:space="preserve">36,9 </w:t>
            </w:r>
          </w:p>
        </w:tc>
      </w:tr>
      <w:tr w:rsidR="005107B3" w:rsidTr="00C95C55">
        <w:trPr>
          <w:trHeight w:val="289"/>
        </w:trPr>
        <w:tc>
          <w:tcPr>
            <w:tcW w:w="353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936" w:firstLine="0"/>
              <w:jc w:val="left"/>
            </w:pPr>
            <w:r w:rsidRPr="00C95C55">
              <w:rPr>
                <w:b/>
                <w:sz w:val="24"/>
              </w:rPr>
              <w:t xml:space="preserve">Всего жилой фонд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28" w:firstLine="0"/>
              <w:jc w:val="center"/>
            </w:pPr>
            <w:r w:rsidRPr="00C95C55">
              <w:rPr>
                <w:b/>
                <w:sz w:val="24"/>
              </w:rPr>
              <w:t xml:space="preserve">47 397 </w:t>
            </w:r>
          </w:p>
        </w:tc>
        <w:tc>
          <w:tcPr>
            <w:tcW w:w="3327"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430" w:firstLine="0"/>
              <w:jc w:val="center"/>
            </w:pPr>
            <w:r w:rsidRPr="00C95C55">
              <w:rPr>
                <w:b/>
                <w:sz w:val="24"/>
              </w:rPr>
              <w:t xml:space="preserve">14 219,1 </w:t>
            </w:r>
          </w:p>
        </w:tc>
      </w:tr>
    </w:tbl>
    <w:p w:rsidR="005107B3" w:rsidRDefault="003655D7">
      <w:pPr>
        <w:spacing w:after="0" w:line="259" w:lineRule="auto"/>
        <w:ind w:left="708" w:firstLine="0"/>
        <w:jc w:val="left"/>
      </w:pPr>
      <w:r>
        <w:rPr>
          <w:b/>
          <w:color w:val="FF0000"/>
          <w:sz w:val="28"/>
        </w:rPr>
        <w:t xml:space="preserve"> </w:t>
      </w:r>
    </w:p>
    <w:p w:rsidR="005107B3" w:rsidRDefault="003655D7">
      <w:pPr>
        <w:spacing w:after="174" w:line="259" w:lineRule="auto"/>
        <w:ind w:left="850" w:firstLine="0"/>
        <w:jc w:val="left"/>
      </w:pPr>
      <w:r>
        <w:t xml:space="preserve"> </w:t>
      </w:r>
    </w:p>
    <w:p w:rsidR="005107B3" w:rsidRPr="00F4334B" w:rsidRDefault="003655D7">
      <w:pPr>
        <w:spacing w:after="172" w:line="259" w:lineRule="auto"/>
        <w:ind w:left="850" w:firstLine="0"/>
        <w:rPr>
          <w:lang w:val="ru-RU"/>
        </w:rPr>
      </w:pPr>
      <w:r w:rsidRPr="00F4334B">
        <w:rPr>
          <w:lang w:val="ru-RU"/>
        </w:rPr>
        <w:t>Расход газа на новое строительство посчитан отдельно по каждой площадке</w:t>
      </w:r>
      <w:r w:rsidRPr="00F4334B">
        <w:rPr>
          <w:color w:val="0000FF"/>
          <w:lang w:val="ru-RU"/>
        </w:rPr>
        <w:t xml:space="preserve">. </w:t>
      </w:r>
    </w:p>
    <w:p w:rsidR="005107B3" w:rsidRPr="00F4334B" w:rsidRDefault="003655D7">
      <w:pPr>
        <w:spacing w:after="124" w:line="259" w:lineRule="auto"/>
        <w:ind w:left="850" w:firstLine="0"/>
        <w:rPr>
          <w:lang w:val="ru-RU"/>
        </w:rPr>
      </w:pPr>
      <w:r w:rsidRPr="00F4334B">
        <w:rPr>
          <w:lang w:val="ru-RU"/>
        </w:rPr>
        <w:t>Расходы газа на новое строительство представлен в таблице 3.3.14</w:t>
      </w:r>
      <w:r w:rsidRPr="00F4334B">
        <w:rPr>
          <w:b/>
          <w:lang w:val="ru-RU"/>
        </w:rPr>
        <w:t xml:space="preserve">.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125" w:line="259" w:lineRule="auto"/>
        <w:ind w:left="0" w:firstLine="0"/>
        <w:jc w:val="left"/>
        <w:rPr>
          <w:lang w:val="ru-RU"/>
        </w:rPr>
      </w:pPr>
      <w:r w:rsidRPr="00F4334B">
        <w:rPr>
          <w:lang w:val="ru-RU"/>
        </w:rPr>
        <w:t xml:space="preserve"> </w:t>
      </w:r>
    </w:p>
    <w:p w:rsidR="005107B3" w:rsidRPr="00F4334B" w:rsidRDefault="003655D7">
      <w:pPr>
        <w:spacing w:after="124" w:line="259" w:lineRule="auto"/>
        <w:ind w:left="0" w:firstLine="0"/>
        <w:jc w:val="left"/>
        <w:rPr>
          <w:lang w:val="ru-RU"/>
        </w:rPr>
      </w:pPr>
      <w:r w:rsidRPr="00F4334B">
        <w:rPr>
          <w:lang w:val="ru-RU"/>
        </w:rPr>
        <w:t xml:space="preserve"> </w:t>
      </w:r>
    </w:p>
    <w:p w:rsidR="005107B3" w:rsidRPr="00F4334B" w:rsidRDefault="003655D7">
      <w:pPr>
        <w:spacing w:after="0" w:line="259" w:lineRule="auto"/>
        <w:ind w:left="0" w:firstLine="0"/>
        <w:jc w:val="left"/>
        <w:rPr>
          <w:lang w:val="ru-RU"/>
        </w:rPr>
      </w:pPr>
      <w:r w:rsidRPr="00F4334B">
        <w:rPr>
          <w:lang w:val="ru-RU"/>
        </w:rPr>
        <w:t xml:space="preserve"> </w:t>
      </w:r>
    </w:p>
    <w:p w:rsidR="005107B3" w:rsidRPr="00F4334B" w:rsidRDefault="003655D7">
      <w:pPr>
        <w:spacing w:line="259" w:lineRule="auto"/>
        <w:ind w:left="0" w:firstLine="0"/>
        <w:rPr>
          <w:lang w:val="ru-RU"/>
        </w:rPr>
      </w:pPr>
      <w:r w:rsidRPr="00F4334B">
        <w:rPr>
          <w:lang w:val="ru-RU"/>
        </w:rPr>
        <w:t xml:space="preserve">Таблица 3.3.14 - Расходы газа на новое строительство </w:t>
      </w:r>
    </w:p>
    <w:tbl>
      <w:tblPr>
        <w:tblW w:w="9748" w:type="dxa"/>
        <w:tblInd w:w="34" w:type="dxa"/>
        <w:tblCellMar>
          <w:left w:w="0" w:type="dxa"/>
          <w:right w:w="33" w:type="dxa"/>
        </w:tblCellMar>
        <w:tblLook w:val="04A0" w:firstRow="1" w:lastRow="0" w:firstColumn="1" w:lastColumn="0" w:noHBand="0" w:noVBand="1"/>
      </w:tblPr>
      <w:tblGrid>
        <w:gridCol w:w="3571"/>
        <w:gridCol w:w="931"/>
        <w:gridCol w:w="1136"/>
        <w:gridCol w:w="1558"/>
        <w:gridCol w:w="1189"/>
        <w:gridCol w:w="1363"/>
      </w:tblGrid>
      <w:tr w:rsidR="005107B3" w:rsidTr="00C95C55">
        <w:trPr>
          <w:trHeight w:val="288"/>
        </w:trPr>
        <w:tc>
          <w:tcPr>
            <w:tcW w:w="35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78" w:lineRule="auto"/>
              <w:ind w:left="274" w:right="133" w:firstLine="0"/>
              <w:jc w:val="center"/>
            </w:pPr>
            <w:r w:rsidRPr="00C95C55">
              <w:rPr>
                <w:sz w:val="24"/>
              </w:rPr>
              <w:t xml:space="preserve">Месторасположение  площадки застройки  </w:t>
            </w:r>
          </w:p>
          <w:p w:rsidR="005107B3" w:rsidRDefault="003655D7" w:rsidP="00C95C55">
            <w:pPr>
              <w:spacing w:after="0" w:line="259" w:lineRule="auto"/>
              <w:ind w:left="35" w:firstLine="0"/>
              <w:jc w:val="center"/>
            </w:pPr>
            <w:r w:rsidRPr="00C95C55">
              <w:rPr>
                <w:sz w:val="24"/>
              </w:rPr>
              <w:t xml:space="preserve">(объекты) </w:t>
            </w: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94" w:firstLine="0"/>
              <w:jc w:val="left"/>
            </w:pPr>
            <w:r>
              <w:rPr>
                <w:noProof/>
                <w:lang w:val="ru-RU" w:eastAsia="ru-RU"/>
              </w:rPr>
              <mc:AlternateContent>
                <mc:Choice Requires="wpg">
                  <w:drawing>
                    <wp:inline distT="0" distB="0" distL="0" distR="0">
                      <wp:extent cx="318770" cy="1229995"/>
                      <wp:effectExtent l="0" t="0" r="0" b="0"/>
                      <wp:docPr id="440638" name="Group 4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229995"/>
                                <a:chOff x="0" y="0"/>
                                <a:chExt cx="318465" cy="1229868"/>
                              </a:xfrm>
                            </wpg:grpSpPr>
                            <wps:wsp>
                              <wps:cNvPr id="33814" name="Rectangle 33814"/>
                              <wps:cNvSpPr/>
                              <wps:spPr>
                                <a:xfrm rot="-5399999">
                                  <a:off x="-725670" y="319815"/>
                                  <a:ext cx="1635725" cy="184382"/>
                                </a:xfrm>
                                <a:prstGeom prst="rect">
                                  <a:avLst/>
                                </a:prstGeom>
                                <a:ln>
                                  <a:noFill/>
                                </a:ln>
                              </wps:spPr>
                              <wps:txbx>
                                <w:txbxContent>
                                  <w:p w:rsidR="00F4334B" w:rsidRDefault="00F4334B">
                                    <w:pPr>
                                      <w:spacing w:after="160" w:line="259" w:lineRule="auto"/>
                                      <w:ind w:left="0" w:firstLine="0"/>
                                      <w:jc w:val="left"/>
                                    </w:pPr>
                                    <w:r>
                                      <w:rPr>
                                        <w:sz w:val="24"/>
                                      </w:rPr>
                                      <w:t xml:space="preserve">Количество жилых </w:t>
                                    </w:r>
                                  </w:p>
                                </w:txbxContent>
                              </wps:txbx>
                              <wps:bodyPr horzOverflow="overflow" vert="horz" lIns="0" tIns="0" rIns="0" bIns="0" rtlCol="0">
                                <a:noAutofit/>
                              </wps:bodyPr>
                            </wps:wsp>
                            <wps:wsp>
                              <wps:cNvPr id="33815" name="Rectangle 33815"/>
                              <wps:cNvSpPr/>
                              <wps:spPr>
                                <a:xfrm rot="-5399999">
                                  <a:off x="-399190" y="373498"/>
                                  <a:ext cx="1342430" cy="184382"/>
                                </a:xfrm>
                                <a:prstGeom prst="rect">
                                  <a:avLst/>
                                </a:prstGeom>
                                <a:ln>
                                  <a:noFill/>
                                </a:ln>
                              </wps:spPr>
                              <wps:txbx>
                                <w:txbxContent>
                                  <w:p w:rsidR="00F4334B" w:rsidRDefault="00F4334B">
                                    <w:pPr>
                                      <w:spacing w:after="160" w:line="259" w:lineRule="auto"/>
                                      <w:ind w:left="0" w:firstLine="0"/>
                                      <w:jc w:val="left"/>
                                    </w:pPr>
                                    <w:r>
                                      <w:rPr>
                                        <w:sz w:val="24"/>
                                      </w:rPr>
                                      <w:t>домов (квартир)</w:t>
                                    </w:r>
                                  </w:p>
                                </w:txbxContent>
                              </wps:txbx>
                              <wps:bodyPr horzOverflow="overflow" vert="horz" lIns="0" tIns="0" rIns="0" bIns="0" rtlCol="0">
                                <a:noAutofit/>
                              </wps:bodyPr>
                            </wps:wsp>
                            <wps:wsp>
                              <wps:cNvPr id="33816" name="Rectangle 33816"/>
                              <wps:cNvSpPr/>
                              <wps:spPr>
                                <a:xfrm rot="-5399999">
                                  <a:off x="236565" y="-4937"/>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40638" o:spid="_x0000_s1899" style="width:25.1pt;height:96.85pt;mso-position-horizontal-relative:char;mso-position-vertical-relative:line" coordsize="3184,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">
                      <v:rect id="Rectangle 33814" o:spid="_x0000_s1900" style="position:absolute;left:-7256;top:3198;width:1635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ul8cA&#10;AADeAAAADwAAAGRycy9kb3ducmV2LnhtbESPW2vCQBSE3wv9D8sR+lY3UbESXaUIJX1R8IqPx+zJ&#10;BbNn0+yq8d93C0Ifh5n5hpktOlOLG7Wusqwg7kcgiDOrKy4U7Hdf7xMQziNrrC2Tggc5WMxfX2aY&#10;aHvnDd22vhABwi5BBaX3TSKly0oy6Pq2IQ5ebluDPsi2kLrFe4CbWg6iaCwNVhwWSmxoWVJ22V6N&#10;gkO8ux5Ttz7zKf/5GK18us6LVKm3Xvc5BeGp8//hZ/tbKxgO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7pf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Количество жилых </w:t>
                              </w:r>
                            </w:p>
                          </w:txbxContent>
                        </v:textbox>
                      </v:rect>
                      <v:rect id="Rectangle 33815" o:spid="_x0000_s1901" style="position:absolute;left:-3992;top:3735;width:134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LDMcA&#10;AADeAAAADwAAAGRycy9kb3ducmV2LnhtbESPW2vCQBSE3wX/w3IKfdNNtFVJXUUKJX2p4BUfj9mT&#10;C2bPptlV03/fLRR8HGbmG2a+7EwtbtS6yrKCeBiBIM6srrhQsN99DGYgnEfWWFsmBT/kYLno9+aY&#10;aHvnDd22vhABwi5BBaX3TSKly0oy6Ia2IQ5ebluDPsi2kLrFe4CbWo6iaCINVhwWSmzovaTssr0a&#10;BYd4dz2mbn3mU/49ffny6TovUqWen7rVGwhPnX+E/9ufWsF4PItf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Swz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домов (квартир)</w:t>
                              </w:r>
                            </w:p>
                          </w:txbxContent>
                        </v:textbox>
                      </v:rect>
                      <v:rect id="Rectangle 33816" o:spid="_x0000_s1902" style="position:absolute;left:2366;top:-50;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Ve8cA&#10;AADeAAAADwAAAGRycy9kb3ducmV2LnhtbESPT2vCQBTE70K/w/IEb7qJFpXUVYpQ4qWC2orH1+zL&#10;H8y+TbOrpt/eLQgeh5n5DbNYdaYWV2pdZVlBPIpAEGdWV1wo+Dp8DOcgnEfWWFsmBX/kYLV86S0w&#10;0fbGO7rufSEChF2CCkrvm0RKl5Vk0I1sQxy83LYGfZBtIXWLtwA3tRxH0VQarDgslNjQuqTsvL8Y&#10;Bd/x4XJM3faHT/nv7PXTp9u8SJUa9Lv3NxCeOv8MP9obrWAymcdT+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1Xv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2693" w:type="dxa"/>
            <w:gridSpan w:val="2"/>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0" w:firstLine="0"/>
              <w:jc w:val="right"/>
            </w:pPr>
            <w:r w:rsidRPr="00C95C55">
              <w:rPr>
                <w:sz w:val="24"/>
              </w:rPr>
              <w:t>Расход газа, м</w:t>
            </w:r>
            <w:r w:rsidRPr="00C95C55">
              <w:rPr>
                <w:sz w:val="24"/>
                <w:vertAlign w:val="superscript"/>
              </w:rPr>
              <w:t>3</w:t>
            </w:r>
            <w:r w:rsidRPr="00C95C55">
              <w:rPr>
                <w:sz w:val="24"/>
              </w:rPr>
              <w:t>/ч</w:t>
            </w:r>
          </w:p>
        </w:tc>
        <w:tc>
          <w:tcPr>
            <w:tcW w:w="1189" w:type="dxa"/>
            <w:tcBorders>
              <w:top w:val="single" w:sz="4" w:space="0" w:color="000000"/>
              <w:left w:val="nil"/>
              <w:bottom w:val="single" w:sz="4" w:space="0" w:color="000000"/>
              <w:right w:val="single" w:sz="4" w:space="0" w:color="000000"/>
            </w:tcBorders>
            <w:shd w:val="clear" w:color="auto" w:fill="auto"/>
          </w:tcPr>
          <w:p w:rsidR="005107B3" w:rsidRDefault="003655D7" w:rsidP="00C95C55">
            <w:pPr>
              <w:spacing w:after="0" w:line="259" w:lineRule="auto"/>
              <w:ind w:left="-38" w:firstLine="0"/>
              <w:jc w:val="left"/>
            </w:pPr>
            <w:r w:rsidRPr="00C95C55">
              <w:rPr>
                <w:sz w:val="24"/>
              </w:rPr>
              <w:t xml:space="preserve">ас </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321" w:firstLine="0"/>
              <w:jc w:val="left"/>
            </w:pPr>
            <w:r>
              <w:rPr>
                <w:noProof/>
                <w:lang w:val="ru-RU" w:eastAsia="ru-RU"/>
              </w:rPr>
              <mc:AlternateContent>
                <mc:Choice Requires="wpg">
                  <w:drawing>
                    <wp:inline distT="0" distB="0" distL="0" distR="0">
                      <wp:extent cx="528320" cy="1047115"/>
                      <wp:effectExtent l="0" t="0" r="0" b="0"/>
                      <wp:docPr id="440736" name="Group 440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1047115"/>
                                <a:chOff x="0" y="0"/>
                                <a:chExt cx="528418" cy="1046988"/>
                              </a:xfrm>
                            </wpg:grpSpPr>
                            <wps:wsp>
                              <wps:cNvPr id="33821" name="Rectangle 33821"/>
                              <wps:cNvSpPr/>
                              <wps:spPr>
                                <a:xfrm rot="-5399999">
                                  <a:off x="-551637" y="280846"/>
                                  <a:ext cx="1347902" cy="184382"/>
                                </a:xfrm>
                                <a:prstGeom prst="rect">
                                  <a:avLst/>
                                </a:prstGeom>
                                <a:ln>
                                  <a:noFill/>
                                </a:ln>
                              </wps:spPr>
                              <wps:txbx>
                                <w:txbxContent>
                                  <w:p w:rsidR="00F4334B" w:rsidRDefault="00F4334B">
                                    <w:pPr>
                                      <w:spacing w:after="160" w:line="259" w:lineRule="auto"/>
                                      <w:ind w:left="0" w:firstLine="0"/>
                                      <w:jc w:val="left"/>
                                    </w:pPr>
                                    <w:r>
                                      <w:rPr>
                                        <w:sz w:val="24"/>
                                      </w:rPr>
                                      <w:t xml:space="preserve">Протяжённость </w:t>
                                    </w:r>
                                  </w:p>
                                </w:txbxContent>
                              </wps:txbx>
                              <wps:bodyPr horzOverflow="overflow" vert="horz" lIns="0" tIns="0" rIns="0" bIns="0" rtlCol="0">
                                <a:noAutofit/>
                              </wps:bodyPr>
                            </wps:wsp>
                            <wps:wsp>
                              <wps:cNvPr id="33822" name="Rectangle 33822"/>
                              <wps:cNvSpPr/>
                              <wps:spPr>
                                <a:xfrm rot="-5399999">
                                  <a:off x="86854" y="-9942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823" name="Rectangle 33823"/>
                              <wps:cNvSpPr/>
                              <wps:spPr>
                                <a:xfrm rot="-5399999">
                                  <a:off x="30537" y="381438"/>
                                  <a:ext cx="543214" cy="184382"/>
                                </a:xfrm>
                                <a:prstGeom prst="rect">
                                  <a:avLst/>
                                </a:prstGeom>
                                <a:ln>
                                  <a:noFill/>
                                </a:ln>
                              </wps:spPr>
                              <wps:txbx>
                                <w:txbxContent>
                                  <w:p w:rsidR="00F4334B" w:rsidRDefault="00F4334B">
                                    <w:pPr>
                                      <w:spacing w:after="160" w:line="259" w:lineRule="auto"/>
                                      <w:ind w:left="0" w:firstLine="0"/>
                                      <w:jc w:val="left"/>
                                    </w:pPr>
                                    <w:r>
                                      <w:rPr>
                                        <w:sz w:val="24"/>
                                      </w:rPr>
                                      <w:t xml:space="preserve">сетей, </w:t>
                                    </w:r>
                                  </w:p>
                                </w:txbxContent>
                              </wps:txbx>
                              <wps:bodyPr horzOverflow="overflow" vert="horz" lIns="0" tIns="0" rIns="0" bIns="0" rtlCol="0">
                                <a:noAutofit/>
                              </wps:bodyPr>
                            </wps:wsp>
                            <wps:wsp>
                              <wps:cNvPr id="33824" name="Rectangle 33824"/>
                              <wps:cNvSpPr/>
                              <wps:spPr>
                                <a:xfrm rot="-5399999">
                                  <a:off x="266685" y="2023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825" name="Rectangle 33825"/>
                              <wps:cNvSpPr/>
                              <wps:spPr>
                                <a:xfrm rot="-5399999">
                                  <a:off x="371813" y="439249"/>
                                  <a:ext cx="220326" cy="184383"/>
                                </a:xfrm>
                                <a:prstGeom prst="rect">
                                  <a:avLst/>
                                </a:prstGeom>
                                <a:ln>
                                  <a:noFill/>
                                </a:ln>
                              </wps:spPr>
                              <wps:txbx>
                                <w:txbxContent>
                                  <w:p w:rsidR="00F4334B" w:rsidRDefault="00F4334B">
                                    <w:pPr>
                                      <w:spacing w:after="160" w:line="259" w:lineRule="auto"/>
                                      <w:ind w:left="0" w:firstLine="0"/>
                                      <w:jc w:val="left"/>
                                    </w:pPr>
                                    <w:r>
                                      <w:rPr>
                                        <w:sz w:val="24"/>
                                      </w:rPr>
                                      <w:t>км</w:t>
                                    </w:r>
                                  </w:p>
                                </w:txbxContent>
                              </wps:txbx>
                              <wps:bodyPr horzOverflow="overflow" vert="horz" lIns="0" tIns="0" rIns="0" bIns="0" rtlCol="0">
                                <a:noAutofit/>
                              </wps:bodyPr>
                            </wps:wsp>
                            <wps:wsp>
                              <wps:cNvPr id="33826" name="Rectangle 33826"/>
                              <wps:cNvSpPr/>
                              <wps:spPr>
                                <a:xfrm rot="-5399999">
                                  <a:off x="446517" y="339486"/>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40736" o:spid="_x0000_s1903" style="width:41.6pt;height:82.45pt;mso-position-horizontal-relative:char;mso-position-vertical-relative:line" coordsize="5284,1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">
                      <v:rect id="Rectangle 33821" o:spid="_x0000_s1904" style="position:absolute;left:-5516;top:2808;width:13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HsscA&#10;AADeAAAADwAAAGRycy9kb3ducmV2LnhtbESPW2vCQBSE3wv+h+UU+lY3UbESXUWEkr5U8IqPx+zJ&#10;hWbPxuyq8d93C0Ifh5n5hpktOlOLG7Wusqwg7kcgiDOrKy4U7Hef7xMQziNrrC2Tggc5WMx7LzNM&#10;tL3zhm5bX4gAYZeggtL7JpHSZSUZdH3bEAcvt61BH2RbSN3iPcBNLQdRNJYGKw4LJTa0Kin72V6N&#10;gkO8ux5Ttz7zKb98jL59us6LVKm31245BeGp8//hZ/tLKxgOJ4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h7L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Протяжённость </w:t>
                              </w:r>
                            </w:p>
                          </w:txbxContent>
                        </v:textbox>
                      </v:rect>
                      <v:rect id="Rectangle 33822" o:spid="_x0000_s190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ZxccA&#10;AADeAAAADwAAAGRycy9kb3ducmV2LnhtbESPW2vCQBSE3wv9D8sp9K1ujKISXaUIJX2p4BUfj9mT&#10;C82ejdlV47/vFgQfh5n5hpktOlOLK7Wusqyg34tAEGdWV1wo2G2/PiYgnEfWWFsmBXdysJi/vsww&#10;0fbGa7pufCEChF2CCkrvm0RKl5Vk0PVsQxy83LYGfZBtIXWLtwA3tYyjaCQNVhwWSmxoWVL2u7kY&#10;Bfv+9nJI3erEx/w8Hv74dJUXqVLvb93nFISnzj/Dj/a3VjAYTOI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GcX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33823" o:spid="_x0000_s1906" style="position:absolute;left:305;top:3814;width:54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8XscA&#10;AADeAAAADwAAAGRycy9kb3ducmV2LnhtbESPW2vCQBSE3wv9D8sp9K1uNKISXaUIJX2p4BUfj9mT&#10;C82ejdlV47/vFgQfh5n5hpktOlOLK7Wusqyg34tAEGdWV1wo2G2/PiYgnEfWWFsmBXdysJi/vsww&#10;0fbGa7pufCEChF2CCkrvm0RKl5Vk0PVsQxy83LYGfZBtIXWLtwA3tRxE0UgarDgslNjQsqTsd3Mx&#10;Cvb97eWQutWJj/l5PPzx6SovUqXe37rPKQhPnX+GH+1vrSCOJ4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vF7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сетей, </w:t>
                              </w:r>
                            </w:p>
                          </w:txbxContent>
                        </v:textbox>
                      </v:rect>
                      <v:rect id="Rectangle 33824" o:spid="_x0000_s1907" style="position:absolute;left:2666;top:202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kKscA&#10;AADeAAAADwAAAGRycy9kb3ducmV2LnhtbESPW2vCQBSE34X+h+UUfDMbL7SSuooIEl8Uqm3p42n2&#10;5EKzZ2N21fjvXUHwcZiZb5jZojO1OFPrKssKhlEMgjizuuJCwddhPZiCcB5ZY22ZFFzJwWL+0pth&#10;ou2FP+m894UIEHYJKii9bxIpXVaSQRfZhjh4uW0N+iDbQuoWLwFuajmK4zdpsOKwUGJDq5Ky//3J&#10;KPgeHk4/qdv98W9+fJ9sfbrLi1Sp/mu3/ADhqfPP8KO90QrG4+lo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JCr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33825" o:spid="_x0000_s1908" style="position:absolute;left:3717;top:4392;width:22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BscgA&#10;AADeAAAADwAAAGRycy9kb3ducmV2LnhtbESPT2vCQBTE70K/w/IKvelGbaukrlKEkl4U1CoeX7Mv&#10;f2j2bcyuSfz23ULB4zAzv2EWq95UoqXGlZYVjEcRCOLU6pJzBV+Hj+EchPPIGivLpOBGDlbLh8EC&#10;Y2073lG797kIEHYxKii8r2MpXVqQQTeyNXHwMtsY9EE2udQNdgFuKjmJoldpsOSwUGBN64LSn/3V&#10;KDiOD9dT4rbffM4us+eNT7ZZnij19Ni/v4Hw1Pt7+L/9qRVMp/PJC/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oGx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км</w:t>
                              </w:r>
                            </w:p>
                          </w:txbxContent>
                        </v:textbox>
                      </v:rect>
                      <v:rect id="Rectangle 33826" o:spid="_x0000_s1909" style="position:absolute;left:4464;top:339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fxscA&#10;AADeAAAADwAAAGRycy9kb3ducmV2LnhtbESPW2vCQBSE3wv+h+UIfasbtajEbKQUSvpSwSs+HrMn&#10;F8yeTbOrpv/eLRT6OMzMN0yy6k0jbtS52rKC8SgCQZxbXXOpYL/7eFmAcB5ZY2OZFPyQg1U6eEow&#10;1vbOG7ptfSkChF2MCirv21hKl1dk0I1sSxy8wnYGfZBdKXWH9wA3jZxE0UwarDksVNjSe0X5ZXs1&#10;Cg7j3fWYufWZT8X3/PXLZ+uizJR6HvZvSxCeev8f/mt/agXT6WI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H8b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r>
      <w:tr w:rsidR="005107B3" w:rsidTr="00C95C55">
        <w:trPr>
          <w:trHeight w:val="1668"/>
        </w:trPr>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398" w:firstLine="0"/>
              <w:jc w:val="left"/>
            </w:pPr>
            <w:r>
              <w:rPr>
                <w:noProof/>
                <w:lang w:val="ru-RU" w:eastAsia="ru-RU"/>
              </w:rPr>
              <mc:AlternateContent>
                <mc:Choice Requires="wpg">
                  <w:drawing>
                    <wp:inline distT="0" distB="0" distL="0" distR="0">
                      <wp:extent cx="318770" cy="1085215"/>
                      <wp:effectExtent l="0" t="0" r="0" b="0"/>
                      <wp:docPr id="440758" name="Group 440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085215"/>
                                <a:chOff x="0" y="0"/>
                                <a:chExt cx="318465" cy="1085088"/>
                              </a:xfrm>
                            </wpg:grpSpPr>
                            <wps:wsp>
                              <wps:cNvPr id="33843" name="Rectangle 33843"/>
                              <wps:cNvSpPr/>
                              <wps:spPr>
                                <a:xfrm rot="-5399999">
                                  <a:off x="-629391" y="271313"/>
                                  <a:ext cx="1443167" cy="184382"/>
                                </a:xfrm>
                                <a:prstGeom prst="rect">
                                  <a:avLst/>
                                </a:prstGeom>
                                <a:ln>
                                  <a:noFill/>
                                </a:ln>
                              </wps:spPr>
                              <wps:txbx>
                                <w:txbxContent>
                                  <w:p w:rsidR="00F4334B" w:rsidRDefault="00F4334B">
                                    <w:pPr>
                                      <w:spacing w:after="160" w:line="259" w:lineRule="auto"/>
                                      <w:ind w:left="0" w:firstLine="0"/>
                                      <w:jc w:val="left"/>
                                    </w:pPr>
                                    <w:r>
                                      <w:rPr>
                                        <w:sz w:val="24"/>
                                      </w:rPr>
                                      <w:t xml:space="preserve">На хозяйственно </w:t>
                                    </w:r>
                                  </w:p>
                                </w:txbxContent>
                              </wps:txbx>
                              <wps:bodyPr horzOverflow="overflow" vert="horz" lIns="0" tIns="0" rIns="0" bIns="0" rtlCol="0">
                                <a:noAutofit/>
                              </wps:bodyPr>
                            </wps:wsp>
                            <wps:wsp>
                              <wps:cNvPr id="33844" name="Rectangle 33844"/>
                              <wps:cNvSpPr/>
                              <wps:spPr>
                                <a:xfrm rot="-5399999">
                                  <a:off x="-399089" y="300448"/>
                                  <a:ext cx="1342226" cy="184382"/>
                                </a:xfrm>
                                <a:prstGeom prst="rect">
                                  <a:avLst/>
                                </a:prstGeom>
                                <a:ln>
                                  <a:noFill/>
                                </a:ln>
                              </wps:spPr>
                              <wps:txbx>
                                <w:txbxContent>
                                  <w:p w:rsidR="00F4334B" w:rsidRDefault="00F4334B">
                                    <w:pPr>
                                      <w:spacing w:after="160" w:line="259" w:lineRule="auto"/>
                                      <w:ind w:left="0" w:firstLine="0"/>
                                      <w:jc w:val="left"/>
                                    </w:pPr>
                                    <w:r>
                                      <w:rPr>
                                        <w:sz w:val="24"/>
                                      </w:rPr>
                                      <w:t>бытовые нужды</w:t>
                                    </w:r>
                                  </w:p>
                                </w:txbxContent>
                              </wps:txbx>
                              <wps:bodyPr horzOverflow="overflow" vert="horz" lIns="0" tIns="0" rIns="0" bIns="0" rtlCol="0">
                                <a:noAutofit/>
                              </wps:bodyPr>
                            </wps:wsp>
                            <wps:wsp>
                              <wps:cNvPr id="33845" name="Rectangle 33845"/>
                              <wps:cNvSpPr/>
                              <wps:spPr>
                                <a:xfrm rot="-5399999">
                                  <a:off x="236566" y="-78090"/>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40758" o:spid="_x0000_s1910" style="width:25.1pt;height:85.45pt;mso-position-horizontal-relative:char;mso-position-vertical-relative:line" coordsize="3184,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">
                      <v:rect id="Rectangle 33843" o:spid="_x0000_s1911" style="position:absolute;left:-6293;top:2713;width:1443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Z/scA&#10;AADeAAAADwAAAGRycy9kb3ducmV2LnhtbESPW2vCQBSE3wv9D8sR+lY3GrESXaUIJX1R8IqPx+zJ&#10;BbNn0+yq8d93C0Ifh5n5hpktOlOLG7Wusqxg0I9AEGdWV1wo2O++3icgnEfWWFsmBQ9ysJi/vsww&#10;0fbOG7ptfSEChF2CCkrvm0RKl5Vk0PVtQxy83LYGfZBtIXWL9wA3tRxG0VgarDgslNjQsqTssr0a&#10;BYfB7npM3frMp/znY7Ty6TovUqXeet3nFISnzv+Hn+1vrSCOJ6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Wf7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На хозяйственно </w:t>
                              </w:r>
                            </w:p>
                          </w:txbxContent>
                        </v:textbox>
                      </v:rect>
                      <v:rect id="Rectangle 33844" o:spid="_x0000_s1912" style="position:absolute;left:-3991;top:3005;width:1342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BiscA&#10;AADeAAAADwAAAGRycy9kb3ducmV2LnhtbESPW2vCQBSE3wv9D8sp9K1u1KASXaUIJX1R8IqPx+zJ&#10;hWbPptlV47/vFgQfh5n5hpktOlOLK7Wusqyg34tAEGdWV1wo2O++PiYgnEfWWFsmBXdysJi/vsww&#10;0fbGG7pufSEChF2CCkrvm0RKl5Vk0PVsQxy83LYGfZBtIXWLtwA3tRxE0UgarDgslNjQsqTsZ3sx&#10;Cg793eWYuvWZT/nvOF75dJ0XqVLvb93nFISnzj/Dj/a3VjAcTuI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wYr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бытовые нужды</w:t>
                              </w:r>
                            </w:p>
                          </w:txbxContent>
                        </v:textbox>
                      </v:rect>
                      <v:rect id="Rectangle 33845" o:spid="_x0000_s1913" style="position:absolute;left:2365;top:-78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kEcgA&#10;AADeAAAADwAAAGRycy9kb3ducmV2LnhtbESPT2vCQBTE7wW/w/IEb3Vjta2k2YgUJF4Uqm3p8TX7&#10;8gezb2N21fjtXaHQ4zAzv2GSRW8acabO1ZYVTMYRCOLc6ppLBZ/71eMchPPIGhvLpOBKDhbp4CHB&#10;WNsLf9B550sRIOxiVFB538ZSurwig25sW+LgFbYz6IPsSqk7vAS4aeRTFL1IgzWHhQpbeq8oP+xO&#10;RsHXZH/6ztz2l3+K4+ts47NtUWZKjYb98g2Ep97/h//aa61gOp3Pnu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PWQR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78" w:firstLine="0"/>
              <w:jc w:val="left"/>
            </w:pPr>
            <w:r>
              <w:rPr>
                <w:noProof/>
                <w:lang w:val="ru-RU" w:eastAsia="ru-RU"/>
              </w:rPr>
              <mc:AlternateContent>
                <mc:Choice Requires="wpg">
                  <w:drawing>
                    <wp:inline distT="0" distB="0" distL="0" distR="0">
                      <wp:extent cx="708025" cy="1014730"/>
                      <wp:effectExtent l="0" t="0" r="0" b="0"/>
                      <wp:docPr id="440784" name="Group 440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 cy="1014730"/>
                                <a:chOff x="0" y="0"/>
                                <a:chExt cx="708249" cy="1014984"/>
                              </a:xfrm>
                            </wpg:grpSpPr>
                            <wps:wsp>
                              <wps:cNvPr id="33846" name="Rectangle 33846"/>
                              <wps:cNvSpPr/>
                              <wps:spPr>
                                <a:xfrm rot="-5399999">
                                  <a:off x="-346920" y="284397"/>
                                  <a:ext cx="938464" cy="184383"/>
                                </a:xfrm>
                                <a:prstGeom prst="rect">
                                  <a:avLst/>
                                </a:prstGeom>
                                <a:ln>
                                  <a:noFill/>
                                </a:ln>
                              </wps:spPr>
                              <wps:txbx>
                                <w:txbxContent>
                                  <w:p w:rsidR="00F4334B" w:rsidRDefault="00F4334B">
                                    <w:pPr>
                                      <w:spacing w:after="160" w:line="259" w:lineRule="auto"/>
                                      <w:ind w:left="0" w:firstLine="0"/>
                                      <w:jc w:val="left"/>
                                    </w:pPr>
                                    <w:r>
                                      <w:rPr>
                                        <w:sz w:val="24"/>
                                      </w:rPr>
                                      <w:t xml:space="preserve">В качестве </w:t>
                                    </w:r>
                                  </w:p>
                                </w:txbxContent>
                              </wps:txbx>
                              <wps:bodyPr horzOverflow="overflow" vert="horz" lIns="0" tIns="0" rIns="0" bIns="0" rtlCol="0">
                                <a:noAutofit/>
                              </wps:bodyPr>
                            </wps:wsp>
                            <wps:wsp>
                              <wps:cNvPr id="33847" name="Rectangle 33847"/>
                              <wps:cNvSpPr/>
                              <wps:spPr>
                                <a:xfrm rot="-5399999">
                                  <a:off x="86854" y="5729"/>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848" name="Rectangle 33848"/>
                              <wps:cNvSpPr/>
                              <wps:spPr>
                                <a:xfrm rot="-5399999">
                                  <a:off x="-221814" y="270818"/>
                                  <a:ext cx="1047917" cy="184382"/>
                                </a:xfrm>
                                <a:prstGeom prst="rect">
                                  <a:avLst/>
                                </a:prstGeom>
                                <a:ln>
                                  <a:noFill/>
                                </a:ln>
                              </wps:spPr>
                              <wps:txbx>
                                <w:txbxContent>
                                  <w:p w:rsidR="00F4334B" w:rsidRDefault="00F4334B">
                                    <w:pPr>
                                      <w:spacing w:after="160" w:line="259" w:lineRule="auto"/>
                                      <w:ind w:left="0" w:firstLine="0"/>
                                      <w:jc w:val="left"/>
                                    </w:pPr>
                                    <w:r>
                                      <w:rPr>
                                        <w:sz w:val="24"/>
                                      </w:rPr>
                                      <w:t xml:space="preserve">топлива для </w:t>
                                    </w:r>
                                  </w:p>
                                </w:txbxContent>
                              </wps:txbx>
                              <wps:bodyPr horzOverflow="overflow" vert="horz" lIns="0" tIns="0" rIns="0" bIns="0" rtlCol="0">
                                <a:noAutofit/>
                              </wps:bodyPr>
                            </wps:wsp>
                            <wps:wsp>
                              <wps:cNvPr id="33849" name="Rectangle 33849"/>
                              <wps:cNvSpPr/>
                              <wps:spPr>
                                <a:xfrm rot="-5399999">
                                  <a:off x="266686" y="-33894"/>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850" name="Rectangle 33850"/>
                              <wps:cNvSpPr/>
                              <wps:spPr>
                                <a:xfrm rot="-5399999">
                                  <a:off x="-189947" y="250869"/>
                                  <a:ext cx="1343848" cy="184382"/>
                                </a:xfrm>
                                <a:prstGeom prst="rect">
                                  <a:avLst/>
                                </a:prstGeom>
                                <a:ln>
                                  <a:noFill/>
                                </a:ln>
                              </wps:spPr>
                              <wps:txbx>
                                <w:txbxContent>
                                  <w:p w:rsidR="00F4334B" w:rsidRDefault="00F4334B">
                                    <w:pPr>
                                      <w:spacing w:after="160" w:line="259" w:lineRule="auto"/>
                                      <w:ind w:left="0" w:firstLine="0"/>
                                      <w:jc w:val="left"/>
                                    </w:pPr>
                                    <w:r>
                                      <w:rPr>
                                        <w:sz w:val="24"/>
                                      </w:rPr>
                                      <w:t>теплоисточнико</w:t>
                                    </w:r>
                                  </w:p>
                                </w:txbxContent>
                              </wps:txbx>
                              <wps:bodyPr horzOverflow="overflow" vert="horz" lIns="0" tIns="0" rIns="0" bIns="0" rtlCol="0">
                                <a:noAutofit/>
                              </wps:bodyPr>
                            </wps:wsp>
                            <wps:wsp>
                              <wps:cNvPr id="33851" name="Rectangle 33851"/>
                              <wps:cNvSpPr/>
                              <wps:spPr>
                                <a:xfrm rot="-5399999">
                                  <a:off x="29206" y="259711"/>
                                  <a:ext cx="1265203" cy="184382"/>
                                </a:xfrm>
                                <a:prstGeom prst="rect">
                                  <a:avLst/>
                                </a:prstGeom>
                                <a:ln>
                                  <a:noFill/>
                                </a:ln>
                              </wps:spPr>
                              <wps:txbx>
                                <w:txbxContent>
                                  <w:p w:rsidR="00F4334B" w:rsidRDefault="00F4334B">
                                    <w:pPr>
                                      <w:spacing w:after="160" w:line="259" w:lineRule="auto"/>
                                      <w:ind w:left="0" w:firstLine="0"/>
                                      <w:jc w:val="left"/>
                                    </w:pPr>
                                    <w:r>
                                      <w:rPr>
                                        <w:sz w:val="24"/>
                                      </w:rPr>
                                      <w:t>в жилых домов</w:t>
                                    </w:r>
                                  </w:p>
                                </w:txbxContent>
                              </wps:txbx>
                              <wps:bodyPr horzOverflow="overflow" vert="horz" lIns="0" tIns="0" rIns="0" bIns="0" rtlCol="0">
                                <a:noAutofit/>
                              </wps:bodyPr>
                            </wps:wsp>
                            <wps:wsp>
                              <wps:cNvPr id="33852" name="Rectangle 33852"/>
                              <wps:cNvSpPr/>
                              <wps:spPr>
                                <a:xfrm rot="-5399999">
                                  <a:off x="626350" y="-99425"/>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40784" o:spid="_x0000_s1914" style="width:55.75pt;height:79.9pt;mso-position-horizontal-relative:char;mso-position-vertical-relative:line" coordsize="7082,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">
                      <v:rect id="Rectangle 33846" o:spid="_x0000_s1915" style="position:absolute;left:-3469;top:2844;width:93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scA&#10;AADeAAAADwAAAGRycy9kb3ducmV2LnhtbESPW2vCQBSE3wX/w3KEvpmNF6xEVymFEl8Uqm3p42n2&#10;5ILZszG7avz3XUHwcZiZb5jlujO1uFDrKssKRlEMgjizuuJCwdfhYzgH4TyyxtoyKbiRg/Wq31ti&#10;ou2VP+my94UIEHYJKii9bxIpXVaSQRfZhjh4uW0N+iDbQuoWrwFuajmO45k0WHFYKLGh95Ky4/5s&#10;FHyPDuef1O3++Dc/vU63Pt3lRarUy6B7W4Dw1Pln+NHeaAWTyXw6g/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v+mb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 xml:space="preserve">В качестве </w:t>
                              </w:r>
                            </w:p>
                          </w:txbxContent>
                        </v:textbox>
                      </v:rect>
                      <v:rect id="Rectangle 33847" o:spid="_x0000_s1916" style="position:absolute;left:868;top:57;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f/cgA&#10;AADeAAAADwAAAGRycy9kb3ducmV2LnhtbESPW2vCQBSE3wv9D8sRfKsbL6ikbkIRJL4oqG3p42n2&#10;5ILZszG7avz33UKhj8PMfMOs0t404kadqy0rGI8iEMS51TWXCt5Pm5clCOeRNTaWScGDHKTJ89MK&#10;Y23vfKDb0ZciQNjFqKDyvo2ldHlFBt3ItsTBK2xn0AfZlVJ3eA9w08hJFM2lwZrDQoUtrSvKz8er&#10;UfAxPl0/M7f/5q/ispjtfLYvykyp4aB/ewXhqff/4b/2ViuYTpezBfzeCVdA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1/9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33848" o:spid="_x0000_s1917" style="position:absolute;left:-2218;top:2708;width:10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Lj8MA&#10;AADeAAAADwAAAGRycy9kb3ducmV2LnhtbERPy4rCMBTdC/5DuII7TR1llGoUGZC6GWF84fLa3D6w&#10;ualN1M7fTxYDLg/nvVi1phJPalxpWcFoGIEgTq0uOVdwPGwGMxDOI2usLJOCX3KwWnY7C4y1ffEP&#10;Pfc+FyGEXYwKCu/rWEqXFmTQDW1NHLjMNgZ9gE0udYOvEG4q+RFFn9JgyaGhwJq+Ckpv+4dRcBod&#10;HufE7a58ye7TybdPdlmeKNXvtes5CE+tf4v/3VutYDyeTcL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Lj8MAAADeAAAADwAAAAAAAAAAAAAAAACYAgAAZHJzL2Rv&#10;d25yZXYueG1sUEsFBgAAAAAEAAQA9QAAAIgDAAAAAA==&#10;" filled="f" stroked="f">
                        <v:textbox inset="0,0,0,0">
                          <w:txbxContent>
                            <w:p w:rsidR="00F4334B" w:rsidRDefault="00F4334B">
                              <w:pPr>
                                <w:spacing w:after="160" w:line="259" w:lineRule="auto"/>
                                <w:ind w:left="0" w:firstLine="0"/>
                                <w:jc w:val="left"/>
                              </w:pPr>
                              <w:r>
                                <w:rPr>
                                  <w:sz w:val="24"/>
                                </w:rPr>
                                <w:t xml:space="preserve">топлива для </w:t>
                              </w:r>
                            </w:p>
                          </w:txbxContent>
                        </v:textbox>
                      </v:rect>
                      <v:rect id="Rectangle 33849" o:spid="_x0000_s1918" style="position:absolute;left:2666;top:-33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FMgA&#10;AADeAAAADwAAAGRycy9kb3ducmV2LnhtbESPS2sCQRCE74L/YWghN531gdGNowQhbC4KahSPnZ3e&#10;B9np2eyMuv77TEDwWFTVV9Ri1ZpKXKlxpWUFw0EEgji1uuRcwdfhoz8D4TyyxsoyKbiTg9Wy21lg&#10;rO2Nd3Td+1wECLsYFRTe17GULi3IoBvYmjh4mW0M+iCbXOoGbwFuKjmKoqk0WHJYKLCmdUHpz/5i&#10;FByHh8spcdtvPme/r5ONT7ZZnij10mvf30B4av0z/Gh/agXj8Wwyh/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cG4U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v:rect id="Rectangle 33850" o:spid="_x0000_s1919" style="position:absolute;left:-1900;top:2509;width:134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RVMYA&#10;AADeAAAADwAAAGRycy9kb3ducmV2LnhtbESPy2rCQBSG94LvMBzBnU6svUjqKFKQuKmgacXlaebk&#10;gpkzMTNqfHtnUXD589/45svO1OJKrassK5iMIxDEmdUVFwp+0vVoBsJ5ZI21ZVJwJwfLRb83x1jb&#10;G+/ouveFCCPsYlRQet/EUrqsJINubBvi4OW2NeiDbAupW7yFcVPLlyh6lwYrDg8lNvRVUnbaX4yC&#10;30l6OSRu+8fH/Pzx+u2TbV4kSg0H3eoThKfOP8P/7Y1WMJ3O3gJAwA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NRVMYAAADeAAAADwAAAAAAAAAAAAAAAACYAgAAZHJz&#10;L2Rvd25yZXYueG1sUEsFBgAAAAAEAAQA9QAAAIsDAAAAAA==&#10;" filled="f" stroked="f">
                        <v:textbox inset="0,0,0,0">
                          <w:txbxContent>
                            <w:p w:rsidR="00F4334B" w:rsidRDefault="00F4334B">
                              <w:pPr>
                                <w:spacing w:after="160" w:line="259" w:lineRule="auto"/>
                                <w:ind w:left="0" w:firstLine="0"/>
                                <w:jc w:val="left"/>
                              </w:pPr>
                              <w:r>
                                <w:rPr>
                                  <w:sz w:val="24"/>
                                </w:rPr>
                                <w:t>теплоисточнико</w:t>
                              </w:r>
                            </w:p>
                          </w:txbxContent>
                        </v:textbox>
                      </v:rect>
                      <v:rect id="Rectangle 33851" o:spid="_x0000_s1920" style="position:absolute;left:292;top:2597;width:126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z8cA&#10;AADeAAAADwAAAGRycy9kb3ducmV2LnhtbESPW2vCQBSE3wX/w3IKfdNNtFVJXUUKJX2p4BUfj9mT&#10;C2bPptlV03/fLRR8HGbmG2a+7EwtbtS6yrKCeBiBIM6srrhQsN99DGYgnEfWWFsmBT/kYLno9+aY&#10;aHvnDd22vhABwi5BBaX3TSKly0oy6Ia2IQ5ebluDPsi2kLrFe4CbWo6iaCINVhwWSmzovaTssr0a&#10;BYd4dz2mbn3mU/49ffny6TovUqWen7rVGwhPnX+E/9ufWsF4PHu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9M/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4"/>
                                </w:rPr>
                                <w:t>в жилых домов</w:t>
                              </w:r>
                            </w:p>
                          </w:txbxContent>
                        </v:textbox>
                      </v:rect>
                      <v:rect id="Rectangle 33852" o:spid="_x0000_s1921" style="position:absolute;left:626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quMgA&#10;AADeAAAADwAAAGRycy9kb3ducmV2LnhtbESPT2vCQBTE70K/w/IKvelGbaukrlKEkl4U1CoeX7Mv&#10;f2j2bcyuSfz23ULB4zAzv2EWq95UoqXGlZYVjEcRCOLU6pJzBV+Hj+EchPPIGivLpOBGDlbLh8EC&#10;Y2073lG797kIEHYxKii8r2MpXVqQQTeyNXHwMtsY9EE2udQNdgFuKjmJoldpsOSwUGBN64LSn/3V&#10;KDiOD9dT4rbffM4us+eNT7ZZnij19Ni/v4Hw1Pt7+L/9qRVMp/OX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Wq4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B43DA9" w:rsidP="00C95C55">
            <w:pPr>
              <w:spacing w:after="0" w:line="259" w:lineRule="auto"/>
              <w:ind w:left="281" w:firstLine="0"/>
              <w:jc w:val="left"/>
            </w:pPr>
            <w:r>
              <w:rPr>
                <w:noProof/>
                <w:lang w:val="ru-RU" w:eastAsia="ru-RU"/>
              </w:rPr>
              <mc:AlternateContent>
                <mc:Choice Requires="wpg">
                  <w:drawing>
                    <wp:inline distT="0" distB="0" distL="0" distR="0">
                      <wp:extent cx="499745" cy="946150"/>
                      <wp:effectExtent l="0" t="0" r="0" b="0"/>
                      <wp:docPr id="440811" name="Group 440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946150"/>
                                <a:chOff x="0" y="0"/>
                                <a:chExt cx="499821" cy="946404"/>
                              </a:xfrm>
                            </wpg:grpSpPr>
                            <wps:wsp>
                              <wps:cNvPr id="33853" name="Rectangle 33853"/>
                              <wps:cNvSpPr/>
                              <wps:spPr>
                                <a:xfrm rot="-5399999">
                                  <a:off x="-46651" y="346561"/>
                                  <a:ext cx="277688" cy="184383"/>
                                </a:xfrm>
                                <a:prstGeom prst="rect">
                                  <a:avLst/>
                                </a:prstGeom>
                                <a:ln>
                                  <a:noFill/>
                                </a:ln>
                              </wps:spPr>
                              <wps:txbx>
                                <w:txbxContent>
                                  <w:p w:rsidR="00F4334B" w:rsidRDefault="00F4334B">
                                    <w:pPr>
                                      <w:spacing w:after="160" w:line="259" w:lineRule="auto"/>
                                      <w:ind w:left="0" w:firstLine="0"/>
                                      <w:jc w:val="left"/>
                                    </w:pPr>
                                    <w:r>
                                      <w:rPr>
                                        <w:sz w:val="24"/>
                                      </w:rPr>
                                      <w:t xml:space="preserve">На </w:t>
                                    </w:r>
                                  </w:p>
                                </w:txbxContent>
                              </wps:txbx>
                              <wps:bodyPr horzOverflow="overflow" vert="horz" lIns="0" tIns="0" rIns="0" bIns="0" rtlCol="0">
                                <a:noAutofit/>
                              </wps:bodyPr>
                            </wps:wsp>
                            <wps:wsp>
                              <wps:cNvPr id="33854" name="Rectangle 33854"/>
                              <wps:cNvSpPr/>
                              <wps:spPr>
                                <a:xfrm rot="-5399999">
                                  <a:off x="-355810" y="224854"/>
                                  <a:ext cx="1258717" cy="184382"/>
                                </a:xfrm>
                                <a:prstGeom prst="rect">
                                  <a:avLst/>
                                </a:prstGeom>
                                <a:ln>
                                  <a:noFill/>
                                </a:ln>
                              </wps:spPr>
                              <wps:txbx>
                                <w:txbxContent>
                                  <w:p w:rsidR="00F4334B" w:rsidRDefault="00F4334B">
                                    <w:pPr>
                                      <w:spacing w:after="160" w:line="259" w:lineRule="auto"/>
                                      <w:ind w:left="0" w:firstLine="0"/>
                                      <w:jc w:val="left"/>
                                    </w:pPr>
                                    <w:r>
                                      <w:rPr>
                                        <w:sz w:val="24"/>
                                      </w:rPr>
                                      <w:t xml:space="preserve">общественные </w:t>
                                    </w:r>
                                  </w:p>
                                </w:txbxContent>
                              </wps:txbx>
                              <wps:bodyPr horzOverflow="overflow" vert="horz" lIns="0" tIns="0" rIns="0" bIns="0" rtlCol="0">
                                <a:noAutofit/>
                              </wps:bodyPr>
                            </wps:wsp>
                            <wps:wsp>
                              <wps:cNvPr id="33855" name="Rectangle 33855"/>
                              <wps:cNvSpPr/>
                              <wps:spPr>
                                <a:xfrm rot="-5399999">
                                  <a:off x="171638" y="327107"/>
                                  <a:ext cx="563483" cy="184382"/>
                                </a:xfrm>
                                <a:prstGeom prst="rect">
                                  <a:avLst/>
                                </a:prstGeom>
                                <a:ln>
                                  <a:noFill/>
                                </a:ln>
                              </wps:spPr>
                              <wps:txbx>
                                <w:txbxContent>
                                  <w:p w:rsidR="00F4334B" w:rsidRDefault="00F4334B">
                                    <w:pPr>
                                      <w:spacing w:after="160" w:line="259" w:lineRule="auto"/>
                                      <w:ind w:left="0" w:firstLine="0"/>
                                      <w:jc w:val="left"/>
                                    </w:pPr>
                                    <w:r>
                                      <w:rPr>
                                        <w:sz w:val="24"/>
                                      </w:rPr>
                                      <w:t>здания</w:t>
                                    </w:r>
                                  </w:p>
                                </w:txbxContent>
                              </wps:txbx>
                              <wps:bodyPr horzOverflow="overflow" vert="horz" lIns="0" tIns="0" rIns="0" bIns="0" rtlCol="0">
                                <a:noAutofit/>
                              </wps:bodyPr>
                            </wps:wsp>
                            <wps:wsp>
                              <wps:cNvPr id="33856" name="Rectangle 33856"/>
                              <wps:cNvSpPr/>
                              <wps:spPr>
                                <a:xfrm rot="-5399999">
                                  <a:off x="417921" y="144414"/>
                                  <a:ext cx="50673" cy="224380"/>
                                </a:xfrm>
                                <a:prstGeom prst="rect">
                                  <a:avLst/>
                                </a:prstGeom>
                                <a:ln>
                                  <a:noFill/>
                                </a:ln>
                              </wps:spPr>
                              <wps:txbx>
                                <w:txbxContent>
                                  <w:p w:rsidR="00F4334B" w:rsidRDefault="00F4334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40811" o:spid="_x0000_s1922" style="width:39.35pt;height:74.5pt;mso-position-horizontal-relative:char;mso-position-vertical-relative:line" coordsize="4998,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">
                      <v:rect id="Rectangle 33853" o:spid="_x0000_s1923" style="position:absolute;left:-466;top:3465;width:277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PI8gA&#10;AADeAAAADwAAAGRycy9kb3ducmV2LnhtbESPT2vCQBTE7wW/w/IKvdWNplpJXUUKJb0oaKr0+Jp9&#10;+YPZt2l21fjtuwXB4zAzv2Hmy9404kydqy0rGA0jEMS51TWXCr6yj+cZCOeRNTaWScGVHCwXg4c5&#10;JtpeeEvnnS9FgLBLUEHlfZtI6fKKDLqhbYmDV9jOoA+yK6Xu8BLgppHjKJpKgzWHhQpbeq8oP+5O&#10;RsF+lJ0Oqdv88Hfx+/qy9ummKFOlnh771RsIT72/h2/tT60gjmeT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c8j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На </w:t>
                              </w:r>
                            </w:p>
                          </w:txbxContent>
                        </v:textbox>
                      </v:rect>
                      <v:rect id="Rectangle 33854" o:spid="_x0000_s1924" style="position:absolute;left:-3559;top:2249;width:125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V8gA&#10;AADeAAAADwAAAGRycy9kb3ducmV2LnhtbESPT2vCQBTE7wW/w/IEb3Vjta2k2YgUJF4Uqm3p8TX7&#10;8gezb2N21fjtXaHQ4zAzv2GSRW8acabO1ZYVTMYRCOLc6ppLBZ/71eMchPPIGhvLpOBKDhbp4CHB&#10;WNsLf9B550sRIOxiVFB538ZSurwig25sW+LgFbYz6IPsSqk7vAS4aeRTFL1IgzWHhQpbeq8oP+xO&#10;RsHXZH/6ztz2l3+K4+ts47NtUWZKjYb98g2Ep97/h//aa61gOp0/z+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FdX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общественные </w:t>
                              </w:r>
                            </w:p>
                          </w:txbxContent>
                        </v:textbox>
                      </v:rect>
                      <v:rect id="Rectangle 33855" o:spid="_x0000_s1925" style="position:absolute;left:1715;top:3271;width:563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zMgA&#10;AADeAAAADwAAAGRycy9kb3ducmV2LnhtbESPT2vCQBTE74V+h+UVvNVNtFqJbkSEEi8Vqrb0+My+&#10;/MHs2zS7avz2XaHQ4zAzv2EWy9404kKdqy0riIcRCOLc6ppLBYf92/MMhPPIGhvLpOBGDpbp48MC&#10;E22v/EGXnS9FgLBLUEHlfZtI6fKKDLqhbYmDV9jOoA+yK6Xu8BrgppGjKJpKgzWHhQpbWleUn3Zn&#10;o+Az3p+/Mrc98nfx8/ry7rNtUWZKDZ761RyEp97/h//aG61gPJ5NJ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LM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здания</w:t>
                              </w:r>
                            </w:p>
                          </w:txbxContent>
                        </v:textbox>
                      </v:rect>
                      <v:rect id="Rectangle 33856" o:spid="_x0000_s1926" style="position:absolute;left:4178;top:144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su8gA&#10;AADeAAAADwAAAGRycy9kb3ducmV2LnhtbESPT2vCQBTE74V+h+UVvNVNtLUS3YgIJV4qVG3p8Zl9&#10;+YPZt2l21fjtu0LB4zAzv2Hmi9404kydqy0riIcRCOLc6ppLBfvd+/MUhPPIGhvLpOBKDhbp48Mc&#10;E20v/EnnrS9FgLBLUEHlfZtI6fKKDLqhbYmDV9jOoA+yK6Xu8BLgppGjKJpIgzWHhQpbWlWUH7cn&#10;o+Ar3p2+M7c58E/x+/by4bNNUWZKDZ765QyEp97fw//ttVYwHk9f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my7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4"/>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2" w:firstLine="0"/>
              <w:jc w:val="center"/>
            </w:pPr>
            <w:r w:rsidRPr="00C95C55">
              <w:rPr>
                <w:b/>
                <w:sz w:val="24"/>
              </w:rPr>
              <w:t xml:space="preserve">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sz w:val="24"/>
              </w:rPr>
              <w:t xml:space="preserve">3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b/>
                <w:sz w:val="24"/>
              </w:rPr>
              <w:t xml:space="preserve">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sz w:val="24"/>
              </w:rPr>
              <w:t xml:space="preserve">5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b/>
                <w:sz w:val="24"/>
              </w:rPr>
              <w:t xml:space="preserve">6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sz w:val="24"/>
              </w:rPr>
              <w:t xml:space="preserve">7 </w:t>
            </w:r>
          </w:p>
        </w:tc>
      </w:tr>
      <w:tr w:rsidR="005107B3" w:rsidTr="00C95C55">
        <w:trPr>
          <w:trHeight w:val="286"/>
        </w:trPr>
        <w:tc>
          <w:tcPr>
            <w:tcW w:w="7196" w:type="dxa"/>
            <w:gridSpan w:val="4"/>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3982" w:firstLine="0"/>
              <w:jc w:val="left"/>
            </w:pPr>
            <w:r w:rsidRPr="00C95C55">
              <w:rPr>
                <w:sz w:val="24"/>
              </w:rPr>
              <w:t xml:space="preserve">в селе Черноречье </w:t>
            </w:r>
          </w:p>
        </w:tc>
        <w:tc>
          <w:tcPr>
            <w:tcW w:w="1189"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36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154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74,0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523,6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23,6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3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82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39,4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278,8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4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466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223,9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1 584,6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18,3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5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3 878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1 863,4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13 186,7 </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3" w:firstLine="0"/>
              <w:jc w:val="center"/>
            </w:pPr>
            <w:r w:rsidRPr="00C95C55">
              <w:rPr>
                <w:sz w:val="24"/>
              </w:rPr>
              <w:t xml:space="preserve">408,4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8"/>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ПЛОЩАДКА № 5 (Ж2)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3 287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1 579,4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11 177,1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8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604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290,2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2 053,8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46,7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9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750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360,3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2 550,3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94,3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10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325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156,2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1 105,1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23,4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11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23,4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right"/>
            </w:pPr>
            <w:r w:rsidRPr="00C95C55">
              <w:rPr>
                <w:b/>
                <w:i/>
                <w:sz w:val="24"/>
              </w:rPr>
              <w:t>ИТОГО с. Черноречье</w:t>
            </w: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4 586,8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32 460,2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i/>
                <w:sz w:val="24"/>
              </w:rPr>
              <w:t xml:space="preserve">638,1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187,7 </w:t>
            </w:r>
          </w:p>
        </w:tc>
      </w:tr>
      <w:tr w:rsidR="005107B3" w:rsidTr="00C95C55">
        <w:trPr>
          <w:trHeight w:val="288"/>
        </w:trPr>
        <w:tc>
          <w:tcPr>
            <w:tcW w:w="7196" w:type="dxa"/>
            <w:gridSpan w:val="4"/>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3975" w:firstLine="0"/>
              <w:jc w:val="left"/>
            </w:pPr>
            <w:r w:rsidRPr="00C95C55">
              <w:rPr>
                <w:sz w:val="24"/>
              </w:rPr>
              <w:t xml:space="preserve">в селе Николаевка </w:t>
            </w:r>
          </w:p>
        </w:tc>
        <w:tc>
          <w:tcPr>
            <w:tcW w:w="1189"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36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1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499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239,7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1 696,8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15,0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629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302,2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2 138,8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17,3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3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452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217,2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1 536,9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14,7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4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1 325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636,6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4 505,5 </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33" w:firstLine="0"/>
              <w:jc w:val="center"/>
            </w:pPr>
            <w:r w:rsidRPr="00C95C55">
              <w:rPr>
                <w:sz w:val="24"/>
              </w:rPr>
              <w:t xml:space="preserve">166,5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ПЛОЩАДКА № 4 (Ж2)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684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224,8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2 325,8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5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213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102,3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724,3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16,2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8"/>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8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37,3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9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42,1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9" w:firstLine="0"/>
              <w:jc w:val="right"/>
            </w:pPr>
            <w:r w:rsidRPr="00C95C55">
              <w:rPr>
                <w:b/>
                <w:i/>
                <w:sz w:val="24"/>
              </w:rPr>
              <w:t>ИТОГО с. Николаевка</w:t>
            </w: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1 826,8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12 928,3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i/>
                <w:sz w:val="24"/>
              </w:rPr>
              <w:t xml:space="preserve">309,1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162,0 </w:t>
            </w:r>
          </w:p>
        </w:tc>
      </w:tr>
      <w:tr w:rsidR="005107B3" w:rsidTr="00C95C55">
        <w:trPr>
          <w:trHeight w:val="286"/>
        </w:trPr>
        <w:tc>
          <w:tcPr>
            <w:tcW w:w="7196" w:type="dxa"/>
            <w:gridSpan w:val="4"/>
            <w:tcBorders>
              <w:top w:val="single" w:sz="4" w:space="0" w:color="000000"/>
              <w:left w:val="single" w:sz="4" w:space="0" w:color="000000"/>
              <w:bottom w:val="single" w:sz="4" w:space="0" w:color="000000"/>
              <w:right w:val="nil"/>
            </w:tcBorders>
            <w:shd w:val="clear" w:color="auto" w:fill="auto"/>
          </w:tcPr>
          <w:p w:rsidR="005107B3" w:rsidRDefault="003655D7" w:rsidP="00C95C55">
            <w:pPr>
              <w:spacing w:after="0" w:line="259" w:lineRule="auto"/>
              <w:ind w:left="3929" w:firstLine="0"/>
              <w:jc w:val="left"/>
            </w:pPr>
            <w:r w:rsidRPr="00C95C55">
              <w:rPr>
                <w:sz w:val="24"/>
              </w:rPr>
              <w:t xml:space="preserve">в поселке Чапаевка </w:t>
            </w:r>
          </w:p>
        </w:tc>
        <w:tc>
          <w:tcPr>
            <w:tcW w:w="1189" w:type="dxa"/>
            <w:tcBorders>
              <w:top w:val="single" w:sz="4" w:space="0" w:color="000000"/>
              <w:left w:val="nil"/>
              <w:bottom w:val="single" w:sz="4" w:space="0" w:color="000000"/>
              <w:right w:val="nil"/>
            </w:tcBorders>
            <w:shd w:val="clear" w:color="auto" w:fill="auto"/>
          </w:tcPr>
          <w:p w:rsidR="005107B3" w:rsidRDefault="005107B3" w:rsidP="00C95C55">
            <w:pPr>
              <w:spacing w:after="160" w:line="259" w:lineRule="auto"/>
              <w:ind w:left="0" w:firstLine="0"/>
              <w:jc w:val="left"/>
            </w:pPr>
          </w:p>
        </w:tc>
        <w:tc>
          <w:tcPr>
            <w:tcW w:w="1363" w:type="dxa"/>
            <w:tcBorders>
              <w:top w:val="single" w:sz="4" w:space="0" w:color="000000"/>
              <w:left w:val="nil"/>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1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1 508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724,6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5 127,8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186,5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6"/>
        </w:trPr>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ПЛОЩАДКА № 2 </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9,6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sz w:val="24"/>
              </w:rPr>
              <w:t xml:space="preserve">68,0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4" w:firstLine="0"/>
              <w:jc w:val="center"/>
            </w:pPr>
            <w:r w:rsidRPr="00C95C55">
              <w:rPr>
                <w:sz w:val="24"/>
              </w:rPr>
              <w:t xml:space="preserve">-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88" w:firstLine="0"/>
              <w:jc w:val="center"/>
            </w:pPr>
            <w:r w:rsidRPr="00C95C55">
              <w:rPr>
                <w:sz w:val="24"/>
              </w:rPr>
              <w:t xml:space="preserve"> </w:t>
            </w:r>
          </w:p>
        </w:tc>
      </w:tr>
      <w:tr w:rsidR="005107B3" w:rsidTr="00C95C55">
        <w:trPr>
          <w:trHeight w:val="288"/>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68" w:firstLine="0"/>
              <w:jc w:val="right"/>
            </w:pPr>
            <w:r w:rsidRPr="00C95C55">
              <w:rPr>
                <w:b/>
                <w:i/>
                <w:sz w:val="24"/>
              </w:rPr>
              <w:t>ИТОГО п. Чапаевка</w:t>
            </w:r>
            <w:r w:rsidRPr="00C95C55">
              <w:rPr>
                <w:sz w:val="24"/>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i/>
                <w:sz w:val="24"/>
              </w:rPr>
              <w:t xml:space="preserve">734,2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5 195,8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3" w:firstLine="0"/>
              <w:jc w:val="center"/>
            </w:pPr>
            <w:r w:rsidRPr="00C95C55">
              <w:rPr>
                <w:b/>
                <w:i/>
                <w:sz w:val="24"/>
              </w:rPr>
              <w:t xml:space="preserve">186,5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49,9 </w:t>
            </w:r>
          </w:p>
        </w:tc>
      </w:tr>
      <w:tr w:rsidR="005107B3" w:rsidTr="00C95C55">
        <w:trPr>
          <w:trHeight w:val="286"/>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71" w:firstLine="0"/>
              <w:jc w:val="right"/>
            </w:pPr>
            <w:r w:rsidRPr="00C95C55">
              <w:rPr>
                <w:b/>
                <w:i/>
                <w:sz w:val="24"/>
              </w:rPr>
              <w:t xml:space="preserve">ИТОГО по сельскому поселению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7 147,8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50 584,3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6" w:firstLine="0"/>
              <w:jc w:val="center"/>
            </w:pPr>
            <w:r w:rsidRPr="00C95C55">
              <w:rPr>
                <w:b/>
                <w:i/>
                <w:sz w:val="24"/>
              </w:rPr>
              <w:t xml:space="preserve">1 133,7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35" w:firstLine="0"/>
              <w:jc w:val="center"/>
            </w:pPr>
            <w:r w:rsidRPr="00C95C55">
              <w:rPr>
                <w:b/>
                <w:i/>
                <w:sz w:val="24"/>
              </w:rPr>
              <w:t xml:space="preserve">399,6 </w:t>
            </w:r>
          </w:p>
        </w:tc>
      </w:tr>
    </w:tbl>
    <w:p w:rsidR="005107B3" w:rsidRDefault="003655D7">
      <w:pPr>
        <w:spacing w:after="0" w:line="259" w:lineRule="auto"/>
        <w:ind w:left="0" w:right="4625" w:firstLine="0"/>
        <w:jc w:val="right"/>
      </w:pPr>
      <w:r>
        <w:rPr>
          <w:b/>
          <w:color w:val="FF0000"/>
          <w:sz w:val="24"/>
        </w:rPr>
        <w:t xml:space="preserve"> </w:t>
      </w:r>
    </w:p>
    <w:p w:rsidR="005107B3" w:rsidRDefault="003655D7">
      <w:pPr>
        <w:spacing w:after="124" w:line="259" w:lineRule="auto"/>
        <w:ind w:left="850"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122" w:line="259" w:lineRule="auto"/>
        <w:ind w:left="850"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125" w:line="259" w:lineRule="auto"/>
        <w:ind w:left="850" w:firstLine="0"/>
        <w:jc w:val="left"/>
      </w:pPr>
      <w:r>
        <w:t xml:space="preserve"> </w:t>
      </w:r>
    </w:p>
    <w:p w:rsidR="005107B3" w:rsidRDefault="003655D7">
      <w:pPr>
        <w:spacing w:after="124" w:line="259" w:lineRule="auto"/>
        <w:ind w:left="850" w:firstLine="0"/>
        <w:jc w:val="left"/>
      </w:pPr>
      <w:r>
        <w:t xml:space="preserve"> </w:t>
      </w:r>
    </w:p>
    <w:p w:rsidR="005107B3" w:rsidRDefault="003655D7">
      <w:pPr>
        <w:spacing w:after="0" w:line="259" w:lineRule="auto"/>
        <w:ind w:left="850" w:firstLine="0"/>
        <w:jc w:val="left"/>
      </w:pPr>
      <w:r>
        <w:t xml:space="preserve"> </w:t>
      </w:r>
    </w:p>
    <w:p w:rsidR="005107B3" w:rsidRDefault="003655D7">
      <w:pPr>
        <w:spacing w:after="174" w:line="259" w:lineRule="auto"/>
        <w:ind w:left="398" w:right="253" w:hanging="10"/>
        <w:jc w:val="center"/>
      </w:pPr>
      <w:r>
        <w:rPr>
          <w:i/>
          <w:u w:val="single" w:color="000000"/>
        </w:rPr>
        <w:t>Укрупненный расчет ТЭП</w:t>
      </w:r>
      <w:r>
        <w:rPr>
          <w:i/>
        </w:rPr>
        <w:t xml:space="preserve"> </w:t>
      </w:r>
    </w:p>
    <w:p w:rsidR="005107B3" w:rsidRPr="00F4334B" w:rsidRDefault="003655D7">
      <w:pPr>
        <w:ind w:left="127"/>
        <w:rPr>
          <w:lang w:val="ru-RU"/>
        </w:rPr>
      </w:pPr>
      <w:r w:rsidRPr="00F4334B">
        <w:rPr>
          <w:lang w:val="ru-RU"/>
        </w:rPr>
        <w:t xml:space="preserve">Укрупненный расчет ТЭП, в проектируемых границах с. п. Черноречье, представлен в таблице 3.3.15. </w:t>
      </w:r>
    </w:p>
    <w:p w:rsidR="005107B3" w:rsidRPr="00F4334B" w:rsidRDefault="003655D7">
      <w:pPr>
        <w:spacing w:line="259" w:lineRule="auto"/>
        <w:ind w:left="127" w:firstLine="0"/>
        <w:rPr>
          <w:lang w:val="ru-RU"/>
        </w:rPr>
      </w:pPr>
      <w:r w:rsidRPr="00F4334B">
        <w:rPr>
          <w:lang w:val="ru-RU"/>
        </w:rPr>
        <w:t>Таблица 3.3.15 - Укрупненный расчет ТЭП на перспективное развитие коммунальной инфраструктуры до 2035 года.</w:t>
      </w:r>
      <w:r w:rsidRPr="00F4334B">
        <w:rPr>
          <w:sz w:val="24"/>
          <w:lang w:val="ru-RU"/>
        </w:rPr>
        <w:t xml:space="preserve"> </w:t>
      </w:r>
    </w:p>
    <w:tbl>
      <w:tblPr>
        <w:tblW w:w="9453" w:type="dxa"/>
        <w:tblInd w:w="142" w:type="dxa"/>
        <w:tblCellMar>
          <w:top w:w="14" w:type="dxa"/>
          <w:right w:w="0" w:type="dxa"/>
        </w:tblCellMar>
        <w:tblLook w:val="04A0" w:firstRow="1" w:lastRow="0" w:firstColumn="1" w:lastColumn="0" w:noHBand="0" w:noVBand="1"/>
      </w:tblPr>
      <w:tblGrid>
        <w:gridCol w:w="5103"/>
        <w:gridCol w:w="2410"/>
        <w:gridCol w:w="1940"/>
      </w:tblGrid>
      <w:tr w:rsidR="005107B3" w:rsidTr="00C95C55">
        <w:trPr>
          <w:trHeight w:val="286"/>
        </w:trPr>
        <w:tc>
          <w:tcPr>
            <w:tcW w:w="51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4" w:firstLine="0"/>
              <w:jc w:val="center"/>
            </w:pPr>
            <w:r w:rsidRPr="00C95C55">
              <w:rPr>
                <w:sz w:val="24"/>
              </w:rPr>
              <w:t xml:space="preserve">Наименование инженерного обеспечения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Расчетный срок строительства 2035г. </w:t>
            </w:r>
          </w:p>
        </w:tc>
      </w:tr>
      <w:tr w:rsidR="005107B3" w:rsidRPr="00F4334B" w:rsidTr="00C95C55">
        <w:trPr>
          <w:trHeight w:val="838"/>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5107B3" w:rsidRDefault="005107B3" w:rsidP="00C95C5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жилые дома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115" w:firstLine="0"/>
              <w:jc w:val="left"/>
              <w:rPr>
                <w:lang w:val="ru-RU"/>
              </w:rPr>
            </w:pPr>
            <w:r w:rsidRPr="00F4334B">
              <w:rPr>
                <w:sz w:val="24"/>
                <w:lang w:val="ru-RU"/>
              </w:rPr>
              <w:t xml:space="preserve">общественные </w:t>
            </w:r>
          </w:p>
          <w:p w:rsidR="005107B3" w:rsidRPr="00F4334B" w:rsidRDefault="003655D7" w:rsidP="00C95C55">
            <w:pPr>
              <w:spacing w:after="0" w:line="259" w:lineRule="auto"/>
              <w:ind w:left="0" w:firstLine="0"/>
              <w:jc w:val="center"/>
              <w:rPr>
                <w:lang w:val="ru-RU"/>
              </w:rPr>
            </w:pPr>
            <w:r w:rsidRPr="00F4334B">
              <w:rPr>
                <w:sz w:val="24"/>
                <w:lang w:val="ru-RU"/>
              </w:rPr>
              <w:t xml:space="preserve">здания и прочие потребители </w:t>
            </w:r>
          </w:p>
        </w:tc>
      </w:tr>
      <w:tr w:rsidR="005107B3" w:rsidRPr="00F4334B"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09" w:firstLine="0"/>
              <w:jc w:val="center"/>
              <w:rPr>
                <w:lang w:val="ru-RU"/>
              </w:rPr>
            </w:pPr>
            <w:r w:rsidRPr="00F4334B">
              <w:rPr>
                <w:i/>
                <w:sz w:val="24"/>
                <w:lang w:val="ru-RU"/>
              </w:rPr>
              <w:t>Расход воды при централизованном водоснабжении, м</w:t>
            </w:r>
            <w:r w:rsidRPr="00F4334B">
              <w:rPr>
                <w:i/>
                <w:sz w:val="24"/>
                <w:vertAlign w:val="superscript"/>
                <w:lang w:val="ru-RU"/>
              </w:rPr>
              <w:t>3</w:t>
            </w:r>
            <w:r w:rsidRPr="00F4334B">
              <w:rPr>
                <w:i/>
                <w:sz w:val="24"/>
                <w:lang w:val="ru-RU"/>
              </w:rPr>
              <w:t xml:space="preserve">/сут: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 хоз. бытовые нужды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9 864,3 </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977,42 </w:t>
            </w:r>
          </w:p>
        </w:tc>
      </w:tr>
      <w:tr w:rsidR="005107B3" w:rsidTr="00C95C55">
        <w:trPr>
          <w:trHeight w:val="288"/>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 полив приусадебных участков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3 452,51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на пожаротушение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5" w:firstLine="0"/>
              <w:jc w:val="center"/>
            </w:pPr>
            <w:r w:rsidRPr="00C95C55">
              <w:rPr>
                <w:sz w:val="24"/>
              </w:rPr>
              <w:t xml:space="preserve">54,0 (15 л/сек.-1 пожар 3часа) </w:t>
            </w:r>
          </w:p>
        </w:tc>
      </w:tr>
      <w:tr w:rsidR="005107B3"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2" w:firstLine="0"/>
              <w:jc w:val="center"/>
            </w:pPr>
            <w:r w:rsidRPr="00C95C55">
              <w:rPr>
                <w:i/>
                <w:sz w:val="24"/>
              </w:rPr>
              <w:t>Водоотведение (стоки), м</w:t>
            </w:r>
            <w:r w:rsidRPr="00C95C55">
              <w:rPr>
                <w:i/>
                <w:sz w:val="24"/>
                <w:vertAlign w:val="superscript"/>
              </w:rPr>
              <w:t>3</w:t>
            </w:r>
            <w:r w:rsidRPr="00C95C55">
              <w:rPr>
                <w:i/>
                <w:sz w:val="24"/>
              </w:rPr>
              <w:t xml:space="preserve">/сут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при централизованном водоотведении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4 202,3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977,42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при децентрализованном водоотведении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5 662,0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 </w:t>
            </w:r>
          </w:p>
        </w:tc>
      </w:tr>
      <w:tr w:rsidR="005107B3" w:rsidRPr="00F4334B"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right="112" w:firstLine="0"/>
              <w:jc w:val="center"/>
              <w:rPr>
                <w:lang w:val="ru-RU"/>
              </w:rPr>
            </w:pPr>
            <w:r w:rsidRPr="00F4334B">
              <w:rPr>
                <w:i/>
                <w:sz w:val="24"/>
                <w:lang w:val="ru-RU"/>
              </w:rPr>
              <w:t xml:space="preserve">Расход тепловой энергии, Гкал/час </w:t>
            </w:r>
          </w:p>
        </w:tc>
      </w:tr>
      <w:tr w:rsidR="005107B3" w:rsidTr="00C95C55">
        <w:trPr>
          <w:trHeight w:val="838"/>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при использовании индивидуальных источников тепловой энергии (ИГК) и автономных БМК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1" w:firstLine="0"/>
              <w:jc w:val="center"/>
            </w:pPr>
            <w:r w:rsidRPr="00C95C55">
              <w:rPr>
                <w:sz w:val="24"/>
              </w:rPr>
              <w:t xml:space="preserve">474,71 </w:t>
            </w:r>
          </w:p>
        </w:tc>
        <w:tc>
          <w:tcPr>
            <w:tcW w:w="1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0" w:firstLine="0"/>
              <w:jc w:val="center"/>
            </w:pPr>
            <w:r w:rsidRPr="00C95C55">
              <w:rPr>
                <w:sz w:val="24"/>
              </w:rPr>
              <w:t xml:space="preserve">31,7655 </w:t>
            </w:r>
          </w:p>
        </w:tc>
      </w:tr>
      <w:tr w:rsidR="005107B3" w:rsidTr="00C95C55">
        <w:trPr>
          <w:trHeight w:val="288"/>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при централизованном теплоснабжении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0" w:firstLine="0"/>
              <w:jc w:val="center"/>
            </w:pPr>
            <w:r w:rsidRPr="00C95C55">
              <w:rPr>
                <w:sz w:val="24"/>
              </w:rPr>
              <w:t xml:space="preserve">-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5" w:firstLine="0"/>
              <w:jc w:val="center"/>
            </w:pPr>
            <w:r w:rsidRPr="00C95C55">
              <w:rPr>
                <w:sz w:val="24"/>
              </w:rPr>
              <w:t xml:space="preserve">- </w:t>
            </w:r>
          </w:p>
        </w:tc>
      </w:tr>
      <w:tr w:rsidR="005107B3"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i/>
                <w:sz w:val="24"/>
              </w:rPr>
              <w:t>Расход газа, м</w:t>
            </w:r>
            <w:r w:rsidRPr="00C95C55">
              <w:rPr>
                <w:i/>
                <w:sz w:val="24"/>
                <w:vertAlign w:val="superscript"/>
              </w:rPr>
              <w:t>3</w:t>
            </w:r>
            <w:r w:rsidRPr="00C95C55">
              <w:rPr>
                <w:i/>
                <w:sz w:val="24"/>
              </w:rPr>
              <w:t xml:space="preserve">/ч </w:t>
            </w:r>
          </w:p>
        </w:tc>
      </w:tr>
      <w:tr w:rsidR="005107B3" w:rsidTr="00C95C55">
        <w:trPr>
          <w:trHeight w:val="562"/>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на хоз. бытовые нужды при газовых водонагревателях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9" w:firstLine="0"/>
              <w:jc w:val="center"/>
            </w:pPr>
            <w:r w:rsidRPr="00C95C55">
              <w:rPr>
                <w:sz w:val="24"/>
              </w:rPr>
              <w:t xml:space="preserve">7 147,8; </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13" w:firstLine="0"/>
              <w:jc w:val="center"/>
            </w:pPr>
            <w:r w:rsidRPr="00C95C55">
              <w:rPr>
                <w:sz w:val="24"/>
              </w:rPr>
              <w:t xml:space="preserve">1 133,7 </w:t>
            </w:r>
          </w:p>
        </w:tc>
      </w:tr>
      <w:tr w:rsidR="005107B3" w:rsidTr="00C95C55">
        <w:trPr>
          <w:trHeight w:val="562"/>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в качестве топлива для индивидуальных источников тепловой энергии на отопление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109" w:firstLine="0"/>
              <w:jc w:val="center"/>
            </w:pPr>
            <w:r w:rsidRPr="00C95C55">
              <w:rPr>
                <w:sz w:val="24"/>
              </w:rPr>
              <w:t xml:space="preserve">50 584,4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4" w:firstLine="0"/>
              <w:jc w:val="center"/>
            </w:pPr>
            <w:r w:rsidRPr="00C95C55">
              <w:rPr>
                <w:i/>
                <w:sz w:val="24"/>
              </w:rPr>
              <w:t xml:space="preserve">Расход электроэнергии, кВт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индивидуальные жилые дома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31 031,0 </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7B3" w:rsidRDefault="003655D7" w:rsidP="00C95C55">
            <w:pPr>
              <w:spacing w:after="0" w:line="259" w:lineRule="auto"/>
              <w:ind w:left="0" w:right="215" w:firstLine="0"/>
              <w:jc w:val="center"/>
            </w:pPr>
            <w:r w:rsidRPr="00C95C55">
              <w:rPr>
                <w:sz w:val="24"/>
              </w:rPr>
              <w:t xml:space="preserve">по проекту </w:t>
            </w:r>
          </w:p>
        </w:tc>
      </w:tr>
      <w:tr w:rsidR="005107B3" w:rsidTr="00C95C55">
        <w:trPr>
          <w:trHeight w:val="288"/>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firstLine="0"/>
              <w:jc w:val="left"/>
            </w:pPr>
            <w:r w:rsidRPr="00C95C55">
              <w:rPr>
                <w:sz w:val="24"/>
              </w:rPr>
              <w:t xml:space="preserve">многоквартирные жилые дома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center"/>
            </w:pPr>
            <w:r w:rsidRPr="00C95C55">
              <w:rPr>
                <w:sz w:val="24"/>
              </w:rPr>
              <w:t xml:space="preserve">2 971,0 </w:t>
            </w:r>
          </w:p>
        </w:tc>
        <w:tc>
          <w:tcPr>
            <w:tcW w:w="0" w:type="auto"/>
            <w:vMerge/>
            <w:tcBorders>
              <w:top w:val="nil"/>
              <w:left w:val="single" w:sz="4" w:space="0" w:color="000000"/>
              <w:bottom w:val="single" w:sz="4" w:space="0" w:color="000000"/>
              <w:right w:val="single" w:sz="4" w:space="0" w:color="000000"/>
            </w:tcBorders>
            <w:shd w:val="clear" w:color="auto" w:fill="auto"/>
          </w:tcPr>
          <w:p w:rsidR="005107B3" w:rsidRDefault="005107B3" w:rsidP="00C95C55">
            <w:pPr>
              <w:spacing w:after="160" w:line="259" w:lineRule="auto"/>
              <w:ind w:left="0" w:firstLine="0"/>
              <w:jc w:val="left"/>
            </w:pPr>
          </w:p>
        </w:tc>
      </w:tr>
      <w:tr w:rsidR="005107B3" w:rsidTr="00C95C55">
        <w:trPr>
          <w:trHeight w:val="286"/>
        </w:trPr>
        <w:tc>
          <w:tcPr>
            <w:tcW w:w="9453" w:type="dxa"/>
            <w:gridSpan w:val="3"/>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2" w:firstLine="0"/>
              <w:jc w:val="center"/>
            </w:pPr>
            <w:r w:rsidRPr="00C95C55">
              <w:rPr>
                <w:i/>
                <w:sz w:val="24"/>
              </w:rPr>
              <w:t xml:space="preserve">Протяженность сетей энергоснабжения, км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9" w:firstLine="0"/>
              <w:jc w:val="right"/>
            </w:pPr>
            <w:r w:rsidRPr="00C95C55">
              <w:rPr>
                <w:sz w:val="24"/>
              </w:rPr>
              <w:t xml:space="preserve">Водопровод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i/>
                <w:sz w:val="24"/>
              </w:rPr>
              <w:t xml:space="preserve">316,1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7" w:firstLine="0"/>
              <w:jc w:val="right"/>
            </w:pPr>
            <w:r w:rsidRPr="00C95C55">
              <w:rPr>
                <w:sz w:val="24"/>
              </w:rPr>
              <w:t xml:space="preserve">Канализация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i/>
                <w:sz w:val="24"/>
              </w:rPr>
              <w:t xml:space="preserve">24,3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3" w:firstLine="0"/>
              <w:jc w:val="right"/>
            </w:pPr>
            <w:r w:rsidRPr="00C95C55">
              <w:rPr>
                <w:sz w:val="24"/>
              </w:rPr>
              <w:t xml:space="preserve">Тепловые сети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i/>
                <w:sz w:val="24"/>
              </w:rPr>
              <w:t xml:space="preserve">4,42 </w:t>
            </w:r>
          </w:p>
        </w:tc>
      </w:tr>
      <w:tr w:rsidR="005107B3" w:rsidTr="00C95C55">
        <w:trPr>
          <w:trHeight w:val="286"/>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right"/>
            </w:pPr>
            <w:r w:rsidRPr="00C95C55">
              <w:rPr>
                <w:sz w:val="24"/>
              </w:rPr>
              <w:t xml:space="preserve">Газопроводы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1" w:firstLine="0"/>
              <w:jc w:val="center"/>
            </w:pPr>
            <w:r w:rsidRPr="00C95C55">
              <w:rPr>
                <w:i/>
                <w:sz w:val="24"/>
              </w:rPr>
              <w:t xml:space="preserve">387,6 </w:t>
            </w:r>
          </w:p>
        </w:tc>
      </w:tr>
      <w:tr w:rsidR="005107B3" w:rsidTr="00C95C55">
        <w:trPr>
          <w:trHeight w:val="288"/>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08" w:firstLine="0"/>
              <w:jc w:val="right"/>
            </w:pPr>
            <w:r w:rsidRPr="00C95C55">
              <w:rPr>
                <w:sz w:val="24"/>
              </w:rPr>
              <w:t xml:space="preserve">ВЛ электропередачи </w:t>
            </w:r>
          </w:p>
        </w:tc>
        <w:tc>
          <w:tcPr>
            <w:tcW w:w="4349" w:type="dxa"/>
            <w:gridSpan w:val="2"/>
            <w:tcBorders>
              <w:top w:val="single" w:sz="4" w:space="0" w:color="000000"/>
              <w:left w:val="single" w:sz="4" w:space="0" w:color="000000"/>
              <w:bottom w:val="single" w:sz="4" w:space="0" w:color="000000"/>
              <w:right w:val="single" w:sz="4" w:space="0" w:color="000000"/>
            </w:tcBorders>
            <w:shd w:val="clear" w:color="auto" w:fill="auto"/>
          </w:tcPr>
          <w:p w:rsidR="005107B3" w:rsidRDefault="003655D7" w:rsidP="00C95C55">
            <w:pPr>
              <w:spacing w:after="0" w:line="259" w:lineRule="auto"/>
              <w:ind w:left="0" w:right="112" w:firstLine="0"/>
              <w:jc w:val="center"/>
            </w:pPr>
            <w:r w:rsidRPr="00C95C55">
              <w:rPr>
                <w:i/>
                <w:sz w:val="24"/>
              </w:rPr>
              <w:t xml:space="preserve">по проекту </w:t>
            </w:r>
          </w:p>
        </w:tc>
      </w:tr>
    </w:tbl>
    <w:p w:rsidR="005107B3" w:rsidRDefault="003655D7">
      <w:pPr>
        <w:spacing w:after="0" w:line="259" w:lineRule="auto"/>
        <w:ind w:left="142" w:firstLine="0"/>
        <w:jc w:val="left"/>
      </w:pPr>
      <w:r>
        <w:t xml:space="preserve"> </w:t>
      </w:r>
    </w:p>
    <w:p w:rsidR="005107B3" w:rsidRDefault="005107B3">
      <w:pPr>
        <w:sectPr w:rsidR="005107B3">
          <w:headerReference w:type="even" r:id="rId126"/>
          <w:headerReference w:type="default" r:id="rId127"/>
          <w:footerReference w:type="even" r:id="rId128"/>
          <w:footerReference w:type="default" r:id="rId129"/>
          <w:headerReference w:type="first" r:id="rId130"/>
          <w:footerReference w:type="first" r:id="rId131"/>
          <w:pgSz w:w="11906" w:h="16838"/>
          <w:pgMar w:top="1138" w:right="840" w:bottom="1262" w:left="1560" w:header="720" w:footer="489" w:gutter="0"/>
          <w:cols w:space="720"/>
        </w:sectPr>
      </w:pPr>
    </w:p>
    <w:p w:rsidR="005107B3" w:rsidRDefault="003655D7">
      <w:pPr>
        <w:numPr>
          <w:ilvl w:val="0"/>
          <w:numId w:val="10"/>
        </w:numPr>
        <w:spacing w:after="176" w:line="259" w:lineRule="auto"/>
        <w:ind w:right="385" w:firstLine="497"/>
        <w:jc w:val="left"/>
      </w:pPr>
      <w:r>
        <w:rPr>
          <w:b/>
        </w:rPr>
        <w:t xml:space="preserve">Целевые показатели развития коммунальной инфраструктуры </w:t>
      </w:r>
    </w:p>
    <w:p w:rsidR="005107B3" w:rsidRPr="00F4334B" w:rsidRDefault="003655D7">
      <w:pPr>
        <w:ind w:left="0"/>
        <w:rPr>
          <w:lang w:val="ru-RU"/>
        </w:rPr>
      </w:pPr>
      <w:r w:rsidRPr="00F4334B">
        <w:rPr>
          <w:lang w:val="ru-RU"/>
        </w:rPr>
        <w:t xml:space="preserve">Целевые показатели развития коммунальной инфраструктуры с. п. Черноречье муниципального района Волжский Самарской области представлены в таблице 4.1. </w:t>
      </w:r>
    </w:p>
    <w:p w:rsidR="005107B3" w:rsidRPr="00F4334B" w:rsidRDefault="003655D7">
      <w:pPr>
        <w:spacing w:line="259" w:lineRule="auto"/>
        <w:ind w:left="0" w:firstLine="0"/>
        <w:rPr>
          <w:lang w:val="ru-RU"/>
        </w:rPr>
      </w:pPr>
      <w:r w:rsidRPr="00F4334B">
        <w:rPr>
          <w:lang w:val="ru-RU"/>
        </w:rPr>
        <w:t>Таблица 4.1 - Целевые показатели развития коммунальной инфраструктуры с. п. Черноречье</w:t>
      </w:r>
      <w:r w:rsidRPr="00F4334B">
        <w:rPr>
          <w:b/>
          <w:i/>
          <w:lang w:val="ru-RU"/>
        </w:rPr>
        <w:t xml:space="preserve"> </w:t>
      </w:r>
    </w:p>
    <w:tbl>
      <w:tblPr>
        <w:tblW w:w="15662" w:type="dxa"/>
        <w:tblInd w:w="-605" w:type="dxa"/>
        <w:tblCellMar>
          <w:top w:w="10" w:type="dxa"/>
          <w:left w:w="83" w:type="dxa"/>
          <w:right w:w="0" w:type="dxa"/>
        </w:tblCellMar>
        <w:tblLook w:val="04A0" w:firstRow="1" w:lastRow="0" w:firstColumn="1" w:lastColumn="0" w:noHBand="0" w:noVBand="1"/>
      </w:tblPr>
      <w:tblGrid>
        <w:gridCol w:w="6230"/>
        <w:gridCol w:w="1887"/>
        <w:gridCol w:w="852"/>
        <w:gridCol w:w="991"/>
        <w:gridCol w:w="994"/>
        <w:gridCol w:w="850"/>
        <w:gridCol w:w="850"/>
        <w:gridCol w:w="994"/>
        <w:gridCol w:w="843"/>
        <w:gridCol w:w="1171"/>
      </w:tblGrid>
      <w:tr w:rsidR="005107B3" w:rsidTr="00C95C55">
        <w:trPr>
          <w:trHeight w:val="541"/>
        </w:trPr>
        <w:tc>
          <w:tcPr>
            <w:tcW w:w="62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Наименование показателя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3"/>
              </w:rPr>
              <w:t xml:space="preserve">Ед. изм.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2019г.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2020г.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8" w:firstLine="0"/>
              <w:jc w:val="center"/>
            </w:pPr>
            <w:r w:rsidRPr="00C95C55">
              <w:rPr>
                <w:sz w:val="23"/>
              </w:rPr>
              <w:t xml:space="preserve">2021г.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2022г.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2023г.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2024г.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 w:firstLine="0"/>
              <w:jc w:val="left"/>
            </w:pPr>
            <w:r w:rsidRPr="00C95C55">
              <w:rPr>
                <w:sz w:val="23"/>
              </w:rPr>
              <w:t xml:space="preserve">2025г.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2026-2035 гг. </w:t>
            </w:r>
          </w:p>
        </w:tc>
      </w:tr>
      <w:tr w:rsidR="005107B3" w:rsidRPr="00F4334B" w:rsidTr="00C95C55">
        <w:trPr>
          <w:trHeight w:val="274"/>
        </w:trPr>
        <w:tc>
          <w:tcPr>
            <w:tcW w:w="11805" w:type="dxa"/>
            <w:gridSpan w:val="6"/>
            <w:tcBorders>
              <w:top w:val="single" w:sz="3" w:space="0" w:color="000000"/>
              <w:left w:val="single" w:sz="3" w:space="0" w:color="000000"/>
              <w:bottom w:val="single" w:sz="3" w:space="0" w:color="000000"/>
              <w:right w:val="nil"/>
            </w:tcBorders>
            <w:shd w:val="clear" w:color="auto" w:fill="auto"/>
          </w:tcPr>
          <w:p w:rsidR="005107B3" w:rsidRPr="00F4334B" w:rsidRDefault="003655D7" w:rsidP="00C95C55">
            <w:pPr>
              <w:spacing w:after="0" w:line="259" w:lineRule="auto"/>
              <w:ind w:left="3704" w:firstLine="0"/>
              <w:jc w:val="left"/>
              <w:rPr>
                <w:lang w:val="ru-RU"/>
              </w:rPr>
            </w:pPr>
            <w:r w:rsidRPr="00F4334B">
              <w:rPr>
                <w:i/>
                <w:sz w:val="23"/>
                <w:lang w:val="ru-RU"/>
              </w:rPr>
              <w:t xml:space="preserve">1. Критерии доступности для населения коммунальных услуг. </w:t>
            </w: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843"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1171" w:type="dxa"/>
            <w:tcBorders>
              <w:top w:val="single" w:sz="3" w:space="0" w:color="000000"/>
              <w:left w:val="nil"/>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Доля расходов на коммунальные услуги в совокупном доходе населения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3"/>
              </w:rPr>
              <w:t xml:space="preserve">7,76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4"/>
              </w:rPr>
              <w:t>7,76</w:t>
            </w: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4"/>
              </w:rPr>
              <w:t>7,47</w:t>
            </w: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4"/>
              </w:rPr>
              <w:t>7,19</w:t>
            </w: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4"/>
              </w:rPr>
              <w:t>6,93</w:t>
            </w: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4"/>
              </w:rPr>
              <w:t>6,67</w:t>
            </w: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4"/>
              </w:rPr>
              <w:t>6,43</w:t>
            </w: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4"/>
              </w:rPr>
              <w:t>4,65</w:t>
            </w: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Доля населения с доходами ниже прожиточного минимума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Уровень собираемости платежей за коммунальные услуги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80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80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80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85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90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90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Численность населения, получаемого коммунальные услуги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6" w:firstLine="0"/>
              <w:jc w:val="left"/>
            </w:pPr>
            <w:r w:rsidRPr="00C95C55">
              <w:rPr>
                <w:sz w:val="23"/>
              </w:rPr>
              <w:t xml:space="preserve">3 135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3 135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5 900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8 665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11 430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14 195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22 490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47 397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rPr>
                <w:lang w:val="ru-RU"/>
              </w:rPr>
            </w:pPr>
            <w:r w:rsidRPr="00F4334B">
              <w:rPr>
                <w:sz w:val="23"/>
                <w:lang w:val="ru-RU"/>
              </w:rPr>
              <w:t xml:space="preserve">Уровень соответствия мощностей объектов коммунальной инфраструктуры потребностям потребителей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Обеспеченность коммунальными ресурсами и энергетическими мощностями новых объектов капитального строительства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r>
      <w:tr w:rsidR="005107B3" w:rsidRPr="00F4334B" w:rsidTr="00C95C55">
        <w:trPr>
          <w:trHeight w:val="274"/>
        </w:trPr>
        <w:tc>
          <w:tcPr>
            <w:tcW w:w="11805" w:type="dxa"/>
            <w:gridSpan w:val="6"/>
            <w:tcBorders>
              <w:top w:val="single" w:sz="3" w:space="0" w:color="000000"/>
              <w:left w:val="single" w:sz="3" w:space="0" w:color="000000"/>
              <w:bottom w:val="single" w:sz="3" w:space="0" w:color="000000"/>
              <w:right w:val="nil"/>
            </w:tcBorders>
            <w:shd w:val="clear" w:color="auto" w:fill="auto"/>
          </w:tcPr>
          <w:p w:rsidR="005107B3" w:rsidRPr="00F4334B" w:rsidRDefault="003655D7" w:rsidP="00C95C55">
            <w:pPr>
              <w:spacing w:after="0" w:line="259" w:lineRule="auto"/>
              <w:ind w:left="0" w:right="342" w:firstLine="0"/>
              <w:jc w:val="right"/>
              <w:rPr>
                <w:lang w:val="ru-RU"/>
              </w:rPr>
            </w:pPr>
            <w:r w:rsidRPr="00F4334B">
              <w:rPr>
                <w:i/>
                <w:sz w:val="23"/>
                <w:lang w:val="ru-RU"/>
              </w:rPr>
              <w:t xml:space="preserve">2. Показатели спроса на коммунальные ресурсы и перспективной нагрузки </w:t>
            </w: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843"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1171" w:type="dxa"/>
            <w:tcBorders>
              <w:top w:val="single" w:sz="3" w:space="0" w:color="000000"/>
              <w:left w:val="nil"/>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right="70" w:firstLine="0"/>
              <w:jc w:val="left"/>
              <w:rPr>
                <w:lang w:val="ru-RU"/>
              </w:rPr>
            </w:pPr>
            <w:r w:rsidRPr="00F4334B">
              <w:rPr>
                <w:sz w:val="23"/>
                <w:lang w:val="ru-RU"/>
              </w:rPr>
              <w:t xml:space="preserve">Показатель спроса на тепловую энергию при централизованном и автономном теплоснабжении: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4"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4" w:firstLine="0"/>
              <w:jc w:val="left"/>
            </w:pPr>
            <w:r w:rsidRPr="00C95C55">
              <w:rPr>
                <w:sz w:val="23"/>
              </w:rPr>
              <w:t xml:space="preserve">0,7636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3"/>
              </w:rPr>
              <w:t xml:space="preserve">0,7636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0,7636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3" w:firstLine="0"/>
              <w:jc w:val="left"/>
            </w:pPr>
            <w:r w:rsidRPr="00C95C55">
              <w:rPr>
                <w:sz w:val="23"/>
              </w:rPr>
              <w:t xml:space="preserve">0,7636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3" w:firstLine="0"/>
              <w:jc w:val="left"/>
            </w:pPr>
            <w:r w:rsidRPr="00C95C55">
              <w:rPr>
                <w:sz w:val="23"/>
              </w:rPr>
              <w:t xml:space="preserve">0,7636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0,7636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left"/>
            </w:pPr>
            <w:r w:rsidRPr="00C95C55">
              <w:rPr>
                <w:sz w:val="23"/>
              </w:rPr>
              <w:t xml:space="preserve">0,7636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32,5291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left"/>
            </w:pPr>
            <w:r w:rsidRPr="00C95C55">
              <w:rPr>
                <w:sz w:val="23"/>
              </w:rPr>
              <w:t xml:space="preserve">0,2783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3"/>
              </w:rPr>
              <w:t xml:space="preserve">0,2783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0,2783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0,2783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0,2783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0,2783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0,2783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32,0438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жилые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left"/>
            </w:pPr>
            <w:r w:rsidRPr="00C95C55">
              <w:rPr>
                <w:sz w:val="23"/>
              </w:rPr>
              <w:t xml:space="preserve">0,4853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3"/>
              </w:rPr>
              <w:t xml:space="preserve">0,4853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0,4853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0,4853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0,4853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0,4853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0,4853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0,4853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прочие потребители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0,00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0,00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0,00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0,00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0,00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left"/>
            </w:pPr>
            <w:r w:rsidRPr="00C95C55">
              <w:rPr>
                <w:sz w:val="23"/>
              </w:rPr>
              <w:t xml:space="preserve">Теплоснабжение ИЖД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6" w:firstLine="0"/>
              <w:jc w:val="left"/>
            </w:pPr>
            <w:r w:rsidRPr="00C95C55">
              <w:rPr>
                <w:sz w:val="23"/>
              </w:rPr>
              <w:t xml:space="preserve">9,345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9,345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9,345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9,345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9,345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9,345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1" w:firstLine="0"/>
              <w:jc w:val="left"/>
            </w:pPr>
            <w:r w:rsidRPr="00C95C55">
              <w:rPr>
                <w:sz w:val="23"/>
              </w:rPr>
              <w:t xml:space="preserve">9,345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484,055 </w:t>
            </w:r>
          </w:p>
        </w:tc>
      </w:tr>
      <w:tr w:rsidR="005107B3" w:rsidTr="00C95C55">
        <w:trPr>
          <w:trHeight w:val="277"/>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Расход тепловой энергии за период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left"/>
            </w:pPr>
            <w:r w:rsidRPr="00C95C55">
              <w:rPr>
                <w:sz w:val="23"/>
              </w:rPr>
              <w:t xml:space="preserve">3720,3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3"/>
              </w:rPr>
              <w:t xml:space="preserve">3720,3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3720,3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3720,3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3720,3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3720,3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3720,3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0" w:firstLine="0"/>
              <w:jc w:val="left"/>
            </w:pPr>
            <w:r w:rsidRPr="00C95C55">
              <w:rPr>
                <w:sz w:val="23"/>
              </w:rPr>
              <w:t xml:space="preserve">158481,7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right"/>
            </w:pPr>
            <w:r w:rsidRPr="00C95C55">
              <w:rPr>
                <w:sz w:val="23"/>
              </w:rPr>
              <w:t xml:space="preserve">на коммунальные нужды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left"/>
            </w:pPr>
            <w:r w:rsidRPr="00C95C55">
              <w:rPr>
                <w:sz w:val="23"/>
              </w:rPr>
              <w:t xml:space="preserve">3720,3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3"/>
              </w:rPr>
              <w:t xml:space="preserve">3720,3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3720,3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3720,3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3720,3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3720,3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3720,3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0" w:firstLine="0"/>
              <w:jc w:val="left"/>
            </w:pPr>
            <w:r w:rsidRPr="00C95C55">
              <w:rPr>
                <w:sz w:val="23"/>
              </w:rPr>
              <w:t xml:space="preserve">158481,7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производственных потребителей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Показатель спроса на воду, всего: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6" w:firstLine="0"/>
              <w:jc w:val="left"/>
            </w:pPr>
            <w:r w:rsidRPr="00C95C55">
              <w:rPr>
                <w:sz w:val="23"/>
              </w:rPr>
              <w:t xml:space="preserve">73,31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73,31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73,31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73,31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73,31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73,31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1" w:firstLine="0"/>
              <w:jc w:val="left"/>
            </w:pPr>
            <w:r w:rsidRPr="00C95C55">
              <w:rPr>
                <w:sz w:val="23"/>
              </w:rPr>
              <w:t xml:space="preserve">73,31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10915,0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4,41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4,41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4,41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4,41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4,41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4,41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4,41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981,8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население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6" w:firstLine="0"/>
              <w:jc w:val="left"/>
            </w:pPr>
            <w:r w:rsidRPr="00C95C55">
              <w:rPr>
                <w:sz w:val="23"/>
              </w:rPr>
              <w:t xml:space="preserve">67,00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67,00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67,00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67,00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67,00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67,00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1" w:firstLine="0"/>
              <w:jc w:val="left"/>
            </w:pPr>
            <w:r w:rsidRPr="00C95C55">
              <w:rPr>
                <w:sz w:val="23"/>
              </w:rPr>
              <w:t xml:space="preserve">67,00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9931,3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прочие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1,89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1,89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1,89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1,89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1,89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1,89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1,89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1,89 </w:t>
            </w:r>
          </w:p>
        </w:tc>
      </w:tr>
    </w:tbl>
    <w:p w:rsidR="005107B3" w:rsidRDefault="00B43DA9">
      <w:pPr>
        <w:spacing w:after="0" w:line="265" w:lineRule="auto"/>
        <w:ind w:left="10" w:hanging="10"/>
        <w:jc w:val="right"/>
      </w:pPr>
      <w:r>
        <w:rPr>
          <w:noProof/>
          <w:lang w:val="ru-RU" w:eastAsia="ru-RU"/>
        </w:rPr>
        <mc:AlternateContent>
          <mc:Choice Requires="wpg">
            <w:drawing>
              <wp:anchor distT="0" distB="0" distL="114300" distR="114300" simplePos="0" relativeHeight="251601920" behindDoc="0" locked="0" layoutInCell="1" allowOverlap="1">
                <wp:simplePos x="0" y="0"/>
                <wp:positionH relativeFrom="page">
                  <wp:posOffset>326390</wp:posOffset>
                </wp:positionH>
                <wp:positionV relativeFrom="page">
                  <wp:posOffset>6763385</wp:posOffset>
                </wp:positionV>
                <wp:extent cx="9954895" cy="6350"/>
                <wp:effectExtent l="0" t="0" r="8255" b="12700"/>
                <wp:wrapTopAndBottom/>
                <wp:docPr id="446079" name="Group 44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4895" cy="6350"/>
                          <a:chOff x="0" y="0"/>
                          <a:chExt cx="9954768" cy="6096"/>
                        </a:xfrm>
                      </wpg:grpSpPr>
                      <wps:wsp>
                        <wps:cNvPr id="525022" name="Shape 525022"/>
                        <wps:cNvSpPr/>
                        <wps:spPr>
                          <a:xfrm>
                            <a:off x="0" y="0"/>
                            <a:ext cx="9954768" cy="9144"/>
                          </a:xfrm>
                          <a:custGeom>
                            <a:avLst/>
                            <a:gdLst/>
                            <a:ahLst/>
                            <a:cxnLst/>
                            <a:rect l="0" t="0" r="0" b="0"/>
                            <a:pathLst>
                              <a:path w="9954768" h="9144">
                                <a:moveTo>
                                  <a:pt x="0" y="0"/>
                                </a:moveTo>
                                <a:lnTo>
                                  <a:pt x="9954768" y="0"/>
                                </a:lnTo>
                                <a:lnTo>
                                  <a:pt x="995476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46079" o:spid="_x0000_s1026" style="position:absolute;margin-left:25.7pt;margin-top:532.55pt;width:783.85pt;height:.5pt;z-index:251601920;mso-position-horizontal-relative:page;mso-position-vertical-relative:page" coordsize="995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">
                <v:shape id="Shape 525022" o:spid="_x0000_s1027" style="position:absolute;width:99547;height:91;visibility:visible;mso-wrap-style:square;v-text-anchor:top" coordsize="9954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x/MgA&#10;AADfAAAADwAAAGRycy9kb3ducmV2LnhtbESPzWrDMBCE74W8g9hAb41clzTBiRLa0kIhkJBf8G2x&#10;traptTKWajlvHxUKPQ4z8w2zXA+mET11rras4HGSgCAurK65VHA6fjzMQTiPrLGxTAqu5GC9Gt0t&#10;MdM28J76gy9FhLDLUEHlfZtJ6YqKDLqJbYmj92U7gz7KrpS6wxDhppFpkjxLgzXHhQpbequo+D78&#10;GAW7bfvam1n+HsLTOb9Im29Cnyt1Px5eFiA8Df4//Nf+1Aqm6TRJU/j9E7+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XH8yAAAAN8AAAAPAAAAAAAAAAAAAAAAAJgCAABk&#10;cnMvZG93bnJldi54bWxQSwUGAAAAAAQABAD1AAAAjQMAAAAA&#10;" path="m,l9954768,r,9144l,9144,,e" fillcolor="black" stroked="f" strokeweight="0">
                  <v:stroke miterlimit="83231f" joinstyle="miter"/>
                  <v:path arrowok="t" textboxrect="0,0,9954768,9144"/>
                </v:shape>
                <w10:wrap type="topAndBottom" anchorx="page" anchory="page"/>
              </v:group>
            </w:pict>
          </mc:Fallback>
        </mc:AlternateContent>
      </w:r>
      <w:r w:rsidR="003655D7">
        <w:t xml:space="preserve">Продолжение таблица 5.1 </w:t>
      </w:r>
    </w:p>
    <w:tbl>
      <w:tblPr>
        <w:tblW w:w="15662" w:type="dxa"/>
        <w:tblInd w:w="-605" w:type="dxa"/>
        <w:tblCellMar>
          <w:top w:w="10" w:type="dxa"/>
          <w:left w:w="73" w:type="dxa"/>
          <w:right w:w="0" w:type="dxa"/>
        </w:tblCellMar>
        <w:tblLook w:val="04A0" w:firstRow="1" w:lastRow="0" w:firstColumn="1" w:lastColumn="0" w:noHBand="0" w:noVBand="1"/>
      </w:tblPr>
      <w:tblGrid>
        <w:gridCol w:w="6229"/>
        <w:gridCol w:w="1887"/>
        <w:gridCol w:w="852"/>
        <w:gridCol w:w="991"/>
        <w:gridCol w:w="995"/>
        <w:gridCol w:w="850"/>
        <w:gridCol w:w="850"/>
        <w:gridCol w:w="994"/>
        <w:gridCol w:w="855"/>
        <w:gridCol w:w="1159"/>
      </w:tblGrid>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Наименование показателя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Ед. изм.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1" w:firstLine="0"/>
              <w:jc w:val="left"/>
            </w:pPr>
            <w:r w:rsidRPr="00C95C55">
              <w:rPr>
                <w:sz w:val="23"/>
              </w:rPr>
              <w:t xml:space="preserve">2019г.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3"/>
              </w:rPr>
              <w:t xml:space="preserve">2020г.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9" w:firstLine="0"/>
              <w:jc w:val="center"/>
            </w:pPr>
            <w:r w:rsidRPr="00C95C55">
              <w:rPr>
                <w:sz w:val="23"/>
              </w:rPr>
              <w:t xml:space="preserve">2021г.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9" w:firstLine="0"/>
              <w:jc w:val="left"/>
            </w:pPr>
            <w:r w:rsidRPr="00C95C55">
              <w:rPr>
                <w:sz w:val="23"/>
              </w:rPr>
              <w:t xml:space="preserve">2022г.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1" w:firstLine="0"/>
              <w:jc w:val="left"/>
            </w:pPr>
            <w:r w:rsidRPr="00C95C55">
              <w:rPr>
                <w:sz w:val="23"/>
              </w:rPr>
              <w:t xml:space="preserve">2023г.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3"/>
              </w:rPr>
              <w:t xml:space="preserve">2024г. </w:t>
            </w:r>
          </w:p>
        </w:tc>
        <w:tc>
          <w:tcPr>
            <w:tcW w:w="8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6" w:firstLine="0"/>
              <w:jc w:val="left"/>
            </w:pPr>
            <w:r w:rsidRPr="00C95C55">
              <w:rPr>
                <w:sz w:val="23"/>
              </w:rPr>
              <w:t xml:space="preserve">2025г.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2026-2035 гг.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firstLine="0"/>
              <w:jc w:val="left"/>
            </w:pPr>
            <w:r w:rsidRPr="00C95C55">
              <w:rPr>
                <w:sz w:val="23"/>
              </w:rPr>
              <w:t xml:space="preserve">Объем водопотребления за период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26,758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3"/>
              </w:rPr>
              <w:t xml:space="preserve">26,758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7" w:firstLine="0"/>
              <w:jc w:val="left"/>
            </w:pPr>
            <w:r w:rsidRPr="00C95C55">
              <w:rPr>
                <w:sz w:val="23"/>
              </w:rPr>
              <w:t xml:space="preserve">26,758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2" w:firstLine="0"/>
              <w:jc w:val="left"/>
            </w:pPr>
            <w:r w:rsidRPr="00C95C55">
              <w:rPr>
                <w:sz w:val="23"/>
              </w:rPr>
              <w:t xml:space="preserve">26,758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2" w:firstLine="0"/>
              <w:jc w:val="left"/>
            </w:pPr>
            <w:r w:rsidRPr="00C95C55">
              <w:rPr>
                <w:sz w:val="23"/>
              </w:rPr>
              <w:t xml:space="preserve">26,758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7" w:firstLine="0"/>
              <w:jc w:val="left"/>
            </w:pPr>
            <w:r w:rsidRPr="00C95C55">
              <w:rPr>
                <w:sz w:val="23"/>
              </w:rPr>
              <w:t xml:space="preserve">26,758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left"/>
            </w:pPr>
            <w:r w:rsidRPr="00C95C55">
              <w:rPr>
                <w:sz w:val="23"/>
              </w:rPr>
              <w:t xml:space="preserve">26,758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3983,9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right"/>
            </w:pPr>
            <w:r w:rsidRPr="00C95C55">
              <w:rPr>
                <w:sz w:val="23"/>
              </w:rPr>
              <w:t xml:space="preserve">на коммунальные нужды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26,758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5" w:firstLine="0"/>
              <w:jc w:val="left"/>
            </w:pPr>
            <w:r w:rsidRPr="00C95C55">
              <w:rPr>
                <w:sz w:val="23"/>
              </w:rPr>
              <w:t xml:space="preserve">26,758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7" w:firstLine="0"/>
              <w:jc w:val="left"/>
            </w:pPr>
            <w:r w:rsidRPr="00C95C55">
              <w:rPr>
                <w:sz w:val="23"/>
              </w:rPr>
              <w:t xml:space="preserve">26,758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2" w:firstLine="0"/>
              <w:jc w:val="left"/>
            </w:pPr>
            <w:r w:rsidRPr="00C95C55">
              <w:rPr>
                <w:sz w:val="23"/>
              </w:rPr>
              <w:t xml:space="preserve">26,758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2" w:firstLine="0"/>
              <w:jc w:val="left"/>
            </w:pPr>
            <w:r w:rsidRPr="00C95C55">
              <w:rPr>
                <w:sz w:val="23"/>
              </w:rPr>
              <w:t xml:space="preserve">26,758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7" w:firstLine="0"/>
              <w:jc w:val="left"/>
            </w:pPr>
            <w:r w:rsidRPr="00C95C55">
              <w:rPr>
                <w:sz w:val="23"/>
              </w:rPr>
              <w:t xml:space="preserve">26,758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left"/>
            </w:pPr>
            <w:r w:rsidRPr="00C95C55">
              <w:rPr>
                <w:sz w:val="23"/>
              </w:rPr>
              <w:t xml:space="preserve">26,758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3983,9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производственных потребителей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 w:firstLine="0"/>
              <w:jc w:val="left"/>
              <w:rPr>
                <w:lang w:val="ru-RU"/>
              </w:rPr>
            </w:pPr>
            <w:r w:rsidRPr="00F4334B">
              <w:rPr>
                <w:sz w:val="23"/>
                <w:lang w:val="ru-RU"/>
              </w:rPr>
              <w:t xml:space="preserve">Показатель спроса на водоотведение, всего: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left"/>
            </w:pPr>
            <w:r w:rsidRPr="00C95C55">
              <w:rPr>
                <w:sz w:val="23"/>
              </w:rPr>
              <w:t xml:space="preserve">256,56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5436,26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977,4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население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8" w:firstLine="0"/>
              <w:jc w:val="left"/>
            </w:pPr>
            <w:r w:rsidRPr="00C95C55">
              <w:rPr>
                <w:sz w:val="23"/>
              </w:rPr>
              <w:t xml:space="preserve">256,56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4458,86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прочие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 </w:t>
            </w:r>
          </w:p>
        </w:tc>
      </w:tr>
      <w:tr w:rsidR="005107B3" w:rsidRPr="00F4334B" w:rsidTr="00C95C55">
        <w:trPr>
          <w:trHeight w:val="274"/>
        </w:trPr>
        <w:tc>
          <w:tcPr>
            <w:tcW w:w="10956" w:type="dxa"/>
            <w:gridSpan w:val="5"/>
            <w:tcBorders>
              <w:top w:val="single" w:sz="3" w:space="0" w:color="000000"/>
              <w:left w:val="single" w:sz="3" w:space="0" w:color="000000"/>
              <w:bottom w:val="single" w:sz="3" w:space="0" w:color="000000"/>
              <w:right w:val="nil"/>
            </w:tcBorders>
            <w:shd w:val="clear" w:color="auto" w:fill="auto"/>
          </w:tcPr>
          <w:p w:rsidR="005107B3" w:rsidRPr="00F4334B" w:rsidRDefault="003655D7" w:rsidP="00C95C55">
            <w:pPr>
              <w:spacing w:after="0" w:line="259" w:lineRule="auto"/>
              <w:ind w:left="0" w:right="224" w:firstLine="0"/>
              <w:jc w:val="right"/>
              <w:rPr>
                <w:lang w:val="ru-RU"/>
              </w:rPr>
            </w:pPr>
            <w:r w:rsidRPr="00F4334B">
              <w:rPr>
                <w:i/>
                <w:sz w:val="23"/>
                <w:lang w:val="ru-RU"/>
              </w:rPr>
              <w:t xml:space="preserve">3. Величины новых нагрузок, присоединяемых в перспективе </w:t>
            </w: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3008" w:type="dxa"/>
            <w:gridSpan w:val="3"/>
            <w:tcBorders>
              <w:top w:val="single" w:sz="3" w:space="0" w:color="000000"/>
              <w:left w:val="nil"/>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 w:firstLine="0"/>
              <w:jc w:val="left"/>
              <w:rPr>
                <w:lang w:val="ru-RU"/>
              </w:rPr>
            </w:pPr>
            <w:r w:rsidRPr="00F4334B">
              <w:rPr>
                <w:sz w:val="23"/>
                <w:lang w:val="ru-RU"/>
              </w:rPr>
              <w:t xml:space="preserve">Прирост тепловой нагрузки при централизованном теплоснабжении,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5"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0" w:firstLine="0"/>
              <w:jc w:val="center"/>
            </w:pPr>
            <w:r w:rsidRPr="00C95C55">
              <w:rPr>
                <w:sz w:val="23"/>
              </w:rPr>
              <w:t xml:space="preserve">31,7655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31,7655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жилые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прочие потребители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firstLine="0"/>
              <w:jc w:val="left"/>
            </w:pPr>
            <w:r w:rsidRPr="00C95C55">
              <w:rPr>
                <w:sz w:val="23"/>
              </w:rPr>
              <w:t xml:space="preserve">Прирост объемов теплоснабжения ИЖД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Гкал/час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474,71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firstLine="0"/>
              <w:jc w:val="left"/>
            </w:pPr>
            <w:r w:rsidRPr="00C95C55">
              <w:rPr>
                <w:sz w:val="23"/>
              </w:rPr>
              <w:t xml:space="preserve">Прирост потребления тепловой энергии: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3"/>
              </w:rPr>
              <w:t xml:space="preserve">154761,4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right"/>
            </w:pPr>
            <w:r w:rsidRPr="00C95C55">
              <w:rPr>
                <w:sz w:val="23"/>
              </w:rPr>
              <w:t xml:space="preserve">на коммунальные нужды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3"/>
              </w:rPr>
              <w:t xml:space="preserve">154761,4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производственные потребители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5" w:firstLine="0"/>
              <w:jc w:val="center"/>
            </w:pP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 w:firstLine="0"/>
              <w:jc w:val="left"/>
              <w:rPr>
                <w:lang w:val="ru-RU"/>
              </w:rPr>
            </w:pPr>
            <w:r w:rsidRPr="00F4334B">
              <w:rPr>
                <w:sz w:val="23"/>
                <w:lang w:val="ru-RU"/>
              </w:rPr>
              <w:t xml:space="preserve">Прирост потребления воды,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10841,7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объекты 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977,42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население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9864,3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прочие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 w:firstLine="0"/>
              <w:jc w:val="left"/>
              <w:rPr>
                <w:lang w:val="ru-RU"/>
              </w:rPr>
            </w:pPr>
            <w:r w:rsidRPr="00F4334B">
              <w:rPr>
                <w:sz w:val="23"/>
                <w:lang w:val="ru-RU"/>
              </w:rPr>
              <w:t xml:space="preserve">Прирост годового объема водопотребления,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3957,2 </w:t>
            </w:r>
          </w:p>
        </w:tc>
      </w:tr>
      <w:tr w:rsidR="005107B3" w:rsidTr="00C95C55">
        <w:trPr>
          <w:trHeight w:val="277"/>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right"/>
            </w:pPr>
            <w:r w:rsidRPr="00C95C55">
              <w:rPr>
                <w:sz w:val="23"/>
              </w:rPr>
              <w:t xml:space="preserve">на коммунальные нужды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3957,2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производственных потребителей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тыс.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 w:firstLine="0"/>
              <w:jc w:val="left"/>
              <w:rPr>
                <w:lang w:val="ru-RU"/>
              </w:rPr>
            </w:pPr>
            <w:r w:rsidRPr="00F4334B">
              <w:rPr>
                <w:sz w:val="23"/>
                <w:lang w:val="ru-RU"/>
              </w:rPr>
              <w:t xml:space="preserve">Прирост объемов водоотведения,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7" w:firstLine="0"/>
              <w:jc w:val="left"/>
            </w:pPr>
            <w:r w:rsidRPr="00C95C55">
              <w:rPr>
                <w:sz w:val="23"/>
              </w:rPr>
              <w:t xml:space="preserve">256,56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5179,7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административно-общественные здания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977,4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население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7" w:firstLine="0"/>
              <w:jc w:val="left"/>
            </w:pPr>
            <w:r w:rsidRPr="00C95C55">
              <w:rPr>
                <w:sz w:val="23"/>
              </w:rPr>
              <w:t xml:space="preserve">256,56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4202,3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прочие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2"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0" w:firstLine="0"/>
              <w:jc w:val="center"/>
            </w:pPr>
            <w:r w:rsidRPr="00C95C55">
              <w:rPr>
                <w:sz w:val="23"/>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5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0" w:firstLine="0"/>
              <w:jc w:val="center"/>
            </w:pPr>
            <w:r w:rsidRPr="00C95C55">
              <w:rPr>
                <w:sz w:val="23"/>
              </w:rPr>
              <w:t xml:space="preserve">- </w:t>
            </w:r>
          </w:p>
        </w:tc>
      </w:tr>
    </w:tbl>
    <w:p w:rsidR="005107B3" w:rsidRDefault="003655D7">
      <w:pPr>
        <w:spacing w:after="0" w:line="259" w:lineRule="auto"/>
        <w:ind w:left="7228" w:firstLine="0"/>
        <w:jc w:val="left"/>
      </w:pPr>
      <w:r>
        <w:rPr>
          <w:sz w:val="23"/>
        </w:rPr>
        <w:t xml:space="preserve"> </w:t>
      </w:r>
    </w:p>
    <w:p w:rsidR="005107B3" w:rsidRDefault="005107B3">
      <w:pPr>
        <w:spacing w:after="0" w:line="259" w:lineRule="auto"/>
        <w:ind w:left="-1133" w:right="16089" w:firstLine="0"/>
        <w:jc w:val="left"/>
      </w:pPr>
    </w:p>
    <w:tbl>
      <w:tblPr>
        <w:tblW w:w="15662" w:type="dxa"/>
        <w:tblInd w:w="-605" w:type="dxa"/>
        <w:tblCellMar>
          <w:top w:w="10" w:type="dxa"/>
          <w:left w:w="83" w:type="dxa"/>
          <w:right w:w="0" w:type="dxa"/>
        </w:tblCellMar>
        <w:tblLook w:val="04A0" w:firstRow="1" w:lastRow="0" w:firstColumn="1" w:lastColumn="0" w:noHBand="0" w:noVBand="1"/>
      </w:tblPr>
      <w:tblGrid>
        <w:gridCol w:w="6230"/>
        <w:gridCol w:w="1887"/>
        <w:gridCol w:w="852"/>
        <w:gridCol w:w="991"/>
        <w:gridCol w:w="994"/>
        <w:gridCol w:w="850"/>
        <w:gridCol w:w="850"/>
        <w:gridCol w:w="994"/>
        <w:gridCol w:w="843"/>
        <w:gridCol w:w="1171"/>
      </w:tblGrid>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Наименование показателя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3"/>
              </w:rPr>
              <w:t xml:space="preserve">Ед. изм.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2019г.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2020г.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8" w:firstLine="0"/>
              <w:jc w:val="center"/>
            </w:pPr>
            <w:r w:rsidRPr="00C95C55">
              <w:rPr>
                <w:sz w:val="23"/>
              </w:rPr>
              <w:t xml:space="preserve">2021г.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2022г.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2023г.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2024г.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 w:firstLine="0"/>
              <w:jc w:val="left"/>
            </w:pPr>
            <w:r w:rsidRPr="00C95C55">
              <w:rPr>
                <w:sz w:val="23"/>
              </w:rPr>
              <w:t xml:space="preserve">2025г.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2026-2035 гг. </w:t>
            </w:r>
          </w:p>
        </w:tc>
      </w:tr>
      <w:tr w:rsidR="005107B3" w:rsidRPr="00F4334B" w:rsidTr="00C95C55">
        <w:trPr>
          <w:trHeight w:val="276"/>
        </w:trPr>
        <w:tc>
          <w:tcPr>
            <w:tcW w:w="15662"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74" w:firstLine="0"/>
              <w:jc w:val="center"/>
              <w:rPr>
                <w:lang w:val="ru-RU"/>
              </w:rPr>
            </w:pPr>
            <w:r w:rsidRPr="00F4334B">
              <w:rPr>
                <w:i/>
                <w:sz w:val="23"/>
                <w:lang w:val="ru-RU"/>
              </w:rPr>
              <w:t xml:space="preserve">4. Показатели степени охвата потребителей приборами учета. </w:t>
            </w:r>
          </w:p>
        </w:tc>
      </w:tr>
      <w:tr w:rsidR="005107B3" w:rsidTr="00C95C55">
        <w:trPr>
          <w:trHeight w:val="802"/>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1" w:firstLine="0"/>
              <w:jc w:val="left"/>
              <w:rPr>
                <w:lang w:val="ru-RU"/>
              </w:rPr>
            </w:pPr>
            <w:r w:rsidRPr="00F4334B">
              <w:rPr>
                <w:sz w:val="23"/>
                <w:lang w:val="ru-RU"/>
              </w:rPr>
              <w:t xml:space="preserve"> Для объема ЭЭ, расчеты за которую осуществляются с использованием приборов учета, в общем объеме потребления </w:t>
            </w:r>
          </w:p>
          <w:p w:rsidR="005107B3" w:rsidRDefault="003655D7" w:rsidP="00C95C55">
            <w:pPr>
              <w:spacing w:after="0" w:line="259" w:lineRule="auto"/>
              <w:ind w:left="1" w:firstLine="0"/>
              <w:jc w:val="left"/>
            </w:pPr>
            <w:r w:rsidRPr="00C95C55">
              <w:rPr>
                <w:sz w:val="23"/>
              </w:rPr>
              <w:t xml:space="preserve">ЭЭ,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541"/>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77" w:firstLine="0"/>
              <w:jc w:val="right"/>
              <w:rPr>
                <w:lang w:val="ru-RU"/>
              </w:rPr>
            </w:pPr>
            <w:r w:rsidRPr="00F4334B">
              <w:rPr>
                <w:sz w:val="23"/>
                <w:lang w:val="ru-RU"/>
              </w:rPr>
              <w:t xml:space="preserve">в многоквартирных домах с использованием общедомовых приборов учета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 индивидуальных жилых зданиях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бюджетных организациях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Доля объема ТЭ, расчеты за которую осуществляются с использованием ПУ, в общем объеме потребления ТЭ,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многоквартирных домах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 индивидуальных жилых зданиях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бюджетных организациях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100 </w:t>
            </w:r>
          </w:p>
        </w:tc>
      </w:tr>
      <w:tr w:rsidR="005107B3" w:rsidTr="00C95C55">
        <w:trPr>
          <w:trHeight w:val="80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right="11" w:firstLine="0"/>
              <w:jc w:val="left"/>
              <w:rPr>
                <w:lang w:val="ru-RU"/>
              </w:rPr>
            </w:pPr>
            <w:r w:rsidRPr="00F4334B">
              <w:rPr>
                <w:sz w:val="23"/>
                <w:lang w:val="ru-RU"/>
              </w:rPr>
              <w:t xml:space="preserve">Доля объема воды, расчеты за которую осуществляются с использованием приборов учета, в общем объеме потребления,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 </w:t>
            </w:r>
          </w:p>
          <w:p w:rsidR="005107B3" w:rsidRDefault="003655D7" w:rsidP="00C95C55">
            <w:pPr>
              <w:spacing w:after="0" w:line="259" w:lineRule="auto"/>
              <w:ind w:left="0" w:right="77" w:firstLine="0"/>
              <w:jc w:val="center"/>
            </w:pPr>
            <w:r w:rsidRPr="00C95C55">
              <w:rPr>
                <w:sz w:val="23"/>
              </w:rPr>
              <w:t xml:space="preserve">82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p w:rsidR="005107B3" w:rsidRDefault="003655D7" w:rsidP="00C95C55">
            <w:pPr>
              <w:spacing w:after="0" w:line="259" w:lineRule="auto"/>
              <w:ind w:left="0" w:right="81" w:firstLine="0"/>
              <w:jc w:val="center"/>
            </w:pPr>
            <w:r w:rsidRPr="00C95C55">
              <w:rPr>
                <w:sz w:val="23"/>
              </w:rPr>
              <w:t xml:space="preserve">90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у населения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45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90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бюджетных организациях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right"/>
            </w:pPr>
            <w:r w:rsidRPr="00C95C55">
              <w:rPr>
                <w:sz w:val="23"/>
              </w:rPr>
              <w:t xml:space="preserve">у прочих потребителей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80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Доля объема природного газа, расчет за который осуществляется с использованием приборов учета, в общем объеме потребления, в т.ч.: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4"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8"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многоквартирных домах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 индивидуальных жилых зданиях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в бюджетных организациях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100  </w:t>
            </w:r>
          </w:p>
        </w:tc>
      </w:tr>
      <w:tr w:rsidR="005107B3" w:rsidTr="00C95C55">
        <w:trPr>
          <w:trHeight w:val="276"/>
        </w:trPr>
        <w:tc>
          <w:tcPr>
            <w:tcW w:w="15662"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i/>
                <w:sz w:val="23"/>
              </w:rPr>
              <w:t>5. Показатели надежности систем ресурсоснабжения</w:t>
            </w: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left"/>
            </w:pPr>
            <w:r w:rsidRPr="00C95C55">
              <w:rPr>
                <w:sz w:val="23"/>
              </w:rPr>
              <w:t xml:space="preserve">Количество аварий на СКИ: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right"/>
            </w:pPr>
            <w:r w:rsidRPr="00C95C55">
              <w:rPr>
                <w:sz w:val="23"/>
              </w:rPr>
              <w:t xml:space="preserve">на тепловых сетях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Ав./км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 д.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сетях водоснабжения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Ав./км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0,47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0,45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0,43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0,41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0,39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0,37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0,35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0,00 </w:t>
            </w:r>
          </w:p>
        </w:tc>
      </w:tr>
    </w:tbl>
    <w:p w:rsidR="005107B3" w:rsidRDefault="005107B3">
      <w:pPr>
        <w:sectPr w:rsidR="005107B3">
          <w:headerReference w:type="even" r:id="rId132"/>
          <w:headerReference w:type="default" r:id="rId133"/>
          <w:footerReference w:type="even" r:id="rId134"/>
          <w:footerReference w:type="default" r:id="rId135"/>
          <w:headerReference w:type="first" r:id="rId136"/>
          <w:footerReference w:type="first" r:id="rId137"/>
          <w:pgSz w:w="16838" w:h="11906" w:orient="landscape"/>
          <w:pgMar w:top="1771" w:right="750" w:bottom="1256" w:left="1133" w:header="720" w:footer="489" w:gutter="0"/>
          <w:cols w:space="720"/>
          <w:titlePg/>
        </w:sectPr>
      </w:pPr>
    </w:p>
    <w:p w:rsidR="005107B3" w:rsidRDefault="005107B3">
      <w:pPr>
        <w:spacing w:after="0" w:line="259" w:lineRule="auto"/>
        <w:ind w:left="-1133" w:right="15851" w:firstLine="0"/>
        <w:jc w:val="left"/>
      </w:pPr>
    </w:p>
    <w:tbl>
      <w:tblPr>
        <w:tblW w:w="15662" w:type="dxa"/>
        <w:tblInd w:w="-605" w:type="dxa"/>
        <w:tblCellMar>
          <w:top w:w="10" w:type="dxa"/>
          <w:left w:w="83" w:type="dxa"/>
          <w:right w:w="0" w:type="dxa"/>
        </w:tblCellMar>
        <w:tblLook w:val="04A0" w:firstRow="1" w:lastRow="0" w:firstColumn="1" w:lastColumn="0" w:noHBand="0" w:noVBand="1"/>
      </w:tblPr>
      <w:tblGrid>
        <w:gridCol w:w="6230"/>
        <w:gridCol w:w="1887"/>
        <w:gridCol w:w="852"/>
        <w:gridCol w:w="991"/>
        <w:gridCol w:w="994"/>
        <w:gridCol w:w="850"/>
        <w:gridCol w:w="850"/>
        <w:gridCol w:w="994"/>
        <w:gridCol w:w="843"/>
        <w:gridCol w:w="1171"/>
      </w:tblGrid>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6" w:firstLine="0"/>
              <w:jc w:val="center"/>
            </w:pPr>
            <w:r w:rsidRPr="00C95C55">
              <w:rPr>
                <w:sz w:val="23"/>
              </w:rPr>
              <w:t xml:space="preserve">Наименование показателя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3"/>
              </w:rPr>
              <w:t xml:space="preserve">Ед. изм.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2019г.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9" w:firstLine="0"/>
              <w:jc w:val="center"/>
            </w:pPr>
            <w:r w:rsidRPr="00C95C55">
              <w:rPr>
                <w:sz w:val="23"/>
              </w:rPr>
              <w:t xml:space="preserve">2020г.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8" w:firstLine="0"/>
              <w:jc w:val="center"/>
            </w:pPr>
            <w:r w:rsidRPr="00C95C55">
              <w:rPr>
                <w:sz w:val="23"/>
              </w:rPr>
              <w:t xml:space="preserve">2021г.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2022г.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2023г.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7" w:firstLine="0"/>
              <w:jc w:val="center"/>
            </w:pPr>
            <w:r w:rsidRPr="00C95C55">
              <w:rPr>
                <w:sz w:val="23"/>
              </w:rPr>
              <w:t xml:space="preserve">2024г.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 w:firstLine="0"/>
              <w:jc w:val="left"/>
            </w:pPr>
            <w:r w:rsidRPr="00C95C55">
              <w:rPr>
                <w:sz w:val="23"/>
              </w:rPr>
              <w:t xml:space="preserve">2025г.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2026-2035 гг.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сетях водоотведения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Ав./км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на сетях электроснабжения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Ав./км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на сетях газоснабжения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Ав./км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RPr="00F4334B"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Перебои в снабжении коммунальным ресурсом: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5" w:firstLine="0"/>
              <w:jc w:val="center"/>
              <w:rPr>
                <w:lang w:val="ru-RU"/>
              </w:rPr>
            </w:pPr>
            <w:r w:rsidRPr="00F4334B">
              <w:rPr>
                <w:sz w:val="23"/>
                <w:lang w:val="ru-RU"/>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6" w:firstLine="0"/>
              <w:jc w:val="center"/>
              <w:rPr>
                <w:lang w:val="ru-RU"/>
              </w:rPr>
            </w:pPr>
            <w:r w:rsidRPr="00F4334B">
              <w:rPr>
                <w:sz w:val="23"/>
                <w:lang w:val="ru-RU"/>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9" w:firstLine="0"/>
              <w:jc w:val="center"/>
              <w:rPr>
                <w:lang w:val="ru-RU"/>
              </w:rPr>
            </w:pPr>
            <w:r w:rsidRPr="00F4334B">
              <w:rPr>
                <w:sz w:val="23"/>
                <w:lang w:val="ru-RU"/>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5" w:firstLine="0"/>
              <w:jc w:val="center"/>
              <w:rPr>
                <w:lang w:val="ru-RU"/>
              </w:rPr>
            </w:pP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3"/>
                <w:lang w:val="ru-RU"/>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тепловая энергия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водоснабжение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электроснабжение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газоснабжение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right"/>
            </w:pPr>
            <w:r w:rsidRPr="00C95C55">
              <w:rPr>
                <w:sz w:val="23"/>
              </w:rPr>
              <w:t xml:space="preserve">сбор и вывоз ТКО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4"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7"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18"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20"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left"/>
            </w:pPr>
            <w:r w:rsidRPr="00C95C55">
              <w:rPr>
                <w:sz w:val="23"/>
              </w:rPr>
              <w:t xml:space="preserve">Уровень физического износа сетей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сети теплоснабжения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  д.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сети водоснабжения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70,0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66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62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58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54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50,0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45,5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5,0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сети водоотведения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50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50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46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38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34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30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0 </w:t>
            </w:r>
          </w:p>
        </w:tc>
      </w:tr>
      <w:tr w:rsidR="005107B3" w:rsidRPr="00F4334B"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Доля ежегодно заменяемых сетей по отношению к общей протяженности: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5" w:firstLine="0"/>
              <w:jc w:val="center"/>
              <w:rPr>
                <w:lang w:val="ru-RU"/>
              </w:rPr>
            </w:pPr>
            <w:r w:rsidRPr="00F4334B">
              <w:rPr>
                <w:sz w:val="23"/>
                <w:lang w:val="ru-RU"/>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6" w:firstLine="0"/>
              <w:jc w:val="center"/>
              <w:rPr>
                <w:lang w:val="ru-RU"/>
              </w:rPr>
            </w:pPr>
            <w:r w:rsidRPr="00F4334B">
              <w:rPr>
                <w:sz w:val="23"/>
                <w:lang w:val="ru-RU"/>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40" w:firstLine="0"/>
              <w:jc w:val="center"/>
              <w:rPr>
                <w:lang w:val="ru-RU"/>
              </w:rPr>
            </w:pP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9" w:firstLine="0"/>
              <w:jc w:val="center"/>
              <w:rPr>
                <w:lang w:val="ru-RU"/>
              </w:rPr>
            </w:pPr>
            <w:r w:rsidRPr="00F4334B">
              <w:rPr>
                <w:sz w:val="23"/>
                <w:lang w:val="ru-RU"/>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5" w:firstLine="0"/>
              <w:jc w:val="center"/>
              <w:rPr>
                <w:lang w:val="ru-RU"/>
              </w:rPr>
            </w:pP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40" w:firstLine="0"/>
              <w:jc w:val="center"/>
              <w:rPr>
                <w:lang w:val="ru-RU"/>
              </w:rPr>
            </w:pPr>
            <w:r w:rsidRPr="00F4334B">
              <w:rPr>
                <w:sz w:val="23"/>
                <w:lang w:val="ru-RU"/>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38" w:firstLine="0"/>
              <w:jc w:val="center"/>
              <w:rPr>
                <w:lang w:val="ru-RU"/>
              </w:rPr>
            </w:pPr>
            <w:r w:rsidRPr="00F4334B">
              <w:rPr>
                <w:sz w:val="23"/>
                <w:lang w:val="ru-RU"/>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sz w:val="23"/>
              </w:rPr>
              <w:t xml:space="preserve">сети теплоснабжения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 д.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н. д.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н. д.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 д.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сети водоснабжения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4,0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4,0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4,0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4,0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4,5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4,5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сети водоотведения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нет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left"/>
            </w:pPr>
            <w:r w:rsidRPr="00C95C55">
              <w:rPr>
                <w:sz w:val="23"/>
              </w:rPr>
              <w:t xml:space="preserve">Количество часов предоставления КУ: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тепловая энергия (отопительный период)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24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водоснабжение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24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водоотведение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r>
      <w:tr w:rsidR="005107B3" w:rsidTr="00C95C55">
        <w:trPr>
          <w:trHeight w:val="277"/>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right"/>
            </w:pPr>
            <w:r w:rsidRPr="00C95C55">
              <w:rPr>
                <w:sz w:val="23"/>
              </w:rPr>
              <w:t xml:space="preserve">электроснабжение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24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right"/>
            </w:pPr>
            <w:r w:rsidRPr="00C95C55">
              <w:rPr>
                <w:sz w:val="23"/>
              </w:rPr>
              <w:t xml:space="preserve">газоснабжение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час./чел.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24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24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24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24 </w:t>
            </w:r>
          </w:p>
        </w:tc>
      </w:tr>
      <w:tr w:rsidR="005107B3" w:rsidRPr="00F4334B" w:rsidTr="00C95C55">
        <w:trPr>
          <w:trHeight w:val="274"/>
        </w:trPr>
        <w:tc>
          <w:tcPr>
            <w:tcW w:w="15662"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75" w:firstLine="0"/>
              <w:jc w:val="center"/>
              <w:rPr>
                <w:lang w:val="ru-RU"/>
              </w:rPr>
            </w:pPr>
            <w:r w:rsidRPr="00F4334B">
              <w:rPr>
                <w:i/>
                <w:sz w:val="23"/>
                <w:lang w:val="ru-RU"/>
              </w:rPr>
              <w:t>6. Показатели эффективности производства и транспортировки ресурсов</w:t>
            </w:r>
            <w:r w:rsidRPr="00F4334B">
              <w:rPr>
                <w:sz w:val="23"/>
                <w:lang w:val="ru-RU"/>
              </w:rPr>
              <w:t xml:space="preserve">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Технологические потери ТЭ при передаче по ТС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5,7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5,7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0" w:firstLine="0"/>
              <w:jc w:val="center"/>
            </w:pPr>
            <w:r w:rsidRPr="00C95C55">
              <w:rPr>
                <w:sz w:val="23"/>
              </w:rPr>
              <w:t xml:space="preserve">5,7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5,7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5,7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5,7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1" w:firstLine="0"/>
              <w:jc w:val="center"/>
            </w:pPr>
            <w:r w:rsidRPr="00C95C55">
              <w:rPr>
                <w:sz w:val="23"/>
              </w:rPr>
              <w:t xml:space="preserve">5,7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5,7 </w:t>
            </w: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условного топлива на единицу т. энергии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4" w:firstLine="0"/>
              <w:jc w:val="center"/>
            </w:pPr>
            <w:r w:rsidRPr="00C95C55">
              <w:rPr>
                <w:sz w:val="23"/>
              </w:rPr>
              <w:t xml:space="preserve">кг у.т./Гкал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4" w:firstLine="0"/>
              <w:jc w:val="left"/>
            </w:pPr>
            <w:r w:rsidRPr="00C95C55">
              <w:rPr>
                <w:sz w:val="23"/>
              </w:rPr>
              <w:t xml:space="preserve">154,53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3"/>
              </w:rPr>
              <w:t xml:space="preserve">154,53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154,53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154,53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3" w:firstLine="0"/>
              <w:jc w:val="left"/>
            </w:pPr>
            <w:r w:rsidRPr="00C95C55">
              <w:rPr>
                <w:sz w:val="23"/>
              </w:rPr>
              <w:t xml:space="preserve">154,53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154,53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3"/>
              </w:rPr>
              <w:t xml:space="preserve">154,53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154,53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электрической энергии на единицу т. энергии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кВт*ч/Гкал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6" w:firstLine="0"/>
              <w:jc w:val="left"/>
            </w:pPr>
            <w:r w:rsidRPr="00C95C55">
              <w:rPr>
                <w:sz w:val="23"/>
              </w:rPr>
              <w:t xml:space="preserve">23,00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7" w:firstLine="0"/>
              <w:jc w:val="center"/>
            </w:pPr>
            <w:r w:rsidRPr="00C95C55">
              <w:rPr>
                <w:sz w:val="23"/>
              </w:rPr>
              <w:t xml:space="preserve">23,00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23,00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23,00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23,00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5" w:firstLine="0"/>
              <w:jc w:val="center"/>
            </w:pPr>
            <w:r w:rsidRPr="00C95C55">
              <w:rPr>
                <w:sz w:val="23"/>
              </w:rPr>
              <w:t xml:space="preserve">23,00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1" w:firstLine="0"/>
              <w:jc w:val="left"/>
            </w:pPr>
            <w:r w:rsidRPr="00C95C55">
              <w:rPr>
                <w:sz w:val="23"/>
              </w:rPr>
              <w:t xml:space="preserve">23,00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center"/>
            </w:pPr>
            <w:r w:rsidRPr="00C95C55">
              <w:rPr>
                <w:sz w:val="23"/>
              </w:rPr>
              <w:t xml:space="preserve">23,00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Наименование показателя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Ед. изм.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2019г.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2020г.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7" w:firstLine="0"/>
              <w:jc w:val="center"/>
            </w:pPr>
            <w:r w:rsidRPr="00C95C55">
              <w:rPr>
                <w:sz w:val="23"/>
              </w:rPr>
              <w:t xml:space="preserve">2021г.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2022г.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2023г.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2024г.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6" w:firstLine="0"/>
              <w:jc w:val="left"/>
            </w:pPr>
            <w:r w:rsidRPr="00C95C55">
              <w:rPr>
                <w:sz w:val="23"/>
              </w:rPr>
              <w:t xml:space="preserve">2025г.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2026-2035 гг. </w:t>
            </w: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холодной воды на единицу тепловой энергии, отпускаемой в тепловую сеть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м</w:t>
            </w:r>
            <w:r w:rsidRPr="00C95C55">
              <w:rPr>
                <w:sz w:val="23"/>
                <w:vertAlign w:val="superscript"/>
              </w:rPr>
              <w:t>3</w:t>
            </w:r>
            <w:r w:rsidRPr="00C95C55">
              <w:rPr>
                <w:sz w:val="23"/>
              </w:rPr>
              <w:t xml:space="preserve">/Гкал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1,00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1,00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1,00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1,00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1,00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1,00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Удельный расход электроэнергии на перекачку 1 м</w:t>
            </w:r>
            <w:r w:rsidRPr="00F4334B">
              <w:rPr>
                <w:sz w:val="23"/>
                <w:vertAlign w:val="superscript"/>
                <w:lang w:val="ru-RU"/>
              </w:rPr>
              <w:t>3</w:t>
            </w:r>
            <w:r w:rsidRPr="00F4334B">
              <w:rPr>
                <w:sz w:val="23"/>
                <w:lang w:val="ru-RU"/>
              </w:rPr>
              <w:t xml:space="preserve"> холодной питьевой воды, отпускаемой в ВС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4" w:firstLine="0"/>
              <w:jc w:val="center"/>
            </w:pPr>
            <w:r w:rsidRPr="00C95C55">
              <w:rPr>
                <w:sz w:val="23"/>
              </w:rPr>
              <w:t>кВт*ч/ м</w:t>
            </w:r>
            <w:r w:rsidRPr="00C95C55">
              <w:rPr>
                <w:sz w:val="23"/>
                <w:vertAlign w:val="superscript"/>
              </w:rPr>
              <w:t>3</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3,95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3,05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2,6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2,15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1,7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1,7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1,7 </w:t>
            </w:r>
          </w:p>
        </w:tc>
      </w:tr>
      <w:tr w:rsidR="005107B3" w:rsidTr="00C95C55">
        <w:trPr>
          <w:trHeight w:val="277"/>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Потери воды при ее передаче по сетям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19,0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18,0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17,0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16,0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15,0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14,0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13,0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4,0 </w:t>
            </w:r>
          </w:p>
        </w:tc>
      </w:tr>
      <w:tr w:rsidR="005107B3" w:rsidRPr="00F4334B" w:rsidTr="00C95C55">
        <w:trPr>
          <w:trHeight w:val="274"/>
        </w:trPr>
        <w:tc>
          <w:tcPr>
            <w:tcW w:w="11805" w:type="dxa"/>
            <w:gridSpan w:val="6"/>
            <w:tcBorders>
              <w:top w:val="single" w:sz="3" w:space="0" w:color="000000"/>
              <w:left w:val="single" w:sz="3" w:space="0" w:color="000000"/>
              <w:bottom w:val="single" w:sz="3" w:space="0" w:color="000000"/>
              <w:right w:val="nil"/>
            </w:tcBorders>
            <w:shd w:val="clear" w:color="auto" w:fill="auto"/>
          </w:tcPr>
          <w:p w:rsidR="005107B3" w:rsidRPr="00F4334B" w:rsidRDefault="003655D7" w:rsidP="00C95C55">
            <w:pPr>
              <w:spacing w:after="0" w:line="259" w:lineRule="auto"/>
              <w:ind w:left="0" w:right="516" w:firstLine="0"/>
              <w:jc w:val="right"/>
              <w:rPr>
                <w:lang w:val="ru-RU"/>
              </w:rPr>
            </w:pPr>
            <w:r w:rsidRPr="00F4334B">
              <w:rPr>
                <w:i/>
                <w:sz w:val="23"/>
                <w:lang w:val="ru-RU"/>
              </w:rPr>
              <w:t xml:space="preserve">7. Показатели эффективности потребления коммунального ресурса </w:t>
            </w: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843"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1171" w:type="dxa"/>
            <w:tcBorders>
              <w:top w:val="single" w:sz="3" w:space="0" w:color="000000"/>
              <w:left w:val="nil"/>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Удельный расход тепловой энергии на 1м</w:t>
            </w:r>
            <w:r w:rsidRPr="00F4334B">
              <w:rPr>
                <w:sz w:val="23"/>
                <w:vertAlign w:val="superscript"/>
                <w:lang w:val="ru-RU"/>
              </w:rPr>
              <w:t>2</w:t>
            </w:r>
            <w:r w:rsidRPr="00F4334B">
              <w:rPr>
                <w:sz w:val="23"/>
                <w:lang w:val="ru-RU"/>
              </w:rPr>
              <w:t xml:space="preserve"> площади бюджетного учреждения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4" w:firstLine="0"/>
              <w:jc w:val="center"/>
            </w:pPr>
            <w:r w:rsidRPr="00C95C55">
              <w:rPr>
                <w:sz w:val="23"/>
              </w:rPr>
              <w:t>Гкал/м</w:t>
            </w:r>
            <w:r w:rsidRPr="00C95C55">
              <w:rPr>
                <w:sz w:val="23"/>
                <w:vertAlign w:val="superscript"/>
              </w:rPr>
              <w:t>2</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0,19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0,19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0,19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0,19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0,19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0,19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0,19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0,19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Удельный расход тепловой энергии на 1м</w:t>
            </w:r>
            <w:r w:rsidRPr="00F4334B">
              <w:rPr>
                <w:sz w:val="23"/>
                <w:vertAlign w:val="superscript"/>
                <w:lang w:val="ru-RU"/>
              </w:rPr>
              <w:t>2</w:t>
            </w:r>
            <w:r w:rsidRPr="00F4334B">
              <w:rPr>
                <w:sz w:val="23"/>
                <w:lang w:val="ru-RU"/>
              </w:rPr>
              <w:t xml:space="preserve"> площади жилого помещения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4" w:firstLine="0"/>
              <w:jc w:val="center"/>
            </w:pPr>
            <w:r w:rsidRPr="00C95C55">
              <w:rPr>
                <w:sz w:val="23"/>
              </w:rPr>
              <w:t>Гкал/м</w:t>
            </w:r>
            <w:r w:rsidRPr="00C95C55">
              <w:rPr>
                <w:sz w:val="23"/>
                <w:vertAlign w:val="superscript"/>
              </w:rPr>
              <w:t>2</w:t>
            </w: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0,05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0,05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0,05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0,05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0,05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0,05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0,05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0,05 </w:t>
            </w:r>
          </w:p>
        </w:tc>
      </w:tr>
      <w:tr w:rsidR="005107B3" w:rsidTr="00C95C55">
        <w:trPr>
          <w:trHeight w:val="540"/>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электрической энергии на одного бюджетного работника в год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кВт ч/чел.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252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252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252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252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252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252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252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252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rPr>
                <w:lang w:val="ru-RU"/>
              </w:rPr>
            </w:pPr>
            <w:r w:rsidRPr="00F4334B">
              <w:rPr>
                <w:sz w:val="23"/>
                <w:lang w:val="ru-RU"/>
              </w:rPr>
              <w:t xml:space="preserve">Удельный расход электрической энергии на одного жителя в год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кВт ч/чел.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950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950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950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950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950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950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950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950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воды на одного бюджетного работника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0,41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0,41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0,41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0,41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0,41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0,41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0,41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0,41 </w:t>
            </w:r>
          </w:p>
        </w:tc>
      </w:tr>
      <w:tr w:rsidR="005107B3" w:rsidTr="00C95C55">
        <w:trPr>
          <w:trHeight w:val="538"/>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Удельный расход воды на один индивидуальный жилой дом с учетом полива </w:t>
            </w:r>
          </w:p>
        </w:tc>
        <w:tc>
          <w:tcPr>
            <w:tcW w:w="18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м</w:t>
            </w:r>
            <w:r w:rsidRPr="00C95C55">
              <w:rPr>
                <w:sz w:val="23"/>
                <w:vertAlign w:val="superscript"/>
              </w:rPr>
              <w:t>3</w:t>
            </w:r>
            <w:r w:rsidRPr="00C95C55">
              <w:rPr>
                <w:sz w:val="23"/>
              </w:rPr>
              <w:t xml:space="preserve">/сут.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0,53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0,53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0,53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0,53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0,53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5" w:firstLine="0"/>
              <w:jc w:val="center"/>
            </w:pPr>
            <w:r w:rsidRPr="00C95C55">
              <w:rPr>
                <w:sz w:val="23"/>
              </w:rPr>
              <w:t xml:space="preserve">0,53 </w:t>
            </w:r>
          </w:p>
        </w:tc>
        <w:tc>
          <w:tcPr>
            <w:tcW w:w="8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0,53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0,53 </w:t>
            </w:r>
          </w:p>
        </w:tc>
      </w:tr>
      <w:tr w:rsidR="005107B3" w:rsidRPr="00F4334B" w:rsidTr="00C95C55">
        <w:trPr>
          <w:trHeight w:val="276"/>
        </w:trPr>
        <w:tc>
          <w:tcPr>
            <w:tcW w:w="11805" w:type="dxa"/>
            <w:gridSpan w:val="6"/>
            <w:tcBorders>
              <w:top w:val="single" w:sz="3" w:space="0" w:color="000000"/>
              <w:left w:val="single" w:sz="3" w:space="0" w:color="000000"/>
              <w:bottom w:val="single" w:sz="3" w:space="0" w:color="000000"/>
              <w:right w:val="nil"/>
            </w:tcBorders>
            <w:shd w:val="clear" w:color="auto" w:fill="auto"/>
          </w:tcPr>
          <w:p w:rsidR="005107B3" w:rsidRPr="00F4334B" w:rsidRDefault="003655D7" w:rsidP="00C95C55">
            <w:pPr>
              <w:spacing w:after="0" w:line="259" w:lineRule="auto"/>
              <w:ind w:left="4103" w:firstLine="0"/>
              <w:jc w:val="left"/>
              <w:rPr>
                <w:lang w:val="ru-RU"/>
              </w:rPr>
            </w:pPr>
            <w:r w:rsidRPr="00F4334B">
              <w:rPr>
                <w:i/>
                <w:sz w:val="23"/>
                <w:lang w:val="ru-RU"/>
              </w:rPr>
              <w:t xml:space="preserve">8. показатели воздействия на окружающую среду. </w:t>
            </w:r>
          </w:p>
        </w:tc>
        <w:tc>
          <w:tcPr>
            <w:tcW w:w="850"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843" w:type="dxa"/>
            <w:tcBorders>
              <w:top w:val="single" w:sz="3" w:space="0" w:color="000000"/>
              <w:left w:val="nil"/>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1171" w:type="dxa"/>
            <w:tcBorders>
              <w:top w:val="single" w:sz="3" w:space="0" w:color="000000"/>
              <w:left w:val="nil"/>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r>
      <w:tr w:rsidR="005107B3" w:rsidTr="00C95C55">
        <w:trPr>
          <w:trHeight w:val="274"/>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firstLine="0"/>
              <w:jc w:val="left"/>
              <w:rPr>
                <w:lang w:val="ru-RU"/>
              </w:rPr>
            </w:pPr>
            <w:r w:rsidRPr="00F4334B">
              <w:rPr>
                <w:sz w:val="23"/>
                <w:lang w:val="ru-RU"/>
              </w:rPr>
              <w:t xml:space="preserve">Кол-во экол-их аварий (например: не запланир-ые выбросы)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нет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нет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нет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нет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нет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3"/>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нет </w:t>
            </w:r>
          </w:p>
        </w:tc>
      </w:tr>
      <w:tr w:rsidR="005107B3" w:rsidTr="00C95C55">
        <w:trPr>
          <w:trHeight w:val="276"/>
        </w:trPr>
        <w:tc>
          <w:tcPr>
            <w:tcW w:w="623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left"/>
            </w:pPr>
            <w:r w:rsidRPr="00C95C55">
              <w:rPr>
                <w:sz w:val="23"/>
              </w:rPr>
              <w:t xml:space="preserve">Капиталовложения в окружающую среду </w:t>
            </w:r>
          </w:p>
        </w:tc>
        <w:tc>
          <w:tcPr>
            <w:tcW w:w="18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тыс. руб.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c>
          <w:tcPr>
            <w:tcW w:w="84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 </w:t>
            </w:r>
          </w:p>
        </w:tc>
      </w:tr>
    </w:tbl>
    <w:p w:rsidR="005107B3" w:rsidRDefault="003655D7">
      <w:pPr>
        <w:spacing w:after="175" w:line="259" w:lineRule="auto"/>
        <w:ind w:left="567" w:firstLine="0"/>
        <w:jc w:val="left"/>
      </w:pPr>
      <w:r>
        <w:t xml:space="preserve"> </w:t>
      </w:r>
    </w:p>
    <w:p w:rsidR="005107B3" w:rsidRPr="00F4334B" w:rsidRDefault="003655D7">
      <w:pPr>
        <w:ind w:left="0" w:firstLine="567"/>
        <w:rPr>
          <w:lang w:val="ru-RU"/>
        </w:rPr>
      </w:pPr>
      <w:r w:rsidRPr="00F4334B">
        <w:rPr>
          <w:lang w:val="ru-RU"/>
        </w:rPr>
        <w:t xml:space="preserve">Обоснование целевых показателей развития коммунальной инфраструктуры представлено подробно в разделе № 5 Обосновывающих материалов данной Программы, стр. 169. </w:t>
      </w:r>
    </w:p>
    <w:p w:rsidR="005107B3" w:rsidRPr="00F4334B" w:rsidRDefault="003655D7">
      <w:pPr>
        <w:numPr>
          <w:ilvl w:val="0"/>
          <w:numId w:val="10"/>
        </w:numPr>
        <w:spacing w:after="4" w:line="399" w:lineRule="auto"/>
        <w:ind w:right="385" w:firstLine="497"/>
        <w:jc w:val="left"/>
        <w:rPr>
          <w:lang w:val="ru-RU"/>
        </w:rPr>
      </w:pPr>
      <w:r w:rsidRPr="00F4334B">
        <w:rPr>
          <w:b/>
          <w:lang w:val="ru-RU"/>
        </w:rPr>
        <w:t xml:space="preserve">Перечень инвестиционных проектов в отношении систем коммунальной инфраструктуры с. п. Черноречье </w:t>
      </w:r>
      <w:r w:rsidRPr="00F4334B">
        <w:rPr>
          <w:lang w:val="ru-RU"/>
        </w:rPr>
        <w:t xml:space="preserve">Совокупная Программа проектов по всем системам ресурсоснабжения, приведена в таблице 5.1. </w:t>
      </w:r>
    </w:p>
    <w:p w:rsidR="005107B3" w:rsidRPr="00F4334B" w:rsidRDefault="003655D7">
      <w:pPr>
        <w:spacing w:line="259" w:lineRule="auto"/>
        <w:ind w:left="0" w:firstLine="0"/>
        <w:rPr>
          <w:lang w:val="ru-RU"/>
        </w:rPr>
      </w:pPr>
      <w:r w:rsidRPr="00F4334B">
        <w:rPr>
          <w:lang w:val="ru-RU"/>
        </w:rPr>
        <w:t xml:space="preserve">Таблица 5.1- Совокупная Программа инвестиционных проектов, обеспечивающих достижение целевых показателей </w:t>
      </w:r>
    </w:p>
    <w:tbl>
      <w:tblPr>
        <w:tblW w:w="15636" w:type="dxa"/>
        <w:tblInd w:w="-566" w:type="dxa"/>
        <w:tblCellMar>
          <w:left w:w="96" w:type="dxa"/>
          <w:right w:w="48" w:type="dxa"/>
        </w:tblCellMar>
        <w:tblLook w:val="04A0" w:firstRow="1" w:lastRow="0" w:firstColumn="1" w:lastColumn="0" w:noHBand="0" w:noVBand="1"/>
      </w:tblPr>
      <w:tblGrid>
        <w:gridCol w:w="465"/>
        <w:gridCol w:w="100"/>
        <w:gridCol w:w="3688"/>
        <w:gridCol w:w="2864"/>
        <w:gridCol w:w="850"/>
        <w:gridCol w:w="852"/>
        <w:gridCol w:w="1133"/>
        <w:gridCol w:w="852"/>
        <w:gridCol w:w="992"/>
        <w:gridCol w:w="864"/>
        <w:gridCol w:w="991"/>
        <w:gridCol w:w="994"/>
        <w:gridCol w:w="991"/>
      </w:tblGrid>
      <w:tr w:rsidR="005107B3" w:rsidTr="00C95C55">
        <w:trPr>
          <w:trHeight w:val="276"/>
        </w:trPr>
        <w:tc>
          <w:tcPr>
            <w:tcW w:w="56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10" w:line="259" w:lineRule="auto"/>
              <w:ind w:left="38" w:firstLine="0"/>
              <w:jc w:val="left"/>
            </w:pPr>
            <w:r w:rsidRPr="00C95C55">
              <w:rPr>
                <w:sz w:val="23"/>
              </w:rPr>
              <w:t xml:space="preserve">№ </w:t>
            </w:r>
          </w:p>
          <w:p w:rsidR="005107B3" w:rsidRDefault="003655D7" w:rsidP="00C95C55">
            <w:pPr>
              <w:spacing w:after="0" w:line="259" w:lineRule="auto"/>
              <w:ind w:left="7" w:firstLine="0"/>
              <w:jc w:val="left"/>
            </w:pPr>
            <w:r w:rsidRPr="00C95C55">
              <w:rPr>
                <w:sz w:val="23"/>
              </w:rPr>
              <w:t xml:space="preserve">п/п </w:t>
            </w:r>
          </w:p>
        </w:tc>
        <w:tc>
          <w:tcPr>
            <w:tcW w:w="368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Наименование мероприятия </w:t>
            </w:r>
          </w:p>
        </w:tc>
        <w:tc>
          <w:tcPr>
            <w:tcW w:w="286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Цели реализации Программы </w:t>
            </w:r>
          </w:p>
        </w:tc>
        <w:tc>
          <w:tcPr>
            <w:tcW w:w="170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31" w:line="240" w:lineRule="auto"/>
              <w:ind w:left="0" w:right="26" w:firstLine="0"/>
              <w:jc w:val="center"/>
            </w:pPr>
            <w:r w:rsidRPr="00C95C55">
              <w:rPr>
                <w:sz w:val="23"/>
              </w:rPr>
              <w:t xml:space="preserve">Сроки реалции </w:t>
            </w:r>
          </w:p>
          <w:p w:rsidR="005107B3" w:rsidRDefault="003655D7" w:rsidP="00C95C55">
            <w:pPr>
              <w:spacing w:after="0" w:line="259" w:lineRule="auto"/>
              <w:ind w:left="0" w:right="41" w:firstLine="0"/>
              <w:jc w:val="center"/>
            </w:pPr>
            <w:r w:rsidRPr="00C95C55">
              <w:rPr>
                <w:sz w:val="23"/>
              </w:rPr>
              <w:t xml:space="preserve">Программы </w:t>
            </w:r>
          </w:p>
        </w:tc>
        <w:tc>
          <w:tcPr>
            <w:tcW w:w="6817" w:type="dxa"/>
            <w:gridSpan w:val="7"/>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Финансовые потребности, тыс. руб. </w:t>
            </w:r>
          </w:p>
        </w:tc>
      </w:tr>
      <w:tr w:rsidR="005107B3" w:rsidTr="00C95C55">
        <w:trPr>
          <w:trHeight w:val="529"/>
        </w:trPr>
        <w:tc>
          <w:tcPr>
            <w:tcW w:w="0" w:type="auto"/>
            <w:gridSpan w:val="2"/>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gridSpan w:val="2"/>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13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77" w:firstLine="0"/>
              <w:jc w:val="left"/>
            </w:pPr>
            <w:r>
              <w:rPr>
                <w:noProof/>
                <w:lang w:val="ru-RU" w:eastAsia="ru-RU"/>
              </w:rPr>
              <mc:AlternateContent>
                <mc:Choice Requires="wpg">
                  <w:drawing>
                    <wp:inline distT="0" distB="0" distL="0" distR="0">
                      <wp:extent cx="508000" cy="821690"/>
                      <wp:effectExtent l="0" t="0" r="0" b="0"/>
                      <wp:docPr id="464567" name="Group 464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821690"/>
                                <a:chOff x="0" y="0"/>
                                <a:chExt cx="507952" cy="821817"/>
                              </a:xfrm>
                            </wpg:grpSpPr>
                            <wps:wsp>
                              <wps:cNvPr id="41951" name="Rectangle 41951"/>
                              <wps:cNvSpPr/>
                              <wps:spPr>
                                <a:xfrm rot="-5399999">
                                  <a:off x="-184380" y="263873"/>
                                  <a:ext cx="603601" cy="177007"/>
                                </a:xfrm>
                                <a:prstGeom prst="rect">
                                  <a:avLst/>
                                </a:prstGeom>
                                <a:ln>
                                  <a:noFill/>
                                </a:ln>
                              </wps:spPr>
                              <wps:txbx>
                                <w:txbxContent>
                                  <w:p w:rsidR="00F4334B" w:rsidRDefault="00F4334B">
                                    <w:pPr>
                                      <w:spacing w:after="160" w:line="259" w:lineRule="auto"/>
                                      <w:ind w:left="0" w:firstLine="0"/>
                                      <w:jc w:val="left"/>
                                    </w:pPr>
                                    <w:r>
                                      <w:rPr>
                                        <w:sz w:val="23"/>
                                      </w:rPr>
                                      <w:t>На весь</w:t>
                                    </w:r>
                                  </w:p>
                                </w:txbxContent>
                              </wps:txbx>
                              <wps:bodyPr horzOverflow="overflow" vert="horz" lIns="0" tIns="0" rIns="0" bIns="0" rtlCol="0">
                                <a:noAutofit/>
                              </wps:bodyPr>
                            </wps:wsp>
                            <wps:wsp>
                              <wps:cNvPr id="41952" name="Rectangle 41952"/>
                              <wps:cNvSpPr/>
                              <wps:spPr>
                                <a:xfrm rot="-5399999">
                                  <a:off x="83379" y="72190"/>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41953" name="Rectangle 41953"/>
                              <wps:cNvSpPr/>
                              <wps:spPr>
                                <a:xfrm rot="-5399999">
                                  <a:off x="257115" y="525200"/>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41954" name="Rectangle 41954"/>
                              <wps:cNvSpPr/>
                              <wps:spPr>
                                <a:xfrm rot="-5399999">
                                  <a:off x="7645" y="251684"/>
                                  <a:ext cx="567019" cy="177007"/>
                                </a:xfrm>
                                <a:prstGeom prst="rect">
                                  <a:avLst/>
                                </a:prstGeom>
                                <a:ln>
                                  <a:noFill/>
                                </a:ln>
                              </wps:spPr>
                              <wps:txbx>
                                <w:txbxContent>
                                  <w:p w:rsidR="00F4334B" w:rsidRDefault="00F4334B">
                                    <w:pPr>
                                      <w:spacing w:after="160" w:line="259" w:lineRule="auto"/>
                                      <w:ind w:left="0" w:firstLine="0"/>
                                      <w:jc w:val="left"/>
                                    </w:pPr>
                                    <w:r>
                                      <w:rPr>
                                        <w:sz w:val="23"/>
                                      </w:rPr>
                                      <w:t>период</w:t>
                                    </w:r>
                                  </w:p>
                                </w:txbxContent>
                              </wps:txbx>
                              <wps:bodyPr horzOverflow="overflow" vert="horz" lIns="0" tIns="0" rIns="0" bIns="0" rtlCol="0">
                                <a:noAutofit/>
                              </wps:bodyPr>
                            </wps:wsp>
                            <wps:wsp>
                              <wps:cNvPr id="41955" name="Rectangle 41955"/>
                              <wps:cNvSpPr/>
                              <wps:spPr>
                                <a:xfrm rot="-5399999">
                                  <a:off x="257115" y="69142"/>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s:wsp>
                              <wps:cNvPr id="41956" name="Rectangle 41956"/>
                              <wps:cNvSpPr/>
                              <wps:spPr>
                                <a:xfrm rot="-5399999">
                                  <a:off x="267174" y="527638"/>
                                  <a:ext cx="372953" cy="215405"/>
                                </a:xfrm>
                                <a:prstGeom prst="rect">
                                  <a:avLst/>
                                </a:prstGeom>
                                <a:ln>
                                  <a:noFill/>
                                </a:ln>
                              </wps:spPr>
                              <wps:txbx>
                                <w:txbxContent>
                                  <w:p w:rsidR="00F4334B" w:rsidRDefault="00F4334B">
                                    <w:pPr>
                                      <w:spacing w:after="160" w:line="259" w:lineRule="auto"/>
                                      <w:ind w:left="0" w:firstLine="0"/>
                                      <w:jc w:val="left"/>
                                    </w:pPr>
                                    <w:r>
                                      <w:rPr>
                                        <w:sz w:val="23"/>
                                      </w:rPr>
                                      <w:t>2020</w:t>
                                    </w:r>
                                  </w:p>
                                </w:txbxContent>
                              </wps:txbx>
                              <wps:bodyPr horzOverflow="overflow" vert="horz" lIns="0" tIns="0" rIns="0" bIns="0" rtlCol="0">
                                <a:noAutofit/>
                              </wps:bodyPr>
                            </wps:wsp>
                            <wps:wsp>
                              <wps:cNvPr id="41957" name="Rectangle 41957"/>
                              <wps:cNvSpPr/>
                              <wps:spPr>
                                <a:xfrm rot="-5399999">
                                  <a:off x="421251" y="401301"/>
                                  <a:ext cx="64797" cy="215405"/>
                                </a:xfrm>
                                <a:prstGeom prst="rect">
                                  <a:avLst/>
                                </a:prstGeom>
                                <a:ln>
                                  <a:noFill/>
                                </a:ln>
                              </wps:spPr>
                              <wps:txbx>
                                <w:txbxContent>
                                  <w:p w:rsidR="00F4334B" w:rsidRDefault="00F4334B">
                                    <w:pPr>
                                      <w:spacing w:after="160" w:line="259" w:lineRule="auto"/>
                                      <w:ind w:left="0" w:firstLine="0"/>
                                      <w:jc w:val="left"/>
                                    </w:pPr>
                                    <w:r>
                                      <w:rPr>
                                        <w:sz w:val="23"/>
                                      </w:rPr>
                                      <w:t>-</w:t>
                                    </w:r>
                                  </w:p>
                                </w:txbxContent>
                              </wps:txbx>
                              <wps:bodyPr horzOverflow="overflow" vert="horz" lIns="0" tIns="0" rIns="0" bIns="0" rtlCol="0">
                                <a:noAutofit/>
                              </wps:bodyPr>
                            </wps:wsp>
                            <wps:wsp>
                              <wps:cNvPr id="444930" name="Rectangle 444930"/>
                              <wps:cNvSpPr/>
                              <wps:spPr>
                                <a:xfrm rot="-5399999">
                                  <a:off x="245510" y="189320"/>
                                  <a:ext cx="613913" cy="177007"/>
                                </a:xfrm>
                                <a:prstGeom prst="rect">
                                  <a:avLst/>
                                </a:prstGeom>
                                <a:ln>
                                  <a:noFill/>
                                </a:ln>
                              </wps:spPr>
                              <wps:txbx>
                                <w:txbxContent>
                                  <w:p w:rsidR="00F4334B" w:rsidRDefault="00F4334B">
                                    <w:pPr>
                                      <w:spacing w:after="160" w:line="259" w:lineRule="auto"/>
                                      <w:ind w:left="0" w:firstLine="0"/>
                                      <w:jc w:val="left"/>
                                    </w:pPr>
                                    <w:r>
                                      <w:rPr>
                                        <w:sz w:val="23"/>
                                      </w:rPr>
                                      <w:t>2035</w:t>
                                    </w:r>
                                  </w:p>
                                </w:txbxContent>
                              </wps:txbx>
                              <wps:bodyPr horzOverflow="overflow" vert="horz" lIns="0" tIns="0" rIns="0" bIns="0" rtlCol="0">
                                <a:noAutofit/>
                              </wps:bodyPr>
                            </wps:wsp>
                            <wps:wsp>
                              <wps:cNvPr id="444931" name="Rectangle 444931"/>
                              <wps:cNvSpPr/>
                              <wps:spPr>
                                <a:xfrm rot="-5399999">
                                  <a:off x="16983" y="-39206"/>
                                  <a:ext cx="613913" cy="177007"/>
                                </a:xfrm>
                                <a:prstGeom prst="rect">
                                  <a:avLst/>
                                </a:prstGeom>
                                <a:ln>
                                  <a:noFill/>
                                </a:ln>
                              </wps:spPr>
                              <wps:txbx>
                                <w:txbxContent>
                                  <w:p w:rsidR="00F4334B" w:rsidRDefault="00F4334B">
                                    <w:pPr>
                                      <w:spacing w:after="160" w:line="259" w:lineRule="auto"/>
                                      <w:ind w:left="0" w:firstLine="0"/>
                                      <w:jc w:val="left"/>
                                    </w:pPr>
                                    <w:r>
                                      <w:rPr>
                                        <w:sz w:val="23"/>
                                      </w:rPr>
                                      <w:t xml:space="preserve"> гг.</w:t>
                                    </w:r>
                                  </w:p>
                                </w:txbxContent>
                              </wps:txbx>
                              <wps:bodyPr horzOverflow="overflow" vert="horz" lIns="0" tIns="0" rIns="0" bIns="0" rtlCol="0">
                                <a:noAutofit/>
                              </wps:bodyPr>
                            </wps:wsp>
                            <wps:wsp>
                              <wps:cNvPr id="41959" name="Rectangle 41959"/>
                              <wps:cNvSpPr/>
                              <wps:spPr>
                                <a:xfrm rot="-5399999">
                                  <a:off x="429327" y="-95448"/>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g:wgp>
                        </a:graphicData>
                      </a:graphic>
                    </wp:inline>
                  </w:drawing>
                </mc:Choice>
                <mc:Fallback>
                  <w:pict>
                    <v:group id="Group 464567" o:spid="_x0000_s1927" style="width:40pt;height:64.7pt;mso-position-horizontal-relative:char;mso-position-vertical-relative:line" coordsize="5079,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">
                      <v:rect id="Rectangle 41951" o:spid="_x0000_s1928" style="position:absolute;left:-1844;top:2638;width:6036;height:17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EB8gA&#10;AADeAAAADwAAAGRycy9kb3ducmV2LnhtbESPT2vCQBTE74V+h+UJ3uomRWsbXaUUJF4qaGzx+My+&#10;/KHZt2l21fTbu0LB4zAzv2Hmy9404kydqy0riEcRCOLc6ppLBfts9fQKwnlkjY1lUvBHDpaLx4c5&#10;JtpeeEvnnS9FgLBLUEHlfZtI6fKKDLqRbYmDV9jOoA+yK6Xu8BLgppHPUfQiDdYcFips6aOi/Gd3&#10;Mgq+4uz0nbrNkQ/F73T86dNNUaZKDQf9+wyEp97fw//ttVYwjt8m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4QH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На весь</w:t>
                              </w:r>
                            </w:p>
                          </w:txbxContent>
                        </v:textbox>
                      </v:rect>
                      <v:rect id="Rectangle 41952" o:spid="_x0000_s1929" style="position:absolute;left:833;top:722;width:487;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acMcA&#10;AADeAAAADwAAAGRycy9kb3ducmV2LnhtbESPW2vCQBSE34X+h+UU+qabiL1FVxGhpC8Kmip9PGZP&#10;Lpg9G7Orxn/fLRT6OMzMN8xs0ZtGXKlztWUF8SgCQZxbXXOp4Cv7GL6BcB5ZY2OZFNzJwWL+MJhh&#10;ou2Nt3Td+VIECLsEFVTet4mULq/IoBvZljh4he0M+iC7UuoObwFuGjmOohdpsOawUGFLq4ry0+5i&#10;FOzj7HJI3ebI38X5dbL26aYoU6WeHvvlFISn3v+H/9qfWsEkfn8e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GnD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 xml:space="preserve"> </w:t>
                              </w:r>
                            </w:p>
                          </w:txbxContent>
                        </v:textbox>
                      </v:rect>
                      <v:rect id="Rectangle 41953" o:spid="_x0000_s1930" style="position:absolute;left:2570;top:5252;width:487;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68gA&#10;AADeAAAADwAAAGRycy9kb3ducmV2LnhtbESPW2vCQBSE3wv+h+UIvtVNrK02dZVSkPhSod7o42n2&#10;5ILZs2l21fjv3ULBx2FmvmFmi87U4kytqywriIcRCOLM6ooLBbvt8nEKwnlkjbVlUnAlB4t572GG&#10;ibYX/qLzxhciQNglqKD0vkmkdFlJBt3QNsTBy21r0AfZFlK3eAlwU8tRFL1IgxWHhRIb+igpO25O&#10;RsE+3p4OqVv/8Hf+Oxl/+nSdF6lSg373/gbCU+fv4f/2SisYx6/PT/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b/r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 xml:space="preserve"> </w:t>
                              </w:r>
                            </w:p>
                          </w:txbxContent>
                        </v:textbox>
                      </v:rect>
                      <v:rect id="Rectangle 41954" o:spid="_x0000_s1931" style="position:absolute;left:76;top:2516;width:5670;height:17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nn8gA&#10;AADeAAAADwAAAGRycy9kb3ducmV2LnhtbESPT2vCQBTE7wW/w/IK3uomktqauooIkl4qVFvp8TX7&#10;8gezb2N21fTbu4LQ4zAzv2Fmi9404kydqy0riEcRCOLc6ppLBV+79dMrCOeRNTaWScEfOVjMBw8z&#10;TLW98Cedt74UAcIuRQWV920qpcsrMuhGtiUOXmE7gz7IrpS6w0uAm0aOo2giDdYcFipsaVVRftie&#10;jILveHfaZ27zyz/F8SX58NmmKDOlho/98g2Ep97/h+/td60giafP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Cef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период</w:t>
                              </w:r>
                            </w:p>
                          </w:txbxContent>
                        </v:textbox>
                      </v:rect>
                      <v:rect id="Rectangle 41955" o:spid="_x0000_s1932" style="position:absolute;left:2571;top:691;width:486;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CBMcA&#10;AADeAAAADwAAAGRycy9kb3ducmV2LnhtbESPW2vCQBSE3wv+h+UIfaubFK0aXaUUSvqi4BUfj9mT&#10;C82eTbOrxn/fLRR8HGbmG2a+7EwtrtS6yrKCeBCBIM6srrhQsN99vkxAOI+ssbZMCu7kYLnoPc0x&#10;0fbGG7pufSEChF2CCkrvm0RKl5Vk0A1sQxy83LYGfZBtIXWLtwA3tXyNojdpsOKwUGJDHyVl39uL&#10;UXCId5dj6tZnPuU/4+HKp+u8SJV67nfvMxCeOv8I/7e/tIJhPB2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ggT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 xml:space="preserve"> </w:t>
                              </w:r>
                            </w:p>
                          </w:txbxContent>
                        </v:textbox>
                      </v:rect>
                      <v:rect id="Rectangle 41956" o:spid="_x0000_s1933" style="position:absolute;left:2671;top:5276;width:3730;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cc8gA&#10;AADeAAAADwAAAGRycy9kb3ducmV2LnhtbESPT2vCQBTE70K/w/IKvekmRa2mrlIKJb0oaFQ8vmZf&#10;/tDs2zS7avz2XaHQ4zAzv2EWq9404kKdqy0riEcRCOLc6ppLBfvsYzgD4TyyxsYyKbiRg9XyYbDA&#10;RNsrb+my86UIEHYJKqi8bxMpXV6RQTeyLXHwCtsZ9EF2pdQdXgPcNPI5iqbSYM1hocKW3ivKv3dn&#10;o+AQZ+dj6jZffCp+XsZrn26KMlXq6bF/ewXhqff/4b/2p1YwjueT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hxz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2020</w:t>
                              </w:r>
                            </w:p>
                          </w:txbxContent>
                        </v:textbox>
                      </v:rect>
                      <v:rect id="Rectangle 41957" o:spid="_x0000_s1934" style="position:absolute;left:4212;top:4013;width:648;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K56MgA&#10;AADeAAAADwAAAGRycy9kb3ducmV2LnhtbESPT2vCQBTE70K/w/IKvekmRaumrlIKJb0oaFQ8vmZf&#10;/tDs2zS7avz2XaHQ4zAzv2EWq9404kKdqy0riEcRCOLc6ppLBfvsYzgD4TyyxsYyKbiRg9XyYbDA&#10;RNsrb+my86UIEHYJKqi8bxMpXV6RQTeyLXHwCtsZ9EF2pdQdXgPcNPI5il6kwZrDQoUtvVeUf+/O&#10;RsEhzs7H1G2++FT8TMdrn26KMlXq6bF/ewXhqff/4b/2p1YwjueT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rnoyAAAAN4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w:t>
                              </w:r>
                            </w:p>
                          </w:txbxContent>
                        </v:textbox>
                      </v:rect>
                      <v:rect id="Rectangle 444930" o:spid="_x0000_s1935" style="position:absolute;left:2455;top:1893;width:6138;height:17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8yscA&#10;AADfAAAADwAAAGRycy9kb3ducmV2LnhtbESPy2rCQBSG9wXfYThCd3WiDb3ETEQEiRsFtS1dHjMn&#10;F8yciZlR07fvLApd/vw3vnQxmFbcqHeNZQXTSQSCuLC64UrBx3H99AbCeWSNrWVS8EMOFtnoIcVE&#10;2zvv6XbwlQgj7BJUUHvfJVK6oiaDbmI74uCVtjfog+wrqXu8h3HTylkUvUiDDYeHGjta1VScD1ej&#10;4HN6vH7lbnfi7/LyGm99viurXKnH8bCcg/A0+P/wX3ujFcRx/P4cCAJPY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fMrHAAAA3w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2035</w:t>
                              </w:r>
                            </w:p>
                          </w:txbxContent>
                        </v:textbox>
                      </v:rect>
                      <v:rect id="Rectangle 444931" o:spid="_x0000_s1936" style="position:absolute;left:170;top:-392;width:6138;height:17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ZUcgA&#10;AADfAAAADwAAAGRycy9kb3ducmV2LnhtbESPT2vCQBTE7wW/w/IKvdVNNLQ1dRURJL0oVFvp8TX7&#10;8gezb2N21fjtXaHQ4zAzv2Gm89404kydqy0riIcRCOLc6ppLBV+71fMbCOeRNTaWScGVHMxng4cp&#10;ptpe+JPOW1+KAGGXooLK+zaV0uUVGXRD2xIHr7CdQR9kV0rd4SXATSNHUfQiDdYcFipsaVlRftie&#10;jILveHfaZ27zyz/F8TVZ+2xTlJlST4/94h2Ep97/h//aH1pBkiSTcQz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tlRyAAAAN8AAAAPAAAAAAAAAAAAAAAAAJgCAABk&#10;cnMvZG93bnJldi54bWxQSwUGAAAAAAQABAD1AAAAjQMAAAAA&#10;" filled="f" stroked="f">
                        <v:textbox inset="0,0,0,0">
                          <w:txbxContent>
                            <w:p w:rsidR="00F4334B" w:rsidRDefault="00F4334B">
                              <w:pPr>
                                <w:spacing w:after="160" w:line="259" w:lineRule="auto"/>
                                <w:ind w:left="0" w:firstLine="0"/>
                                <w:jc w:val="left"/>
                              </w:pPr>
                              <w:r>
                                <w:rPr>
                                  <w:sz w:val="23"/>
                                </w:rPr>
                                <w:t xml:space="preserve"> гг.</w:t>
                              </w:r>
                            </w:p>
                          </w:txbxContent>
                        </v:textbox>
                      </v:rect>
                      <v:rect id="Rectangle 41959" o:spid="_x0000_s1937" style="position:absolute;left:4293;top:-954;width:485;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IAccA&#10;AADeAAAADwAAAGRycy9kb3ducmV2LnhtbESPW2vCQBSE3wX/w3IKfdNNxFZNXUUKJX2p4BUfj9mT&#10;C2bPptlV03/fLRR8HGbmG2a+7EwtbtS6yrKCeBiBIM6srrhQsN99DKYgnEfWWFsmBT/kYLno9+aY&#10;aHvnDd22vhABwi5BBaX3TSKly0oy6Ia2IQ5ebluDPsi2kLrFe4CbWo6i6FUarDgslNjQe0nZZXs1&#10;Cg7x7npM3frMp/x7Mv7y6TovUqWen7rVGwhPnX+E/9ufWsE4nr3M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iAH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 xml:space="preserve"> </w:t>
                              </w:r>
                            </w:p>
                          </w:txbxContent>
                        </v:textbox>
                      </v:rect>
                      <w10:anchorlock/>
                    </v:group>
                  </w:pict>
                </mc:Fallback>
              </mc:AlternateContent>
            </w:r>
          </w:p>
        </w:tc>
        <w:tc>
          <w:tcPr>
            <w:tcW w:w="5684"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По годам </w:t>
            </w:r>
          </w:p>
        </w:tc>
      </w:tr>
      <w:tr w:rsidR="005107B3" w:rsidTr="00C95C55">
        <w:trPr>
          <w:trHeight w:val="806"/>
        </w:trPr>
        <w:tc>
          <w:tcPr>
            <w:tcW w:w="0" w:type="auto"/>
            <w:gridSpan w:val="2"/>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78" w:firstLine="0"/>
              <w:jc w:val="left"/>
            </w:pPr>
            <w:r>
              <w:rPr>
                <w:noProof/>
                <w:lang w:val="ru-RU" w:eastAsia="ru-RU"/>
              </w:rPr>
              <mc:AlternateContent>
                <mc:Choice Requires="wpg">
                  <w:drawing>
                    <wp:inline distT="0" distB="0" distL="0" distR="0">
                      <wp:extent cx="161925" cy="472440"/>
                      <wp:effectExtent l="0" t="0" r="0" b="0"/>
                      <wp:docPr id="464592" name="Group 464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472440"/>
                                <a:chOff x="0" y="0"/>
                                <a:chExt cx="162004" cy="472440"/>
                              </a:xfrm>
                            </wpg:grpSpPr>
                            <wps:wsp>
                              <wps:cNvPr id="41978" name="Rectangle 41978"/>
                              <wps:cNvSpPr/>
                              <wps:spPr>
                                <a:xfrm rot="-5399999">
                                  <a:off x="-175429" y="91087"/>
                                  <a:ext cx="585699" cy="177007"/>
                                </a:xfrm>
                                <a:prstGeom prst="rect">
                                  <a:avLst/>
                                </a:prstGeom>
                                <a:ln>
                                  <a:noFill/>
                                </a:ln>
                              </wps:spPr>
                              <wps:txbx>
                                <w:txbxContent>
                                  <w:p w:rsidR="00F4334B" w:rsidRDefault="00F4334B">
                                    <w:pPr>
                                      <w:spacing w:after="160" w:line="259" w:lineRule="auto"/>
                                      <w:ind w:left="0" w:firstLine="0"/>
                                      <w:jc w:val="left"/>
                                    </w:pPr>
                                    <w:r>
                                      <w:rPr>
                                        <w:sz w:val="23"/>
                                      </w:rPr>
                                      <w:t>Начало</w:t>
                                    </w:r>
                                  </w:p>
                                </w:txbxContent>
                              </wps:txbx>
                              <wps:bodyPr horzOverflow="overflow" vert="horz" lIns="0" tIns="0" rIns="0" bIns="0" rtlCol="0">
                                <a:noAutofit/>
                              </wps:bodyPr>
                            </wps:wsp>
                            <wps:wsp>
                              <wps:cNvPr id="41979" name="Rectangle 41979"/>
                              <wps:cNvSpPr/>
                              <wps:spPr>
                                <a:xfrm rot="-5399999">
                                  <a:off x="83379" y="-95448"/>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g:wgp>
                        </a:graphicData>
                      </a:graphic>
                    </wp:inline>
                  </w:drawing>
                </mc:Choice>
                <mc:Fallback>
                  <w:pict>
                    <v:group id="Group 464592" o:spid="_x0000_s1938" style="width:12.75pt;height:37.2pt;mso-position-horizontal-relative:char;mso-position-vertical-relative:line" coordsize="162004,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">
                      <v:rect id="Rectangle 41978" o:spid="_x0000_s1939" style="position:absolute;left:-175429;top:91087;width:585699;height:17700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sQA&#10;AADeAAAADwAAAGRycy9kb3ducmV2LnhtbERPy2rCQBTdF/yH4Qrd1UmKaE2dBClIulGo1tLlbebm&#10;gZk7MTNq/HtnUXB5OO9lNphWXKh3jWUF8SQCQVxY3XCl4Hu/fnkD4TyyxtYyKbiRgywdPS0x0fbK&#10;X3TZ+UqEEHYJKqi97xIpXVGTQTexHXHgStsb9AH2ldQ9XkO4aeVrFM2kwYZDQ40dfdRUHHdno+AQ&#10;788/udv+8W95mk83Pt+WVa7U83hYvYPwNPiH+N/9qRVM48U8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cfrEAAAA3gAAAA8AAAAAAAAAAAAAAAAAmAIAAGRycy9k&#10;b3ducmV2LnhtbFBLBQYAAAAABAAEAPUAAACJAwAAAAA=&#10;" filled="f" stroked="f">
                        <v:textbox inset="0,0,0,0">
                          <w:txbxContent>
                            <w:p w:rsidR="00F4334B" w:rsidRDefault="00F4334B">
                              <w:pPr>
                                <w:spacing w:after="160" w:line="259" w:lineRule="auto"/>
                                <w:ind w:left="0" w:firstLine="0"/>
                                <w:jc w:val="left"/>
                              </w:pPr>
                              <w:r>
                                <w:rPr>
                                  <w:sz w:val="23"/>
                                </w:rPr>
                                <w:t>Начало</w:t>
                              </w:r>
                            </w:p>
                          </w:txbxContent>
                        </v:textbox>
                      </v:rect>
                      <v:rect id="Rectangle 41979" o:spid="_x0000_s1940" style="position:absolute;left:83379;top:-95448;width:48646;height:2154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UYccA&#10;AADeAAAADwAAAGRycy9kb3ducmV2LnhtbESPT2vCQBTE70K/w/IEb7qJSNXUVYpQ4qWC2orH1+zL&#10;H8y+TbOrpt/eLQgeh5n5DbNYdaYWV2pdZVlBPIpAEGdWV1wo+Dp8DGcgnEfWWFsmBX/kYLV86S0w&#10;0fbGO7rufSEChF2CCkrvm0RKl5Vk0I1sQxy83LYGfZBtIXWLtwA3tRxH0as0WHFYKLGhdUnZeX8x&#10;Cr7jw+WYuu0Pn/Lf6eTTp9u8SJUa9Lv3NxCeOv8MP9obrWASz6dz+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01GH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 xml:space="preserve"> </w:t>
                              </w:r>
                            </w:p>
                          </w:txbxContent>
                        </v:textbox>
                      </v:rect>
                      <w10:anchorlock/>
                    </v:group>
                  </w:pict>
                </mc:Fallback>
              </mc:AlternateConten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B43DA9" w:rsidP="00C95C55">
            <w:pPr>
              <w:spacing w:after="0" w:line="259" w:lineRule="auto"/>
              <w:ind w:left="107" w:firstLine="0"/>
              <w:jc w:val="left"/>
            </w:pPr>
            <w:r>
              <w:rPr>
                <w:noProof/>
                <w:lang w:val="ru-RU" w:eastAsia="ru-RU"/>
              </w:rPr>
              <mc:AlternateContent>
                <mc:Choice Requires="wpg">
                  <w:drawing>
                    <wp:inline distT="0" distB="0" distL="0" distR="0">
                      <wp:extent cx="306705" cy="450215"/>
                      <wp:effectExtent l="0" t="0" r="0" b="0"/>
                      <wp:docPr id="464596" name="Group 464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450215"/>
                                <a:chOff x="0" y="0"/>
                                <a:chExt cx="306824" cy="450470"/>
                              </a:xfrm>
                            </wpg:grpSpPr>
                            <wps:wsp>
                              <wps:cNvPr id="41980" name="Rectangle 41980"/>
                              <wps:cNvSpPr/>
                              <wps:spPr>
                                <a:xfrm rot="-5399999">
                                  <a:off x="-211058" y="62404"/>
                                  <a:ext cx="599125" cy="177007"/>
                                </a:xfrm>
                                <a:prstGeom prst="rect">
                                  <a:avLst/>
                                </a:prstGeom>
                                <a:ln>
                                  <a:noFill/>
                                </a:ln>
                              </wps:spPr>
                              <wps:txbx>
                                <w:txbxContent>
                                  <w:p w:rsidR="00F4334B" w:rsidRDefault="00F4334B">
                                    <w:pPr>
                                      <w:spacing w:after="160" w:line="259" w:lineRule="auto"/>
                                      <w:ind w:left="0" w:firstLine="0"/>
                                      <w:jc w:val="left"/>
                                    </w:pPr>
                                    <w:r>
                                      <w:rPr>
                                        <w:sz w:val="23"/>
                                      </w:rPr>
                                      <w:t>Оконча</w:t>
                                    </w:r>
                                  </w:p>
                                </w:txbxContent>
                              </wps:txbx>
                              <wps:bodyPr horzOverflow="overflow" vert="horz" lIns="0" tIns="0" rIns="0" bIns="0" rtlCol="0">
                                <a:noAutofit/>
                              </wps:bodyPr>
                            </wps:wsp>
                            <wps:wsp>
                              <wps:cNvPr id="41981" name="Rectangle 41981"/>
                              <wps:cNvSpPr/>
                              <wps:spPr>
                                <a:xfrm rot="-5399999">
                                  <a:off x="122110" y="104489"/>
                                  <a:ext cx="280260" cy="177007"/>
                                </a:xfrm>
                                <a:prstGeom prst="rect">
                                  <a:avLst/>
                                </a:prstGeom>
                                <a:ln>
                                  <a:noFill/>
                                </a:ln>
                              </wps:spPr>
                              <wps:txbx>
                                <w:txbxContent>
                                  <w:p w:rsidR="00F4334B" w:rsidRDefault="00F4334B">
                                    <w:pPr>
                                      <w:spacing w:after="160" w:line="259" w:lineRule="auto"/>
                                      <w:ind w:left="0" w:firstLine="0"/>
                                      <w:jc w:val="left"/>
                                    </w:pPr>
                                    <w:r>
                                      <w:rPr>
                                        <w:sz w:val="23"/>
                                      </w:rPr>
                                      <w:t>ние</w:t>
                                    </w:r>
                                  </w:p>
                                </w:txbxContent>
                              </wps:txbx>
                              <wps:bodyPr horzOverflow="overflow" vert="horz" lIns="0" tIns="0" rIns="0" bIns="0" rtlCol="0">
                                <a:noAutofit/>
                              </wps:bodyPr>
                            </wps:wsp>
                            <wps:wsp>
                              <wps:cNvPr id="41982" name="Rectangle 41982"/>
                              <wps:cNvSpPr/>
                              <wps:spPr>
                                <a:xfrm rot="-5399999">
                                  <a:off x="228199" y="-10738"/>
                                  <a:ext cx="48646" cy="215405"/>
                                </a:xfrm>
                                <a:prstGeom prst="rect">
                                  <a:avLst/>
                                </a:prstGeom>
                                <a:ln>
                                  <a:noFill/>
                                </a:ln>
                              </wps:spPr>
                              <wps:txbx>
                                <w:txbxContent>
                                  <w:p w:rsidR="00F4334B" w:rsidRDefault="00F4334B">
                                    <w:pPr>
                                      <w:spacing w:after="160" w:line="259" w:lineRule="auto"/>
                                      <w:ind w:left="0" w:firstLine="0"/>
                                      <w:jc w:val="left"/>
                                    </w:pPr>
                                    <w:r>
                                      <w:rPr>
                                        <w:sz w:val="23"/>
                                      </w:rPr>
                                      <w:t xml:space="preserve"> </w:t>
                                    </w:r>
                                  </w:p>
                                </w:txbxContent>
                              </wps:txbx>
                              <wps:bodyPr horzOverflow="overflow" vert="horz" lIns="0" tIns="0" rIns="0" bIns="0" rtlCol="0">
                                <a:noAutofit/>
                              </wps:bodyPr>
                            </wps:wsp>
                          </wpg:wgp>
                        </a:graphicData>
                      </a:graphic>
                    </wp:inline>
                  </w:drawing>
                </mc:Choice>
                <mc:Fallback>
                  <w:pict>
                    <v:group id="Group 464596" o:spid="_x0000_s1941" style="width:24.15pt;height:35.45pt;mso-position-horizontal-relative:char;mso-position-vertical-relative:line" coordsize="306824,45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">
                      <v:rect id="Rectangle 41980" o:spid="_x0000_s1942" style="position:absolute;left:-211058;top:62404;width:599125;height:17700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N28YA&#10;AADeAAAADwAAAGRycy9kb3ducmV2LnhtbESPy2rCQBSG94W+w3AK7uokIlajoxRB4kahporLY+bk&#10;QjNnYmbU9O07C6HLn//Gt1j1phF36lxtWUE8jEAQ51bXXCr4zjbvUxDOI2tsLJOCX3KwWr6+LDDR&#10;9sFfdD/4UoQRdgkqqLxvEyldXpFBN7QtcfAK2xn0QXal1B0+wrhp5CiKJtJgzeGhwpbWFeU/h5tR&#10;cIyz2yl1+wufi+vHeOfTfVGmSg3e+s85CE+9/w8/21utYBzPpg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sN28YAAADeAAAADwAAAAAAAAAAAAAAAACYAgAAZHJz&#10;L2Rvd25yZXYueG1sUEsFBgAAAAAEAAQA9QAAAIsDAAAAAA==&#10;" filled="f" stroked="f">
                        <v:textbox inset="0,0,0,0">
                          <w:txbxContent>
                            <w:p w:rsidR="00F4334B" w:rsidRDefault="00F4334B">
                              <w:pPr>
                                <w:spacing w:after="160" w:line="259" w:lineRule="auto"/>
                                <w:ind w:left="0" w:firstLine="0"/>
                                <w:jc w:val="left"/>
                              </w:pPr>
                              <w:r>
                                <w:rPr>
                                  <w:sz w:val="23"/>
                                </w:rPr>
                                <w:t>Оконча</w:t>
                              </w:r>
                            </w:p>
                          </w:txbxContent>
                        </v:textbox>
                      </v:rect>
                      <v:rect id="Rectangle 41981" o:spid="_x0000_s1943" style="position:absolute;left:122110;top:104489;width:280260;height:17700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oQMcA&#10;AADeAAAADwAAAGRycy9kb3ducmV2LnhtbESPW2vCQBSE3wv+h+UIfaubiHhJXaUUSvpSwSs+HrMn&#10;F5o9G7Orxn/fLQg+DjPzDTNfdqYWV2pdZVlBPIhAEGdWV1wo2G2/3qYgnEfWWFsmBXdysFz0XuaY&#10;aHvjNV03vhABwi5BBaX3TSKly0oy6Aa2IQ5ebluDPsi2kLrFW4CbWg6jaCwNVhwWSmzos6Tsd3Mx&#10;Cvbx9nJI3erEx/w8Gf34dJUXqVKv/e7jHYSnzj/Dj/a3VjCKZ9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XqED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ние</w:t>
                              </w:r>
                            </w:p>
                          </w:txbxContent>
                        </v:textbox>
                      </v:rect>
                      <v:rect id="Rectangle 41982" o:spid="_x0000_s1944" style="position:absolute;left:228199;top:-10738;width:48646;height:2154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2N8cA&#10;AADeAAAADwAAAGRycy9kb3ducmV2LnhtbESPW2vCQBSE3wv+h+UU+lY3EfESXUWEkr5UUKv4eMye&#10;XGj2bMyuGv99tyD0cZiZb5j5sjO1uFHrKssK4n4EgjizuuJCwff+430CwnlkjbVlUvAgB8tF72WO&#10;ibZ33tJt5wsRIOwSVFB63yRSuqwkg65vG+Lg5bY16INsC6lbvAe4qeUgikbSYMVhocSG1iVlP7ur&#10;UXCI99dj6jZnPuWX8fDLp5u8SJV6e+1WMxCeOv8ffrY/tYJhPJ0M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NjfHAAAA3gAAAA8AAAAAAAAAAAAAAAAAmAIAAGRy&#10;cy9kb3ducmV2LnhtbFBLBQYAAAAABAAEAPUAAACMAwAAAAA=&#10;" filled="f" stroked="f">
                        <v:textbox inset="0,0,0,0">
                          <w:txbxContent>
                            <w:p w:rsidR="00F4334B" w:rsidRDefault="00F4334B">
                              <w:pPr>
                                <w:spacing w:after="160" w:line="259" w:lineRule="auto"/>
                                <w:ind w:left="0" w:firstLine="0"/>
                                <w:jc w:val="left"/>
                              </w:pPr>
                              <w:r>
                                <w:rPr>
                                  <w:sz w:val="23"/>
                                </w:rPr>
                                <w:t xml:space="preserve"> </w:t>
                              </w:r>
                            </w:p>
                          </w:txbxContent>
                        </v:textbox>
                      </v:rect>
                      <w10:anchorlock/>
                    </v:group>
                  </w:pict>
                </mc:Fallback>
              </mc:AlternateConten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2020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2021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2022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2023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2024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2025-</w:t>
            </w:r>
          </w:p>
          <w:p w:rsidR="005107B3" w:rsidRDefault="003655D7" w:rsidP="00C95C55">
            <w:pPr>
              <w:spacing w:after="0" w:line="259" w:lineRule="auto"/>
              <w:ind w:left="0" w:right="41" w:firstLine="0"/>
              <w:jc w:val="center"/>
            </w:pPr>
            <w:r w:rsidRPr="00C95C55">
              <w:rPr>
                <w:sz w:val="23"/>
              </w:rPr>
              <w:t xml:space="preserve">2035 </w:t>
            </w:r>
          </w:p>
        </w:tc>
      </w:tr>
      <w:tr w:rsidR="005107B3" w:rsidTr="00C95C55">
        <w:trPr>
          <w:trHeight w:val="274"/>
        </w:trPr>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1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2 </w:t>
            </w:r>
          </w:p>
        </w:tc>
        <w:tc>
          <w:tcPr>
            <w:tcW w:w="28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5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6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3"/>
              </w:rPr>
              <w:t xml:space="preserve">8 </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3"/>
              </w:rPr>
              <w:t xml:space="preserve">10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11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12 </w:t>
            </w:r>
          </w:p>
        </w:tc>
      </w:tr>
      <w:tr w:rsidR="005107B3" w:rsidRPr="00F4334B" w:rsidTr="00C95C55">
        <w:trPr>
          <w:trHeight w:val="540"/>
        </w:trPr>
        <w:tc>
          <w:tcPr>
            <w:tcW w:w="15636" w:type="dxa"/>
            <w:gridSpan w:val="13"/>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b/>
                <w:i/>
                <w:sz w:val="23"/>
                <w:lang w:val="ru-RU"/>
              </w:rPr>
              <w:t xml:space="preserve">Мероприятия в сфере развития системы водоснабжения (за счет средств организации коммунального хозяйства, местного и областного бюджета, при вхождении в соответствующие программы). </w:t>
            </w:r>
          </w:p>
        </w:tc>
      </w:tr>
      <w:tr w:rsidR="005107B3" w:rsidTr="00C95C55">
        <w:trPr>
          <w:trHeight w:val="274"/>
        </w:trPr>
        <w:tc>
          <w:tcPr>
            <w:tcW w:w="15636" w:type="dxa"/>
            <w:gridSpan w:val="13"/>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Село Черноречье </w:t>
            </w:r>
          </w:p>
        </w:tc>
      </w:tr>
      <w:tr w:rsidR="005107B3" w:rsidTr="00C95C55">
        <w:trPr>
          <w:trHeight w:val="804"/>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Гидрогеологические исследования по оценке эксплуатационных запасов подземных вод существующих ВЗС </w:t>
            </w:r>
          </w:p>
        </w:tc>
        <w:tc>
          <w:tcPr>
            <w:tcW w:w="2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Оценка запаса подземных вод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2021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750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750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r w:rsidR="005107B3" w:rsidTr="00C95C55">
        <w:trPr>
          <w:trHeight w:val="804"/>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2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Установка приборов учёта питьевой воды на артскважинах (2 шт.) </w:t>
            </w:r>
          </w:p>
        </w:tc>
        <w:tc>
          <w:tcPr>
            <w:tcW w:w="286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3" w:firstLine="0"/>
              <w:jc w:val="center"/>
              <w:rPr>
                <w:lang w:val="ru-RU"/>
              </w:rPr>
            </w:pPr>
            <w:r w:rsidRPr="00F4334B">
              <w:rPr>
                <w:sz w:val="23"/>
                <w:lang w:val="ru-RU"/>
              </w:rPr>
              <w:t xml:space="preserve">Согласно ФЗ № 261 от </w:t>
            </w:r>
          </w:p>
          <w:p w:rsidR="005107B3" w:rsidRPr="00F4334B" w:rsidRDefault="003655D7" w:rsidP="00C95C55">
            <w:pPr>
              <w:spacing w:after="0" w:line="259" w:lineRule="auto"/>
              <w:ind w:left="0" w:firstLine="0"/>
              <w:jc w:val="center"/>
              <w:rPr>
                <w:lang w:val="ru-RU"/>
              </w:rPr>
            </w:pPr>
            <w:r w:rsidRPr="00F4334B">
              <w:rPr>
                <w:sz w:val="23"/>
                <w:lang w:val="ru-RU"/>
              </w:rPr>
              <w:t xml:space="preserve">23.11.2009 «Об энергосбережении..»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2021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60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60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r w:rsidR="005107B3" w:rsidTr="00C95C55">
        <w:trPr>
          <w:trHeight w:val="538"/>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3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Установка станции управления на скважинных насосах (2 шт.) </w:t>
            </w:r>
          </w:p>
        </w:tc>
        <w:tc>
          <w:tcPr>
            <w:tcW w:w="28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Повышение качества оказываемых услуг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2021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200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200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r w:rsidR="005107B3" w:rsidTr="00C95C55">
        <w:trPr>
          <w:trHeight w:val="804"/>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4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1" w:line="240" w:lineRule="auto"/>
              <w:ind w:left="0" w:firstLine="0"/>
              <w:jc w:val="center"/>
              <w:rPr>
                <w:lang w:val="ru-RU"/>
              </w:rPr>
            </w:pPr>
            <w:r w:rsidRPr="00F4334B">
              <w:rPr>
                <w:sz w:val="23"/>
                <w:lang w:val="ru-RU"/>
              </w:rPr>
              <w:t xml:space="preserve">Проектирование и монтаж станции водоподготовки на существующем </w:t>
            </w:r>
          </w:p>
          <w:p w:rsidR="005107B3" w:rsidRDefault="003655D7" w:rsidP="00C95C55">
            <w:pPr>
              <w:spacing w:after="0" w:line="259" w:lineRule="auto"/>
              <w:ind w:left="0" w:right="40" w:firstLine="0"/>
              <w:jc w:val="center"/>
            </w:pPr>
            <w:r w:rsidRPr="00C95C55">
              <w:rPr>
                <w:sz w:val="23"/>
              </w:rPr>
              <w:t xml:space="preserve">водозаборе  </w:t>
            </w:r>
          </w:p>
        </w:tc>
        <w:tc>
          <w:tcPr>
            <w:tcW w:w="286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26" w:hanging="26"/>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2022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3 300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left"/>
            </w:pPr>
            <w:r w:rsidRPr="00C95C55">
              <w:rPr>
                <w:sz w:val="23"/>
              </w:rPr>
              <w:t xml:space="preserve">3 300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r w:rsidR="005107B3" w:rsidTr="00C95C55">
        <w:trPr>
          <w:trHeight w:val="805"/>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5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Замена чугунного трубопровода </w:t>
            </w:r>
            <w:r w:rsidRPr="00C95C55">
              <w:rPr>
                <w:sz w:val="23"/>
              </w:rPr>
              <w:t>d</w:t>
            </w:r>
            <w:r w:rsidRPr="00F4334B">
              <w:rPr>
                <w:sz w:val="23"/>
                <w:lang w:val="ru-RU"/>
              </w:rPr>
              <w:t xml:space="preserve">118-174 мм на трубу ПЭ 100 </w:t>
            </w:r>
            <w:r w:rsidRPr="00C95C55">
              <w:rPr>
                <w:sz w:val="23"/>
              </w:rPr>
              <w:t>SDR</w:t>
            </w:r>
            <w:r w:rsidRPr="00F4334B">
              <w:rPr>
                <w:sz w:val="23"/>
                <w:lang w:val="ru-RU"/>
              </w:rPr>
              <w:t xml:space="preserve"> 17 </w:t>
            </w:r>
            <w:r w:rsidRPr="00C95C55">
              <w:rPr>
                <w:sz w:val="23"/>
              </w:rPr>
              <w:t>d</w:t>
            </w:r>
            <w:r w:rsidRPr="00F4334B">
              <w:rPr>
                <w:sz w:val="23"/>
                <w:lang w:val="ru-RU"/>
              </w:rPr>
              <w:t xml:space="preserve">110х6,6 мм: </w:t>
            </w:r>
          </w:p>
        </w:tc>
        <w:tc>
          <w:tcPr>
            <w:tcW w:w="2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Сокращение потерь воды при транспортировке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2022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1 500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left"/>
            </w:pPr>
            <w:r w:rsidRPr="00C95C55">
              <w:rPr>
                <w:sz w:val="23"/>
              </w:rPr>
              <w:t xml:space="preserve">1 500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r w:rsidR="005107B3" w:rsidTr="00C95C55">
        <w:trPr>
          <w:trHeight w:val="540"/>
        </w:trPr>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6 </w:t>
            </w:r>
          </w:p>
        </w:tc>
        <w:tc>
          <w:tcPr>
            <w:tcW w:w="378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Ремонт водопроводных колонок </w:t>
            </w:r>
          </w:p>
        </w:tc>
        <w:tc>
          <w:tcPr>
            <w:tcW w:w="286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Сокращение потерь воды при транспортировке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2022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180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8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180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3"/>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r>
    </w:tbl>
    <w:p w:rsidR="005107B3" w:rsidRDefault="005107B3">
      <w:pPr>
        <w:sectPr w:rsidR="005107B3">
          <w:headerReference w:type="even" r:id="rId138"/>
          <w:headerReference w:type="default" r:id="rId139"/>
          <w:footerReference w:type="even" r:id="rId140"/>
          <w:footerReference w:type="default" r:id="rId141"/>
          <w:headerReference w:type="first" r:id="rId142"/>
          <w:footerReference w:type="first" r:id="rId143"/>
          <w:pgSz w:w="16838" w:h="11906" w:orient="landscape"/>
          <w:pgMar w:top="1771" w:right="987" w:bottom="1524" w:left="1133" w:header="720" w:footer="489" w:gutter="0"/>
          <w:cols w:space="720"/>
          <w:titlePg/>
        </w:sectPr>
      </w:pPr>
    </w:p>
    <w:p w:rsidR="005107B3" w:rsidRDefault="003655D7">
      <w:pPr>
        <w:spacing w:line="259" w:lineRule="auto"/>
        <w:ind w:left="11767" w:firstLine="0"/>
      </w:pPr>
      <w:r>
        <w:t xml:space="preserve">Продолжение таблицы 5.1 </w:t>
      </w:r>
    </w:p>
    <w:tbl>
      <w:tblPr>
        <w:tblW w:w="15907" w:type="dxa"/>
        <w:tblInd w:w="-1015" w:type="dxa"/>
        <w:tblCellMar>
          <w:top w:w="10" w:type="dxa"/>
          <w:left w:w="84" w:type="dxa"/>
          <w:right w:w="43" w:type="dxa"/>
        </w:tblCellMar>
        <w:tblLook w:val="04A0" w:firstRow="1" w:lastRow="0" w:firstColumn="1" w:lastColumn="0" w:noHBand="0" w:noVBand="1"/>
      </w:tblPr>
      <w:tblGrid>
        <w:gridCol w:w="566"/>
        <w:gridCol w:w="3716"/>
        <w:gridCol w:w="2977"/>
        <w:gridCol w:w="850"/>
        <w:gridCol w:w="852"/>
        <w:gridCol w:w="1274"/>
        <w:gridCol w:w="710"/>
        <w:gridCol w:w="992"/>
        <w:gridCol w:w="852"/>
        <w:gridCol w:w="962"/>
        <w:gridCol w:w="879"/>
        <w:gridCol w:w="1277"/>
      </w:tblGrid>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3"/>
              </w:rPr>
              <w:t xml:space="preserve">2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4"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6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8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9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10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11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7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камеры подключения к водоводу (1 шт.) с установкой прибора учёта воды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3"/>
                <w:lang w:val="ru-RU"/>
              </w:rPr>
              <w:t xml:space="preserve">Согласно ФЗ № 261 от </w:t>
            </w:r>
          </w:p>
          <w:p w:rsidR="005107B3" w:rsidRPr="00F4334B" w:rsidRDefault="003655D7" w:rsidP="00C95C55">
            <w:pPr>
              <w:spacing w:after="0" w:line="259" w:lineRule="auto"/>
              <w:ind w:left="0" w:firstLine="0"/>
              <w:jc w:val="center"/>
              <w:rPr>
                <w:lang w:val="ru-RU"/>
              </w:rPr>
            </w:pPr>
            <w:r w:rsidRPr="00F4334B">
              <w:rPr>
                <w:sz w:val="23"/>
                <w:lang w:val="ru-RU"/>
              </w:rPr>
              <w:t xml:space="preserve">23.11.2009 «Об энергосбережении..»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300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r>
      <w:tr w:rsidR="005107B3" w:rsidTr="00C95C55">
        <w:trPr>
          <w:trHeight w:val="80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8 </w:t>
            </w:r>
          </w:p>
        </w:tc>
        <w:tc>
          <w:tcPr>
            <w:tcW w:w="37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водопроводных сетей на новых площадках, </w:t>
            </w:r>
            <w:r w:rsidRPr="00C95C55">
              <w:rPr>
                <w:sz w:val="23"/>
              </w:rPr>
              <w:t>L</w:t>
            </w:r>
            <w:r w:rsidRPr="00F4334B">
              <w:rPr>
                <w:sz w:val="23"/>
                <w:lang w:val="ru-RU"/>
              </w:rPr>
              <w:t xml:space="preserve">=162,4 км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right="9"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617 120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4" w:firstLine="0"/>
              <w:jc w:val="center"/>
            </w:pPr>
            <w:r w:rsidRPr="00C95C55">
              <w:rPr>
                <w:sz w:val="23"/>
              </w:rPr>
              <w:t xml:space="preserve">617120 </w:t>
            </w:r>
          </w:p>
        </w:tc>
      </w:tr>
      <w:tr w:rsidR="005107B3" w:rsidTr="00C95C55">
        <w:trPr>
          <w:trHeight w:val="847"/>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9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новых водозаборных сооружений на перспективных площадках № 5, 9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3" w:hanging="3"/>
              <w:jc w:val="center"/>
              <w:rPr>
                <w:lang w:val="ru-RU"/>
              </w:rPr>
            </w:pPr>
            <w:r w:rsidRPr="00F4334B">
              <w:rPr>
                <w:sz w:val="23"/>
                <w:lang w:val="ru-RU"/>
              </w:rPr>
              <w:t xml:space="preserve">Повышение качества оказываемых услуг, сокращение потерь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по проекту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10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37" w:lineRule="auto"/>
              <w:ind w:left="0" w:firstLine="0"/>
              <w:jc w:val="center"/>
              <w:rPr>
                <w:lang w:val="ru-RU"/>
              </w:rPr>
            </w:pPr>
            <w:r w:rsidRPr="00F4334B">
              <w:rPr>
                <w:sz w:val="23"/>
                <w:lang w:val="ru-RU"/>
              </w:rPr>
              <w:t xml:space="preserve">Дополнение к лицензии на право пользования недрами </w:t>
            </w:r>
          </w:p>
          <w:p w:rsidR="005107B3" w:rsidRPr="00F4334B" w:rsidRDefault="003655D7" w:rsidP="00C95C55">
            <w:pPr>
              <w:spacing w:after="0" w:line="259" w:lineRule="auto"/>
              <w:ind w:left="0" w:firstLine="0"/>
              <w:jc w:val="center"/>
              <w:rPr>
                <w:lang w:val="ru-RU"/>
              </w:rPr>
            </w:pPr>
            <w:r w:rsidRPr="00F4334B">
              <w:rPr>
                <w:sz w:val="23"/>
                <w:lang w:val="ru-RU"/>
              </w:rPr>
              <w:t xml:space="preserve">перспективного водозаборного сооружения на площадке № 5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водоснабжения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2026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230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230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8" w:lineRule="auto"/>
              <w:ind w:left="0" w:firstLine="0"/>
              <w:jc w:val="center"/>
              <w:rPr>
                <w:lang w:val="ru-RU"/>
              </w:rPr>
            </w:pPr>
            <w:r w:rsidRPr="00F4334B">
              <w:rPr>
                <w:sz w:val="23"/>
                <w:lang w:val="ru-RU"/>
              </w:rPr>
              <w:t xml:space="preserve">Разработка проекта ЗСО для перспективных водозаборных </w:t>
            </w:r>
          </w:p>
          <w:p w:rsidR="005107B3" w:rsidRDefault="003655D7" w:rsidP="00C95C55">
            <w:pPr>
              <w:spacing w:after="0" w:line="259" w:lineRule="auto"/>
              <w:ind w:left="0" w:right="37" w:firstLine="0"/>
              <w:jc w:val="center"/>
            </w:pPr>
            <w:r w:rsidRPr="00C95C55">
              <w:rPr>
                <w:sz w:val="23"/>
              </w:rPr>
              <w:t xml:space="preserve">сооружений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7" w:firstLine="0"/>
              <w:jc w:val="center"/>
            </w:pPr>
            <w:r w:rsidRPr="00C95C55">
              <w:rPr>
                <w:sz w:val="23"/>
              </w:rPr>
              <w:t xml:space="preserve">СанПиН 2.1.4.1110-02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2026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200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12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4" w:line="237" w:lineRule="auto"/>
              <w:ind w:left="0" w:firstLine="0"/>
              <w:jc w:val="center"/>
              <w:rPr>
                <w:lang w:val="ru-RU"/>
              </w:rPr>
            </w:pPr>
            <w:r w:rsidRPr="00F4334B">
              <w:rPr>
                <w:sz w:val="23"/>
                <w:lang w:val="ru-RU"/>
              </w:rPr>
              <w:t xml:space="preserve">Стр-во резервуаров чистой воды на перспективных площадках № 2, 4, 5, </w:t>
            </w:r>
          </w:p>
          <w:p w:rsidR="005107B3" w:rsidRDefault="003655D7" w:rsidP="00C95C55">
            <w:pPr>
              <w:spacing w:after="0" w:line="259" w:lineRule="auto"/>
              <w:ind w:left="0" w:right="38" w:firstLine="0"/>
              <w:jc w:val="center"/>
            </w:pPr>
            <w:r w:rsidRPr="00C95C55">
              <w:rPr>
                <w:sz w:val="23"/>
              </w:rPr>
              <w:t xml:space="preserve">8, 9, восточнее площадки № 9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right="9"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по проекту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13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37" w:lineRule="auto"/>
              <w:ind w:left="0" w:firstLine="0"/>
              <w:jc w:val="center"/>
              <w:rPr>
                <w:lang w:val="ru-RU"/>
              </w:rPr>
            </w:pPr>
            <w:r w:rsidRPr="00F4334B">
              <w:rPr>
                <w:sz w:val="23"/>
                <w:lang w:val="ru-RU"/>
              </w:rPr>
              <w:t xml:space="preserve">Строительство станций водоподготовки на перспективных </w:t>
            </w:r>
          </w:p>
          <w:p w:rsidR="005107B3" w:rsidRPr="00F4334B" w:rsidRDefault="003655D7" w:rsidP="00C95C55">
            <w:pPr>
              <w:spacing w:after="14" w:line="259" w:lineRule="auto"/>
              <w:ind w:left="47" w:firstLine="0"/>
              <w:jc w:val="left"/>
              <w:rPr>
                <w:lang w:val="ru-RU"/>
              </w:rPr>
            </w:pPr>
            <w:r w:rsidRPr="00F4334B">
              <w:rPr>
                <w:sz w:val="23"/>
                <w:lang w:val="ru-RU"/>
              </w:rPr>
              <w:t xml:space="preserve">площадках № 2, 4, 5, 8, 9, восточнее </w:t>
            </w:r>
          </w:p>
          <w:p w:rsidR="005107B3" w:rsidRDefault="003655D7" w:rsidP="00C95C55">
            <w:pPr>
              <w:spacing w:after="0" w:line="259" w:lineRule="auto"/>
              <w:ind w:left="0" w:right="36" w:firstLine="0"/>
              <w:jc w:val="center"/>
            </w:pPr>
            <w:r w:rsidRPr="00C95C55">
              <w:rPr>
                <w:sz w:val="23"/>
              </w:rPr>
              <w:t xml:space="preserve">площадки № 9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2027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2027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по проекту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14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38" w:lineRule="auto"/>
              <w:ind w:left="0" w:firstLine="0"/>
              <w:jc w:val="center"/>
              <w:rPr>
                <w:lang w:val="ru-RU"/>
              </w:rPr>
            </w:pPr>
            <w:r w:rsidRPr="00F4334B">
              <w:rPr>
                <w:sz w:val="23"/>
                <w:lang w:val="ru-RU"/>
              </w:rPr>
              <w:t xml:space="preserve">Гидрогеологические исследования по оценке эксплуатационных </w:t>
            </w:r>
          </w:p>
          <w:p w:rsidR="005107B3" w:rsidRPr="00F4334B" w:rsidRDefault="003655D7" w:rsidP="00C95C55">
            <w:pPr>
              <w:spacing w:after="0" w:line="259" w:lineRule="auto"/>
              <w:ind w:left="0" w:firstLine="0"/>
              <w:jc w:val="center"/>
              <w:rPr>
                <w:lang w:val="ru-RU"/>
              </w:rPr>
            </w:pPr>
            <w:r w:rsidRPr="00F4334B">
              <w:rPr>
                <w:sz w:val="23"/>
                <w:lang w:val="ru-RU"/>
              </w:rPr>
              <w:t xml:space="preserve">запасов подземных вод на перспективу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Оценка запаса подземных вод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750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750 </w:t>
            </w:r>
          </w:p>
        </w:tc>
      </w:tr>
    </w:tbl>
    <w:p w:rsidR="005107B3" w:rsidRDefault="003655D7">
      <w:pPr>
        <w:spacing w:line="259" w:lineRule="auto"/>
        <w:ind w:left="11971" w:firstLine="0"/>
      </w:pPr>
      <w:r>
        <w:t xml:space="preserve">Продолжение таблицы </w:t>
      </w:r>
    </w:p>
    <w:tbl>
      <w:tblPr>
        <w:tblW w:w="15907" w:type="dxa"/>
        <w:tblInd w:w="-1015" w:type="dxa"/>
        <w:tblCellMar>
          <w:top w:w="10" w:type="dxa"/>
          <w:left w:w="84" w:type="dxa"/>
          <w:right w:w="38" w:type="dxa"/>
        </w:tblCellMar>
        <w:tblLook w:val="04A0" w:firstRow="1" w:lastRow="0" w:firstColumn="1" w:lastColumn="0" w:noHBand="0" w:noVBand="1"/>
      </w:tblPr>
      <w:tblGrid>
        <w:gridCol w:w="566"/>
        <w:gridCol w:w="3716"/>
        <w:gridCol w:w="2977"/>
        <w:gridCol w:w="850"/>
        <w:gridCol w:w="852"/>
        <w:gridCol w:w="1274"/>
        <w:gridCol w:w="710"/>
        <w:gridCol w:w="992"/>
        <w:gridCol w:w="852"/>
        <w:gridCol w:w="962"/>
        <w:gridCol w:w="879"/>
        <w:gridCol w:w="1277"/>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6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8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9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10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11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15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Проведение технического обследования системы водоснабжения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27" w:firstLine="0"/>
              <w:jc w:val="left"/>
              <w:rPr>
                <w:lang w:val="ru-RU"/>
              </w:rPr>
            </w:pPr>
            <w:r w:rsidRPr="00F4334B">
              <w:rPr>
                <w:sz w:val="23"/>
                <w:lang w:val="ru-RU"/>
              </w:rPr>
              <w:t xml:space="preserve">Согласно приказу Минстроя </w:t>
            </w:r>
          </w:p>
          <w:p w:rsidR="005107B3" w:rsidRPr="00F4334B" w:rsidRDefault="003655D7" w:rsidP="00C95C55">
            <w:pPr>
              <w:spacing w:after="0" w:line="259" w:lineRule="auto"/>
              <w:ind w:left="0" w:firstLine="0"/>
              <w:jc w:val="center"/>
              <w:rPr>
                <w:lang w:val="ru-RU"/>
              </w:rPr>
            </w:pPr>
            <w:r w:rsidRPr="00F4334B">
              <w:rPr>
                <w:sz w:val="23"/>
                <w:lang w:val="ru-RU"/>
              </w:rPr>
              <w:t xml:space="preserve">России от 05.08.2014 г. № 437/пр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350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16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Проведение лабораторных исследований качества воды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350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277"/>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7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4679" w:type="dxa"/>
            <w:gridSpan w:val="3"/>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right"/>
            </w:pPr>
            <w:r w:rsidRPr="00C95C55">
              <w:rPr>
                <w:b/>
                <w:i/>
                <w:sz w:val="23"/>
              </w:rPr>
              <w:t xml:space="preserve">Итого по селу Черноречье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b/>
                <w:i/>
                <w:sz w:val="23"/>
              </w:rPr>
              <w:t xml:space="preserve">625 290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b/>
                <w:i/>
                <w:sz w:val="23"/>
              </w:rPr>
              <w:t xml:space="preserve">1010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b/>
                <w:i/>
                <w:sz w:val="23"/>
              </w:rPr>
              <w:t xml:space="preserve">5 980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i/>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b/>
                <w:i/>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b/>
                <w:i/>
                <w:sz w:val="23"/>
              </w:rPr>
              <w:t xml:space="preserve">618 300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7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625" w:type="dxa"/>
            <w:gridSpan w:val="10"/>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2082" w:firstLine="0"/>
              <w:jc w:val="left"/>
            </w:pPr>
            <w:r w:rsidRPr="00C95C55">
              <w:rPr>
                <w:sz w:val="23"/>
              </w:rPr>
              <w:t xml:space="preserve">Поселок Рамушки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17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64" w:right="15" w:hanging="53"/>
              <w:jc w:val="center"/>
              <w:rPr>
                <w:lang w:val="ru-RU"/>
              </w:rPr>
            </w:pPr>
            <w:r w:rsidRPr="00F4334B">
              <w:rPr>
                <w:sz w:val="23"/>
                <w:lang w:val="ru-RU"/>
              </w:rPr>
              <w:t xml:space="preserve">Гидрогеологические исследования по оценке эксплуатационных запасов подземных вод существующего ВЗС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Оценка запаса подземных вод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2021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750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750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18 </w:t>
            </w:r>
          </w:p>
        </w:tc>
        <w:tc>
          <w:tcPr>
            <w:tcW w:w="37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Установка приборов учёта питьевой воды на артскважине (1 шт.)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3" w:firstLine="0"/>
              <w:jc w:val="center"/>
              <w:rPr>
                <w:lang w:val="ru-RU"/>
              </w:rPr>
            </w:pPr>
            <w:r w:rsidRPr="00F4334B">
              <w:rPr>
                <w:sz w:val="23"/>
                <w:lang w:val="ru-RU"/>
              </w:rPr>
              <w:t xml:space="preserve">Согласно ФЗ № 261 от </w:t>
            </w:r>
          </w:p>
          <w:p w:rsidR="005107B3" w:rsidRPr="00F4334B" w:rsidRDefault="003655D7" w:rsidP="00C95C55">
            <w:pPr>
              <w:spacing w:after="0" w:line="259" w:lineRule="auto"/>
              <w:ind w:left="0" w:firstLine="0"/>
              <w:jc w:val="center"/>
              <w:rPr>
                <w:lang w:val="ru-RU"/>
              </w:rPr>
            </w:pPr>
            <w:r w:rsidRPr="00F4334B">
              <w:rPr>
                <w:sz w:val="23"/>
                <w:lang w:val="ru-RU"/>
              </w:rPr>
              <w:t xml:space="preserve">23.11.2009 «Об энергосбережении..»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2021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19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Установка станции управления на скважинном насосе (1 шт.)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Повышение качества оказываемых услуг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2021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540"/>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20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Ремонт водонапорной башни, </w:t>
            </w:r>
            <w:r w:rsidRPr="00C95C55">
              <w:rPr>
                <w:sz w:val="23"/>
              </w:rPr>
              <w:t>V</w:t>
            </w:r>
            <w:r w:rsidRPr="00F4334B">
              <w:rPr>
                <w:sz w:val="23"/>
                <w:lang w:val="ru-RU"/>
              </w:rPr>
              <w:t xml:space="preserve">=25м³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Повышение качества оказываемых услуг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2025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1 500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1 500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5" w:line="237" w:lineRule="auto"/>
              <w:ind w:left="0" w:firstLine="0"/>
              <w:jc w:val="center"/>
              <w:rPr>
                <w:lang w:val="ru-RU"/>
              </w:rPr>
            </w:pPr>
            <w:r w:rsidRPr="00F4334B">
              <w:rPr>
                <w:sz w:val="23"/>
                <w:lang w:val="ru-RU"/>
              </w:rPr>
              <w:t xml:space="preserve">Проектирование и монтаж станции водоподготовки на существующем </w:t>
            </w:r>
          </w:p>
          <w:p w:rsidR="005107B3" w:rsidRDefault="003655D7" w:rsidP="00C95C55">
            <w:pPr>
              <w:spacing w:after="0" w:line="259" w:lineRule="auto"/>
              <w:ind w:left="0" w:right="43" w:firstLine="0"/>
              <w:jc w:val="center"/>
            </w:pPr>
            <w:r w:rsidRPr="00C95C55">
              <w:rPr>
                <w:sz w:val="23"/>
              </w:rPr>
              <w:t xml:space="preserve">водозаборе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1 500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3" w:firstLine="0"/>
              <w:jc w:val="left"/>
            </w:pPr>
            <w:r w:rsidRPr="00C95C55">
              <w:rPr>
                <w:sz w:val="23"/>
              </w:rPr>
              <w:t xml:space="preserve">1 500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80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22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 w:right="5" w:firstLine="0"/>
              <w:jc w:val="center"/>
              <w:rPr>
                <w:lang w:val="ru-RU"/>
              </w:rPr>
            </w:pPr>
            <w:r w:rsidRPr="00F4334B">
              <w:rPr>
                <w:sz w:val="23"/>
                <w:lang w:val="ru-RU"/>
              </w:rPr>
              <w:t xml:space="preserve">Замена чугунного трубопровода </w:t>
            </w:r>
            <w:r w:rsidRPr="00C95C55">
              <w:rPr>
                <w:sz w:val="23"/>
              </w:rPr>
              <w:t>d</w:t>
            </w:r>
            <w:r w:rsidRPr="00F4334B">
              <w:rPr>
                <w:sz w:val="23"/>
                <w:lang w:val="ru-RU"/>
              </w:rPr>
              <w:t xml:space="preserve">118-174 мм на трубу ПЭ 100 </w:t>
            </w:r>
            <w:r w:rsidRPr="00C95C55">
              <w:rPr>
                <w:sz w:val="23"/>
              </w:rPr>
              <w:t>SDR</w:t>
            </w:r>
            <w:r w:rsidRPr="00F4334B">
              <w:rPr>
                <w:sz w:val="23"/>
                <w:lang w:val="ru-RU"/>
              </w:rPr>
              <w:t xml:space="preserve"> 17 </w:t>
            </w:r>
            <w:r w:rsidRPr="00C95C55">
              <w:rPr>
                <w:sz w:val="23"/>
              </w:rPr>
              <w:t>d</w:t>
            </w:r>
            <w:r w:rsidRPr="00F4334B">
              <w:rPr>
                <w:sz w:val="23"/>
                <w:lang w:val="ru-RU"/>
              </w:rPr>
              <w:t xml:space="preserve">110х6,6 мм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5" w:right="9" w:firstLine="0"/>
              <w:jc w:val="center"/>
              <w:rPr>
                <w:lang w:val="ru-RU"/>
              </w:rPr>
            </w:pPr>
            <w:r w:rsidRPr="00F4334B">
              <w:rPr>
                <w:sz w:val="23"/>
                <w:lang w:val="ru-RU"/>
              </w:rPr>
              <w:t xml:space="preserve">Сокращение потерь воды при транспортировке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2021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2021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150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23 </w:t>
            </w:r>
          </w:p>
        </w:tc>
        <w:tc>
          <w:tcPr>
            <w:tcW w:w="37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3" w:right="4" w:firstLine="0"/>
              <w:jc w:val="center"/>
              <w:rPr>
                <w:lang w:val="ru-RU"/>
              </w:rPr>
            </w:pPr>
            <w:r w:rsidRPr="00F4334B">
              <w:rPr>
                <w:sz w:val="23"/>
                <w:lang w:val="ru-RU"/>
              </w:rPr>
              <w:t xml:space="preserve">Строительство водопроводных сетей, </w:t>
            </w:r>
            <w:r w:rsidRPr="00C95C55">
              <w:rPr>
                <w:sz w:val="23"/>
              </w:rPr>
              <w:t>L</w:t>
            </w:r>
            <w:r w:rsidRPr="00F4334B">
              <w:rPr>
                <w:sz w:val="23"/>
                <w:lang w:val="ru-RU"/>
              </w:rPr>
              <w:t xml:space="preserve">=0,5 км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right="13"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1 900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1 900 </w:t>
            </w:r>
          </w:p>
        </w:tc>
      </w:tr>
    </w:tbl>
    <w:p w:rsidR="005107B3" w:rsidRDefault="003655D7">
      <w:pPr>
        <w:spacing w:line="259" w:lineRule="auto"/>
        <w:ind w:left="11971" w:firstLine="0"/>
      </w:pPr>
      <w:r>
        <w:t xml:space="preserve">Продолжение таблицы </w:t>
      </w:r>
    </w:p>
    <w:tbl>
      <w:tblPr>
        <w:tblW w:w="15907" w:type="dxa"/>
        <w:tblInd w:w="-1015" w:type="dxa"/>
        <w:tblCellMar>
          <w:top w:w="10" w:type="dxa"/>
          <w:left w:w="84" w:type="dxa"/>
          <w:right w:w="38" w:type="dxa"/>
        </w:tblCellMar>
        <w:tblLook w:val="04A0" w:firstRow="1" w:lastRow="0" w:firstColumn="1" w:lastColumn="0" w:noHBand="0" w:noVBand="1"/>
      </w:tblPr>
      <w:tblGrid>
        <w:gridCol w:w="566"/>
        <w:gridCol w:w="3716"/>
        <w:gridCol w:w="2977"/>
        <w:gridCol w:w="850"/>
        <w:gridCol w:w="852"/>
        <w:gridCol w:w="1274"/>
        <w:gridCol w:w="710"/>
        <w:gridCol w:w="992"/>
        <w:gridCol w:w="852"/>
        <w:gridCol w:w="962"/>
        <w:gridCol w:w="879"/>
        <w:gridCol w:w="1277"/>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6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8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9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10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11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24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Проведение технического обследования системы водоснабжения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27" w:firstLine="0"/>
              <w:jc w:val="left"/>
              <w:rPr>
                <w:lang w:val="ru-RU"/>
              </w:rPr>
            </w:pPr>
            <w:r w:rsidRPr="00F4334B">
              <w:rPr>
                <w:sz w:val="23"/>
                <w:lang w:val="ru-RU"/>
              </w:rPr>
              <w:t xml:space="preserve">Согласно приказу Минстроя </w:t>
            </w:r>
          </w:p>
          <w:p w:rsidR="005107B3" w:rsidRPr="00F4334B" w:rsidRDefault="003655D7" w:rsidP="00C95C55">
            <w:pPr>
              <w:spacing w:after="0" w:line="259" w:lineRule="auto"/>
              <w:ind w:left="0" w:firstLine="0"/>
              <w:jc w:val="center"/>
              <w:rPr>
                <w:lang w:val="ru-RU"/>
              </w:rPr>
            </w:pPr>
            <w:r w:rsidRPr="00F4334B">
              <w:rPr>
                <w:sz w:val="23"/>
                <w:lang w:val="ru-RU"/>
              </w:rPr>
              <w:t xml:space="preserve">России от 05.08.2014 г. № 437/пр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200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25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Проведение лабораторных исследований качества воды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Контроль качества воды, согласно нормативам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100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277"/>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7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4679" w:type="dxa"/>
            <w:gridSpan w:val="3"/>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right"/>
            </w:pPr>
            <w:r w:rsidRPr="00C95C55">
              <w:rPr>
                <w:b/>
                <w:i/>
                <w:sz w:val="23"/>
              </w:rPr>
              <w:t xml:space="preserve">Итого по поселку Рамушки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b/>
                <w:i/>
                <w:sz w:val="23"/>
              </w:rPr>
              <w:t xml:space="preserve">6 230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b/>
                <w:i/>
                <w:sz w:val="23"/>
              </w:rPr>
              <w:t xml:space="preserve">1030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3" w:firstLine="0"/>
              <w:jc w:val="left"/>
            </w:pPr>
            <w:r w:rsidRPr="00C95C55">
              <w:rPr>
                <w:b/>
                <w:i/>
                <w:sz w:val="23"/>
              </w:rPr>
              <w:t xml:space="preserve">1 800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i/>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b/>
                <w:i/>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b/>
                <w:i/>
                <w:sz w:val="23"/>
              </w:rPr>
              <w:t xml:space="preserve">3 400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716"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625" w:type="dxa"/>
            <w:gridSpan w:val="10"/>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2116" w:firstLine="0"/>
              <w:jc w:val="left"/>
            </w:pPr>
            <w:r w:rsidRPr="00C95C55">
              <w:rPr>
                <w:sz w:val="23"/>
              </w:rPr>
              <w:t xml:space="preserve">Село Николаевка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26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40" w:lineRule="auto"/>
              <w:ind w:left="0" w:right="3" w:firstLine="0"/>
              <w:jc w:val="center"/>
              <w:rPr>
                <w:lang w:val="ru-RU"/>
              </w:rPr>
            </w:pPr>
            <w:r w:rsidRPr="00F4334B">
              <w:rPr>
                <w:sz w:val="23"/>
                <w:lang w:val="ru-RU"/>
              </w:rPr>
              <w:t xml:space="preserve">Гидрогеологические исследования по оценке эксплуатационных </w:t>
            </w:r>
          </w:p>
          <w:p w:rsidR="005107B3" w:rsidRPr="00F4334B" w:rsidRDefault="003655D7" w:rsidP="00C95C55">
            <w:pPr>
              <w:spacing w:after="0" w:line="259" w:lineRule="auto"/>
              <w:ind w:left="0" w:firstLine="0"/>
              <w:jc w:val="center"/>
              <w:rPr>
                <w:lang w:val="ru-RU"/>
              </w:rPr>
            </w:pPr>
            <w:r w:rsidRPr="00F4334B">
              <w:rPr>
                <w:sz w:val="23"/>
                <w:lang w:val="ru-RU"/>
              </w:rPr>
              <w:t xml:space="preserve">запасов подземных вод на перспективу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Оценка запаса подземных вод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2025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750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750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27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40" w:lineRule="auto"/>
              <w:ind w:left="0" w:firstLine="0"/>
              <w:jc w:val="center"/>
              <w:rPr>
                <w:lang w:val="ru-RU"/>
              </w:rPr>
            </w:pPr>
            <w:r w:rsidRPr="00F4334B">
              <w:rPr>
                <w:sz w:val="23"/>
                <w:lang w:val="ru-RU"/>
              </w:rPr>
              <w:t xml:space="preserve">Оформление лицензии на право пользования недрами </w:t>
            </w:r>
          </w:p>
          <w:p w:rsidR="005107B3" w:rsidRPr="00F4334B" w:rsidRDefault="003655D7" w:rsidP="00C95C55">
            <w:pPr>
              <w:spacing w:after="0" w:line="259" w:lineRule="auto"/>
              <w:ind w:left="0" w:firstLine="0"/>
              <w:jc w:val="center"/>
              <w:rPr>
                <w:lang w:val="ru-RU"/>
              </w:rPr>
            </w:pPr>
            <w:r w:rsidRPr="00F4334B">
              <w:rPr>
                <w:sz w:val="23"/>
                <w:lang w:val="ru-RU"/>
              </w:rPr>
              <w:t xml:space="preserve">перспективного водозаборного сооружения на площадке № 2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водоснабжения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2026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230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230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28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Разработка проекта ЗСО для нового водозаборного сооружения площадки № 2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СанПиН 2.1.4.1110-02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2027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2027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29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0" w:firstLine="0"/>
              <w:jc w:val="center"/>
              <w:rPr>
                <w:lang w:val="ru-RU"/>
              </w:rPr>
            </w:pPr>
            <w:r w:rsidRPr="00F4334B">
              <w:rPr>
                <w:sz w:val="23"/>
                <w:lang w:val="ru-RU"/>
              </w:rPr>
              <w:t xml:space="preserve">Строительство станции водоподготовки на перспективных </w:t>
            </w:r>
          </w:p>
          <w:p w:rsidR="005107B3" w:rsidRPr="00F4334B" w:rsidRDefault="003655D7" w:rsidP="00C95C55">
            <w:pPr>
              <w:spacing w:after="0" w:line="259" w:lineRule="auto"/>
              <w:ind w:left="0" w:right="42" w:firstLine="0"/>
              <w:jc w:val="center"/>
              <w:rPr>
                <w:lang w:val="ru-RU"/>
              </w:rPr>
            </w:pPr>
            <w:r w:rsidRPr="00F4334B">
              <w:rPr>
                <w:sz w:val="23"/>
                <w:lang w:val="ru-RU"/>
              </w:rPr>
              <w:t xml:space="preserve">площадках № 2, 4 </w:t>
            </w:r>
          </w:p>
        </w:tc>
        <w:tc>
          <w:tcPr>
            <w:tcW w:w="29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9"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по проекту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30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камеры подключения к водоводу (1 шт.) с установкой прибора учёта воды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3" w:firstLine="0"/>
              <w:jc w:val="center"/>
              <w:rPr>
                <w:lang w:val="ru-RU"/>
              </w:rPr>
            </w:pPr>
            <w:r w:rsidRPr="00F4334B">
              <w:rPr>
                <w:sz w:val="23"/>
                <w:lang w:val="ru-RU"/>
              </w:rPr>
              <w:t xml:space="preserve">Согласно ФЗ № 261 от </w:t>
            </w:r>
          </w:p>
          <w:p w:rsidR="005107B3" w:rsidRPr="00F4334B" w:rsidRDefault="003655D7" w:rsidP="00C95C55">
            <w:pPr>
              <w:spacing w:after="0" w:line="259" w:lineRule="auto"/>
              <w:ind w:left="0" w:firstLine="0"/>
              <w:jc w:val="center"/>
              <w:rPr>
                <w:lang w:val="ru-RU"/>
              </w:rPr>
            </w:pPr>
            <w:r w:rsidRPr="00F4334B">
              <w:rPr>
                <w:sz w:val="23"/>
                <w:lang w:val="ru-RU"/>
              </w:rPr>
              <w:t xml:space="preserve">23.11.2009 «Об энергосбережении..»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2022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2022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300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3"/>
              </w:rPr>
              <w:t xml:space="preserve">31 </w:t>
            </w:r>
          </w:p>
        </w:tc>
        <w:tc>
          <w:tcPr>
            <w:tcW w:w="371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водопроводных сетей на перспективных площадках, </w:t>
            </w:r>
            <w:r w:rsidRPr="00C95C55">
              <w:rPr>
                <w:sz w:val="23"/>
              </w:rPr>
              <w:t>L</w:t>
            </w:r>
            <w:r w:rsidRPr="00F4334B">
              <w:rPr>
                <w:sz w:val="23"/>
                <w:lang w:val="ru-RU"/>
              </w:rPr>
              <w:t xml:space="preserve">=122,4 км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right="13"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3"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465 120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465 120 </w:t>
            </w:r>
          </w:p>
        </w:tc>
      </w:tr>
    </w:tbl>
    <w:p w:rsidR="005107B3" w:rsidRDefault="005107B3">
      <w:pPr>
        <w:sectPr w:rsidR="005107B3">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440" w:right="1440" w:bottom="1440" w:left="1440" w:header="720" w:footer="854" w:gutter="0"/>
          <w:cols w:space="720"/>
          <w:titlePg/>
        </w:sectPr>
      </w:pPr>
    </w:p>
    <w:p w:rsidR="005107B3" w:rsidRDefault="003655D7">
      <w:pPr>
        <w:spacing w:line="259" w:lineRule="auto"/>
        <w:ind w:left="4834" w:firstLine="0"/>
      </w:pPr>
      <w:r>
        <w:t xml:space="preserve">Продолжение таблицы </w:t>
      </w:r>
    </w:p>
    <w:tbl>
      <w:tblPr>
        <w:tblW w:w="15907" w:type="dxa"/>
        <w:tblInd w:w="-8152" w:type="dxa"/>
        <w:tblCellMar>
          <w:top w:w="10" w:type="dxa"/>
          <w:left w:w="73" w:type="dxa"/>
          <w:right w:w="38" w:type="dxa"/>
        </w:tblCellMar>
        <w:tblLook w:val="04A0" w:firstRow="1" w:lastRow="0" w:firstColumn="1" w:lastColumn="0" w:noHBand="0" w:noVBand="1"/>
      </w:tblPr>
      <w:tblGrid>
        <w:gridCol w:w="581"/>
        <w:gridCol w:w="3687"/>
        <w:gridCol w:w="2991"/>
        <w:gridCol w:w="850"/>
        <w:gridCol w:w="852"/>
        <w:gridCol w:w="1274"/>
        <w:gridCol w:w="710"/>
        <w:gridCol w:w="992"/>
        <w:gridCol w:w="852"/>
        <w:gridCol w:w="962"/>
        <w:gridCol w:w="879"/>
        <w:gridCol w:w="1277"/>
      </w:tblGrid>
      <w:tr w:rsidR="005107B3" w:rsidTr="00C95C55">
        <w:trPr>
          <w:trHeight w:val="276"/>
        </w:trPr>
        <w:tc>
          <w:tcPr>
            <w:tcW w:w="58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1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2 </w:t>
            </w:r>
          </w:p>
        </w:tc>
        <w:tc>
          <w:tcPr>
            <w:tcW w:w="2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sz w:val="23"/>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6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8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9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sz w:val="23"/>
              </w:rPr>
              <w:t xml:space="preserve">10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sz w:val="23"/>
              </w:rPr>
              <w:t xml:space="preserve">11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sz w:val="23"/>
              </w:rPr>
              <w:t xml:space="preserve">12 </w:t>
            </w:r>
          </w:p>
        </w:tc>
      </w:tr>
      <w:tr w:rsidR="005107B3" w:rsidTr="00C95C55">
        <w:trPr>
          <w:trHeight w:val="804"/>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32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7" w:lineRule="auto"/>
              <w:ind w:left="0" w:firstLine="0"/>
              <w:jc w:val="center"/>
              <w:rPr>
                <w:lang w:val="ru-RU"/>
              </w:rPr>
            </w:pPr>
            <w:r w:rsidRPr="00F4334B">
              <w:rPr>
                <w:sz w:val="23"/>
                <w:lang w:val="ru-RU"/>
              </w:rPr>
              <w:t xml:space="preserve">Строительство новых водозаборных сооружений на перспективной </w:t>
            </w:r>
          </w:p>
          <w:p w:rsidR="005107B3" w:rsidRDefault="003655D7" w:rsidP="00C95C55">
            <w:pPr>
              <w:spacing w:after="0" w:line="259" w:lineRule="auto"/>
              <w:ind w:left="0" w:right="51" w:firstLine="0"/>
              <w:jc w:val="center"/>
            </w:pPr>
            <w:r w:rsidRPr="00C95C55">
              <w:rPr>
                <w:sz w:val="23"/>
              </w:rPr>
              <w:t xml:space="preserve">площадке № 2 </w:t>
            </w:r>
          </w:p>
        </w:tc>
        <w:tc>
          <w:tcPr>
            <w:tcW w:w="2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по проекту </w:t>
            </w:r>
          </w:p>
        </w:tc>
      </w:tr>
      <w:tr w:rsidR="005107B3" w:rsidTr="00C95C55">
        <w:trPr>
          <w:trHeight w:val="802"/>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33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37" w:lineRule="auto"/>
              <w:ind w:left="0" w:firstLine="0"/>
              <w:jc w:val="center"/>
              <w:rPr>
                <w:lang w:val="ru-RU"/>
              </w:rPr>
            </w:pPr>
            <w:r w:rsidRPr="00F4334B">
              <w:rPr>
                <w:sz w:val="23"/>
                <w:lang w:val="ru-RU"/>
              </w:rPr>
              <w:t xml:space="preserve">Строительство резервуара чистой воды на перспективной площадке № </w:t>
            </w:r>
          </w:p>
          <w:p w:rsidR="005107B3" w:rsidRDefault="003655D7" w:rsidP="00C95C55">
            <w:pPr>
              <w:spacing w:after="0" w:line="259" w:lineRule="auto"/>
              <w:ind w:left="0" w:right="53" w:firstLine="0"/>
              <w:jc w:val="center"/>
            </w:pPr>
            <w:r w:rsidRPr="00C95C55">
              <w:rPr>
                <w:sz w:val="23"/>
              </w:rPr>
              <w:t xml:space="preserve">2 </w:t>
            </w:r>
          </w:p>
        </w:tc>
        <w:tc>
          <w:tcPr>
            <w:tcW w:w="2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по проекту </w:t>
            </w:r>
          </w:p>
        </w:tc>
      </w:tr>
      <w:tr w:rsidR="005107B3" w:rsidTr="00C95C55">
        <w:trPr>
          <w:trHeight w:val="276"/>
        </w:trPr>
        <w:tc>
          <w:tcPr>
            <w:tcW w:w="8961"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0" w:firstLine="0"/>
              <w:jc w:val="center"/>
            </w:pPr>
            <w:r w:rsidRPr="00C95C55">
              <w:rPr>
                <w:b/>
                <w:i/>
                <w:sz w:val="23"/>
              </w:rPr>
              <w:t xml:space="preserve">Итого по селу Николаевка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i/>
                <w:sz w:val="23"/>
              </w:rPr>
              <w:t xml:space="preserve">466 600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300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i/>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b/>
                <w:i/>
                <w:sz w:val="23"/>
              </w:rPr>
              <w:t xml:space="preserve">466 300 </w:t>
            </w:r>
          </w:p>
        </w:tc>
      </w:tr>
      <w:tr w:rsidR="005107B3" w:rsidTr="00C95C55">
        <w:trPr>
          <w:trHeight w:val="274"/>
        </w:trPr>
        <w:tc>
          <w:tcPr>
            <w:tcW w:w="15907" w:type="dxa"/>
            <w:gridSpan w:val="12"/>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0" w:firstLine="0"/>
              <w:jc w:val="center"/>
            </w:pPr>
            <w:r w:rsidRPr="00C95C55">
              <w:rPr>
                <w:sz w:val="23"/>
              </w:rPr>
              <w:t xml:space="preserve">Поселок Чапаевка </w:t>
            </w:r>
          </w:p>
        </w:tc>
      </w:tr>
      <w:tr w:rsidR="005107B3" w:rsidTr="00C95C55">
        <w:trPr>
          <w:trHeight w:val="804"/>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34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5" w:line="237" w:lineRule="auto"/>
              <w:ind w:left="0" w:firstLine="0"/>
              <w:jc w:val="center"/>
              <w:rPr>
                <w:lang w:val="ru-RU"/>
              </w:rPr>
            </w:pPr>
            <w:r w:rsidRPr="00F4334B">
              <w:rPr>
                <w:sz w:val="23"/>
                <w:lang w:val="ru-RU"/>
              </w:rPr>
              <w:t xml:space="preserve">Строительство станции водоподготовки на перспективной </w:t>
            </w:r>
          </w:p>
          <w:p w:rsidR="005107B3" w:rsidRPr="00F4334B" w:rsidRDefault="003655D7" w:rsidP="00C95C55">
            <w:pPr>
              <w:spacing w:after="0" w:line="259" w:lineRule="auto"/>
              <w:ind w:left="0" w:right="51" w:firstLine="0"/>
              <w:jc w:val="center"/>
              <w:rPr>
                <w:lang w:val="ru-RU"/>
              </w:rPr>
            </w:pPr>
            <w:r w:rsidRPr="00F4334B">
              <w:rPr>
                <w:sz w:val="23"/>
                <w:lang w:val="ru-RU"/>
              </w:rPr>
              <w:t xml:space="preserve">площадке № 1 </w:t>
            </w:r>
          </w:p>
        </w:tc>
        <w:tc>
          <w:tcPr>
            <w:tcW w:w="2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Улучшение качества воды до нормативных показателей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0" w:firstLine="0"/>
              <w:jc w:val="left"/>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left"/>
            </w:pPr>
            <w:r w:rsidRPr="00C95C55">
              <w:rPr>
                <w:sz w:val="23"/>
              </w:rPr>
              <w:t xml:space="preserve">по проекту </w:t>
            </w:r>
          </w:p>
        </w:tc>
      </w:tr>
      <w:tr w:rsidR="005107B3" w:rsidTr="00C95C55">
        <w:trPr>
          <w:trHeight w:val="804"/>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35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камеры подключения к водоводу (1 шт.) с установкой прибора учёта воды </w:t>
            </w:r>
          </w:p>
        </w:tc>
        <w:tc>
          <w:tcPr>
            <w:tcW w:w="299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3"/>
                <w:lang w:val="ru-RU"/>
              </w:rPr>
              <w:t xml:space="preserve">Согласно ФЗ № 261 от </w:t>
            </w:r>
          </w:p>
          <w:p w:rsidR="005107B3" w:rsidRPr="00F4334B" w:rsidRDefault="003655D7" w:rsidP="00C95C55">
            <w:pPr>
              <w:spacing w:after="0" w:line="259" w:lineRule="auto"/>
              <w:ind w:left="0" w:firstLine="0"/>
              <w:jc w:val="center"/>
              <w:rPr>
                <w:lang w:val="ru-RU"/>
              </w:rPr>
            </w:pPr>
            <w:r w:rsidRPr="00F4334B">
              <w:rPr>
                <w:sz w:val="23"/>
                <w:lang w:val="ru-RU"/>
              </w:rPr>
              <w:t xml:space="preserve">23.11.2009 «Об энергосбережении..»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500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500 </w:t>
            </w:r>
          </w:p>
        </w:tc>
      </w:tr>
      <w:tr w:rsidR="005107B3" w:rsidTr="00C95C55">
        <w:trPr>
          <w:trHeight w:val="802"/>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36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28" w:line="237" w:lineRule="auto"/>
              <w:ind w:left="11" w:right="24" w:firstLine="0"/>
              <w:jc w:val="center"/>
              <w:rPr>
                <w:lang w:val="ru-RU"/>
              </w:rPr>
            </w:pPr>
            <w:r w:rsidRPr="00F4334B">
              <w:rPr>
                <w:sz w:val="23"/>
                <w:lang w:val="ru-RU"/>
              </w:rPr>
              <w:t xml:space="preserve">Строительство водопроводных сетей на новых площадках, </w:t>
            </w:r>
            <w:r w:rsidRPr="00C95C55">
              <w:rPr>
                <w:sz w:val="23"/>
              </w:rPr>
              <w:t>L</w:t>
            </w:r>
            <w:r w:rsidRPr="00F4334B">
              <w:rPr>
                <w:sz w:val="23"/>
                <w:lang w:val="ru-RU"/>
              </w:rPr>
              <w:t xml:space="preserve">=30,8 </w:t>
            </w:r>
          </w:p>
          <w:p w:rsidR="005107B3" w:rsidRDefault="003655D7" w:rsidP="00C95C55">
            <w:pPr>
              <w:spacing w:after="0" w:line="259" w:lineRule="auto"/>
              <w:ind w:left="0" w:right="53" w:firstLine="0"/>
              <w:jc w:val="center"/>
            </w:pPr>
            <w:r w:rsidRPr="00C95C55">
              <w:rPr>
                <w:sz w:val="23"/>
              </w:rPr>
              <w:t xml:space="preserve">км </w:t>
            </w:r>
          </w:p>
        </w:tc>
        <w:tc>
          <w:tcPr>
            <w:tcW w:w="2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9" w:firstLine="0"/>
              <w:jc w:val="center"/>
            </w:pPr>
            <w:r w:rsidRPr="00C95C55">
              <w:rPr>
                <w:sz w:val="23"/>
              </w:rPr>
              <w:t xml:space="preserve">117 040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7" w:firstLine="0"/>
              <w:jc w:val="center"/>
            </w:pPr>
            <w:r w:rsidRPr="00C95C55">
              <w:rPr>
                <w:sz w:val="23"/>
              </w:rPr>
              <w:t xml:space="preserve">117 040 </w:t>
            </w:r>
          </w:p>
        </w:tc>
      </w:tr>
      <w:tr w:rsidR="005107B3" w:rsidTr="00C95C55">
        <w:trPr>
          <w:trHeight w:val="804"/>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3"/>
              </w:rPr>
              <w:t xml:space="preserve">37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резервуара чистой воды на перспективной площадке №1 </w:t>
            </w:r>
          </w:p>
        </w:tc>
        <w:tc>
          <w:tcPr>
            <w:tcW w:w="2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Водоснабжение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center"/>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по  проекту </w:t>
            </w:r>
          </w:p>
        </w:tc>
      </w:tr>
      <w:tr w:rsidR="005107B3" w:rsidTr="00C95C55">
        <w:trPr>
          <w:trHeight w:val="274"/>
        </w:trPr>
        <w:tc>
          <w:tcPr>
            <w:tcW w:w="8961"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right"/>
            </w:pPr>
            <w:r w:rsidRPr="00C95C55">
              <w:rPr>
                <w:b/>
                <w:i/>
                <w:sz w:val="23"/>
              </w:rPr>
              <w:t xml:space="preserve">Итого по поселку Чапаевка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i/>
                <w:sz w:val="23"/>
              </w:rPr>
              <w:t xml:space="preserve">117 540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i/>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i/>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b/>
                <w:i/>
                <w:sz w:val="23"/>
              </w:rPr>
              <w:t xml:space="preserve">117 540 </w:t>
            </w:r>
          </w:p>
        </w:tc>
      </w:tr>
      <w:tr w:rsidR="005107B3" w:rsidTr="00C95C55">
        <w:trPr>
          <w:trHeight w:val="276"/>
        </w:trPr>
        <w:tc>
          <w:tcPr>
            <w:tcW w:w="8961"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right"/>
            </w:pPr>
            <w:r w:rsidRPr="00C95C55">
              <w:rPr>
                <w:b/>
                <w:sz w:val="23"/>
              </w:rPr>
              <w:t xml:space="preserve">ИТОГО в сфере водоснабжения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3"/>
              </w:rPr>
              <w:t xml:space="preserve">1 098 120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9" w:firstLine="0"/>
              <w:jc w:val="center"/>
            </w:pPr>
            <w:r w:rsidRPr="00C95C55">
              <w:rPr>
                <w:b/>
                <w:sz w:val="23"/>
              </w:rPr>
              <w:t xml:space="preserve">2 040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4" w:firstLine="0"/>
              <w:jc w:val="left"/>
            </w:pPr>
            <w:r w:rsidRPr="00C95C55">
              <w:rPr>
                <w:b/>
                <w:sz w:val="23"/>
              </w:rPr>
              <w:t xml:space="preserve">8 080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3" w:firstLine="0"/>
              <w:jc w:val="center"/>
            </w:pPr>
            <w:r w:rsidRPr="00C95C55">
              <w:rPr>
                <w:b/>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1" w:firstLine="0"/>
              <w:jc w:val="center"/>
            </w:pPr>
            <w:r w:rsidRPr="00C95C55">
              <w:rPr>
                <w:b/>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7" w:firstLine="0"/>
              <w:jc w:val="center"/>
            </w:pPr>
            <w:r w:rsidRPr="00C95C55">
              <w:rPr>
                <w:b/>
                <w:sz w:val="23"/>
              </w:rPr>
              <w:t xml:space="preserve">1 088 000 </w:t>
            </w:r>
          </w:p>
        </w:tc>
      </w:tr>
      <w:tr w:rsidR="005107B3" w:rsidRPr="00F4334B" w:rsidTr="00C95C55">
        <w:trPr>
          <w:trHeight w:val="538"/>
        </w:trPr>
        <w:tc>
          <w:tcPr>
            <w:tcW w:w="15907" w:type="dxa"/>
            <w:gridSpan w:val="1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b/>
                <w:i/>
                <w:sz w:val="23"/>
                <w:lang w:val="ru-RU"/>
              </w:rPr>
              <w:t xml:space="preserve">Мероприятия в сфере развития системы водоотведения (за счет средств организации коммунального хозяйства, местного и областного бюджета, при вхождении в соответствующие программы). </w:t>
            </w:r>
          </w:p>
        </w:tc>
      </w:tr>
      <w:tr w:rsidR="005107B3" w:rsidTr="00C95C55">
        <w:trPr>
          <w:trHeight w:val="605"/>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0" w:firstLine="0"/>
              <w:jc w:val="center"/>
            </w:pPr>
            <w:r w:rsidRPr="00C95C55">
              <w:rPr>
                <w:sz w:val="23"/>
              </w:rPr>
              <w:t xml:space="preserve">1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Проектирование и строительство КОС в с. Черноречье</w:t>
            </w:r>
            <w:r w:rsidRPr="00F4334B">
              <w:rPr>
                <w:b/>
                <w:sz w:val="23"/>
                <w:lang w:val="ru-RU"/>
              </w:rPr>
              <w:t xml:space="preserve"> </w:t>
            </w:r>
          </w:p>
        </w:tc>
        <w:tc>
          <w:tcPr>
            <w:tcW w:w="2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92" w:hanging="92"/>
            </w:pPr>
            <w:r w:rsidRPr="00C95C55">
              <w:rPr>
                <w:sz w:val="23"/>
              </w:rPr>
              <w:t>Обеспечение потребителей услугами водоотведения</w:t>
            </w:r>
            <w:r w:rsidRPr="00C95C55">
              <w:rPr>
                <w:b/>
                <w:sz w:val="23"/>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sz w:val="23"/>
              </w:rPr>
              <w:t>по  проекту</w:t>
            </w:r>
            <w:r w:rsidRPr="00C95C55">
              <w:rPr>
                <w:b/>
                <w:sz w:val="23"/>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b/>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b/>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по  проекту</w:t>
            </w:r>
            <w:r w:rsidRPr="00C95C55">
              <w:rPr>
                <w:b/>
                <w:sz w:val="23"/>
              </w:rPr>
              <w:t xml:space="preserve"> </w:t>
            </w:r>
          </w:p>
        </w:tc>
      </w:tr>
      <w:tr w:rsidR="005107B3" w:rsidTr="00C95C55">
        <w:trPr>
          <w:trHeight w:val="710"/>
        </w:trPr>
        <w:tc>
          <w:tcPr>
            <w:tcW w:w="58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0" w:firstLine="0"/>
              <w:jc w:val="center"/>
            </w:pPr>
            <w:r w:rsidRPr="00C95C55">
              <w:rPr>
                <w:sz w:val="23"/>
              </w:rPr>
              <w:t xml:space="preserve">2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Проектирование и строительство КОС в с. Николаевка</w:t>
            </w:r>
            <w:r w:rsidRPr="00F4334B">
              <w:rPr>
                <w:b/>
                <w:sz w:val="23"/>
                <w:lang w:val="ru-RU"/>
              </w:rPr>
              <w:t xml:space="preserve">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84"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6"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sz w:val="23"/>
              </w:rPr>
              <w:t>по  проекту</w:t>
            </w:r>
            <w:r w:rsidRPr="00C95C55">
              <w:rPr>
                <w:b/>
                <w:sz w:val="23"/>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b/>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3" w:firstLine="0"/>
              <w:jc w:val="center"/>
            </w:pPr>
            <w:r w:rsidRPr="00C95C55">
              <w:rPr>
                <w:b/>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1" w:firstLine="0"/>
              <w:jc w:val="center"/>
            </w:pPr>
            <w:r w:rsidRPr="00C95C55">
              <w:rPr>
                <w:b/>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по  проекту</w:t>
            </w:r>
            <w:r w:rsidRPr="00C95C55">
              <w:rPr>
                <w:b/>
                <w:sz w:val="23"/>
              </w:rPr>
              <w:t xml:space="preserve"> </w:t>
            </w:r>
          </w:p>
        </w:tc>
      </w:tr>
    </w:tbl>
    <w:p w:rsidR="005107B3" w:rsidRDefault="003655D7">
      <w:pPr>
        <w:spacing w:after="0" w:line="265" w:lineRule="auto"/>
        <w:ind w:left="10" w:hanging="10"/>
        <w:jc w:val="right"/>
      </w:pPr>
      <w:r>
        <w:t xml:space="preserve">Продолжение таблицы </w:t>
      </w:r>
    </w:p>
    <w:tbl>
      <w:tblPr>
        <w:tblW w:w="15907" w:type="dxa"/>
        <w:tblInd w:w="-8152" w:type="dxa"/>
        <w:tblCellMar>
          <w:top w:w="10" w:type="dxa"/>
          <w:left w:w="90" w:type="dxa"/>
          <w:right w:w="38" w:type="dxa"/>
        </w:tblCellMar>
        <w:tblLook w:val="04A0" w:firstRow="1" w:lastRow="0" w:firstColumn="1" w:lastColumn="0" w:noHBand="0" w:noVBand="1"/>
      </w:tblPr>
      <w:tblGrid>
        <w:gridCol w:w="566"/>
        <w:gridCol w:w="3687"/>
        <w:gridCol w:w="3005"/>
        <w:gridCol w:w="850"/>
        <w:gridCol w:w="853"/>
        <w:gridCol w:w="1274"/>
        <w:gridCol w:w="710"/>
        <w:gridCol w:w="992"/>
        <w:gridCol w:w="852"/>
        <w:gridCol w:w="962"/>
        <w:gridCol w:w="879"/>
        <w:gridCol w:w="1277"/>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1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2 </w:t>
            </w:r>
          </w:p>
        </w:tc>
        <w:tc>
          <w:tcPr>
            <w:tcW w:w="300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4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6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8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9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10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11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3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50" w:firstLine="0"/>
              <w:jc w:val="center"/>
              <w:rPr>
                <w:lang w:val="ru-RU"/>
              </w:rPr>
            </w:pPr>
            <w:r w:rsidRPr="00F4334B">
              <w:rPr>
                <w:sz w:val="23"/>
                <w:lang w:val="ru-RU"/>
              </w:rPr>
              <w:t xml:space="preserve">Проектирование и строительство </w:t>
            </w:r>
          </w:p>
          <w:p w:rsidR="005107B3" w:rsidRPr="00F4334B" w:rsidRDefault="003655D7" w:rsidP="00C95C55">
            <w:pPr>
              <w:spacing w:after="0" w:line="259" w:lineRule="auto"/>
              <w:ind w:left="0" w:firstLine="0"/>
              <w:jc w:val="center"/>
              <w:rPr>
                <w:lang w:val="ru-RU"/>
              </w:rPr>
            </w:pPr>
            <w:r w:rsidRPr="00F4334B">
              <w:rPr>
                <w:sz w:val="23"/>
                <w:lang w:val="ru-RU"/>
              </w:rPr>
              <w:t>КОС, производительностью 2500 м</w:t>
            </w:r>
            <w:r w:rsidRPr="00F4334B">
              <w:rPr>
                <w:sz w:val="23"/>
                <w:vertAlign w:val="superscript"/>
                <w:lang w:val="ru-RU"/>
              </w:rPr>
              <w:t>3</w:t>
            </w:r>
            <w:r w:rsidRPr="00F4334B">
              <w:rPr>
                <w:sz w:val="23"/>
                <w:lang w:val="ru-RU"/>
              </w:rPr>
              <w:t xml:space="preserve">/сут, в п. Чапаевка </w:t>
            </w:r>
          </w:p>
        </w:tc>
        <w:tc>
          <w:tcPr>
            <w:tcW w:w="30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водоотведения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2030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2" w:firstLine="0"/>
              <w:jc w:val="center"/>
            </w:pPr>
            <w:r w:rsidRPr="00C95C55">
              <w:rPr>
                <w:sz w:val="23"/>
              </w:rPr>
              <w:t xml:space="preserve">по  проекту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3" w:firstLine="0"/>
              <w:jc w:val="center"/>
            </w:pPr>
            <w:r w:rsidRPr="00C95C55">
              <w:rPr>
                <w:sz w:val="23"/>
              </w:rPr>
              <w:t xml:space="preserve">по  проекту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4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канализационных  сетей в с. Черноречье, </w:t>
            </w:r>
            <w:r w:rsidRPr="00C95C55">
              <w:rPr>
                <w:sz w:val="23"/>
              </w:rPr>
              <w:t>L</w:t>
            </w:r>
            <w:r w:rsidRPr="00F4334B">
              <w:rPr>
                <w:sz w:val="23"/>
                <w:lang w:val="ru-RU"/>
              </w:rPr>
              <w:t xml:space="preserve">=7,0 км </w:t>
            </w:r>
          </w:p>
        </w:tc>
        <w:tc>
          <w:tcPr>
            <w:tcW w:w="300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водоотведения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26 600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26 600 </w:t>
            </w:r>
          </w:p>
        </w:tc>
      </w:tr>
      <w:tr w:rsidR="005107B3" w:rsidTr="00C95C55">
        <w:trPr>
          <w:trHeight w:val="541"/>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5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канализационных  сетей в с. Николаевка, </w:t>
            </w:r>
            <w:r w:rsidRPr="00C95C55">
              <w:rPr>
                <w:sz w:val="23"/>
              </w:rPr>
              <w:t>L</w:t>
            </w:r>
            <w:r w:rsidRPr="00F4334B">
              <w:rPr>
                <w:sz w:val="23"/>
                <w:lang w:val="ru-RU"/>
              </w:rPr>
              <w:t xml:space="preserve">=9,5 км </w:t>
            </w:r>
          </w:p>
        </w:tc>
        <w:tc>
          <w:tcPr>
            <w:tcW w:w="300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водоотведения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36 100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36 100 </w:t>
            </w:r>
          </w:p>
        </w:tc>
      </w:tr>
      <w:tr w:rsidR="005107B3" w:rsidTr="00C95C55">
        <w:trPr>
          <w:trHeight w:val="540"/>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6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Строительство канализационных  сетей в п. Чапаевка, </w:t>
            </w:r>
            <w:r w:rsidRPr="00C95C55">
              <w:rPr>
                <w:sz w:val="23"/>
              </w:rPr>
              <w:t>L</w:t>
            </w:r>
            <w:r w:rsidRPr="00F4334B">
              <w:rPr>
                <w:sz w:val="23"/>
                <w:lang w:val="ru-RU"/>
              </w:rPr>
              <w:t xml:space="preserve">=7,8 км </w:t>
            </w:r>
          </w:p>
        </w:tc>
        <w:tc>
          <w:tcPr>
            <w:tcW w:w="300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Обеспечение потребителей услугами водоотведения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2026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29 640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29 640 </w:t>
            </w:r>
          </w:p>
        </w:tc>
      </w:tr>
      <w:tr w:rsidR="005107B3" w:rsidTr="00C95C55">
        <w:trPr>
          <w:trHeight w:val="274"/>
        </w:trPr>
        <w:tc>
          <w:tcPr>
            <w:tcW w:w="8961"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right"/>
            </w:pPr>
            <w:r w:rsidRPr="00C95C55">
              <w:rPr>
                <w:b/>
                <w:sz w:val="23"/>
              </w:rPr>
              <w:t xml:space="preserve">ИТОГО в сфере водоотведения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b/>
                <w:sz w:val="23"/>
              </w:rPr>
              <w:t xml:space="preserve">92 340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b/>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b/>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b/>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b/>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3"/>
              </w:rPr>
              <w:t xml:space="preserve">92 340 </w:t>
            </w:r>
          </w:p>
        </w:tc>
      </w:tr>
      <w:tr w:rsidR="005107B3" w:rsidRPr="00F4334B" w:rsidTr="00C95C55">
        <w:trPr>
          <w:trHeight w:val="540"/>
        </w:trPr>
        <w:tc>
          <w:tcPr>
            <w:tcW w:w="15907" w:type="dxa"/>
            <w:gridSpan w:val="1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b/>
                <w:i/>
                <w:sz w:val="23"/>
                <w:lang w:val="ru-RU"/>
              </w:rPr>
              <w:t xml:space="preserve">Мероприятия в сфере развития системы теплоснабжения (за счет средств организации коммунального хозяйства, местного и областного бюджета, при вхождении в соответствующие программы) </w:t>
            </w:r>
          </w:p>
        </w:tc>
      </w:tr>
      <w:tr w:rsidR="005107B3" w:rsidTr="00C95C55">
        <w:trPr>
          <w:trHeight w:val="274"/>
        </w:trPr>
        <w:tc>
          <w:tcPr>
            <w:tcW w:w="15907" w:type="dxa"/>
            <w:gridSpan w:val="12"/>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Село Черноречье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1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3"/>
              </w:rPr>
              <w:t xml:space="preserve">Строительство БМК 0,9 МВт-7 шт. </w:t>
            </w:r>
          </w:p>
        </w:tc>
        <w:tc>
          <w:tcPr>
            <w:tcW w:w="300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Теплоснабжение перспективных потребителей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24 500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24 500 </w:t>
            </w:r>
          </w:p>
        </w:tc>
      </w:tr>
      <w:tr w:rsidR="005107B3" w:rsidTr="00C95C55">
        <w:trPr>
          <w:trHeight w:val="27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2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3"/>
              </w:rPr>
              <w:t xml:space="preserve">Строительство БМК 2,0 МВт-3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14 700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14 700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3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3"/>
              </w:rPr>
              <w:t xml:space="preserve">Строительство БМК 1,5 МВт-7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30 450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30 450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4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Строительство БМК 0,65 МВт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2 700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2 700 </w:t>
            </w:r>
          </w:p>
        </w:tc>
      </w:tr>
      <w:tr w:rsidR="005107B3" w:rsidTr="00C95C55">
        <w:trPr>
          <w:trHeight w:val="133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5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0" w:line="259" w:lineRule="auto"/>
              <w:ind w:left="23" w:firstLine="0"/>
              <w:jc w:val="left"/>
              <w:rPr>
                <w:lang w:val="ru-RU"/>
              </w:rPr>
            </w:pPr>
            <w:r w:rsidRPr="00F4334B">
              <w:rPr>
                <w:sz w:val="23"/>
                <w:lang w:val="ru-RU"/>
              </w:rPr>
              <w:t xml:space="preserve">Строительство ТС: Ø 159 – 700 м, Ø </w:t>
            </w:r>
          </w:p>
          <w:p w:rsidR="005107B3" w:rsidRPr="00F4334B" w:rsidRDefault="003655D7" w:rsidP="00C95C55">
            <w:pPr>
              <w:spacing w:after="0" w:line="237" w:lineRule="auto"/>
              <w:ind w:left="0" w:firstLine="0"/>
              <w:jc w:val="center"/>
              <w:rPr>
                <w:lang w:val="ru-RU"/>
              </w:rPr>
            </w:pPr>
            <w:r w:rsidRPr="00F4334B">
              <w:rPr>
                <w:sz w:val="23"/>
                <w:lang w:val="ru-RU"/>
              </w:rPr>
              <w:t xml:space="preserve">133 – 280 м однотрубном исчислении, надземный тип </w:t>
            </w:r>
          </w:p>
          <w:p w:rsidR="005107B3" w:rsidRDefault="003655D7" w:rsidP="00C95C55">
            <w:pPr>
              <w:spacing w:after="14" w:line="259" w:lineRule="auto"/>
              <w:ind w:left="0" w:right="47" w:firstLine="0"/>
              <w:jc w:val="center"/>
            </w:pPr>
            <w:r w:rsidRPr="00C95C55">
              <w:rPr>
                <w:sz w:val="23"/>
              </w:rPr>
              <w:t xml:space="preserve">прокладки (Пенополиуретановая </w:t>
            </w:r>
          </w:p>
          <w:p w:rsidR="005107B3" w:rsidRDefault="003655D7" w:rsidP="00C95C55">
            <w:pPr>
              <w:spacing w:after="0" w:line="259" w:lineRule="auto"/>
              <w:ind w:left="0" w:right="50" w:firstLine="0"/>
              <w:jc w:val="center"/>
            </w:pPr>
            <w:r w:rsidRPr="00C95C55">
              <w:rPr>
                <w:sz w:val="23"/>
              </w:rPr>
              <w:t xml:space="preserve">изоляция) </w:t>
            </w:r>
          </w:p>
        </w:tc>
        <w:tc>
          <w:tcPr>
            <w:tcW w:w="30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от 7-ми новых БМК 1,5 МВт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6 545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6545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6 </w:t>
            </w:r>
          </w:p>
        </w:tc>
        <w:tc>
          <w:tcPr>
            <w:tcW w:w="368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8" w:lineRule="auto"/>
              <w:ind w:left="24" w:hanging="24"/>
              <w:jc w:val="center"/>
              <w:rPr>
                <w:lang w:val="ru-RU"/>
              </w:rPr>
            </w:pPr>
            <w:r w:rsidRPr="00F4334B">
              <w:rPr>
                <w:sz w:val="23"/>
                <w:lang w:val="ru-RU"/>
              </w:rPr>
              <w:t xml:space="preserve">Строительство ТС: Ø 133 – 800 м, однотрубном исчислении, надземный тип прокладки </w:t>
            </w:r>
          </w:p>
          <w:p w:rsidR="005107B3" w:rsidRDefault="003655D7" w:rsidP="00C95C55">
            <w:pPr>
              <w:spacing w:after="0" w:line="259" w:lineRule="auto"/>
              <w:ind w:left="0" w:right="48" w:firstLine="0"/>
              <w:jc w:val="center"/>
            </w:pPr>
            <w:r w:rsidRPr="00C95C55">
              <w:rPr>
                <w:sz w:val="23"/>
              </w:rPr>
              <w:t xml:space="preserve">(Пенополиуретановая изоляция) </w:t>
            </w:r>
          </w:p>
        </w:tc>
        <w:tc>
          <w:tcPr>
            <w:tcW w:w="30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от 7-ми новых БМК 0,9 МВт и 1-ой БМК 0,65 МВт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3"/>
              </w:rPr>
              <w:t xml:space="preserve">2020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2035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5 120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9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5 120 </w:t>
            </w:r>
          </w:p>
        </w:tc>
      </w:tr>
    </w:tbl>
    <w:p w:rsidR="005107B3" w:rsidRDefault="003655D7">
      <w:pPr>
        <w:spacing w:after="0" w:line="259" w:lineRule="auto"/>
        <w:ind w:left="0" w:firstLine="0"/>
        <w:jc w:val="left"/>
      </w:pPr>
      <w:r>
        <w:rPr>
          <w:sz w:val="23"/>
        </w:rPr>
        <w:t xml:space="preserve"> </w:t>
      </w:r>
    </w:p>
    <w:p w:rsidR="005107B3" w:rsidRDefault="003655D7">
      <w:pPr>
        <w:spacing w:after="0" w:line="259" w:lineRule="auto"/>
        <w:ind w:left="0" w:firstLine="0"/>
        <w:jc w:val="left"/>
      </w:pPr>
      <w:r>
        <w:rPr>
          <w:sz w:val="23"/>
        </w:rPr>
        <w:t xml:space="preserve"> </w:t>
      </w:r>
    </w:p>
    <w:p w:rsidR="005107B3" w:rsidRDefault="005107B3">
      <w:pPr>
        <w:spacing w:after="0" w:line="259" w:lineRule="auto"/>
        <w:ind w:left="-8577" w:right="15858" w:firstLine="0"/>
        <w:jc w:val="left"/>
      </w:pPr>
    </w:p>
    <w:tbl>
      <w:tblPr>
        <w:tblW w:w="15871" w:type="dxa"/>
        <w:tblInd w:w="-8123" w:type="dxa"/>
        <w:tblCellMar>
          <w:top w:w="10" w:type="dxa"/>
          <w:left w:w="109" w:type="dxa"/>
          <w:right w:w="38" w:type="dxa"/>
        </w:tblCellMar>
        <w:tblLook w:val="04A0" w:firstRow="1" w:lastRow="0" w:firstColumn="1" w:lastColumn="0" w:noHBand="0" w:noVBand="1"/>
      </w:tblPr>
      <w:tblGrid>
        <w:gridCol w:w="566"/>
        <w:gridCol w:w="3814"/>
        <w:gridCol w:w="2537"/>
        <w:gridCol w:w="994"/>
        <w:gridCol w:w="992"/>
        <w:gridCol w:w="991"/>
        <w:gridCol w:w="878"/>
        <w:gridCol w:w="992"/>
        <w:gridCol w:w="955"/>
        <w:gridCol w:w="991"/>
        <w:gridCol w:w="1028"/>
        <w:gridCol w:w="1133"/>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1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6" w:firstLine="0"/>
              <w:jc w:val="center"/>
            </w:pPr>
            <w:r w:rsidRPr="00C95C55">
              <w:rPr>
                <w:sz w:val="23"/>
              </w:rPr>
              <w:t xml:space="preserve">2 </w:t>
            </w:r>
          </w:p>
        </w:tc>
        <w:tc>
          <w:tcPr>
            <w:tcW w:w="253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8" w:firstLine="0"/>
              <w:jc w:val="center"/>
            </w:pPr>
            <w:r w:rsidRPr="00C95C55">
              <w:rPr>
                <w:sz w:val="23"/>
              </w:rPr>
              <w:t xml:space="preserve">6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12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7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1" w:line="259" w:lineRule="auto"/>
              <w:ind w:left="0" w:right="54" w:firstLine="0"/>
              <w:jc w:val="center"/>
              <w:rPr>
                <w:lang w:val="ru-RU"/>
              </w:rPr>
            </w:pPr>
            <w:r w:rsidRPr="00F4334B">
              <w:rPr>
                <w:sz w:val="23"/>
                <w:lang w:val="ru-RU"/>
              </w:rPr>
              <w:t xml:space="preserve">Строительство ТС: Ø 194 – 100 м, Ø </w:t>
            </w:r>
          </w:p>
          <w:p w:rsidR="005107B3" w:rsidRPr="00F4334B" w:rsidRDefault="003655D7" w:rsidP="00C95C55">
            <w:pPr>
              <w:spacing w:after="32" w:line="240" w:lineRule="auto"/>
              <w:ind w:left="0" w:firstLine="0"/>
              <w:jc w:val="center"/>
              <w:rPr>
                <w:lang w:val="ru-RU"/>
              </w:rPr>
            </w:pPr>
            <w:r w:rsidRPr="00F4334B">
              <w:rPr>
                <w:sz w:val="23"/>
                <w:lang w:val="ru-RU"/>
              </w:rPr>
              <w:t xml:space="preserve">108 – 40 м однотрубном исчислении, надземный тип прокладки </w:t>
            </w:r>
          </w:p>
          <w:p w:rsidR="005107B3" w:rsidRDefault="003655D7" w:rsidP="00C95C55">
            <w:pPr>
              <w:spacing w:after="0" w:line="259" w:lineRule="auto"/>
              <w:ind w:left="0" w:right="57" w:firstLine="0"/>
              <w:jc w:val="center"/>
            </w:pPr>
            <w:r w:rsidRPr="00C95C55">
              <w:rPr>
                <w:sz w:val="23"/>
              </w:rPr>
              <w:t xml:space="preserve">(Пенополиуретановая изоляция) </w:t>
            </w:r>
          </w:p>
        </w:tc>
        <w:tc>
          <w:tcPr>
            <w:tcW w:w="25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новой БМК 2,0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2033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1 035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1 035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8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 w:line="238" w:lineRule="auto"/>
              <w:ind w:left="0" w:firstLine="0"/>
              <w:jc w:val="center"/>
              <w:rPr>
                <w:lang w:val="ru-RU"/>
              </w:rPr>
            </w:pPr>
            <w:r w:rsidRPr="00F4334B">
              <w:rPr>
                <w:sz w:val="23"/>
                <w:lang w:val="ru-RU"/>
              </w:rPr>
              <w:t xml:space="preserve">Строительство ТС: Ø 194 – 200 м, однотрубном исчислении, надземный </w:t>
            </w:r>
          </w:p>
          <w:p w:rsidR="005107B3" w:rsidRDefault="003655D7" w:rsidP="00C95C55">
            <w:pPr>
              <w:spacing w:after="14" w:line="259" w:lineRule="auto"/>
              <w:ind w:left="23" w:firstLine="0"/>
              <w:jc w:val="left"/>
            </w:pPr>
            <w:r w:rsidRPr="00C95C55">
              <w:rPr>
                <w:sz w:val="23"/>
              </w:rPr>
              <w:t xml:space="preserve">тип прокладки (Пенополиуретановая </w:t>
            </w:r>
          </w:p>
          <w:p w:rsidR="005107B3" w:rsidRDefault="003655D7" w:rsidP="00C95C55">
            <w:pPr>
              <w:spacing w:after="0" w:line="259" w:lineRule="auto"/>
              <w:ind w:left="0" w:right="55" w:firstLine="0"/>
              <w:jc w:val="center"/>
            </w:pPr>
            <w:r w:rsidRPr="00C95C55">
              <w:rPr>
                <w:sz w:val="23"/>
              </w:rPr>
              <w:t xml:space="preserve">изоляция) </w:t>
            </w:r>
          </w:p>
        </w:tc>
        <w:tc>
          <w:tcPr>
            <w:tcW w:w="25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1" w:line="277" w:lineRule="auto"/>
              <w:ind w:left="107" w:firstLine="73"/>
              <w:rPr>
                <w:lang w:val="ru-RU"/>
              </w:rPr>
            </w:pPr>
            <w:r w:rsidRPr="00F4334B">
              <w:rPr>
                <w:sz w:val="23"/>
                <w:lang w:val="ru-RU"/>
              </w:rPr>
              <w:t xml:space="preserve">Передача тепловой энергии от 2-х новых </w:t>
            </w:r>
          </w:p>
          <w:p w:rsidR="005107B3" w:rsidRDefault="003655D7" w:rsidP="00C95C55">
            <w:pPr>
              <w:spacing w:after="0" w:line="259" w:lineRule="auto"/>
              <w:ind w:left="0" w:right="51" w:firstLine="0"/>
              <w:jc w:val="center"/>
            </w:pPr>
            <w:r w:rsidRPr="00C95C55">
              <w:rPr>
                <w:sz w:val="23"/>
              </w:rPr>
              <w:t xml:space="preserve">БМК 2,0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2033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1 584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1 584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81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4523" w:type="dxa"/>
            <w:gridSpan w:val="3"/>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right"/>
            </w:pPr>
            <w:r w:rsidRPr="00C95C55">
              <w:rPr>
                <w:b/>
                <w:i/>
                <w:sz w:val="23"/>
              </w:rPr>
              <w:t>Итого по селу Черноречье</w:t>
            </w: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left"/>
            </w:pPr>
            <w:r w:rsidRPr="00C95C55">
              <w:rPr>
                <w:b/>
                <w:i/>
                <w:sz w:val="23"/>
              </w:rPr>
              <w:t xml:space="preserve">86 634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i/>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6" w:firstLine="0"/>
              <w:jc w:val="center"/>
            </w:pPr>
            <w:r w:rsidRPr="00C95C55">
              <w:rPr>
                <w:b/>
                <w:i/>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3" w:firstLine="0"/>
              <w:jc w:val="center"/>
            </w:pPr>
            <w:r w:rsidRPr="00C95C55">
              <w:rPr>
                <w:b/>
                <w:i/>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2" w:firstLine="0"/>
              <w:jc w:val="center"/>
            </w:pPr>
            <w:r w:rsidRPr="00C95C55">
              <w:rPr>
                <w:b/>
                <w:i/>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b/>
                <w:i/>
                <w:sz w:val="23"/>
              </w:rPr>
              <w:t xml:space="preserve">86 634 </w:t>
            </w:r>
          </w:p>
        </w:tc>
      </w:tr>
      <w:tr w:rsidR="005107B3" w:rsidTr="00C95C55">
        <w:trPr>
          <w:trHeight w:val="276"/>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81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491" w:type="dxa"/>
            <w:gridSpan w:val="10"/>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2002" w:firstLine="0"/>
              <w:jc w:val="left"/>
            </w:pPr>
            <w:r w:rsidRPr="00C95C55">
              <w:rPr>
                <w:sz w:val="23"/>
              </w:rPr>
              <w:t xml:space="preserve">Село Николаевка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9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0,9 МВт-3 шт. </w:t>
            </w:r>
          </w:p>
        </w:tc>
        <w:tc>
          <w:tcPr>
            <w:tcW w:w="253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Теплоснабжение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left"/>
            </w:pPr>
            <w:r w:rsidRPr="00C95C55">
              <w:rPr>
                <w:sz w:val="23"/>
              </w:rPr>
              <w:t xml:space="preserve">10 500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10 500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10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1,0 МВт-1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3 780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3 780 </w:t>
            </w:r>
          </w:p>
        </w:tc>
      </w:tr>
      <w:tr w:rsidR="005107B3" w:rsidTr="00C95C55">
        <w:trPr>
          <w:trHeight w:val="27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11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left"/>
            </w:pPr>
            <w:r w:rsidRPr="00C95C55">
              <w:rPr>
                <w:sz w:val="23"/>
              </w:rPr>
              <w:t xml:space="preserve">Строительство БМК 0,55 МВт-6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left"/>
            </w:pPr>
            <w:r w:rsidRPr="00C95C55">
              <w:rPr>
                <w:sz w:val="23"/>
              </w:rPr>
              <w:t xml:space="preserve">14 400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14 400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12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1,5 МВт-1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4 350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4 350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13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0,6 МВт-1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2 600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2 600 </w:t>
            </w:r>
          </w:p>
        </w:tc>
      </w:tr>
      <w:tr w:rsidR="005107B3" w:rsidTr="00C95C55">
        <w:trPr>
          <w:trHeight w:val="27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14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0,5 МВт-1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2 300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2 300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3" w:firstLine="0"/>
              <w:jc w:val="left"/>
            </w:pPr>
            <w:r w:rsidRPr="00C95C55">
              <w:rPr>
                <w:sz w:val="23"/>
              </w:rPr>
              <w:t xml:space="preserve">15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6" w:firstLine="0"/>
              <w:jc w:val="center"/>
            </w:pPr>
            <w:r w:rsidRPr="00C95C55">
              <w:rPr>
                <w:sz w:val="23"/>
              </w:rPr>
              <w:t xml:space="preserve">Строительство БМК 0,7 МВт-3 шт.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8 640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sz w:val="23"/>
              </w:rPr>
              <w:t xml:space="preserve">8 640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3" w:firstLine="0"/>
              <w:jc w:val="left"/>
            </w:pPr>
            <w:r w:rsidRPr="00C95C55">
              <w:rPr>
                <w:sz w:val="23"/>
              </w:rPr>
              <w:t xml:space="preserve">16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0" w:line="240" w:lineRule="auto"/>
              <w:ind w:left="0" w:right="16" w:firstLine="0"/>
              <w:jc w:val="center"/>
              <w:rPr>
                <w:lang w:val="ru-RU"/>
              </w:rPr>
            </w:pPr>
            <w:r w:rsidRPr="00F4334B">
              <w:rPr>
                <w:sz w:val="23"/>
                <w:lang w:val="ru-RU"/>
              </w:rPr>
              <w:t xml:space="preserve">Строительство ТС: Ø 133 – 600 м, одн. исч., (Пенополиуретановая </w:t>
            </w:r>
          </w:p>
          <w:p w:rsidR="005107B3" w:rsidRDefault="003655D7" w:rsidP="00C95C55">
            <w:pPr>
              <w:spacing w:after="0" w:line="259" w:lineRule="auto"/>
              <w:ind w:left="0" w:right="77" w:firstLine="0"/>
              <w:jc w:val="center"/>
            </w:pPr>
            <w:r w:rsidRPr="00C95C55">
              <w:rPr>
                <w:sz w:val="23"/>
              </w:rPr>
              <w:t xml:space="preserve">изоляция) </w:t>
            </w:r>
          </w:p>
        </w:tc>
        <w:tc>
          <w:tcPr>
            <w:tcW w:w="253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9" w:lineRule="auto"/>
              <w:ind w:left="0" w:firstLine="0"/>
              <w:jc w:val="center"/>
              <w:rPr>
                <w:lang w:val="ru-RU"/>
              </w:rPr>
            </w:pPr>
            <w:r w:rsidRPr="00F4334B">
              <w:rPr>
                <w:sz w:val="23"/>
                <w:lang w:val="ru-RU"/>
              </w:rPr>
              <w:t xml:space="preserve">Передача тепловой энергии от 6-ти новых </w:t>
            </w:r>
          </w:p>
          <w:p w:rsidR="005107B3" w:rsidRDefault="003655D7" w:rsidP="00C95C55">
            <w:pPr>
              <w:spacing w:after="0" w:line="259" w:lineRule="auto"/>
              <w:ind w:left="0" w:right="75" w:firstLine="0"/>
              <w:jc w:val="center"/>
            </w:pPr>
            <w:r w:rsidRPr="00C95C55">
              <w:rPr>
                <w:sz w:val="23"/>
              </w:rPr>
              <w:t xml:space="preserve">БМК (0,9 - 0,7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3 840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3 840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3" w:firstLine="0"/>
              <w:jc w:val="left"/>
            </w:pPr>
            <w:r w:rsidRPr="00C95C55">
              <w:rPr>
                <w:sz w:val="23"/>
              </w:rPr>
              <w:t xml:space="preserve">17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4" w:line="237" w:lineRule="auto"/>
              <w:ind w:left="0" w:right="16" w:firstLine="0"/>
              <w:jc w:val="center"/>
              <w:rPr>
                <w:lang w:val="ru-RU"/>
              </w:rPr>
            </w:pPr>
            <w:r w:rsidRPr="00F4334B">
              <w:rPr>
                <w:sz w:val="23"/>
                <w:lang w:val="ru-RU"/>
              </w:rPr>
              <w:t xml:space="preserve">Строительство ТС: Ø 108 – 900 м, одн. исч., (Пенополиуретановая </w:t>
            </w:r>
          </w:p>
          <w:p w:rsidR="005107B3" w:rsidRDefault="003655D7" w:rsidP="00C95C55">
            <w:pPr>
              <w:spacing w:after="0" w:line="259" w:lineRule="auto"/>
              <w:ind w:left="0" w:right="77" w:firstLine="0"/>
              <w:jc w:val="center"/>
            </w:pPr>
            <w:r w:rsidRPr="00C95C55">
              <w:rPr>
                <w:sz w:val="23"/>
              </w:rPr>
              <w:t xml:space="preserve">изоляция) </w:t>
            </w:r>
          </w:p>
        </w:tc>
        <w:tc>
          <w:tcPr>
            <w:tcW w:w="253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7" w:lineRule="auto"/>
              <w:ind w:left="0" w:firstLine="0"/>
              <w:jc w:val="center"/>
              <w:rPr>
                <w:lang w:val="ru-RU"/>
              </w:rPr>
            </w:pPr>
            <w:r w:rsidRPr="00F4334B">
              <w:rPr>
                <w:sz w:val="23"/>
                <w:lang w:val="ru-RU"/>
              </w:rPr>
              <w:t xml:space="preserve">Передача тепловой энергии от 9-ти новых </w:t>
            </w:r>
          </w:p>
          <w:p w:rsidR="005107B3" w:rsidRDefault="003655D7" w:rsidP="00C95C55">
            <w:pPr>
              <w:spacing w:after="0" w:line="259" w:lineRule="auto"/>
              <w:ind w:left="0" w:right="75" w:firstLine="0"/>
              <w:jc w:val="center"/>
            </w:pPr>
            <w:r w:rsidRPr="00C95C55">
              <w:rPr>
                <w:sz w:val="23"/>
              </w:rPr>
              <w:t xml:space="preserve">БМК (1,0 - 0,5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5 472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5 472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3" w:firstLine="0"/>
              <w:jc w:val="left"/>
            </w:pPr>
            <w:r w:rsidRPr="00C95C55">
              <w:rPr>
                <w:sz w:val="23"/>
              </w:rPr>
              <w:t xml:space="preserve">18 </w:t>
            </w:r>
          </w:p>
        </w:tc>
        <w:tc>
          <w:tcPr>
            <w:tcW w:w="3814"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6" w:line="259" w:lineRule="auto"/>
              <w:ind w:left="50" w:firstLine="0"/>
              <w:jc w:val="left"/>
              <w:rPr>
                <w:lang w:val="ru-RU"/>
              </w:rPr>
            </w:pPr>
            <w:r w:rsidRPr="00F4334B">
              <w:rPr>
                <w:sz w:val="23"/>
                <w:lang w:val="ru-RU"/>
              </w:rPr>
              <w:t xml:space="preserve">Строительство ТС: Ø 159 – 100 м, Ø </w:t>
            </w:r>
          </w:p>
          <w:p w:rsidR="005107B3" w:rsidRPr="00F4334B" w:rsidRDefault="003655D7" w:rsidP="00C95C55">
            <w:pPr>
              <w:spacing w:after="33" w:line="237" w:lineRule="auto"/>
              <w:ind w:left="0" w:firstLine="0"/>
              <w:jc w:val="center"/>
              <w:rPr>
                <w:lang w:val="ru-RU"/>
              </w:rPr>
            </w:pPr>
            <w:r w:rsidRPr="00F4334B">
              <w:rPr>
                <w:sz w:val="23"/>
                <w:lang w:val="ru-RU"/>
              </w:rPr>
              <w:t xml:space="preserve">133 – 40 м одн. исч., надземный тип прокладки (Пенополиуретановая </w:t>
            </w:r>
          </w:p>
          <w:p w:rsidR="005107B3" w:rsidRDefault="003655D7" w:rsidP="00C95C55">
            <w:pPr>
              <w:spacing w:after="0" w:line="259" w:lineRule="auto"/>
              <w:ind w:left="0" w:right="77" w:firstLine="0"/>
              <w:jc w:val="center"/>
            </w:pPr>
            <w:r w:rsidRPr="00C95C55">
              <w:rPr>
                <w:sz w:val="23"/>
              </w:rPr>
              <w:t xml:space="preserve">изоляция) </w:t>
            </w:r>
          </w:p>
        </w:tc>
        <w:tc>
          <w:tcPr>
            <w:tcW w:w="25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от новой БМК 1,5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8" w:firstLine="0"/>
              <w:jc w:val="center"/>
            </w:pPr>
            <w:r w:rsidRPr="00C95C55">
              <w:rPr>
                <w:sz w:val="23"/>
              </w:rPr>
              <w:t xml:space="preserve">935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66" w:firstLine="0"/>
              <w:jc w:val="center"/>
            </w:pPr>
            <w:r w:rsidRPr="00C95C55">
              <w:rPr>
                <w:sz w:val="23"/>
              </w:rPr>
              <w:t xml:space="preserve">935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81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4523" w:type="dxa"/>
            <w:gridSpan w:val="3"/>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right"/>
            </w:pPr>
            <w:r w:rsidRPr="00C95C55">
              <w:rPr>
                <w:b/>
                <w:i/>
                <w:sz w:val="23"/>
              </w:rPr>
              <w:t>Итого по селу Николаевка</w:t>
            </w: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left"/>
            </w:pPr>
            <w:r w:rsidRPr="00C95C55">
              <w:rPr>
                <w:b/>
                <w:i/>
                <w:sz w:val="23"/>
              </w:rPr>
              <w:t xml:space="preserve">56 817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7" w:firstLine="0"/>
              <w:jc w:val="center"/>
            </w:pPr>
            <w:r w:rsidRPr="00C95C55">
              <w:rPr>
                <w:b/>
                <w:i/>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b/>
                <w:i/>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4" w:firstLine="0"/>
              <w:jc w:val="center"/>
            </w:pPr>
            <w:r w:rsidRPr="00C95C55">
              <w:rPr>
                <w:b/>
                <w:i/>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3" w:firstLine="0"/>
              <w:jc w:val="center"/>
            </w:pPr>
            <w:r w:rsidRPr="00C95C55">
              <w:rPr>
                <w:b/>
                <w:i/>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66" w:firstLine="0"/>
              <w:jc w:val="center"/>
            </w:pPr>
            <w:r w:rsidRPr="00C95C55">
              <w:rPr>
                <w:b/>
                <w:i/>
                <w:sz w:val="23"/>
              </w:rPr>
              <w:t xml:space="preserve">56 817 </w:t>
            </w:r>
          </w:p>
        </w:tc>
      </w:tr>
    </w:tbl>
    <w:p w:rsidR="005107B3" w:rsidRDefault="005107B3">
      <w:pPr>
        <w:sectPr w:rsidR="005107B3">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1777" w:right="980" w:bottom="1692" w:left="8577" w:header="1702" w:footer="854" w:gutter="0"/>
          <w:cols w:space="720"/>
          <w:titlePg/>
        </w:sectPr>
      </w:pPr>
    </w:p>
    <w:p w:rsidR="005107B3" w:rsidRDefault="005107B3">
      <w:pPr>
        <w:spacing w:after="0" w:line="259" w:lineRule="auto"/>
        <w:ind w:left="-1440" w:right="15398" w:firstLine="0"/>
        <w:jc w:val="left"/>
      </w:pPr>
    </w:p>
    <w:tbl>
      <w:tblPr>
        <w:tblW w:w="15871" w:type="dxa"/>
        <w:tblInd w:w="-986" w:type="dxa"/>
        <w:tblCellMar>
          <w:top w:w="10" w:type="dxa"/>
          <w:left w:w="93" w:type="dxa"/>
          <w:right w:w="0" w:type="dxa"/>
        </w:tblCellMar>
        <w:tblLook w:val="04A0" w:firstRow="1" w:lastRow="0" w:firstColumn="1" w:lastColumn="0" w:noHBand="0" w:noVBand="1"/>
      </w:tblPr>
      <w:tblGrid>
        <w:gridCol w:w="566"/>
        <w:gridCol w:w="3800"/>
        <w:gridCol w:w="2552"/>
        <w:gridCol w:w="994"/>
        <w:gridCol w:w="991"/>
        <w:gridCol w:w="991"/>
        <w:gridCol w:w="878"/>
        <w:gridCol w:w="992"/>
        <w:gridCol w:w="955"/>
        <w:gridCol w:w="991"/>
        <w:gridCol w:w="1028"/>
        <w:gridCol w:w="1133"/>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2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2"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6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12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305" w:type="dxa"/>
            <w:gridSpan w:val="11"/>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488" w:firstLine="0"/>
              <w:jc w:val="center"/>
            </w:pPr>
            <w:r w:rsidRPr="00C95C55">
              <w:rPr>
                <w:sz w:val="23"/>
              </w:rPr>
              <w:t xml:space="preserve">Поселок Чапаевка </w:t>
            </w:r>
          </w:p>
        </w:tc>
      </w:tr>
      <w:tr w:rsidR="005107B3" w:rsidTr="00C95C55">
        <w:trPr>
          <w:trHeight w:val="27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left"/>
            </w:pPr>
            <w:r w:rsidRPr="00C95C55">
              <w:rPr>
                <w:sz w:val="23"/>
              </w:rPr>
              <w:t xml:space="preserve">19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Строительство БМК 0,9 МВт-1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Теплоснабжение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4 900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4 900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left"/>
            </w:pPr>
            <w:r w:rsidRPr="00C95C55">
              <w:rPr>
                <w:sz w:val="23"/>
              </w:rPr>
              <w:t xml:space="preserve">20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Строительство БМК 1,0 МВт-1 шт.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3 780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3 780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left"/>
            </w:pPr>
            <w:r w:rsidRPr="00C95C55">
              <w:rPr>
                <w:sz w:val="23"/>
              </w:rPr>
              <w:t xml:space="preserve">21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Строительство БМК 1,5 МВт-3 шт.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sz w:val="23"/>
              </w:rPr>
              <w:t xml:space="preserve">13 050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sz w:val="23"/>
              </w:rPr>
              <w:t xml:space="preserve">13 050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22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6" w:line="259" w:lineRule="auto"/>
              <w:ind w:left="64" w:firstLine="0"/>
              <w:jc w:val="left"/>
              <w:rPr>
                <w:lang w:val="ru-RU"/>
              </w:rPr>
            </w:pPr>
            <w:r w:rsidRPr="00F4334B">
              <w:rPr>
                <w:sz w:val="23"/>
                <w:lang w:val="ru-RU"/>
              </w:rPr>
              <w:t xml:space="preserve">Строительство ТС: Ø 194 – 100 м, Ø </w:t>
            </w:r>
          </w:p>
          <w:p w:rsidR="005107B3" w:rsidRPr="00F4334B" w:rsidRDefault="003655D7" w:rsidP="00C95C55">
            <w:pPr>
              <w:spacing w:after="34" w:line="237" w:lineRule="auto"/>
              <w:ind w:left="0" w:firstLine="0"/>
              <w:jc w:val="center"/>
              <w:rPr>
                <w:lang w:val="ru-RU"/>
              </w:rPr>
            </w:pPr>
            <w:r w:rsidRPr="00F4334B">
              <w:rPr>
                <w:sz w:val="23"/>
                <w:lang w:val="ru-RU"/>
              </w:rPr>
              <w:t xml:space="preserve">108 – 40 м однотрубном исчислении, надземный тип прокладки </w:t>
            </w:r>
          </w:p>
          <w:p w:rsidR="005107B3" w:rsidRDefault="003655D7" w:rsidP="00C95C55">
            <w:pPr>
              <w:spacing w:after="0" w:line="259" w:lineRule="auto"/>
              <w:ind w:left="0" w:right="54" w:firstLine="0"/>
              <w:jc w:val="center"/>
            </w:pPr>
            <w:r w:rsidRPr="00C95C55">
              <w:rPr>
                <w:sz w:val="23"/>
              </w:rPr>
              <w:t xml:space="preserve">(Пенополиуретановая изоляция) </w:t>
            </w:r>
          </w:p>
        </w:tc>
        <w:tc>
          <w:tcPr>
            <w:tcW w:w="2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от новой БМК (2,0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1 035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1 035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23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0" w:right="5" w:firstLine="0"/>
              <w:jc w:val="center"/>
              <w:rPr>
                <w:lang w:val="ru-RU"/>
              </w:rPr>
            </w:pPr>
            <w:r w:rsidRPr="00F4334B">
              <w:rPr>
                <w:sz w:val="23"/>
                <w:lang w:val="ru-RU"/>
              </w:rPr>
              <w:t xml:space="preserve">Строительство ТС: Ø 108 – 100 м, одн. исч., (Пенополиуретановая </w:t>
            </w:r>
          </w:p>
          <w:p w:rsidR="005107B3" w:rsidRDefault="003655D7" w:rsidP="00C95C55">
            <w:pPr>
              <w:spacing w:after="0" w:line="259" w:lineRule="auto"/>
              <w:ind w:left="0" w:right="51" w:firstLine="0"/>
              <w:jc w:val="center"/>
            </w:pPr>
            <w:r w:rsidRPr="00C95C55">
              <w:rPr>
                <w:sz w:val="23"/>
              </w:rPr>
              <w:t xml:space="preserve">изоляция)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Передача тепловой энергии новой БМК (1,0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608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608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24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3" w:line="259" w:lineRule="auto"/>
              <w:ind w:left="64" w:firstLine="0"/>
              <w:jc w:val="left"/>
              <w:rPr>
                <w:lang w:val="ru-RU"/>
              </w:rPr>
            </w:pPr>
            <w:r w:rsidRPr="00F4334B">
              <w:rPr>
                <w:sz w:val="23"/>
                <w:lang w:val="ru-RU"/>
              </w:rPr>
              <w:t xml:space="preserve">Строительство ТС: Ø 159 – 300 м, Ø </w:t>
            </w:r>
          </w:p>
          <w:p w:rsidR="005107B3" w:rsidRPr="00F4334B" w:rsidRDefault="003655D7" w:rsidP="00C95C55">
            <w:pPr>
              <w:spacing w:after="33" w:line="237" w:lineRule="auto"/>
              <w:ind w:left="0" w:firstLine="0"/>
              <w:jc w:val="center"/>
              <w:rPr>
                <w:lang w:val="ru-RU"/>
              </w:rPr>
            </w:pPr>
            <w:r w:rsidRPr="00F4334B">
              <w:rPr>
                <w:sz w:val="23"/>
                <w:lang w:val="ru-RU"/>
              </w:rPr>
              <w:t xml:space="preserve">133 – 120 м одн. исч., надземный тип прокладки (Пенополиуретановая </w:t>
            </w:r>
          </w:p>
          <w:p w:rsidR="005107B3" w:rsidRDefault="003655D7" w:rsidP="00C95C55">
            <w:pPr>
              <w:spacing w:after="0" w:line="259" w:lineRule="auto"/>
              <w:ind w:left="0" w:right="51" w:firstLine="0"/>
              <w:jc w:val="center"/>
            </w:pPr>
            <w:r w:rsidRPr="00C95C55">
              <w:rPr>
                <w:sz w:val="23"/>
              </w:rPr>
              <w:t xml:space="preserve">изоляция) </w:t>
            </w:r>
          </w:p>
        </w:tc>
        <w:tc>
          <w:tcPr>
            <w:tcW w:w="2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79" w:lineRule="auto"/>
              <w:ind w:left="0" w:firstLine="0"/>
              <w:jc w:val="center"/>
              <w:rPr>
                <w:lang w:val="ru-RU"/>
              </w:rPr>
            </w:pPr>
            <w:r w:rsidRPr="00F4334B">
              <w:rPr>
                <w:sz w:val="23"/>
                <w:lang w:val="ru-RU"/>
              </w:rPr>
              <w:t xml:space="preserve">Передача тепловой энергии от 3-х новых </w:t>
            </w:r>
          </w:p>
          <w:p w:rsidR="005107B3" w:rsidRDefault="003655D7" w:rsidP="00C95C55">
            <w:pPr>
              <w:spacing w:after="0" w:line="259" w:lineRule="auto"/>
              <w:ind w:left="0" w:right="51" w:firstLine="0"/>
              <w:jc w:val="center"/>
            </w:pPr>
            <w:r w:rsidRPr="00C95C55">
              <w:rPr>
                <w:sz w:val="23"/>
              </w:rPr>
              <w:t xml:space="preserve">БМК 1,5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2 805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2 805 </w:t>
            </w:r>
          </w:p>
        </w:tc>
      </w:tr>
      <w:tr w:rsidR="005107B3" w:rsidTr="00C95C55">
        <w:trPr>
          <w:trHeight w:val="274"/>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337" w:type="dxa"/>
            <w:gridSpan w:val="4"/>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right"/>
            </w:pPr>
            <w:r w:rsidRPr="00C95C55">
              <w:rPr>
                <w:b/>
                <w:i/>
                <w:sz w:val="23"/>
              </w:rPr>
              <w:t>Итого по поселку Чапаевка</w:t>
            </w: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5" w:firstLine="0"/>
              <w:jc w:val="left"/>
            </w:pPr>
            <w:r w:rsidRPr="00C95C55">
              <w:rPr>
                <w:b/>
                <w:i/>
                <w:sz w:val="23"/>
              </w:rPr>
              <w:t xml:space="preserve">26 178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3" w:firstLine="0"/>
              <w:jc w:val="center"/>
            </w:pPr>
            <w:r w:rsidRPr="00C95C55">
              <w:rPr>
                <w:b/>
                <w:i/>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b/>
                <w:i/>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0" w:firstLine="0"/>
              <w:jc w:val="center"/>
            </w:pPr>
            <w:r w:rsidRPr="00C95C55">
              <w:rPr>
                <w:b/>
                <w:i/>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b/>
                <w:i/>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51" w:firstLine="0"/>
              <w:jc w:val="center"/>
            </w:pPr>
            <w:r w:rsidRPr="00C95C55">
              <w:rPr>
                <w:b/>
                <w:i/>
                <w:sz w:val="23"/>
              </w:rPr>
              <w:t xml:space="preserve">26 178 </w:t>
            </w:r>
          </w:p>
        </w:tc>
      </w:tr>
      <w:tr w:rsidR="005107B3" w:rsidRPr="00F4334B" w:rsidTr="00C95C55">
        <w:trPr>
          <w:trHeight w:val="276"/>
        </w:trPr>
        <w:tc>
          <w:tcPr>
            <w:tcW w:w="566"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305" w:type="dxa"/>
            <w:gridSpan w:val="11"/>
            <w:tcBorders>
              <w:top w:val="single" w:sz="3" w:space="0" w:color="000000"/>
              <w:left w:val="nil"/>
              <w:bottom w:val="single" w:sz="3" w:space="0" w:color="000000"/>
              <w:right w:val="single" w:sz="3" w:space="0" w:color="000000"/>
            </w:tcBorders>
            <w:shd w:val="clear" w:color="auto" w:fill="auto"/>
          </w:tcPr>
          <w:p w:rsidR="005107B3" w:rsidRPr="00F4334B" w:rsidRDefault="003655D7" w:rsidP="00C95C55">
            <w:pPr>
              <w:spacing w:after="0" w:line="259" w:lineRule="auto"/>
              <w:ind w:left="2188" w:firstLine="0"/>
              <w:jc w:val="left"/>
              <w:rPr>
                <w:lang w:val="ru-RU"/>
              </w:rPr>
            </w:pPr>
            <w:r w:rsidRPr="00F4334B">
              <w:rPr>
                <w:b/>
                <w:i/>
                <w:sz w:val="23"/>
                <w:lang w:val="ru-RU"/>
              </w:rPr>
              <w:t xml:space="preserve">Мероприятия по модернизации оборудования котельных ООО «СамРЭК-Эксплуатация»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25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1" w:right="116" w:hanging="36"/>
              <w:jc w:val="center"/>
              <w:rPr>
                <w:lang w:val="ru-RU"/>
              </w:rPr>
            </w:pPr>
            <w:r w:rsidRPr="00F4334B">
              <w:rPr>
                <w:sz w:val="23"/>
                <w:lang w:val="ru-RU"/>
              </w:rPr>
              <w:t xml:space="preserve">Насосного оборудования кот. № 5-6  </w:t>
            </w:r>
            <w:r w:rsidRPr="00C95C55">
              <w:rPr>
                <w:sz w:val="23"/>
              </w:rPr>
              <w:t>Will</w:t>
            </w:r>
            <w:r w:rsidRPr="00F4334B">
              <w:rPr>
                <w:sz w:val="23"/>
                <w:lang w:val="ru-RU"/>
              </w:rPr>
              <w:t xml:space="preserve"> </w:t>
            </w:r>
            <w:r w:rsidRPr="00C95C55">
              <w:rPr>
                <w:sz w:val="23"/>
              </w:rPr>
              <w:t>IL</w:t>
            </w:r>
            <w:r w:rsidRPr="00F4334B">
              <w:rPr>
                <w:sz w:val="23"/>
                <w:lang w:val="ru-RU"/>
              </w:rPr>
              <w:t xml:space="preserve">50/270-4/4 -3 шт.;  </w:t>
            </w:r>
            <w:r w:rsidRPr="00C95C55">
              <w:rPr>
                <w:sz w:val="23"/>
              </w:rPr>
              <w:t>Willo</w:t>
            </w:r>
            <w:r w:rsidRPr="00F4334B">
              <w:rPr>
                <w:sz w:val="23"/>
                <w:lang w:val="ru-RU"/>
              </w:rPr>
              <w:t xml:space="preserve"> </w:t>
            </w:r>
            <w:r w:rsidRPr="00C95C55">
              <w:rPr>
                <w:sz w:val="23"/>
              </w:rPr>
              <w:t>T</w:t>
            </w:r>
            <w:r w:rsidRPr="00F4334B">
              <w:rPr>
                <w:sz w:val="23"/>
                <w:lang w:val="ru-RU"/>
              </w:rPr>
              <w:t xml:space="preserve">ор </w:t>
            </w:r>
            <w:r w:rsidRPr="00C95C55">
              <w:rPr>
                <w:sz w:val="23"/>
              </w:rPr>
              <w:t>S</w:t>
            </w:r>
            <w:r w:rsidRPr="00F4334B">
              <w:rPr>
                <w:sz w:val="23"/>
                <w:lang w:val="ru-RU"/>
              </w:rPr>
              <w:t xml:space="preserve"> 50/15-2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77" w:lineRule="auto"/>
              <w:ind w:left="0" w:firstLine="0"/>
              <w:jc w:val="center"/>
              <w:rPr>
                <w:lang w:val="ru-RU"/>
              </w:rPr>
            </w:pPr>
            <w:r w:rsidRPr="00F4334B">
              <w:rPr>
                <w:sz w:val="23"/>
                <w:lang w:val="ru-RU"/>
              </w:rPr>
              <w:t>Согласно Инвестпрограммы 2021-</w:t>
            </w:r>
          </w:p>
          <w:p w:rsidR="005107B3" w:rsidRPr="00F4334B" w:rsidRDefault="003655D7" w:rsidP="00C95C55">
            <w:pPr>
              <w:spacing w:after="13" w:line="259" w:lineRule="auto"/>
              <w:ind w:left="0" w:right="53" w:firstLine="0"/>
              <w:jc w:val="center"/>
              <w:rPr>
                <w:lang w:val="ru-RU"/>
              </w:rPr>
            </w:pPr>
            <w:r w:rsidRPr="00F4334B">
              <w:rPr>
                <w:sz w:val="23"/>
                <w:lang w:val="ru-RU"/>
              </w:rPr>
              <w:t xml:space="preserve">2025 гг.   </w:t>
            </w:r>
          </w:p>
          <w:p w:rsidR="005107B3" w:rsidRPr="00F4334B" w:rsidRDefault="003655D7" w:rsidP="00C95C55">
            <w:pPr>
              <w:spacing w:after="16" w:line="259" w:lineRule="auto"/>
              <w:ind w:left="0" w:right="51" w:firstLine="0"/>
              <w:jc w:val="center"/>
              <w:rPr>
                <w:lang w:val="ru-RU"/>
              </w:rPr>
            </w:pPr>
            <w:r w:rsidRPr="00F4334B">
              <w:rPr>
                <w:sz w:val="23"/>
                <w:lang w:val="ru-RU"/>
              </w:rPr>
              <w:t xml:space="preserve"> ООО «СамРЭК-</w:t>
            </w:r>
          </w:p>
          <w:p w:rsidR="005107B3" w:rsidRDefault="003655D7" w:rsidP="00C95C55">
            <w:pPr>
              <w:spacing w:after="0" w:line="259" w:lineRule="auto"/>
              <w:ind w:left="0" w:right="51" w:firstLine="0"/>
              <w:jc w:val="center"/>
            </w:pPr>
            <w:r w:rsidRPr="00C95C55">
              <w:rPr>
                <w:sz w:val="23"/>
              </w:rPr>
              <w:t xml:space="preserve">Эксплуатация»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2023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847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847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26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72" w:right="23" w:hanging="672"/>
            </w:pPr>
            <w:r w:rsidRPr="00C95C55">
              <w:rPr>
                <w:sz w:val="23"/>
              </w:rPr>
              <w:t xml:space="preserve">Системы химводоподготовки  кот. № 5-6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2023 </w:t>
            </w:r>
          </w:p>
        </w:tc>
        <w:tc>
          <w:tcPr>
            <w:tcW w:w="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1 181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70 </w:t>
            </w:r>
          </w:p>
        </w:tc>
        <w:tc>
          <w:tcPr>
            <w:tcW w:w="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1 071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r>
      <w:tr w:rsidR="005107B3" w:rsidTr="00C95C55">
        <w:trPr>
          <w:trHeight w:val="80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27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F4334B">
              <w:rPr>
                <w:sz w:val="23"/>
                <w:lang w:val="ru-RU"/>
              </w:rPr>
              <w:t xml:space="preserve">Вывод параметров с газового и электросчетчика кот. </w:t>
            </w:r>
            <w:r w:rsidRPr="00C95C55">
              <w:rPr>
                <w:sz w:val="23"/>
              </w:rPr>
              <w:t xml:space="preserve">№ 5-6 на диспетчеризацию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2023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40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8" w:firstLine="0"/>
              <w:jc w:val="left"/>
            </w:pPr>
            <w:r w:rsidRPr="00C95C55">
              <w:rPr>
                <w:sz w:val="23"/>
              </w:rPr>
              <w:t xml:space="preserve">28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F4334B">
              <w:rPr>
                <w:sz w:val="23"/>
                <w:lang w:val="ru-RU"/>
              </w:rPr>
              <w:t xml:space="preserve">Уч. ТС с уст-кой протекторной защиты т. п. от блуждающих токов от УТ18 до ж/д 32 (кот. </w:t>
            </w:r>
            <w:r w:rsidRPr="00C95C55">
              <w:rPr>
                <w:sz w:val="23"/>
              </w:rPr>
              <w:t xml:space="preserve">№ 5-6)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2" w:firstLine="0"/>
              <w:jc w:val="center"/>
            </w:pPr>
            <w:r w:rsidRPr="00C95C55">
              <w:rPr>
                <w:sz w:val="23"/>
              </w:rPr>
              <w:t xml:space="preserve">2021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2021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2 098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9" w:firstLine="0"/>
              <w:jc w:val="center"/>
            </w:pPr>
            <w:r w:rsidRPr="00C95C55">
              <w:rPr>
                <w:sz w:val="23"/>
              </w:rPr>
              <w:t xml:space="preserve">2098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8"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3"/>
              </w:rPr>
              <w:t xml:space="preserve">- </w:t>
            </w:r>
          </w:p>
        </w:tc>
      </w:tr>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4" w:firstLine="0"/>
              <w:jc w:val="center"/>
            </w:pPr>
            <w:r w:rsidRPr="00C95C55">
              <w:rPr>
                <w:sz w:val="23"/>
              </w:rPr>
              <w:t xml:space="preserve">2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4" w:firstLine="0"/>
              <w:jc w:val="center"/>
            </w:pPr>
            <w:r w:rsidRPr="00C95C55">
              <w:rPr>
                <w:sz w:val="23"/>
              </w:rPr>
              <w:t xml:space="preserve">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4" w:firstLine="0"/>
              <w:jc w:val="center"/>
            </w:pPr>
            <w:r w:rsidRPr="00C95C55">
              <w:rPr>
                <w:sz w:val="23"/>
              </w:rPr>
              <w:t xml:space="preserve">6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0"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9"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6" w:firstLine="0"/>
              <w:jc w:val="left"/>
            </w:pPr>
            <w:r w:rsidRPr="00C95C55">
              <w:rPr>
                <w:sz w:val="23"/>
              </w:rPr>
              <w:t xml:space="preserve">29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03" w:right="155" w:hanging="40"/>
              <w:jc w:val="center"/>
              <w:rPr>
                <w:lang w:val="ru-RU"/>
              </w:rPr>
            </w:pPr>
            <w:r w:rsidRPr="00F4334B">
              <w:rPr>
                <w:sz w:val="23"/>
                <w:lang w:val="ru-RU"/>
              </w:rPr>
              <w:t xml:space="preserve">Насосного оборудования кот. № 5-7  </w:t>
            </w:r>
            <w:r w:rsidRPr="00C95C55">
              <w:rPr>
                <w:sz w:val="23"/>
              </w:rPr>
              <w:t>Will</w:t>
            </w:r>
            <w:r w:rsidRPr="00F4334B">
              <w:rPr>
                <w:sz w:val="23"/>
                <w:lang w:val="ru-RU"/>
              </w:rPr>
              <w:t xml:space="preserve"> Тор </w:t>
            </w:r>
            <w:r w:rsidRPr="00C95C55">
              <w:rPr>
                <w:sz w:val="23"/>
              </w:rPr>
              <w:t>S</w:t>
            </w:r>
            <w:r w:rsidRPr="00F4334B">
              <w:rPr>
                <w:sz w:val="23"/>
                <w:lang w:val="ru-RU"/>
              </w:rPr>
              <w:t xml:space="preserve"> 50/15-1 шт.;  </w:t>
            </w:r>
            <w:r w:rsidRPr="00C95C55">
              <w:rPr>
                <w:sz w:val="23"/>
              </w:rPr>
              <w:t>Willo</w:t>
            </w:r>
            <w:r w:rsidRPr="00F4334B">
              <w:rPr>
                <w:sz w:val="23"/>
                <w:lang w:val="ru-RU"/>
              </w:rPr>
              <w:t xml:space="preserve"> </w:t>
            </w:r>
            <w:r w:rsidRPr="00C95C55">
              <w:rPr>
                <w:sz w:val="23"/>
              </w:rPr>
              <w:t>T</w:t>
            </w:r>
            <w:r w:rsidRPr="00F4334B">
              <w:rPr>
                <w:sz w:val="23"/>
                <w:lang w:val="ru-RU"/>
              </w:rPr>
              <w:t xml:space="preserve">ор </w:t>
            </w:r>
            <w:r w:rsidRPr="00C95C55">
              <w:rPr>
                <w:sz w:val="23"/>
              </w:rPr>
              <w:t>S</w:t>
            </w:r>
            <w:r w:rsidRPr="00F4334B">
              <w:rPr>
                <w:sz w:val="23"/>
                <w:lang w:val="ru-RU"/>
              </w:rPr>
              <w:t xml:space="preserve"> 30/10-2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77" w:lineRule="auto"/>
              <w:ind w:left="0" w:firstLine="0"/>
              <w:jc w:val="center"/>
              <w:rPr>
                <w:lang w:val="ru-RU"/>
              </w:rPr>
            </w:pPr>
            <w:r w:rsidRPr="00F4334B">
              <w:rPr>
                <w:sz w:val="23"/>
                <w:lang w:val="ru-RU"/>
              </w:rPr>
              <w:t>Согласно Инвестпрограммы 2021-</w:t>
            </w:r>
          </w:p>
          <w:p w:rsidR="005107B3" w:rsidRPr="00F4334B" w:rsidRDefault="003655D7" w:rsidP="00C95C55">
            <w:pPr>
              <w:spacing w:after="13" w:line="259" w:lineRule="auto"/>
              <w:ind w:left="0" w:right="94" w:firstLine="0"/>
              <w:jc w:val="center"/>
              <w:rPr>
                <w:lang w:val="ru-RU"/>
              </w:rPr>
            </w:pPr>
            <w:r w:rsidRPr="00F4334B">
              <w:rPr>
                <w:sz w:val="23"/>
                <w:lang w:val="ru-RU"/>
              </w:rPr>
              <w:t xml:space="preserve">2025 гг.   </w:t>
            </w:r>
          </w:p>
          <w:p w:rsidR="005107B3" w:rsidRPr="00F4334B" w:rsidRDefault="003655D7" w:rsidP="00C95C55">
            <w:pPr>
              <w:spacing w:after="16" w:line="259" w:lineRule="auto"/>
              <w:ind w:left="0" w:right="92" w:firstLine="0"/>
              <w:jc w:val="center"/>
              <w:rPr>
                <w:lang w:val="ru-RU"/>
              </w:rPr>
            </w:pPr>
            <w:r w:rsidRPr="00F4334B">
              <w:rPr>
                <w:sz w:val="23"/>
                <w:lang w:val="ru-RU"/>
              </w:rPr>
              <w:t xml:space="preserve"> ООО «СамРЭК-</w:t>
            </w:r>
          </w:p>
          <w:p w:rsidR="005107B3" w:rsidRDefault="003655D7" w:rsidP="00C95C55">
            <w:pPr>
              <w:spacing w:after="0" w:line="259" w:lineRule="auto"/>
              <w:ind w:left="0" w:right="92" w:firstLine="0"/>
              <w:jc w:val="center"/>
            </w:pPr>
            <w:r w:rsidRPr="00C95C55">
              <w:rPr>
                <w:sz w:val="23"/>
              </w:rPr>
              <w:t xml:space="preserve">Эксплуатация»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2023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4" w:firstLine="0"/>
              <w:jc w:val="center"/>
            </w:pPr>
            <w:r w:rsidRPr="00C95C55">
              <w:rPr>
                <w:sz w:val="23"/>
              </w:rPr>
              <w:t xml:space="preserve">416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416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r>
      <w:tr w:rsidR="005107B3" w:rsidTr="00C95C55">
        <w:trPr>
          <w:trHeight w:val="53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6" w:firstLine="0"/>
              <w:jc w:val="left"/>
            </w:pPr>
            <w:r w:rsidRPr="00C95C55">
              <w:rPr>
                <w:sz w:val="23"/>
              </w:rPr>
              <w:t xml:space="preserve">30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3" w:firstLine="0"/>
              <w:jc w:val="left"/>
            </w:pPr>
            <w:r w:rsidRPr="00C95C55">
              <w:rPr>
                <w:sz w:val="23"/>
              </w:rPr>
              <w:t xml:space="preserve">Системы химводоподготовки кот. № </w:t>
            </w:r>
          </w:p>
          <w:p w:rsidR="005107B3" w:rsidRDefault="003655D7" w:rsidP="00C95C55">
            <w:pPr>
              <w:spacing w:after="0" w:line="259" w:lineRule="auto"/>
              <w:ind w:left="0" w:right="94" w:firstLine="0"/>
              <w:jc w:val="center"/>
            </w:pPr>
            <w:r w:rsidRPr="00C95C55">
              <w:rPr>
                <w:sz w:val="23"/>
              </w:rPr>
              <w:t xml:space="preserve">5-7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2023 </w:t>
            </w:r>
          </w:p>
        </w:tc>
        <w:tc>
          <w:tcPr>
            <w:tcW w:w="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1 271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70 </w:t>
            </w:r>
          </w:p>
        </w:tc>
        <w:tc>
          <w:tcPr>
            <w:tcW w:w="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7" w:firstLine="0"/>
              <w:jc w:val="center"/>
            </w:pPr>
            <w:r w:rsidRPr="00C95C55">
              <w:rPr>
                <w:sz w:val="23"/>
              </w:rPr>
              <w:t xml:space="preserve">1 071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r>
      <w:tr w:rsidR="005107B3" w:rsidTr="00C95C55">
        <w:trPr>
          <w:trHeight w:val="1333"/>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6" w:firstLine="0"/>
              <w:jc w:val="left"/>
            </w:pPr>
            <w:r w:rsidRPr="00C95C55">
              <w:rPr>
                <w:sz w:val="23"/>
              </w:rPr>
              <w:t xml:space="preserve">31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40" w:lineRule="auto"/>
              <w:ind w:left="0" w:firstLine="0"/>
              <w:jc w:val="center"/>
              <w:rPr>
                <w:lang w:val="ru-RU"/>
              </w:rPr>
            </w:pPr>
            <w:r w:rsidRPr="00F4334B">
              <w:rPr>
                <w:sz w:val="23"/>
                <w:lang w:val="ru-RU"/>
              </w:rPr>
              <w:t xml:space="preserve">Автоматики котельной № 5-7с выводом рабочих и аварийных </w:t>
            </w:r>
          </w:p>
          <w:p w:rsidR="005107B3" w:rsidRPr="00F4334B" w:rsidRDefault="003655D7" w:rsidP="00C95C55">
            <w:pPr>
              <w:spacing w:after="0" w:line="259" w:lineRule="auto"/>
              <w:ind w:left="0" w:right="93" w:firstLine="0"/>
              <w:jc w:val="center"/>
              <w:rPr>
                <w:lang w:val="ru-RU"/>
              </w:rPr>
            </w:pPr>
            <w:r w:rsidRPr="00F4334B">
              <w:rPr>
                <w:sz w:val="23"/>
                <w:lang w:val="ru-RU"/>
              </w:rPr>
              <w:t xml:space="preserve">параметров и передачи данных </w:t>
            </w:r>
          </w:p>
          <w:p w:rsidR="005107B3" w:rsidRPr="00F4334B" w:rsidRDefault="003655D7" w:rsidP="00C95C55">
            <w:pPr>
              <w:spacing w:after="0" w:line="259" w:lineRule="auto"/>
              <w:ind w:left="0" w:firstLine="0"/>
              <w:jc w:val="center"/>
              <w:rPr>
                <w:lang w:val="ru-RU"/>
              </w:rPr>
            </w:pPr>
            <w:r w:rsidRPr="00F4334B">
              <w:rPr>
                <w:sz w:val="23"/>
                <w:lang w:val="ru-RU"/>
              </w:rPr>
              <w:t xml:space="preserve">(диспетчеризация с аналитическими функциями)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2023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130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r>
      <w:tr w:rsidR="005107B3" w:rsidTr="00C95C55">
        <w:trPr>
          <w:trHeight w:val="276"/>
        </w:trPr>
        <w:tc>
          <w:tcPr>
            <w:tcW w:w="8903"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9" w:firstLine="0"/>
              <w:jc w:val="right"/>
            </w:pPr>
            <w:r w:rsidRPr="00C95C55">
              <w:rPr>
                <w:b/>
                <w:i/>
                <w:sz w:val="23"/>
              </w:rPr>
              <w:t xml:space="preserve">Итого по модернизации оборудования </w:t>
            </w: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0" w:firstLine="0"/>
              <w:jc w:val="center"/>
            </w:pPr>
            <w:r w:rsidRPr="00C95C55">
              <w:rPr>
                <w:b/>
                <w:i/>
                <w:sz w:val="23"/>
              </w:rPr>
              <w:t xml:space="preserve">5 813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i/>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0" w:firstLine="0"/>
              <w:jc w:val="center"/>
            </w:pPr>
            <w:r w:rsidRPr="00C95C55">
              <w:rPr>
                <w:b/>
                <w:i/>
                <w:sz w:val="23"/>
              </w:rPr>
              <w:t xml:space="preserve">2 098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i/>
                <w:sz w:val="23"/>
              </w:rPr>
              <w:t xml:space="preserve">726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7" w:firstLine="0"/>
              <w:jc w:val="center"/>
            </w:pPr>
            <w:r w:rsidRPr="00C95C55">
              <w:rPr>
                <w:b/>
                <w:i/>
                <w:sz w:val="23"/>
              </w:rPr>
              <w:t xml:space="preserve">2 989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9" w:firstLine="0"/>
              <w:jc w:val="center"/>
            </w:pPr>
            <w:r w:rsidRPr="00C95C55">
              <w:rPr>
                <w:b/>
                <w:i/>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i/>
                <w:sz w:val="23"/>
              </w:rPr>
              <w:t xml:space="preserve">- </w:t>
            </w:r>
          </w:p>
        </w:tc>
      </w:tr>
      <w:tr w:rsidR="005107B3" w:rsidTr="00C95C55">
        <w:trPr>
          <w:trHeight w:val="274"/>
        </w:trPr>
        <w:tc>
          <w:tcPr>
            <w:tcW w:w="8903" w:type="dxa"/>
            <w:gridSpan w:val="5"/>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8" w:firstLine="0"/>
              <w:jc w:val="right"/>
            </w:pPr>
            <w:r w:rsidRPr="00C95C55">
              <w:rPr>
                <w:b/>
                <w:sz w:val="23"/>
              </w:rPr>
              <w:t>ИТОГО в сфере теплоснабжения</w:t>
            </w: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0" w:firstLine="0"/>
              <w:jc w:val="left"/>
            </w:pPr>
            <w:r w:rsidRPr="00C95C55">
              <w:rPr>
                <w:b/>
                <w:sz w:val="23"/>
              </w:rPr>
              <w:t xml:space="preserve">175 442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0" w:firstLine="0"/>
              <w:jc w:val="center"/>
            </w:pPr>
            <w:r w:rsidRPr="00C95C55">
              <w:rPr>
                <w:b/>
                <w:sz w:val="23"/>
              </w:rPr>
              <w:t xml:space="preserve">2098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sz w:val="23"/>
              </w:rPr>
              <w:t xml:space="preserve">726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7" w:firstLine="0"/>
              <w:jc w:val="center"/>
            </w:pPr>
            <w:r w:rsidRPr="00C95C55">
              <w:rPr>
                <w:b/>
                <w:sz w:val="23"/>
              </w:rPr>
              <w:t xml:space="preserve">2989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89" w:firstLine="0"/>
              <w:jc w:val="center"/>
            </w:pPr>
            <w:r w:rsidRPr="00C95C55">
              <w:rPr>
                <w:b/>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93" w:firstLine="0"/>
              <w:jc w:val="center"/>
            </w:pPr>
            <w:r w:rsidRPr="00C95C55">
              <w:rPr>
                <w:b/>
                <w:sz w:val="23"/>
              </w:rPr>
              <w:t xml:space="preserve">169 629 </w:t>
            </w:r>
          </w:p>
        </w:tc>
      </w:tr>
      <w:tr w:rsidR="005107B3" w:rsidRPr="00F4334B" w:rsidTr="00C95C55">
        <w:trPr>
          <w:trHeight w:val="540"/>
        </w:trPr>
        <w:tc>
          <w:tcPr>
            <w:tcW w:w="15871" w:type="dxa"/>
            <w:gridSpan w:val="12"/>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b/>
                <w:i/>
                <w:sz w:val="23"/>
                <w:lang w:val="ru-RU"/>
              </w:rPr>
              <w:t xml:space="preserve">Мероприятия в сфере развития системы газоснабжения (объем финансирования уточняется на стадии рабочего проектирования на основании проектносметной документации, выполненной согласно полученным техническим условиям)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0" w:right="4" w:firstLine="0"/>
              <w:jc w:val="center"/>
              <w:rPr>
                <w:lang w:val="ru-RU"/>
              </w:rPr>
            </w:pPr>
            <w:r w:rsidRPr="00F4334B">
              <w:rPr>
                <w:sz w:val="23"/>
                <w:lang w:val="ru-RU"/>
              </w:rPr>
              <w:t xml:space="preserve">Строительство распределительной сети газоснабжения в селе </w:t>
            </w:r>
          </w:p>
          <w:p w:rsidR="005107B3" w:rsidRDefault="003655D7" w:rsidP="00C95C55">
            <w:pPr>
              <w:spacing w:after="0" w:line="259" w:lineRule="auto"/>
              <w:ind w:left="0" w:right="93" w:firstLine="0"/>
              <w:jc w:val="center"/>
            </w:pPr>
            <w:r w:rsidRPr="00C95C55">
              <w:rPr>
                <w:sz w:val="23"/>
              </w:rPr>
              <w:t xml:space="preserve">Черноречье 187,7 км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Газоснабжение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171 726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171 726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0" w:right="4" w:firstLine="0"/>
              <w:jc w:val="center"/>
              <w:rPr>
                <w:lang w:val="ru-RU"/>
              </w:rPr>
            </w:pPr>
            <w:r w:rsidRPr="00F4334B">
              <w:rPr>
                <w:sz w:val="23"/>
                <w:lang w:val="ru-RU"/>
              </w:rPr>
              <w:t xml:space="preserve">Строительство распределительной сети газоснабжения в селе </w:t>
            </w:r>
          </w:p>
          <w:p w:rsidR="005107B3" w:rsidRDefault="003655D7" w:rsidP="00C95C55">
            <w:pPr>
              <w:spacing w:after="0" w:line="259" w:lineRule="auto"/>
              <w:ind w:left="0" w:right="91" w:firstLine="0"/>
              <w:jc w:val="center"/>
            </w:pPr>
            <w:r w:rsidRPr="00C95C55">
              <w:rPr>
                <w:sz w:val="23"/>
              </w:rPr>
              <w:t xml:space="preserve">Николаевка 162,0 км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Газоснабжение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firstLine="0"/>
              <w:jc w:val="left"/>
            </w:pPr>
            <w:r w:rsidRPr="00C95C55">
              <w:rPr>
                <w:sz w:val="23"/>
              </w:rPr>
              <w:t xml:space="preserve">148 213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148 213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3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6" w:firstLine="0"/>
              <w:jc w:val="center"/>
              <w:rPr>
                <w:lang w:val="ru-RU"/>
              </w:rPr>
            </w:pPr>
            <w:r w:rsidRPr="00F4334B">
              <w:rPr>
                <w:sz w:val="23"/>
                <w:lang w:val="ru-RU"/>
              </w:rPr>
              <w:t xml:space="preserve">Строительство распределительной сети газоснабжения в поселке Чапаевка 37,9 км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3"/>
              </w:rPr>
              <w:t xml:space="preserve">Газоснабжение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3" w:firstLine="0"/>
              <w:jc w:val="left"/>
            </w:pPr>
            <w:r w:rsidRPr="00C95C55">
              <w:rPr>
                <w:sz w:val="23"/>
              </w:rPr>
              <w:t xml:space="preserve">34 675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34 675 </w:t>
            </w:r>
          </w:p>
        </w:tc>
      </w:tr>
      <w:tr w:rsidR="005107B3" w:rsidTr="00C95C55">
        <w:trPr>
          <w:trHeight w:val="1069"/>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4 </w:t>
            </w:r>
          </w:p>
        </w:tc>
        <w:tc>
          <w:tcPr>
            <w:tcW w:w="380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27" w:firstLine="0"/>
              <w:jc w:val="center"/>
              <w:rPr>
                <w:lang w:val="ru-RU"/>
              </w:rPr>
            </w:pPr>
            <w:r w:rsidRPr="00F4334B">
              <w:rPr>
                <w:sz w:val="23"/>
                <w:lang w:val="ru-RU"/>
              </w:rPr>
              <w:t xml:space="preserve">Строительство газопровода ВД 6 км от ГРП 33 до площадки № 8 в селе Черноречье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9" w:lineRule="auto"/>
              <w:ind w:left="0" w:firstLine="0"/>
              <w:jc w:val="center"/>
              <w:rPr>
                <w:lang w:val="ru-RU"/>
              </w:rPr>
            </w:pPr>
            <w:r w:rsidRPr="00F4334B">
              <w:rPr>
                <w:sz w:val="23"/>
                <w:lang w:val="ru-RU"/>
              </w:rPr>
              <w:t xml:space="preserve">Техническое перевооружение сети газоснабжения </w:t>
            </w:r>
          </w:p>
          <w:p w:rsidR="005107B3" w:rsidRPr="00F4334B" w:rsidRDefault="003655D7" w:rsidP="00C95C55">
            <w:pPr>
              <w:spacing w:after="0" w:line="259" w:lineRule="auto"/>
              <w:ind w:left="0" w:right="93" w:firstLine="0"/>
              <w:jc w:val="center"/>
              <w:rPr>
                <w:lang w:val="ru-RU"/>
              </w:rPr>
            </w:pPr>
            <w:r w:rsidRPr="00F4334B">
              <w:rPr>
                <w:sz w:val="23"/>
                <w:lang w:val="ru-RU"/>
              </w:rPr>
              <w:t xml:space="preserve">Волжского района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5 489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0"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89"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93" w:firstLine="0"/>
              <w:jc w:val="center"/>
            </w:pPr>
            <w:r w:rsidRPr="00C95C55">
              <w:rPr>
                <w:sz w:val="23"/>
              </w:rPr>
              <w:t xml:space="preserve">5 489 </w:t>
            </w:r>
          </w:p>
        </w:tc>
      </w:tr>
    </w:tbl>
    <w:p w:rsidR="005107B3" w:rsidRDefault="003655D7">
      <w:pPr>
        <w:spacing w:after="0" w:line="259" w:lineRule="auto"/>
        <w:ind w:left="7137" w:firstLine="0"/>
      </w:pPr>
      <w:r>
        <w:rPr>
          <w:sz w:val="23"/>
        </w:rPr>
        <w:t xml:space="preserve"> </w:t>
      </w:r>
    </w:p>
    <w:p w:rsidR="005107B3" w:rsidRDefault="005107B3">
      <w:pPr>
        <w:spacing w:after="0" w:line="259" w:lineRule="auto"/>
        <w:ind w:left="-1440" w:right="15398" w:firstLine="0"/>
        <w:jc w:val="left"/>
      </w:pPr>
    </w:p>
    <w:tbl>
      <w:tblPr>
        <w:tblW w:w="15871" w:type="dxa"/>
        <w:tblInd w:w="-986" w:type="dxa"/>
        <w:tblCellMar>
          <w:top w:w="10" w:type="dxa"/>
          <w:left w:w="90" w:type="dxa"/>
          <w:right w:w="46" w:type="dxa"/>
        </w:tblCellMar>
        <w:tblLook w:val="04A0" w:firstRow="1" w:lastRow="0" w:firstColumn="1" w:lastColumn="0" w:noHBand="0" w:noVBand="1"/>
      </w:tblPr>
      <w:tblGrid>
        <w:gridCol w:w="551"/>
        <w:gridCol w:w="3621"/>
        <w:gridCol w:w="3233"/>
        <w:gridCol w:w="959"/>
        <w:gridCol w:w="956"/>
        <w:gridCol w:w="945"/>
        <w:gridCol w:w="820"/>
        <w:gridCol w:w="923"/>
        <w:gridCol w:w="890"/>
        <w:gridCol w:w="933"/>
        <w:gridCol w:w="967"/>
        <w:gridCol w:w="1073"/>
      </w:tblGrid>
      <w:tr w:rsidR="005107B3" w:rsidTr="00C95C55">
        <w:trPr>
          <w:trHeight w:val="274"/>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2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3"/>
              </w:rPr>
              <w:t xml:space="preserve">6 </w:t>
            </w:r>
          </w:p>
        </w:tc>
        <w:tc>
          <w:tcPr>
            <w:tcW w:w="87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7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3"/>
              </w:rPr>
              <w:t xml:space="preserve">12 </w:t>
            </w:r>
          </w:p>
        </w:tc>
      </w:tr>
      <w:tr w:rsidR="005107B3" w:rsidTr="00C95C55">
        <w:trPr>
          <w:trHeight w:val="80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5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5" w:line="237" w:lineRule="auto"/>
              <w:ind w:left="0" w:firstLine="0"/>
              <w:jc w:val="center"/>
              <w:rPr>
                <w:lang w:val="ru-RU"/>
              </w:rPr>
            </w:pPr>
            <w:r w:rsidRPr="00F4334B">
              <w:rPr>
                <w:sz w:val="23"/>
                <w:lang w:val="ru-RU"/>
              </w:rPr>
              <w:t xml:space="preserve">Строительство газопровода ВД 4 км от площадки № 8 до площадки № 3 в </w:t>
            </w:r>
          </w:p>
          <w:p w:rsidR="005107B3" w:rsidRDefault="003655D7" w:rsidP="00C95C55">
            <w:pPr>
              <w:spacing w:after="0" w:line="259" w:lineRule="auto"/>
              <w:ind w:left="0" w:right="40" w:firstLine="0"/>
              <w:jc w:val="center"/>
            </w:pPr>
            <w:r w:rsidRPr="00C95C55">
              <w:rPr>
                <w:sz w:val="23"/>
              </w:rPr>
              <w:t xml:space="preserve">селе Николаевка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33" w:line="238" w:lineRule="auto"/>
              <w:ind w:left="0" w:firstLine="0"/>
              <w:jc w:val="center"/>
              <w:rPr>
                <w:lang w:val="ru-RU"/>
              </w:rPr>
            </w:pPr>
            <w:r w:rsidRPr="00F4334B">
              <w:rPr>
                <w:sz w:val="23"/>
                <w:lang w:val="ru-RU"/>
              </w:rPr>
              <w:t xml:space="preserve">Техническое перевооружение сети газоснабжения </w:t>
            </w:r>
          </w:p>
          <w:p w:rsidR="005107B3" w:rsidRPr="00F4334B" w:rsidRDefault="003655D7" w:rsidP="00C95C55">
            <w:pPr>
              <w:spacing w:after="0" w:line="259" w:lineRule="auto"/>
              <w:ind w:left="0" w:right="40" w:firstLine="0"/>
              <w:jc w:val="center"/>
              <w:rPr>
                <w:lang w:val="ru-RU"/>
              </w:rPr>
            </w:pPr>
            <w:r w:rsidRPr="00F4334B">
              <w:rPr>
                <w:sz w:val="23"/>
                <w:lang w:val="ru-RU"/>
              </w:rPr>
              <w:t xml:space="preserve">Волжского района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3 659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3 659 </w:t>
            </w:r>
          </w:p>
        </w:tc>
      </w:tr>
      <w:tr w:rsidR="005107B3" w:rsidTr="00C95C55">
        <w:trPr>
          <w:trHeight w:val="80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6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4" w:line="237" w:lineRule="auto"/>
              <w:ind w:left="0" w:firstLine="0"/>
              <w:jc w:val="center"/>
              <w:rPr>
                <w:lang w:val="ru-RU"/>
              </w:rPr>
            </w:pPr>
            <w:r w:rsidRPr="00F4334B">
              <w:rPr>
                <w:sz w:val="23"/>
                <w:lang w:val="ru-RU"/>
              </w:rPr>
              <w:t xml:space="preserve">Строительство газопровода ВД 2 км от площадки № 8 до площадки № 5 в </w:t>
            </w:r>
          </w:p>
          <w:p w:rsidR="005107B3" w:rsidRDefault="003655D7" w:rsidP="00C95C55">
            <w:pPr>
              <w:spacing w:after="0" w:line="259" w:lineRule="auto"/>
              <w:ind w:left="0" w:right="40" w:firstLine="0"/>
              <w:jc w:val="center"/>
            </w:pPr>
            <w:r w:rsidRPr="00C95C55">
              <w:rPr>
                <w:sz w:val="23"/>
              </w:rPr>
              <w:t xml:space="preserve">селе Николаевка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1 829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1 829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7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7" w:lineRule="auto"/>
              <w:ind w:left="0" w:firstLine="0"/>
              <w:jc w:val="center"/>
              <w:rPr>
                <w:lang w:val="ru-RU"/>
              </w:rPr>
            </w:pPr>
            <w:r w:rsidRPr="00F4334B">
              <w:rPr>
                <w:sz w:val="23"/>
                <w:lang w:val="ru-RU"/>
              </w:rPr>
              <w:t xml:space="preserve">Строительство газопровода ВД 6,5 км от площадки № 3 до площадки № 11 </w:t>
            </w:r>
          </w:p>
          <w:p w:rsidR="005107B3" w:rsidRDefault="003655D7" w:rsidP="00C95C55">
            <w:pPr>
              <w:spacing w:after="0" w:line="259" w:lineRule="auto"/>
              <w:ind w:left="0" w:right="40" w:firstLine="0"/>
              <w:jc w:val="center"/>
            </w:pPr>
            <w:r w:rsidRPr="00C95C55">
              <w:rPr>
                <w:sz w:val="23"/>
              </w:rPr>
              <w:t xml:space="preserve">в селе Черноречье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5 946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5 946 </w:t>
            </w:r>
          </w:p>
        </w:tc>
      </w:tr>
      <w:tr w:rsidR="005107B3" w:rsidTr="00C95C55">
        <w:trPr>
          <w:trHeight w:val="133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8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33" w:line="238" w:lineRule="auto"/>
              <w:ind w:left="1" w:hanging="1"/>
              <w:jc w:val="center"/>
              <w:rPr>
                <w:lang w:val="ru-RU"/>
              </w:rPr>
            </w:pPr>
            <w:r w:rsidRPr="00F4334B">
              <w:rPr>
                <w:sz w:val="23"/>
                <w:lang w:val="ru-RU"/>
              </w:rPr>
              <w:t xml:space="preserve">ПУРГ, газопровод ВД 1 кат.  4 км от существующего г/да в/д </w:t>
            </w:r>
            <w:r w:rsidRPr="00C95C55">
              <w:rPr>
                <w:sz w:val="23"/>
              </w:rPr>
              <w:t>d</w:t>
            </w:r>
            <w:r w:rsidRPr="00F4334B">
              <w:rPr>
                <w:sz w:val="23"/>
                <w:lang w:val="ru-RU"/>
              </w:rPr>
              <w:t xml:space="preserve">=100 мм, проложенному от УУРГ к с. Николаевка, до границ з/у </w:t>
            </w:r>
          </w:p>
          <w:p w:rsidR="005107B3" w:rsidRDefault="003655D7" w:rsidP="00C95C55">
            <w:pPr>
              <w:spacing w:after="0" w:line="259" w:lineRule="auto"/>
              <w:ind w:left="0" w:right="43" w:firstLine="0"/>
              <w:jc w:val="center"/>
            </w:pPr>
            <w:r w:rsidRPr="00C95C55">
              <w:rPr>
                <w:sz w:val="23"/>
              </w:rPr>
              <w:t xml:space="preserve">63:17:0704005:201 (1й вариант)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37" w:lineRule="auto"/>
              <w:ind w:left="0" w:firstLine="0"/>
              <w:jc w:val="center"/>
              <w:rPr>
                <w:lang w:val="ru-RU"/>
              </w:rPr>
            </w:pPr>
            <w:r w:rsidRPr="00F4334B">
              <w:rPr>
                <w:sz w:val="23"/>
                <w:lang w:val="ru-RU"/>
              </w:rPr>
              <w:t xml:space="preserve">Технологическое присоединение к </w:t>
            </w:r>
          </w:p>
          <w:p w:rsidR="005107B3" w:rsidRPr="00F4334B" w:rsidRDefault="003655D7" w:rsidP="00C95C55">
            <w:pPr>
              <w:spacing w:after="2" w:line="237" w:lineRule="auto"/>
              <w:ind w:left="0" w:firstLine="0"/>
              <w:jc w:val="center"/>
              <w:rPr>
                <w:lang w:val="ru-RU"/>
              </w:rPr>
            </w:pPr>
            <w:r w:rsidRPr="00F4334B">
              <w:rPr>
                <w:sz w:val="23"/>
                <w:lang w:val="ru-RU"/>
              </w:rPr>
              <w:t xml:space="preserve">газораспределительной сети </w:t>
            </w:r>
          </w:p>
          <w:p w:rsidR="005107B3" w:rsidRPr="00F4334B" w:rsidRDefault="003655D7" w:rsidP="00C95C55">
            <w:pPr>
              <w:spacing w:after="33" w:line="237" w:lineRule="auto"/>
              <w:ind w:left="0" w:firstLine="0"/>
              <w:jc w:val="center"/>
              <w:rPr>
                <w:lang w:val="ru-RU"/>
              </w:rPr>
            </w:pPr>
            <w:r w:rsidRPr="00F4334B">
              <w:rPr>
                <w:sz w:val="23"/>
                <w:lang w:val="ru-RU"/>
              </w:rPr>
              <w:t xml:space="preserve">нефтеперерабатывающе го завода ООО </w:t>
            </w:r>
          </w:p>
          <w:p w:rsidR="005107B3" w:rsidRDefault="003655D7" w:rsidP="00C95C55">
            <w:pPr>
              <w:spacing w:after="0" w:line="259" w:lineRule="auto"/>
              <w:ind w:left="0" w:firstLine="0"/>
              <w:jc w:val="center"/>
            </w:pPr>
            <w:r w:rsidRPr="00C95C55">
              <w:rPr>
                <w:sz w:val="23"/>
              </w:rPr>
              <w:t xml:space="preserve">«СамаратранснефтьТерминал».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3 659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3 659 </w:t>
            </w:r>
          </w:p>
        </w:tc>
      </w:tr>
      <w:tr w:rsidR="005107B3" w:rsidTr="00C95C55">
        <w:trPr>
          <w:trHeight w:val="133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9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37" w:lineRule="auto"/>
              <w:ind w:left="0" w:firstLine="0"/>
              <w:jc w:val="center"/>
              <w:rPr>
                <w:lang w:val="ru-RU"/>
              </w:rPr>
            </w:pPr>
            <w:r w:rsidRPr="00F4334B">
              <w:rPr>
                <w:sz w:val="23"/>
                <w:lang w:val="ru-RU"/>
              </w:rPr>
              <w:t xml:space="preserve">ПУРГ, газопровод ВД 1 кат.  7 км от существующего г/да в/д </w:t>
            </w:r>
            <w:r w:rsidRPr="00C95C55">
              <w:rPr>
                <w:sz w:val="23"/>
              </w:rPr>
              <w:t>d</w:t>
            </w:r>
            <w:r w:rsidRPr="00F4334B">
              <w:rPr>
                <w:sz w:val="23"/>
                <w:lang w:val="ru-RU"/>
              </w:rPr>
              <w:t xml:space="preserve">=100мм, проложенному от УУРГ к с. </w:t>
            </w:r>
          </w:p>
          <w:p w:rsidR="005107B3" w:rsidRPr="00F4334B" w:rsidRDefault="003655D7" w:rsidP="00C95C55">
            <w:pPr>
              <w:spacing w:after="15" w:line="259" w:lineRule="auto"/>
              <w:ind w:left="0" w:right="38" w:firstLine="0"/>
              <w:jc w:val="center"/>
              <w:rPr>
                <w:lang w:val="ru-RU"/>
              </w:rPr>
            </w:pPr>
            <w:r w:rsidRPr="00F4334B">
              <w:rPr>
                <w:sz w:val="23"/>
                <w:lang w:val="ru-RU"/>
              </w:rPr>
              <w:t xml:space="preserve">Николаевка, до границ з/у </w:t>
            </w:r>
          </w:p>
          <w:p w:rsidR="005107B3" w:rsidRPr="00F4334B" w:rsidRDefault="003655D7" w:rsidP="00C95C55">
            <w:pPr>
              <w:spacing w:after="0" w:line="259" w:lineRule="auto"/>
              <w:ind w:left="0" w:right="43" w:firstLine="0"/>
              <w:jc w:val="center"/>
              <w:rPr>
                <w:lang w:val="ru-RU"/>
              </w:rPr>
            </w:pPr>
            <w:r w:rsidRPr="00F4334B">
              <w:rPr>
                <w:sz w:val="23"/>
                <w:lang w:val="ru-RU"/>
              </w:rPr>
              <w:t xml:space="preserve">63:17:0704005:201 (2й вариант)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6 403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6 403 </w:t>
            </w:r>
          </w:p>
        </w:tc>
      </w:tr>
      <w:tr w:rsidR="005107B3" w:rsidTr="00C95C55">
        <w:trPr>
          <w:trHeight w:val="80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left"/>
            </w:pPr>
            <w:r w:rsidRPr="00C95C55">
              <w:rPr>
                <w:sz w:val="23"/>
              </w:rPr>
              <w:t xml:space="preserve">10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Газопровод ВД 3 км, ПГБ для газоснабжения коттеджного поселка «Юбилейный»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35" w:line="237" w:lineRule="auto"/>
              <w:ind w:left="0" w:firstLine="0"/>
              <w:jc w:val="center"/>
              <w:rPr>
                <w:lang w:val="ru-RU"/>
              </w:rPr>
            </w:pPr>
            <w:r w:rsidRPr="00F4334B">
              <w:rPr>
                <w:sz w:val="23"/>
                <w:lang w:val="ru-RU"/>
              </w:rPr>
              <w:t xml:space="preserve">Техническое перевооружение сети газоснабжения </w:t>
            </w:r>
          </w:p>
          <w:p w:rsidR="005107B3" w:rsidRPr="00F4334B" w:rsidRDefault="003655D7" w:rsidP="00C95C55">
            <w:pPr>
              <w:spacing w:after="0" w:line="259" w:lineRule="auto"/>
              <w:ind w:left="0" w:right="40" w:firstLine="0"/>
              <w:jc w:val="center"/>
              <w:rPr>
                <w:lang w:val="ru-RU"/>
              </w:rPr>
            </w:pPr>
            <w:r w:rsidRPr="00F4334B">
              <w:rPr>
                <w:sz w:val="23"/>
                <w:lang w:val="ru-RU"/>
              </w:rPr>
              <w:t xml:space="preserve">Волжского района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2 744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2 744 </w:t>
            </w:r>
          </w:p>
        </w:tc>
      </w:tr>
      <w:tr w:rsidR="005107B3" w:rsidTr="00C95C55">
        <w:trPr>
          <w:trHeight w:val="80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left"/>
            </w:pPr>
            <w:r w:rsidRPr="00C95C55">
              <w:rPr>
                <w:sz w:val="23"/>
              </w:rPr>
              <w:t xml:space="preserve">11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27" w:firstLine="0"/>
              <w:jc w:val="left"/>
              <w:rPr>
                <w:lang w:val="ru-RU"/>
              </w:rPr>
            </w:pPr>
            <w:r w:rsidRPr="00F4334B">
              <w:rPr>
                <w:sz w:val="23"/>
                <w:lang w:val="ru-RU"/>
              </w:rPr>
              <w:t xml:space="preserve">ГП НД 0,36 км п/э п. Черновский, ул. </w:t>
            </w:r>
          </w:p>
          <w:p w:rsidR="005107B3" w:rsidRDefault="003655D7" w:rsidP="00C95C55">
            <w:pPr>
              <w:spacing w:after="0" w:line="259" w:lineRule="auto"/>
              <w:ind w:left="0" w:firstLine="0"/>
              <w:jc w:val="center"/>
            </w:pPr>
            <w:r w:rsidRPr="00F4334B">
              <w:rPr>
                <w:sz w:val="23"/>
                <w:lang w:val="ru-RU"/>
              </w:rPr>
              <w:t xml:space="preserve">Дачная, ул. Чапаевская, п. Чапаевка.  </w:t>
            </w:r>
            <w:r w:rsidRPr="00C95C55">
              <w:rPr>
                <w:sz w:val="23"/>
              </w:rPr>
              <w:t xml:space="preserve">(закольцовка)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3"/>
              </w:rPr>
              <w:t xml:space="preserve">329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329 </w:t>
            </w:r>
          </w:p>
        </w:tc>
      </w:tr>
      <w:tr w:rsidR="005107B3" w:rsidTr="00C95C55">
        <w:trPr>
          <w:trHeight w:val="1068"/>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left"/>
            </w:pPr>
            <w:r w:rsidRPr="00C95C55">
              <w:rPr>
                <w:sz w:val="23"/>
              </w:rPr>
              <w:t xml:space="preserve">12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 w:line="237" w:lineRule="auto"/>
              <w:ind w:left="0" w:firstLine="0"/>
              <w:jc w:val="center"/>
              <w:rPr>
                <w:lang w:val="ru-RU"/>
              </w:rPr>
            </w:pPr>
            <w:r w:rsidRPr="00F4334B">
              <w:rPr>
                <w:sz w:val="23"/>
                <w:lang w:val="ru-RU"/>
              </w:rPr>
              <w:t xml:space="preserve">ГП ВД и НД, 7,5 км; ШГРП (от газопровода ВД на ГРП № 33 с </w:t>
            </w:r>
          </w:p>
          <w:p w:rsidR="005107B3" w:rsidRPr="00F4334B" w:rsidRDefault="003655D7" w:rsidP="00C95C55">
            <w:pPr>
              <w:spacing w:after="0" w:line="259" w:lineRule="auto"/>
              <w:ind w:left="0" w:firstLine="0"/>
              <w:jc w:val="center"/>
              <w:rPr>
                <w:lang w:val="ru-RU"/>
              </w:rPr>
            </w:pPr>
            <w:r w:rsidRPr="00F4334B">
              <w:rPr>
                <w:sz w:val="23"/>
                <w:lang w:val="ru-RU"/>
              </w:rPr>
              <w:t xml:space="preserve">установкой ШГРП и газопровод НД по улицам новой  застройки) </w:t>
            </w:r>
          </w:p>
        </w:tc>
        <w:tc>
          <w:tcPr>
            <w:tcW w:w="2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Газоснабжение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2035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7 360 </w:t>
            </w:r>
          </w:p>
        </w:tc>
        <w:tc>
          <w:tcPr>
            <w:tcW w:w="8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3"/>
              </w:rPr>
              <w:t xml:space="preserve">7 360 </w:t>
            </w:r>
          </w:p>
        </w:tc>
      </w:tr>
    </w:tbl>
    <w:p w:rsidR="005107B3" w:rsidRDefault="005107B3">
      <w:pPr>
        <w:sectPr w:rsidR="005107B3">
          <w:headerReference w:type="even" r:id="rId156"/>
          <w:headerReference w:type="default" r:id="rId157"/>
          <w:footerReference w:type="even" r:id="rId158"/>
          <w:footerReference w:type="default" r:id="rId159"/>
          <w:headerReference w:type="first" r:id="rId160"/>
          <w:footerReference w:type="first" r:id="rId161"/>
          <w:pgSz w:w="16838" w:h="11906" w:orient="landscape"/>
          <w:pgMar w:top="1440" w:right="1440" w:bottom="1440" w:left="1440" w:header="1716" w:footer="854" w:gutter="0"/>
          <w:cols w:space="720"/>
          <w:titlePg/>
        </w:sectPr>
      </w:pPr>
    </w:p>
    <w:p w:rsidR="005107B3" w:rsidRDefault="003655D7">
      <w:pPr>
        <w:spacing w:line="259" w:lineRule="auto"/>
        <w:ind w:left="14638" w:firstLine="0"/>
      </w:pPr>
      <w:r>
        <w:t>51</w:t>
      </w:r>
    </w:p>
    <w:tbl>
      <w:tblPr>
        <w:tblW w:w="15871" w:type="dxa"/>
        <w:tblInd w:w="-679" w:type="dxa"/>
        <w:tblCellMar>
          <w:top w:w="10" w:type="dxa"/>
          <w:left w:w="0" w:type="dxa"/>
          <w:right w:w="38" w:type="dxa"/>
        </w:tblCellMar>
        <w:tblLook w:val="04A0" w:firstRow="1" w:lastRow="0" w:firstColumn="1" w:lastColumn="0" w:noHBand="0" w:noVBand="1"/>
      </w:tblPr>
      <w:tblGrid>
        <w:gridCol w:w="563"/>
        <w:gridCol w:w="3800"/>
        <w:gridCol w:w="2552"/>
        <w:gridCol w:w="994"/>
        <w:gridCol w:w="991"/>
        <w:gridCol w:w="1164"/>
        <w:gridCol w:w="852"/>
        <w:gridCol w:w="848"/>
        <w:gridCol w:w="955"/>
        <w:gridCol w:w="991"/>
        <w:gridCol w:w="1028"/>
        <w:gridCol w:w="1133"/>
      </w:tblGrid>
      <w:tr w:rsidR="005107B3" w:rsidTr="00C95C55">
        <w:trPr>
          <w:trHeight w:val="274"/>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6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7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12 </w:t>
            </w:r>
          </w:p>
        </w:tc>
      </w:tr>
      <w:tr w:rsidR="005107B3" w:rsidTr="00C95C55">
        <w:trPr>
          <w:trHeight w:val="804"/>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33" w:firstLine="0"/>
              <w:jc w:val="left"/>
            </w:pPr>
            <w:r w:rsidRPr="00C95C55">
              <w:rPr>
                <w:sz w:val="23"/>
              </w:rPr>
              <w:t xml:space="preserve">13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44" w:firstLine="0"/>
              <w:jc w:val="center"/>
              <w:rPr>
                <w:lang w:val="ru-RU"/>
              </w:rPr>
            </w:pPr>
            <w:r w:rsidRPr="00F4334B">
              <w:rPr>
                <w:sz w:val="23"/>
                <w:lang w:val="ru-RU"/>
              </w:rPr>
              <w:t xml:space="preserve">Строительство ГРП в селе </w:t>
            </w:r>
          </w:p>
          <w:p w:rsidR="005107B3" w:rsidRPr="00F4334B" w:rsidRDefault="003655D7" w:rsidP="00C95C55">
            <w:pPr>
              <w:spacing w:after="0" w:line="259" w:lineRule="auto"/>
              <w:ind w:left="0" w:firstLine="0"/>
              <w:jc w:val="center"/>
              <w:rPr>
                <w:lang w:val="ru-RU"/>
              </w:rPr>
            </w:pPr>
            <w:r w:rsidRPr="00F4334B">
              <w:rPr>
                <w:sz w:val="23"/>
                <w:lang w:val="ru-RU"/>
              </w:rPr>
              <w:t xml:space="preserve">Черноречье на площадке № 5 (стационарный)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3"/>
              </w:rPr>
              <w:t xml:space="preserve">Газоснабжение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500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500 </w:t>
            </w:r>
          </w:p>
        </w:tc>
      </w:tr>
      <w:tr w:rsidR="005107B3" w:rsidTr="00C95C55">
        <w:trPr>
          <w:trHeight w:val="805"/>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33" w:firstLine="0"/>
              <w:jc w:val="left"/>
            </w:pPr>
            <w:r w:rsidRPr="00C95C55">
              <w:rPr>
                <w:sz w:val="23"/>
              </w:rPr>
              <w:t xml:space="preserve">14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90" w:right="4" w:firstLine="0"/>
              <w:jc w:val="center"/>
              <w:rPr>
                <w:lang w:val="ru-RU"/>
              </w:rPr>
            </w:pPr>
            <w:r w:rsidRPr="00F4334B">
              <w:rPr>
                <w:sz w:val="23"/>
                <w:lang w:val="ru-RU"/>
              </w:rPr>
              <w:t xml:space="preserve">Строительство ГРП в селе Черноречье на площадке № 2 (стационарный) 2 шт. </w:t>
            </w:r>
          </w:p>
        </w:tc>
        <w:tc>
          <w:tcPr>
            <w:tcW w:w="0" w:type="auto"/>
            <w:vMerge/>
            <w:tcBorders>
              <w:top w:val="nil"/>
              <w:left w:val="single" w:sz="3" w:space="0" w:color="000000"/>
              <w:bottom w:val="nil"/>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1 000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1 000 </w:t>
            </w:r>
          </w:p>
        </w:tc>
      </w:tr>
      <w:tr w:rsidR="005107B3" w:rsidTr="00C95C55">
        <w:trPr>
          <w:trHeight w:val="802"/>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33" w:firstLine="0"/>
              <w:jc w:val="left"/>
            </w:pPr>
            <w:r w:rsidRPr="00C95C55">
              <w:rPr>
                <w:sz w:val="23"/>
              </w:rPr>
              <w:t xml:space="preserve">15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44" w:firstLine="0"/>
              <w:jc w:val="center"/>
              <w:rPr>
                <w:lang w:val="ru-RU"/>
              </w:rPr>
            </w:pPr>
            <w:r w:rsidRPr="00F4334B">
              <w:rPr>
                <w:sz w:val="23"/>
                <w:lang w:val="ru-RU"/>
              </w:rPr>
              <w:t xml:space="preserve">Строительство ГРП в селе </w:t>
            </w:r>
          </w:p>
          <w:p w:rsidR="005107B3" w:rsidRPr="00F4334B" w:rsidRDefault="003655D7" w:rsidP="00C95C55">
            <w:pPr>
              <w:spacing w:after="0" w:line="259" w:lineRule="auto"/>
              <w:ind w:left="0" w:firstLine="0"/>
              <w:jc w:val="center"/>
              <w:rPr>
                <w:lang w:val="ru-RU"/>
              </w:rPr>
            </w:pPr>
            <w:r w:rsidRPr="00F4334B">
              <w:rPr>
                <w:sz w:val="23"/>
                <w:lang w:val="ru-RU"/>
              </w:rPr>
              <w:t xml:space="preserve">Николаевка на площадке № 4 (стационарный)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500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500 </w:t>
            </w:r>
          </w:p>
        </w:tc>
      </w:tr>
      <w:tr w:rsidR="005107B3" w:rsidTr="00C95C55">
        <w:trPr>
          <w:trHeight w:val="276"/>
        </w:trPr>
        <w:tc>
          <w:tcPr>
            <w:tcW w:w="56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337" w:type="dxa"/>
            <w:gridSpan w:val="4"/>
            <w:tcBorders>
              <w:top w:val="single" w:sz="3" w:space="0" w:color="000000"/>
              <w:left w:val="nil"/>
              <w:bottom w:val="single" w:sz="3" w:space="0" w:color="000000"/>
              <w:right w:val="single" w:sz="3" w:space="0" w:color="000000"/>
            </w:tcBorders>
            <w:shd w:val="clear" w:color="auto" w:fill="auto"/>
          </w:tcPr>
          <w:p w:rsidR="005107B3" w:rsidRPr="00F4334B" w:rsidRDefault="003655D7" w:rsidP="00C95C55">
            <w:pPr>
              <w:spacing w:after="0" w:line="259" w:lineRule="auto"/>
              <w:ind w:left="0" w:right="41" w:firstLine="0"/>
              <w:jc w:val="right"/>
              <w:rPr>
                <w:lang w:val="ru-RU"/>
              </w:rPr>
            </w:pPr>
            <w:r w:rsidRPr="00F4334B">
              <w:rPr>
                <w:b/>
                <w:sz w:val="23"/>
                <w:lang w:val="ru-RU"/>
              </w:rPr>
              <w:t>ИТОГО в сфере газоснабжения (ориентировочно)</w:t>
            </w:r>
            <w:r w:rsidRPr="00F4334B">
              <w:rPr>
                <w:sz w:val="23"/>
                <w:lang w:val="ru-RU"/>
              </w:rPr>
              <w:t xml:space="preserve">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b/>
                <w:sz w:val="23"/>
              </w:rPr>
              <w:t xml:space="preserve">394 032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b/>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b/>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b/>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b/>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b/>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b/>
                <w:sz w:val="23"/>
              </w:rPr>
              <w:t xml:space="preserve">394 032 </w:t>
            </w:r>
          </w:p>
        </w:tc>
      </w:tr>
      <w:tr w:rsidR="005107B3" w:rsidRPr="00F4334B" w:rsidTr="00C95C55">
        <w:trPr>
          <w:trHeight w:val="538"/>
        </w:trPr>
        <w:tc>
          <w:tcPr>
            <w:tcW w:w="56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307" w:type="dxa"/>
            <w:gridSpan w:val="11"/>
            <w:tcBorders>
              <w:top w:val="single" w:sz="3" w:space="0" w:color="000000"/>
              <w:left w:val="nil"/>
              <w:bottom w:val="single" w:sz="3" w:space="0" w:color="000000"/>
              <w:right w:val="single" w:sz="3" w:space="0" w:color="000000"/>
            </w:tcBorders>
            <w:shd w:val="clear" w:color="auto" w:fill="auto"/>
          </w:tcPr>
          <w:p w:rsidR="005107B3" w:rsidRPr="00F4334B" w:rsidRDefault="003655D7" w:rsidP="00C95C55">
            <w:pPr>
              <w:spacing w:after="0" w:line="259" w:lineRule="auto"/>
              <w:ind w:left="2068" w:hanging="2072"/>
              <w:jc w:val="left"/>
              <w:rPr>
                <w:lang w:val="ru-RU"/>
              </w:rPr>
            </w:pPr>
            <w:r w:rsidRPr="00F4334B">
              <w:rPr>
                <w:b/>
                <w:i/>
                <w:sz w:val="23"/>
                <w:lang w:val="ru-RU"/>
              </w:rPr>
              <w:t xml:space="preserve">Мероприятия в сфере развития системы электроснабжения (объем финансирования уточняется на стадии рабочего проектирования на основании проектно-сметной документации, выполненной согласно полученным техническим условиям) </w:t>
            </w:r>
          </w:p>
        </w:tc>
      </w:tr>
      <w:tr w:rsidR="005107B3" w:rsidTr="00C95C55">
        <w:trPr>
          <w:trHeight w:val="276"/>
        </w:trPr>
        <w:tc>
          <w:tcPr>
            <w:tcW w:w="56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15307" w:type="dxa"/>
            <w:gridSpan w:val="11"/>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91" w:firstLine="0"/>
              <w:jc w:val="center"/>
            </w:pPr>
            <w:r w:rsidRPr="00C95C55">
              <w:rPr>
                <w:sz w:val="23"/>
              </w:rPr>
              <w:t xml:space="preserve">Село Черноречье </w:t>
            </w:r>
          </w:p>
        </w:tc>
      </w:tr>
      <w:tr w:rsidR="005107B3" w:rsidTr="00C95C55">
        <w:trPr>
          <w:trHeight w:val="274"/>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1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51" w:firstLine="0"/>
              <w:jc w:val="left"/>
              <w:rPr>
                <w:lang w:val="ru-RU"/>
              </w:rPr>
            </w:pPr>
            <w:r w:rsidRPr="00F4334B">
              <w:rPr>
                <w:sz w:val="23"/>
                <w:lang w:val="ru-RU"/>
              </w:rPr>
              <w:t xml:space="preserve">Строительство ТП 1х400 кВт-58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hanging="10"/>
              <w:jc w:val="center"/>
            </w:pPr>
            <w:r w:rsidRPr="00C95C55">
              <w:rPr>
                <w:sz w:val="23"/>
              </w:rPr>
              <w:t xml:space="preserve">Электроснабжение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63 800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63 800 </w:t>
            </w:r>
          </w:p>
        </w:tc>
      </w:tr>
      <w:tr w:rsidR="005107B3" w:rsidTr="00C95C55">
        <w:trPr>
          <w:trHeight w:val="274"/>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53" w:firstLine="0"/>
              <w:jc w:val="left"/>
              <w:rPr>
                <w:lang w:val="ru-RU"/>
              </w:rPr>
            </w:pPr>
            <w:r w:rsidRPr="00F4334B">
              <w:rPr>
                <w:sz w:val="23"/>
                <w:lang w:val="ru-RU"/>
              </w:rPr>
              <w:t xml:space="preserve">Строительство ТП 1х250 кВт - 2 шт. </w:t>
            </w:r>
          </w:p>
        </w:tc>
        <w:tc>
          <w:tcPr>
            <w:tcW w:w="0" w:type="auto"/>
            <w:vMerge/>
            <w:tcBorders>
              <w:top w:val="nil"/>
              <w:left w:val="single" w:sz="3" w:space="0" w:color="000000"/>
              <w:bottom w:val="nil"/>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3 000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3 000 </w:t>
            </w:r>
          </w:p>
        </w:tc>
      </w:tr>
      <w:tr w:rsidR="005107B3" w:rsidTr="00C95C55">
        <w:trPr>
          <w:trHeight w:val="804"/>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3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9" w:lineRule="auto"/>
              <w:ind w:left="0" w:firstLine="0"/>
              <w:jc w:val="center"/>
              <w:rPr>
                <w:lang w:val="ru-RU"/>
              </w:rPr>
            </w:pPr>
            <w:r w:rsidRPr="00F4334B">
              <w:rPr>
                <w:sz w:val="23"/>
                <w:lang w:val="ru-RU"/>
              </w:rPr>
              <w:t xml:space="preserve">Прокладка на перспективных площадках ВЛ-10(6) кВ согласно </w:t>
            </w:r>
          </w:p>
          <w:p w:rsidR="005107B3" w:rsidRDefault="003655D7" w:rsidP="00C95C55">
            <w:pPr>
              <w:spacing w:after="0" w:line="259" w:lineRule="auto"/>
              <w:ind w:left="47" w:firstLine="0"/>
              <w:jc w:val="center"/>
            </w:pPr>
            <w:r w:rsidRPr="00C95C55">
              <w:rPr>
                <w:sz w:val="23"/>
              </w:rPr>
              <w:t xml:space="preserve">проекту и ТУ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0" w:firstLine="0"/>
              <w:jc w:val="center"/>
            </w:pPr>
            <w:r w:rsidRPr="00C95C55">
              <w:rPr>
                <w:sz w:val="23"/>
              </w:rPr>
              <w:t xml:space="preserve">по  проекту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6" w:firstLine="0"/>
              <w:jc w:val="center"/>
            </w:pPr>
            <w:r w:rsidRPr="00C95C55">
              <w:rPr>
                <w:sz w:val="23"/>
              </w:rPr>
              <w:t xml:space="preserve">по  проекту </w:t>
            </w:r>
          </w:p>
        </w:tc>
      </w:tr>
      <w:tr w:rsidR="005107B3" w:rsidTr="00C95C55">
        <w:trPr>
          <w:trHeight w:val="274"/>
        </w:trPr>
        <w:tc>
          <w:tcPr>
            <w:tcW w:w="56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307" w:type="dxa"/>
            <w:gridSpan w:val="11"/>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92" w:firstLine="0"/>
              <w:jc w:val="center"/>
            </w:pPr>
            <w:r w:rsidRPr="00C95C55">
              <w:rPr>
                <w:sz w:val="23"/>
              </w:rPr>
              <w:t xml:space="preserve">Село Николаевка </w:t>
            </w:r>
          </w:p>
        </w:tc>
      </w:tr>
      <w:tr w:rsidR="005107B3" w:rsidTr="00C95C55">
        <w:trPr>
          <w:trHeight w:val="276"/>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4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51" w:firstLine="0"/>
              <w:jc w:val="left"/>
              <w:rPr>
                <w:lang w:val="ru-RU"/>
              </w:rPr>
            </w:pPr>
            <w:r w:rsidRPr="00F4334B">
              <w:rPr>
                <w:sz w:val="23"/>
                <w:lang w:val="ru-RU"/>
              </w:rPr>
              <w:t xml:space="preserve">Строительство ТП 1х400 кВт-63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hanging="10"/>
              <w:jc w:val="center"/>
            </w:pPr>
            <w:r w:rsidRPr="00C95C55">
              <w:rPr>
                <w:sz w:val="23"/>
              </w:rPr>
              <w:t xml:space="preserve">Электроснабжение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69 300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69 300 </w:t>
            </w:r>
          </w:p>
        </w:tc>
      </w:tr>
      <w:tr w:rsidR="005107B3" w:rsidTr="00C95C55">
        <w:trPr>
          <w:trHeight w:val="274"/>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5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53" w:firstLine="0"/>
              <w:jc w:val="left"/>
              <w:rPr>
                <w:lang w:val="ru-RU"/>
              </w:rPr>
            </w:pPr>
            <w:r w:rsidRPr="00F4334B">
              <w:rPr>
                <w:sz w:val="23"/>
                <w:lang w:val="ru-RU"/>
              </w:rPr>
              <w:t xml:space="preserve">Строительство ТП 1х250 кВт - 2 шт. </w:t>
            </w:r>
          </w:p>
        </w:tc>
        <w:tc>
          <w:tcPr>
            <w:tcW w:w="0" w:type="auto"/>
            <w:vMerge/>
            <w:tcBorders>
              <w:top w:val="nil"/>
              <w:left w:val="single" w:sz="3" w:space="0" w:color="000000"/>
              <w:bottom w:val="nil"/>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3 000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3 000 </w:t>
            </w:r>
          </w:p>
        </w:tc>
      </w:tr>
      <w:tr w:rsidR="005107B3" w:rsidTr="00C95C55">
        <w:trPr>
          <w:trHeight w:val="805"/>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6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79" w:lineRule="auto"/>
              <w:ind w:left="0" w:firstLine="0"/>
              <w:jc w:val="center"/>
              <w:rPr>
                <w:lang w:val="ru-RU"/>
              </w:rPr>
            </w:pPr>
            <w:r w:rsidRPr="00F4334B">
              <w:rPr>
                <w:sz w:val="23"/>
                <w:lang w:val="ru-RU"/>
              </w:rPr>
              <w:t xml:space="preserve">Прокладка на перспективных площадках ВЛ-10(6) кВ согласно </w:t>
            </w:r>
          </w:p>
          <w:p w:rsidR="005107B3" w:rsidRDefault="003655D7" w:rsidP="00C95C55">
            <w:pPr>
              <w:spacing w:after="0" w:line="259" w:lineRule="auto"/>
              <w:ind w:left="47" w:firstLine="0"/>
              <w:jc w:val="center"/>
            </w:pPr>
            <w:r w:rsidRPr="00C95C55">
              <w:rPr>
                <w:sz w:val="23"/>
              </w:rPr>
              <w:t xml:space="preserve">проекту и ТУ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0" w:firstLine="0"/>
              <w:jc w:val="center"/>
            </w:pPr>
            <w:r w:rsidRPr="00C95C55">
              <w:rPr>
                <w:sz w:val="23"/>
              </w:rPr>
              <w:t xml:space="preserve">по  проекту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6" w:firstLine="0"/>
              <w:jc w:val="center"/>
            </w:pPr>
            <w:r w:rsidRPr="00C95C55">
              <w:rPr>
                <w:sz w:val="23"/>
              </w:rPr>
              <w:t xml:space="preserve">по  проекту </w:t>
            </w:r>
          </w:p>
        </w:tc>
      </w:tr>
      <w:tr w:rsidR="005107B3" w:rsidTr="00C95C55">
        <w:trPr>
          <w:trHeight w:val="274"/>
        </w:trPr>
        <w:tc>
          <w:tcPr>
            <w:tcW w:w="56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5307" w:type="dxa"/>
            <w:gridSpan w:val="11"/>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right="392" w:firstLine="0"/>
              <w:jc w:val="center"/>
            </w:pPr>
            <w:r w:rsidRPr="00C95C55">
              <w:rPr>
                <w:sz w:val="23"/>
              </w:rPr>
              <w:t xml:space="preserve">Поселок Чапаевка </w:t>
            </w:r>
          </w:p>
        </w:tc>
      </w:tr>
      <w:tr w:rsidR="005107B3" w:rsidTr="00C95C55">
        <w:trPr>
          <w:trHeight w:val="276"/>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7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151" w:firstLine="0"/>
              <w:jc w:val="left"/>
              <w:rPr>
                <w:lang w:val="ru-RU"/>
              </w:rPr>
            </w:pPr>
            <w:r w:rsidRPr="00F4334B">
              <w:rPr>
                <w:sz w:val="23"/>
                <w:lang w:val="ru-RU"/>
              </w:rPr>
              <w:t xml:space="preserve">Строительство ТП 1х400 кВт-15 шт. </w:t>
            </w:r>
          </w:p>
        </w:tc>
        <w:tc>
          <w:tcPr>
            <w:tcW w:w="255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0" w:hanging="10"/>
              <w:jc w:val="center"/>
            </w:pPr>
            <w:r w:rsidRPr="00C95C55">
              <w:rPr>
                <w:sz w:val="23"/>
              </w:rPr>
              <w:t xml:space="preserve">Электроснабжение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16 500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42" w:firstLine="0"/>
              <w:jc w:val="center"/>
            </w:pPr>
            <w:r w:rsidRPr="00C95C55">
              <w:rPr>
                <w:sz w:val="23"/>
              </w:rPr>
              <w:t xml:space="preserve">16 500 </w:t>
            </w:r>
          </w:p>
        </w:tc>
      </w:tr>
      <w:tr w:rsidR="005107B3" w:rsidTr="00C95C55">
        <w:trPr>
          <w:trHeight w:val="804"/>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8 </w:t>
            </w:r>
          </w:p>
        </w:tc>
        <w:tc>
          <w:tcPr>
            <w:tcW w:w="3800"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center"/>
              <w:rPr>
                <w:lang w:val="ru-RU"/>
              </w:rPr>
            </w:pPr>
            <w:r w:rsidRPr="00F4334B">
              <w:rPr>
                <w:sz w:val="23"/>
                <w:lang w:val="ru-RU"/>
              </w:rPr>
              <w:t xml:space="preserve">Прокладка на перспективных площадках ВЛ-10(6) кВ согласно проекту и ТУ.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Pr="00F4334B" w:rsidRDefault="005107B3" w:rsidP="00C95C55">
            <w:pPr>
              <w:spacing w:after="123" w:line="259" w:lineRule="auto"/>
              <w:ind w:left="0" w:firstLine="0"/>
              <w:jc w:val="left"/>
              <w:rPr>
                <w:lang w:val="ru-RU"/>
              </w:rPr>
            </w:pP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2035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0" w:firstLine="0"/>
              <w:jc w:val="center"/>
            </w:pPr>
            <w:r w:rsidRPr="00C95C55">
              <w:rPr>
                <w:sz w:val="23"/>
              </w:rPr>
              <w:t xml:space="preserve">по  проекту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0"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2"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6" w:firstLine="0"/>
              <w:jc w:val="center"/>
            </w:pPr>
            <w:r w:rsidRPr="00C95C55">
              <w:rPr>
                <w:sz w:val="23"/>
              </w:rPr>
              <w:t xml:space="preserve">по  проекту </w:t>
            </w:r>
          </w:p>
        </w:tc>
      </w:tr>
    </w:tbl>
    <w:p w:rsidR="005107B3" w:rsidRDefault="003655D7">
      <w:pPr>
        <w:spacing w:after="0" w:line="265" w:lineRule="auto"/>
        <w:ind w:left="10" w:hanging="10"/>
        <w:jc w:val="right"/>
      </w:pPr>
      <w:r>
        <w:t xml:space="preserve">Продолжение таблицы 5.1 </w:t>
      </w:r>
    </w:p>
    <w:tbl>
      <w:tblPr>
        <w:tblW w:w="15871" w:type="dxa"/>
        <w:tblInd w:w="-679" w:type="dxa"/>
        <w:tblCellMar>
          <w:top w:w="10" w:type="dxa"/>
          <w:left w:w="88" w:type="dxa"/>
          <w:right w:w="38" w:type="dxa"/>
        </w:tblCellMar>
        <w:tblLook w:val="04A0" w:firstRow="1" w:lastRow="0" w:firstColumn="1" w:lastColumn="0" w:noHBand="0" w:noVBand="1"/>
      </w:tblPr>
      <w:tblGrid>
        <w:gridCol w:w="563"/>
        <w:gridCol w:w="4076"/>
        <w:gridCol w:w="2275"/>
        <w:gridCol w:w="994"/>
        <w:gridCol w:w="992"/>
        <w:gridCol w:w="1164"/>
        <w:gridCol w:w="852"/>
        <w:gridCol w:w="848"/>
        <w:gridCol w:w="955"/>
        <w:gridCol w:w="991"/>
        <w:gridCol w:w="1028"/>
        <w:gridCol w:w="1133"/>
      </w:tblGrid>
      <w:tr w:rsidR="005107B3" w:rsidTr="00C95C55">
        <w:trPr>
          <w:trHeight w:val="274"/>
        </w:trPr>
        <w:tc>
          <w:tcPr>
            <w:tcW w:w="5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1 </w:t>
            </w:r>
          </w:p>
        </w:tc>
        <w:tc>
          <w:tcPr>
            <w:tcW w:w="407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2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4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5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6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7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3"/>
              </w:rPr>
              <w:t xml:space="preserve">8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3"/>
              </w:rPr>
              <w:t xml:space="preserve">10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3"/>
              </w:rPr>
              <w:t xml:space="preserve">11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3"/>
              </w:rPr>
              <w:t xml:space="preserve">12 </w:t>
            </w:r>
          </w:p>
        </w:tc>
      </w:tr>
      <w:tr w:rsidR="005107B3" w:rsidTr="00C95C55">
        <w:trPr>
          <w:trHeight w:val="276"/>
        </w:trPr>
        <w:tc>
          <w:tcPr>
            <w:tcW w:w="564" w:type="dxa"/>
            <w:tcBorders>
              <w:top w:val="single" w:sz="3" w:space="0" w:color="000000"/>
              <w:left w:val="single" w:sz="3" w:space="0" w:color="000000"/>
              <w:bottom w:val="single" w:sz="3" w:space="0" w:color="000000"/>
              <w:right w:val="nil"/>
            </w:tcBorders>
            <w:shd w:val="clear" w:color="auto" w:fill="auto"/>
            <w:vAlign w:val="bottom"/>
          </w:tcPr>
          <w:p w:rsidR="005107B3" w:rsidRDefault="005107B3" w:rsidP="00C95C55">
            <w:pPr>
              <w:spacing w:after="123" w:line="259" w:lineRule="auto"/>
              <w:ind w:left="0" w:firstLine="0"/>
              <w:jc w:val="left"/>
            </w:pPr>
          </w:p>
        </w:tc>
        <w:tc>
          <w:tcPr>
            <w:tcW w:w="8337" w:type="dxa"/>
            <w:gridSpan w:val="4"/>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0" w:right="40" w:firstLine="0"/>
              <w:jc w:val="right"/>
            </w:pPr>
            <w:r w:rsidRPr="00C95C55">
              <w:rPr>
                <w:sz w:val="23"/>
              </w:rPr>
              <w:t xml:space="preserve">Поселок Рамушки </w:t>
            </w:r>
          </w:p>
        </w:tc>
        <w:tc>
          <w:tcPr>
            <w:tcW w:w="116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4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55"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02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133"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802"/>
        </w:trPr>
        <w:tc>
          <w:tcPr>
            <w:tcW w:w="5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9 </w:t>
            </w:r>
          </w:p>
        </w:tc>
        <w:tc>
          <w:tcPr>
            <w:tcW w:w="40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Pr="00F4334B" w:rsidRDefault="003655D7" w:rsidP="00C95C55">
            <w:pPr>
              <w:spacing w:after="0" w:line="259" w:lineRule="auto"/>
              <w:ind w:left="0" w:right="43" w:firstLine="0"/>
              <w:jc w:val="center"/>
              <w:rPr>
                <w:lang w:val="ru-RU"/>
              </w:rPr>
            </w:pPr>
            <w:r w:rsidRPr="00F4334B">
              <w:rPr>
                <w:sz w:val="23"/>
                <w:lang w:val="ru-RU"/>
              </w:rPr>
              <w:t xml:space="preserve">Строительство ТП 1х400 кВт-1 шт. </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hanging="9"/>
              <w:jc w:val="center"/>
            </w:pPr>
            <w:r w:rsidRPr="00C95C55">
              <w:rPr>
                <w:sz w:val="23"/>
              </w:rPr>
              <w:t xml:space="preserve">Электроснабжение перспективных потребителей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2020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2033 </w:t>
            </w:r>
          </w:p>
        </w:tc>
        <w:tc>
          <w:tcPr>
            <w:tcW w:w="116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1 100 </w:t>
            </w:r>
          </w:p>
        </w:tc>
        <w:tc>
          <w:tcPr>
            <w:tcW w:w="8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3"/>
              </w:rPr>
              <w:t xml:space="preserve">1 100 </w:t>
            </w:r>
          </w:p>
        </w:tc>
      </w:tr>
      <w:tr w:rsidR="005107B3" w:rsidTr="00C95C55">
        <w:trPr>
          <w:trHeight w:val="276"/>
        </w:trPr>
        <w:tc>
          <w:tcPr>
            <w:tcW w:w="56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337" w:type="dxa"/>
            <w:gridSpan w:val="4"/>
            <w:tcBorders>
              <w:top w:val="single" w:sz="3" w:space="0" w:color="000000"/>
              <w:left w:val="nil"/>
              <w:bottom w:val="single" w:sz="3" w:space="0" w:color="000000"/>
              <w:right w:val="single" w:sz="3" w:space="0" w:color="000000"/>
            </w:tcBorders>
            <w:shd w:val="clear" w:color="auto" w:fill="auto"/>
          </w:tcPr>
          <w:p w:rsidR="005107B3" w:rsidRPr="00F4334B" w:rsidRDefault="003655D7" w:rsidP="00C95C55">
            <w:pPr>
              <w:spacing w:after="0" w:line="259" w:lineRule="auto"/>
              <w:ind w:left="0" w:right="41" w:firstLine="0"/>
              <w:jc w:val="right"/>
              <w:rPr>
                <w:lang w:val="ru-RU"/>
              </w:rPr>
            </w:pPr>
            <w:r w:rsidRPr="00F4334B">
              <w:rPr>
                <w:b/>
                <w:sz w:val="23"/>
                <w:lang w:val="ru-RU"/>
              </w:rPr>
              <w:t xml:space="preserve">ИТОГО в сфере электроснабжения (ориентировочно) </w:t>
            </w:r>
          </w:p>
        </w:tc>
        <w:tc>
          <w:tcPr>
            <w:tcW w:w="116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3"/>
              </w:rPr>
              <w:t xml:space="preserve">156 700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3"/>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3"/>
              </w:rPr>
              <w:t xml:space="preserve">- </w:t>
            </w:r>
          </w:p>
        </w:tc>
        <w:tc>
          <w:tcPr>
            <w:tcW w:w="95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3"/>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3"/>
              </w:rPr>
              <w:t xml:space="preserve">- </w:t>
            </w:r>
          </w:p>
        </w:tc>
        <w:tc>
          <w:tcPr>
            <w:tcW w:w="102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b/>
                <w:sz w:val="23"/>
              </w:rPr>
              <w:t xml:space="preserve">-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3"/>
              </w:rPr>
              <w:t xml:space="preserve">156 700 </w:t>
            </w:r>
          </w:p>
        </w:tc>
      </w:tr>
    </w:tbl>
    <w:p w:rsidR="005107B3" w:rsidRDefault="003655D7">
      <w:pPr>
        <w:spacing w:after="5" w:line="269" w:lineRule="auto"/>
        <w:ind w:left="-5" w:hanging="10"/>
        <w:jc w:val="left"/>
      </w:pPr>
      <w:r>
        <w:rPr>
          <w:sz w:val="24"/>
        </w:rPr>
        <w:t xml:space="preserve">Примечания: </w:t>
      </w:r>
    </w:p>
    <w:p w:rsidR="005107B3" w:rsidRPr="00F4334B" w:rsidRDefault="003655D7">
      <w:pPr>
        <w:spacing w:after="5" w:line="269" w:lineRule="auto"/>
        <w:ind w:left="-5" w:hanging="10"/>
        <w:jc w:val="left"/>
        <w:rPr>
          <w:lang w:val="ru-RU"/>
        </w:rPr>
      </w:pPr>
      <w:r w:rsidRPr="00F4334B">
        <w:rPr>
          <w:sz w:val="24"/>
          <w:lang w:val="ru-RU"/>
        </w:rPr>
        <w:t xml:space="preserve">-Стоимость указана ориентировочно по среднерыночным ценам объектов аналогов. Конечная стоимость работ устанавливается после обследования оборудования, и составления проектно-сметной документации. </w:t>
      </w:r>
    </w:p>
    <w:p w:rsidR="005107B3" w:rsidRPr="00F4334B" w:rsidRDefault="003655D7">
      <w:pPr>
        <w:spacing w:after="5" w:line="269" w:lineRule="auto"/>
        <w:ind w:left="-5" w:hanging="10"/>
        <w:jc w:val="left"/>
        <w:rPr>
          <w:lang w:val="ru-RU"/>
        </w:rPr>
      </w:pPr>
      <w:r w:rsidRPr="00F4334B">
        <w:rPr>
          <w:sz w:val="24"/>
          <w:lang w:val="ru-RU"/>
        </w:rPr>
        <w:t xml:space="preserve">-Технические параметры, тип оборудования и объем финансовых затрат уточняются на стадии рабочего проектирования, согласно техническим условиям владельцев сетей. </w:t>
      </w:r>
    </w:p>
    <w:p w:rsidR="005107B3" w:rsidRPr="00F4334B" w:rsidRDefault="003655D7">
      <w:pPr>
        <w:spacing w:after="5" w:line="269" w:lineRule="auto"/>
        <w:ind w:left="-5" w:hanging="10"/>
        <w:jc w:val="left"/>
        <w:rPr>
          <w:lang w:val="ru-RU"/>
        </w:rPr>
      </w:pPr>
      <w:r w:rsidRPr="00F4334B">
        <w:rPr>
          <w:sz w:val="24"/>
          <w:lang w:val="ru-RU"/>
        </w:rPr>
        <w:t xml:space="preserve">-Предложения по организации реализации инвестиционных проектов описаны в разделе 7 Обосновывающих материалов данной Программы, стр. 187.        </w:t>
      </w:r>
    </w:p>
    <w:p w:rsidR="005107B3" w:rsidRPr="00F4334B" w:rsidRDefault="003655D7">
      <w:pPr>
        <w:spacing w:after="47" w:line="259" w:lineRule="auto"/>
        <w:ind w:left="0" w:right="144" w:firstLine="0"/>
        <w:jc w:val="center"/>
        <w:rPr>
          <w:lang w:val="ru-RU"/>
        </w:rPr>
      </w:pPr>
      <w:r w:rsidRPr="00F4334B">
        <w:rPr>
          <w:i/>
          <w:sz w:val="24"/>
          <w:lang w:val="ru-RU"/>
        </w:rPr>
        <w:t xml:space="preserve"> </w:t>
      </w:r>
    </w:p>
    <w:p w:rsidR="005107B3" w:rsidRPr="00F4334B" w:rsidRDefault="00B43DA9">
      <w:pPr>
        <w:tabs>
          <w:tab w:val="center" w:pos="2570"/>
          <w:tab w:val="center" w:pos="4957"/>
        </w:tabs>
        <w:spacing w:after="172" w:line="259" w:lineRule="auto"/>
        <w:ind w:left="0" w:firstLine="0"/>
        <w:jc w:val="left"/>
        <w:rPr>
          <w:lang w:val="ru-RU"/>
        </w:rPr>
      </w:pPr>
      <w:r>
        <w:rPr>
          <w:noProof/>
          <w:lang w:val="ru-RU" w:eastAsia="ru-RU"/>
        </w:rPr>
        <mc:AlternateContent>
          <mc:Choice Requires="wpg">
            <w:drawing>
              <wp:anchor distT="0" distB="0" distL="114300" distR="114300" simplePos="0" relativeHeight="251602944" behindDoc="0" locked="0" layoutInCell="1" allowOverlap="1">
                <wp:simplePos x="0" y="0"/>
                <wp:positionH relativeFrom="page">
                  <wp:posOffset>719455</wp:posOffset>
                </wp:positionH>
                <wp:positionV relativeFrom="page">
                  <wp:posOffset>1080770</wp:posOffset>
                </wp:positionV>
                <wp:extent cx="9646920" cy="6350"/>
                <wp:effectExtent l="0" t="0" r="0" b="12700"/>
                <wp:wrapTopAndBottom/>
                <wp:docPr id="453823" name="Group 453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46920" cy="6350"/>
                          <a:chOff x="0" y="0"/>
                          <a:chExt cx="9646920" cy="6096"/>
                        </a:xfrm>
                      </wpg:grpSpPr>
                      <wps:wsp>
                        <wps:cNvPr id="525026" name="Shape 525026"/>
                        <wps:cNvSpPr/>
                        <wps:spPr>
                          <a:xfrm>
                            <a:off x="0" y="0"/>
                            <a:ext cx="9646920" cy="9144"/>
                          </a:xfrm>
                          <a:custGeom>
                            <a:avLst/>
                            <a:gdLst/>
                            <a:ahLst/>
                            <a:cxnLst/>
                            <a:rect l="0" t="0" r="0" b="0"/>
                            <a:pathLst>
                              <a:path w="9646920" h="9144">
                                <a:moveTo>
                                  <a:pt x="0" y="0"/>
                                </a:moveTo>
                                <a:lnTo>
                                  <a:pt x="9646920" y="0"/>
                                </a:lnTo>
                                <a:lnTo>
                                  <a:pt x="96469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53823" o:spid="_x0000_s1026" style="position:absolute;margin-left:56.65pt;margin-top:85.1pt;width:759.6pt;height:.5pt;z-index:251602944;mso-position-horizontal-relative:page;mso-position-vertical-relative:page" coordsize="964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">
                <v:shape id="Shape 525026" o:spid="_x0000_s1027" style="position:absolute;width:96469;height:91;visibility:visible;mso-wrap-style:square;v-text-anchor:top" coordsize="96469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dp8UA&#10;AADfAAAADwAAAGRycy9kb3ducmV2LnhtbESPQWsCMRSE74L/ITyhN026rUtZjSJCoZReqqX0+Ng8&#10;d5duXpYkauqvNwXB4zAz3zDLdbK9OJEPnWMNjzMFgrh2puNGw9f+dfoCIkRkg71j0vBHAdar8WiJ&#10;lXFn/qTTLjYiQzhUqKGNcaikDHVLFsPMDcTZOzhvMWbpG2k8njPc9rJQqpQWO84LLQ60ban+3R1t&#10;pjylFM3l+zm4n/eUkqrD0X9o/TBJmwWISCnew7f2m9EwL+aqKOH/T/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2nxQAAAN8AAAAPAAAAAAAAAAAAAAAAAJgCAABkcnMv&#10;ZG93bnJldi54bWxQSwUGAAAAAAQABAD1AAAAigMAAAAA&#10;" path="m,l9646920,r,9144l,9144,,e" fillcolor="black" stroked="f" strokeweight="0">
                  <v:stroke miterlimit="83231f" joinstyle="miter"/>
                  <v:path arrowok="t" textboxrect="0,0,9646920,9144"/>
                </v:shape>
                <w10:wrap type="topAndBottom" anchorx="page" anchory="page"/>
              </v:group>
            </w:pict>
          </mc:Fallback>
        </mc:AlternateContent>
      </w:r>
      <w:r w:rsidR="003655D7" w:rsidRPr="00F4334B">
        <w:rPr>
          <w:rFonts w:ascii="Calibri" w:eastAsia="Calibri" w:hAnsi="Calibri" w:cs="Calibri"/>
          <w:sz w:val="22"/>
          <w:lang w:val="ru-RU"/>
        </w:rPr>
        <w:tab/>
      </w:r>
      <w:r w:rsidR="003655D7" w:rsidRPr="00F4334B">
        <w:rPr>
          <w:i/>
          <w:lang w:val="ru-RU"/>
        </w:rPr>
        <w:t xml:space="preserve">Размер инвестиций ориентировочно: </w:t>
      </w:r>
      <w:r w:rsidR="003655D7" w:rsidRPr="00F4334B">
        <w:rPr>
          <w:i/>
          <w:lang w:val="ru-RU"/>
        </w:rPr>
        <w:tab/>
        <w:t xml:space="preserve"> </w:t>
      </w:r>
    </w:p>
    <w:p w:rsidR="005107B3" w:rsidRPr="00F4334B" w:rsidRDefault="003655D7">
      <w:pPr>
        <w:tabs>
          <w:tab w:val="center" w:pos="2125"/>
          <w:tab w:val="center" w:pos="4249"/>
        </w:tabs>
        <w:spacing w:after="172" w:line="259" w:lineRule="auto"/>
        <w:ind w:left="0" w:firstLine="0"/>
        <w:jc w:val="left"/>
        <w:rPr>
          <w:lang w:val="ru-RU"/>
        </w:rPr>
      </w:pPr>
      <w:r w:rsidRPr="00F4334B">
        <w:rPr>
          <w:rFonts w:ascii="Calibri" w:eastAsia="Calibri" w:hAnsi="Calibri" w:cs="Calibri"/>
          <w:sz w:val="22"/>
          <w:lang w:val="ru-RU"/>
        </w:rPr>
        <w:tab/>
      </w:r>
      <w:r w:rsidRPr="00F4334B">
        <w:rPr>
          <w:i/>
          <w:lang w:val="ru-RU"/>
        </w:rPr>
        <w:t xml:space="preserve">ИТОГО: 1 916 634 тыс. руб.: </w:t>
      </w:r>
      <w:r w:rsidRPr="00F4334B">
        <w:rPr>
          <w:i/>
          <w:lang w:val="ru-RU"/>
        </w:rPr>
        <w:tab/>
        <w:t xml:space="preserve"> </w:t>
      </w:r>
    </w:p>
    <w:p w:rsidR="005107B3" w:rsidRPr="00F4334B" w:rsidRDefault="003655D7">
      <w:pPr>
        <w:numPr>
          <w:ilvl w:val="0"/>
          <w:numId w:val="11"/>
        </w:numPr>
        <w:spacing w:after="172" w:line="259" w:lineRule="auto"/>
        <w:ind w:left="694" w:hanging="142"/>
        <w:jc w:val="left"/>
        <w:rPr>
          <w:lang w:val="ru-RU"/>
        </w:rPr>
      </w:pPr>
      <w:r w:rsidRPr="00F4334B">
        <w:rPr>
          <w:i/>
          <w:lang w:val="ru-RU"/>
        </w:rPr>
        <w:t xml:space="preserve">в сфере водоснабжения – 1 098 120 тыс. руб.; </w:t>
      </w:r>
    </w:p>
    <w:p w:rsidR="005107B3" w:rsidRPr="00F4334B" w:rsidRDefault="003655D7">
      <w:pPr>
        <w:numPr>
          <w:ilvl w:val="0"/>
          <w:numId w:val="11"/>
        </w:numPr>
        <w:spacing w:after="172" w:line="259" w:lineRule="auto"/>
        <w:ind w:left="694" w:hanging="142"/>
        <w:jc w:val="left"/>
        <w:rPr>
          <w:lang w:val="ru-RU"/>
        </w:rPr>
      </w:pPr>
      <w:r w:rsidRPr="00F4334B">
        <w:rPr>
          <w:i/>
          <w:lang w:val="ru-RU"/>
        </w:rPr>
        <w:t xml:space="preserve">в сфере водоотведения - 92 340 тыс. руб.; </w:t>
      </w:r>
    </w:p>
    <w:p w:rsidR="005107B3" w:rsidRPr="00F4334B" w:rsidRDefault="003655D7">
      <w:pPr>
        <w:numPr>
          <w:ilvl w:val="0"/>
          <w:numId w:val="11"/>
        </w:numPr>
        <w:spacing w:after="147" w:line="259" w:lineRule="auto"/>
        <w:ind w:left="694" w:hanging="142"/>
        <w:jc w:val="left"/>
        <w:rPr>
          <w:lang w:val="ru-RU"/>
        </w:rPr>
      </w:pPr>
      <w:r w:rsidRPr="00F4334B">
        <w:rPr>
          <w:i/>
          <w:lang w:val="ru-RU"/>
        </w:rPr>
        <w:t xml:space="preserve">в сфере теплоснабжения – 175 442 тыс. руб.; </w:t>
      </w:r>
    </w:p>
    <w:p w:rsidR="005107B3" w:rsidRPr="00F4334B" w:rsidRDefault="003655D7">
      <w:pPr>
        <w:spacing w:after="172" w:line="259" w:lineRule="auto"/>
        <w:ind w:left="562" w:hanging="10"/>
        <w:jc w:val="left"/>
        <w:rPr>
          <w:lang w:val="ru-RU"/>
        </w:rPr>
      </w:pPr>
      <w:r w:rsidRPr="00F4334B">
        <w:rPr>
          <w:i/>
          <w:lang w:val="ru-RU"/>
        </w:rPr>
        <w:t xml:space="preserve">                                = 1 365 902 тыс. руб.; </w:t>
      </w:r>
    </w:p>
    <w:p w:rsidR="005107B3" w:rsidRPr="00F4334B" w:rsidRDefault="003655D7">
      <w:pPr>
        <w:spacing w:after="172" w:line="259" w:lineRule="auto"/>
        <w:ind w:left="562" w:hanging="10"/>
        <w:jc w:val="left"/>
        <w:rPr>
          <w:lang w:val="ru-RU"/>
        </w:rPr>
      </w:pPr>
      <w:r w:rsidRPr="00F4334B">
        <w:rPr>
          <w:i/>
          <w:lang w:val="ru-RU"/>
        </w:rPr>
        <w:t xml:space="preserve">Уточнить на стадии рабочего проектирования: </w:t>
      </w:r>
    </w:p>
    <w:p w:rsidR="005107B3" w:rsidRPr="00F4334B" w:rsidRDefault="003655D7">
      <w:pPr>
        <w:numPr>
          <w:ilvl w:val="0"/>
          <w:numId w:val="11"/>
        </w:numPr>
        <w:spacing w:after="172" w:line="259" w:lineRule="auto"/>
        <w:ind w:left="694" w:hanging="142"/>
        <w:jc w:val="left"/>
        <w:rPr>
          <w:lang w:val="ru-RU"/>
        </w:rPr>
      </w:pPr>
      <w:r w:rsidRPr="00F4334B">
        <w:rPr>
          <w:i/>
          <w:lang w:val="ru-RU"/>
        </w:rPr>
        <w:t xml:space="preserve">в сфере газоснабжения – 394 032 тыс. руб.; </w:t>
      </w:r>
    </w:p>
    <w:p w:rsidR="005107B3" w:rsidRPr="00F4334B" w:rsidRDefault="003655D7">
      <w:pPr>
        <w:numPr>
          <w:ilvl w:val="0"/>
          <w:numId w:val="11"/>
        </w:numPr>
        <w:spacing w:after="143" w:line="259" w:lineRule="auto"/>
        <w:ind w:left="694" w:hanging="142"/>
        <w:jc w:val="left"/>
        <w:rPr>
          <w:lang w:val="ru-RU"/>
        </w:rPr>
      </w:pPr>
      <w:r w:rsidRPr="00F4334B">
        <w:rPr>
          <w:i/>
          <w:lang w:val="ru-RU"/>
        </w:rPr>
        <w:t xml:space="preserve">в сфере электроснабжения – 156 700 тыс. руб.; </w:t>
      </w:r>
    </w:p>
    <w:p w:rsidR="005107B3" w:rsidRPr="00F4334B" w:rsidRDefault="003655D7">
      <w:pPr>
        <w:spacing w:after="172" w:line="259" w:lineRule="auto"/>
        <w:ind w:left="562" w:hanging="10"/>
        <w:jc w:val="left"/>
        <w:rPr>
          <w:lang w:val="ru-RU"/>
        </w:rPr>
      </w:pPr>
      <w:r w:rsidRPr="00F4334B">
        <w:rPr>
          <w:i/>
          <w:lang w:val="ru-RU"/>
        </w:rPr>
        <w:t xml:space="preserve">                                                 = 550 732 тыс. руб.  </w:t>
      </w:r>
    </w:p>
    <w:p w:rsidR="005107B3" w:rsidRDefault="003655D7">
      <w:pPr>
        <w:spacing w:line="259" w:lineRule="auto"/>
        <w:ind w:left="0" w:right="2439" w:firstLine="2064"/>
      </w:pPr>
      <w:r w:rsidRPr="00F4334B">
        <w:rPr>
          <w:b/>
          <w:lang w:val="ru-RU"/>
        </w:rPr>
        <w:t xml:space="preserve">6. Источники инвестиций, тарифы и доступность программы для населения с. п. Черноречье </w:t>
      </w:r>
      <w:r w:rsidRPr="00F4334B">
        <w:rPr>
          <w:lang w:val="ru-RU"/>
        </w:rPr>
        <w:t xml:space="preserve">Объемы и источники инвестиций на реализацию проектов Программы представлены в таблице 6.1.  </w:t>
      </w:r>
      <w:r>
        <w:t xml:space="preserve">Таблица 6.1- Объемы и источники инвестиций на реализацию проектов Программы </w:t>
      </w:r>
    </w:p>
    <w:tbl>
      <w:tblPr>
        <w:tblW w:w="15434" w:type="dxa"/>
        <w:tblInd w:w="-427" w:type="dxa"/>
        <w:tblCellMar>
          <w:top w:w="10" w:type="dxa"/>
          <w:left w:w="101" w:type="dxa"/>
          <w:right w:w="56" w:type="dxa"/>
        </w:tblCellMar>
        <w:tblLook w:val="04A0" w:firstRow="1" w:lastRow="0" w:firstColumn="1" w:lastColumn="0" w:noHBand="0" w:noVBand="1"/>
      </w:tblPr>
      <w:tblGrid>
        <w:gridCol w:w="6835"/>
        <w:gridCol w:w="1136"/>
        <w:gridCol w:w="1274"/>
        <w:gridCol w:w="994"/>
        <w:gridCol w:w="992"/>
        <w:gridCol w:w="991"/>
        <w:gridCol w:w="994"/>
        <w:gridCol w:w="970"/>
        <w:gridCol w:w="1248"/>
      </w:tblGrid>
      <w:tr w:rsidR="005107B3" w:rsidTr="00C95C55">
        <w:trPr>
          <w:trHeight w:val="305"/>
        </w:trPr>
        <w:tc>
          <w:tcPr>
            <w:tcW w:w="683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Наименование показателя </w:t>
            </w:r>
          </w:p>
        </w:tc>
        <w:tc>
          <w:tcPr>
            <w:tcW w:w="1136"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1" w:firstLine="0"/>
              <w:jc w:val="left"/>
            </w:pPr>
            <w:r w:rsidRPr="00C95C55">
              <w:rPr>
                <w:sz w:val="24"/>
              </w:rPr>
              <w:t xml:space="preserve">Ед. изм. </w:t>
            </w:r>
          </w:p>
        </w:tc>
        <w:tc>
          <w:tcPr>
            <w:tcW w:w="127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3970" w:type="dxa"/>
            <w:gridSpan w:val="4"/>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0" w:right="44" w:firstLine="0"/>
              <w:jc w:val="right"/>
            </w:pPr>
            <w:r w:rsidRPr="00C95C55">
              <w:rPr>
                <w:sz w:val="24"/>
              </w:rPr>
              <w:t xml:space="preserve">Потребности в инвестициях </w:t>
            </w:r>
          </w:p>
        </w:tc>
        <w:tc>
          <w:tcPr>
            <w:tcW w:w="97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48"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565"/>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Итого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left"/>
            </w:pPr>
            <w:r w:rsidRPr="00C95C55">
              <w:rPr>
                <w:sz w:val="24"/>
              </w:rPr>
              <w:t xml:space="preserve">2020г.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left"/>
            </w:pPr>
            <w:r w:rsidRPr="00C95C55">
              <w:rPr>
                <w:sz w:val="24"/>
              </w:rPr>
              <w:t xml:space="preserve">2021г.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left"/>
            </w:pPr>
            <w:r w:rsidRPr="00C95C55">
              <w:rPr>
                <w:sz w:val="24"/>
              </w:rPr>
              <w:t xml:space="preserve">2022г.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sz w:val="24"/>
              </w:rPr>
              <w:t xml:space="preserve">2023г. </w:t>
            </w:r>
          </w:p>
        </w:tc>
        <w:tc>
          <w:tcPr>
            <w:tcW w:w="9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6" w:firstLine="0"/>
              <w:jc w:val="left"/>
            </w:pPr>
            <w:r w:rsidRPr="00C95C55">
              <w:rPr>
                <w:sz w:val="24"/>
              </w:rPr>
              <w:t xml:space="preserve">2024г. </w:t>
            </w:r>
          </w:p>
        </w:tc>
        <w:tc>
          <w:tcPr>
            <w:tcW w:w="12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5" w:line="259" w:lineRule="auto"/>
              <w:ind w:left="0" w:right="41" w:firstLine="0"/>
              <w:jc w:val="center"/>
            </w:pPr>
            <w:r w:rsidRPr="00C95C55">
              <w:rPr>
                <w:sz w:val="24"/>
              </w:rPr>
              <w:t>2025-</w:t>
            </w:r>
          </w:p>
          <w:p w:rsidR="005107B3" w:rsidRDefault="003655D7" w:rsidP="00C95C55">
            <w:pPr>
              <w:spacing w:after="0" w:line="259" w:lineRule="auto"/>
              <w:ind w:left="0" w:right="38" w:firstLine="0"/>
              <w:jc w:val="center"/>
            </w:pPr>
            <w:r w:rsidRPr="00C95C55">
              <w:rPr>
                <w:sz w:val="24"/>
              </w:rPr>
              <w:t xml:space="preserve">2035гг. </w:t>
            </w:r>
          </w:p>
        </w:tc>
      </w:tr>
      <w:tr w:rsidR="005107B3" w:rsidTr="00C95C55">
        <w:trPr>
          <w:trHeight w:val="286"/>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Потребности в инвестициях всего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тыс. руб.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6" w:firstLine="0"/>
              <w:jc w:val="left"/>
            </w:pPr>
            <w:r w:rsidRPr="00C95C55">
              <w:rPr>
                <w:sz w:val="24"/>
              </w:rPr>
              <w:t xml:space="preserve">1 365 902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4 138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8 806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2 989 </w:t>
            </w:r>
          </w:p>
        </w:tc>
        <w:tc>
          <w:tcPr>
            <w:tcW w:w="97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 </w:t>
            </w:r>
          </w:p>
        </w:tc>
        <w:tc>
          <w:tcPr>
            <w:tcW w:w="12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6" w:firstLine="0"/>
              <w:jc w:val="left"/>
            </w:pPr>
            <w:r w:rsidRPr="00C95C55">
              <w:rPr>
                <w:sz w:val="24"/>
              </w:rPr>
              <w:t xml:space="preserve">1 349 969 </w:t>
            </w:r>
          </w:p>
        </w:tc>
      </w:tr>
      <w:tr w:rsidR="005107B3" w:rsidTr="00C95C55">
        <w:trPr>
          <w:trHeight w:val="286"/>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За счет заемных средств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тыс. руб.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 </w:t>
            </w:r>
          </w:p>
        </w:tc>
        <w:tc>
          <w:tcPr>
            <w:tcW w:w="97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 </w:t>
            </w:r>
          </w:p>
        </w:tc>
        <w:tc>
          <w:tcPr>
            <w:tcW w:w="124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r>
      <w:tr w:rsidR="005107B3" w:rsidTr="00C95C55">
        <w:trPr>
          <w:trHeight w:val="838"/>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6" w:line="259" w:lineRule="auto"/>
              <w:ind w:left="0" w:right="38" w:firstLine="0"/>
              <w:jc w:val="center"/>
              <w:rPr>
                <w:lang w:val="ru-RU"/>
              </w:rPr>
            </w:pPr>
            <w:r w:rsidRPr="00F4334B">
              <w:rPr>
                <w:sz w:val="24"/>
                <w:lang w:val="ru-RU"/>
              </w:rPr>
              <w:t xml:space="preserve">За счет собственных средств ООО «СамРЭК-Эксплуатация» </w:t>
            </w:r>
          </w:p>
          <w:p w:rsidR="005107B3" w:rsidRPr="00F4334B" w:rsidRDefault="003655D7" w:rsidP="00C95C55">
            <w:pPr>
              <w:spacing w:after="0" w:line="259" w:lineRule="auto"/>
              <w:ind w:left="0" w:firstLine="0"/>
              <w:jc w:val="center"/>
              <w:rPr>
                <w:lang w:val="ru-RU"/>
              </w:rPr>
            </w:pPr>
            <w:r w:rsidRPr="00F4334B">
              <w:rPr>
                <w:sz w:val="24"/>
                <w:lang w:val="ru-RU"/>
              </w:rPr>
              <w:t xml:space="preserve">(выполнение мероприятий Инвестиционной программы на 2020 - 2025гг.) </w:t>
            </w:r>
          </w:p>
        </w:tc>
        <w:tc>
          <w:tcPr>
            <w:tcW w:w="1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left"/>
            </w:pPr>
            <w:r w:rsidRPr="00C95C55">
              <w:rPr>
                <w:sz w:val="24"/>
              </w:rPr>
              <w:t xml:space="preserve">тыс. руб.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5 813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2 098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726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2 989 </w:t>
            </w:r>
          </w:p>
        </w:tc>
        <w:tc>
          <w:tcPr>
            <w:tcW w:w="9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 </w:t>
            </w:r>
          </w:p>
        </w:tc>
        <w:tc>
          <w:tcPr>
            <w:tcW w:w="12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 </w:t>
            </w:r>
          </w:p>
        </w:tc>
      </w:tr>
      <w:tr w:rsidR="005107B3" w:rsidTr="00C95C55">
        <w:trPr>
          <w:trHeight w:val="286"/>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8" w:firstLine="0"/>
              <w:jc w:val="center"/>
              <w:rPr>
                <w:lang w:val="ru-RU"/>
              </w:rPr>
            </w:pPr>
            <w:r w:rsidRPr="00F4334B">
              <w:rPr>
                <w:sz w:val="24"/>
                <w:lang w:val="ru-RU"/>
              </w:rPr>
              <w:t xml:space="preserve">За счет собственных средств ООО «СамРЭК-Эксплуатация»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тыс. руб. </w:t>
            </w:r>
          </w:p>
        </w:tc>
        <w:tc>
          <w:tcPr>
            <w:tcW w:w="127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6" w:firstLine="0"/>
              <w:jc w:val="left"/>
            </w:pPr>
            <w:r w:rsidRPr="00C95C55">
              <w:rPr>
                <w:sz w:val="24"/>
              </w:rPr>
              <w:t xml:space="preserve">1 360 089 </w:t>
            </w:r>
          </w:p>
        </w:tc>
        <w:tc>
          <w:tcPr>
            <w:tcW w:w="99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 </w:t>
            </w:r>
          </w:p>
        </w:tc>
        <w:tc>
          <w:tcPr>
            <w:tcW w:w="99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2 040 </w:t>
            </w:r>
          </w:p>
        </w:tc>
        <w:tc>
          <w:tcPr>
            <w:tcW w:w="99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8 080 </w:t>
            </w:r>
          </w:p>
        </w:tc>
        <w:tc>
          <w:tcPr>
            <w:tcW w:w="99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 </w:t>
            </w:r>
          </w:p>
        </w:tc>
        <w:tc>
          <w:tcPr>
            <w:tcW w:w="97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 </w:t>
            </w:r>
          </w:p>
        </w:tc>
        <w:tc>
          <w:tcPr>
            <w:tcW w:w="124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26" w:firstLine="0"/>
              <w:jc w:val="left"/>
            </w:pPr>
            <w:r w:rsidRPr="00C95C55">
              <w:rPr>
                <w:sz w:val="24"/>
              </w:rPr>
              <w:t xml:space="preserve">1 349 969 </w:t>
            </w:r>
          </w:p>
        </w:tc>
      </w:tr>
      <w:tr w:rsidR="005107B3" w:rsidTr="00C95C55">
        <w:trPr>
          <w:trHeight w:val="286"/>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4"/>
                <w:lang w:val="ru-RU"/>
              </w:rPr>
              <w:t xml:space="preserve">За счет собственных средств МУП «Юбилейный»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тыс. руб. </w:t>
            </w: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nil"/>
              <w:right w:val="single" w:sz="3" w:space="0" w:color="000000"/>
            </w:tcBorders>
            <w:shd w:val="clear" w:color="auto" w:fill="auto"/>
            <w:vAlign w:val="bottom"/>
          </w:tcPr>
          <w:p w:rsidR="005107B3" w:rsidRDefault="005107B3" w:rsidP="00C95C55">
            <w:pPr>
              <w:spacing w:after="123" w:line="259" w:lineRule="auto"/>
              <w:ind w:left="0" w:firstLine="0"/>
              <w:jc w:val="left"/>
            </w:pPr>
          </w:p>
        </w:tc>
      </w:tr>
      <w:tr w:rsidR="005107B3" w:rsidTr="00C95C55">
        <w:trPr>
          <w:trHeight w:val="288"/>
        </w:trPr>
        <w:tc>
          <w:tcPr>
            <w:tcW w:w="6836"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0" w:firstLine="0"/>
              <w:jc w:val="center"/>
              <w:rPr>
                <w:lang w:val="ru-RU"/>
              </w:rPr>
            </w:pPr>
            <w:r w:rsidRPr="00F4334B">
              <w:rPr>
                <w:sz w:val="24"/>
                <w:lang w:val="ru-RU"/>
              </w:rPr>
              <w:t xml:space="preserve">За счет частных инвестиций (либо за счет бюджетных средств)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тыс. руб. </w:t>
            </w: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bl>
    <w:p w:rsidR="005107B3" w:rsidRDefault="003655D7">
      <w:pPr>
        <w:spacing w:after="25" w:line="259" w:lineRule="auto"/>
        <w:ind w:left="567" w:firstLine="0"/>
        <w:jc w:val="left"/>
      </w:pPr>
      <w:r>
        <w:rPr>
          <w:i/>
        </w:rPr>
        <w:t xml:space="preserve"> </w:t>
      </w:r>
    </w:p>
    <w:p w:rsidR="005107B3" w:rsidRDefault="003655D7">
      <w:pPr>
        <w:spacing w:after="23" w:line="259" w:lineRule="auto"/>
        <w:ind w:left="562" w:hanging="10"/>
        <w:jc w:val="left"/>
      </w:pPr>
      <w:r>
        <w:rPr>
          <w:i/>
        </w:rPr>
        <w:t xml:space="preserve">Источники финансирования инвестиций: </w:t>
      </w:r>
    </w:p>
    <w:p w:rsidR="005107B3" w:rsidRPr="00F4334B" w:rsidRDefault="003655D7">
      <w:pPr>
        <w:spacing w:after="26" w:line="259" w:lineRule="auto"/>
        <w:ind w:left="562" w:hanging="10"/>
        <w:jc w:val="left"/>
        <w:rPr>
          <w:lang w:val="ru-RU"/>
        </w:rPr>
      </w:pPr>
      <w:r w:rsidRPr="00F4334B">
        <w:rPr>
          <w:i/>
          <w:lang w:val="ru-RU"/>
        </w:rPr>
        <w:t xml:space="preserve">За счет собственных средств    ООО «СамРЭК-Эксплуатация»; МУП «Юбилейный» </w:t>
      </w:r>
    </w:p>
    <w:p w:rsidR="005107B3" w:rsidRPr="00F4334B" w:rsidRDefault="003655D7">
      <w:pPr>
        <w:spacing w:after="26" w:line="259" w:lineRule="auto"/>
        <w:ind w:left="562" w:hanging="10"/>
        <w:jc w:val="left"/>
        <w:rPr>
          <w:lang w:val="ru-RU"/>
        </w:rPr>
      </w:pPr>
      <w:r w:rsidRPr="00F4334B">
        <w:rPr>
          <w:i/>
          <w:lang w:val="ru-RU"/>
        </w:rPr>
        <w:t xml:space="preserve">(Прибыль; Амортизация; Тарифные источники); </w:t>
      </w:r>
    </w:p>
    <w:p w:rsidR="005107B3" w:rsidRPr="00F4334B" w:rsidRDefault="003655D7">
      <w:pPr>
        <w:spacing w:after="23" w:line="259" w:lineRule="auto"/>
        <w:ind w:left="562" w:hanging="10"/>
        <w:jc w:val="left"/>
        <w:rPr>
          <w:lang w:val="ru-RU"/>
        </w:rPr>
      </w:pPr>
      <w:r w:rsidRPr="00F4334B">
        <w:rPr>
          <w:i/>
          <w:lang w:val="ru-RU"/>
        </w:rPr>
        <w:t xml:space="preserve">Кредиты (с указанием условий привлечения кредитов) </w:t>
      </w:r>
    </w:p>
    <w:p w:rsidR="005107B3" w:rsidRPr="00F4334B" w:rsidRDefault="003655D7">
      <w:pPr>
        <w:spacing w:after="25" w:line="259" w:lineRule="auto"/>
        <w:ind w:left="562" w:hanging="10"/>
        <w:jc w:val="left"/>
        <w:rPr>
          <w:lang w:val="ru-RU"/>
        </w:rPr>
      </w:pPr>
      <w:r w:rsidRPr="00F4334B">
        <w:rPr>
          <w:i/>
          <w:lang w:val="ru-RU"/>
        </w:rPr>
        <w:t xml:space="preserve">За счет частных инвестиций </w:t>
      </w:r>
    </w:p>
    <w:p w:rsidR="005107B3" w:rsidRPr="00F4334B" w:rsidRDefault="003655D7">
      <w:pPr>
        <w:spacing w:after="23" w:line="259" w:lineRule="auto"/>
        <w:ind w:left="562" w:hanging="10"/>
        <w:jc w:val="left"/>
        <w:rPr>
          <w:lang w:val="ru-RU"/>
        </w:rPr>
      </w:pPr>
      <w:r w:rsidRPr="00F4334B">
        <w:rPr>
          <w:i/>
          <w:lang w:val="ru-RU"/>
        </w:rPr>
        <w:t xml:space="preserve">Местный бюджет </w:t>
      </w:r>
    </w:p>
    <w:p w:rsidR="005107B3" w:rsidRPr="00F4334B" w:rsidRDefault="003655D7">
      <w:pPr>
        <w:spacing w:after="21" w:line="259" w:lineRule="auto"/>
        <w:ind w:left="562" w:hanging="10"/>
        <w:jc w:val="left"/>
        <w:rPr>
          <w:lang w:val="ru-RU"/>
        </w:rPr>
      </w:pPr>
      <w:r w:rsidRPr="00F4334B">
        <w:rPr>
          <w:i/>
          <w:lang w:val="ru-RU"/>
        </w:rPr>
        <w:t xml:space="preserve">Региональный бюджет </w:t>
      </w:r>
    </w:p>
    <w:p w:rsidR="005107B3" w:rsidRPr="00F4334B" w:rsidRDefault="003655D7">
      <w:pPr>
        <w:spacing w:after="20" w:line="259" w:lineRule="auto"/>
        <w:ind w:left="562" w:hanging="10"/>
        <w:jc w:val="left"/>
        <w:rPr>
          <w:lang w:val="ru-RU"/>
        </w:rPr>
      </w:pPr>
      <w:r w:rsidRPr="00F4334B">
        <w:rPr>
          <w:i/>
          <w:lang w:val="ru-RU"/>
        </w:rPr>
        <w:t xml:space="preserve">Федеральный бюджет -    нет </w:t>
      </w:r>
    </w:p>
    <w:p w:rsidR="005107B3" w:rsidRPr="00F4334B" w:rsidRDefault="003655D7">
      <w:pPr>
        <w:spacing w:after="0" w:line="259" w:lineRule="auto"/>
        <w:ind w:left="562" w:hanging="10"/>
        <w:jc w:val="left"/>
        <w:rPr>
          <w:lang w:val="ru-RU"/>
        </w:rPr>
      </w:pPr>
      <w:r w:rsidRPr="00F4334B">
        <w:rPr>
          <w:i/>
          <w:lang w:val="ru-RU"/>
        </w:rPr>
        <w:t xml:space="preserve">Плата за подключение (присоединение) -     нет </w:t>
      </w:r>
    </w:p>
    <w:p w:rsidR="005107B3" w:rsidRPr="00F4334B" w:rsidRDefault="003655D7">
      <w:pPr>
        <w:spacing w:after="124" w:line="259" w:lineRule="auto"/>
        <w:ind w:left="567" w:firstLine="0"/>
        <w:jc w:val="left"/>
        <w:rPr>
          <w:lang w:val="ru-RU"/>
        </w:rPr>
      </w:pPr>
      <w:r w:rsidRPr="00F4334B">
        <w:rPr>
          <w:lang w:val="ru-RU"/>
        </w:rPr>
        <w:t xml:space="preserve"> </w:t>
      </w:r>
    </w:p>
    <w:p w:rsidR="005107B3" w:rsidRPr="00F4334B" w:rsidRDefault="003655D7">
      <w:pPr>
        <w:spacing w:after="124" w:line="259" w:lineRule="auto"/>
        <w:ind w:left="708" w:firstLine="0"/>
        <w:jc w:val="left"/>
        <w:rPr>
          <w:lang w:val="ru-RU"/>
        </w:rPr>
      </w:pPr>
      <w:r w:rsidRPr="00F4334B">
        <w:rPr>
          <w:lang w:val="ru-RU"/>
        </w:rPr>
        <w:t xml:space="preserve"> </w:t>
      </w:r>
    </w:p>
    <w:p w:rsidR="005107B3" w:rsidRPr="00F4334B" w:rsidRDefault="003655D7">
      <w:pPr>
        <w:spacing w:after="266" w:line="259" w:lineRule="auto"/>
        <w:ind w:left="708" w:firstLine="0"/>
        <w:jc w:val="left"/>
        <w:rPr>
          <w:lang w:val="ru-RU"/>
        </w:rPr>
      </w:pPr>
      <w:r w:rsidRPr="00F4334B">
        <w:rPr>
          <w:lang w:val="ru-RU"/>
        </w:rPr>
        <w:t xml:space="preserve"> </w:t>
      </w:r>
    </w:p>
    <w:p w:rsidR="005107B3" w:rsidRPr="00F4334B" w:rsidRDefault="003655D7">
      <w:pPr>
        <w:spacing w:after="123" w:line="259" w:lineRule="auto"/>
        <w:ind w:left="700" w:right="495" w:hanging="10"/>
        <w:jc w:val="center"/>
        <w:rPr>
          <w:lang w:val="ru-RU"/>
        </w:rPr>
      </w:pPr>
      <w:r w:rsidRPr="00F4334B">
        <w:rPr>
          <w:lang w:val="ru-RU"/>
        </w:rPr>
        <w:t xml:space="preserve">116 </w:t>
      </w:r>
    </w:p>
    <w:p w:rsidR="005107B3" w:rsidRPr="00F4334B" w:rsidRDefault="003655D7">
      <w:pPr>
        <w:spacing w:after="0" w:line="259" w:lineRule="auto"/>
        <w:ind w:left="567"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62"/>
          <w:headerReference w:type="default" r:id="rId163"/>
          <w:footerReference w:type="even" r:id="rId164"/>
          <w:footerReference w:type="default" r:id="rId165"/>
          <w:headerReference w:type="first" r:id="rId166"/>
          <w:footerReference w:type="first" r:id="rId167"/>
          <w:pgSz w:w="16838" w:h="11906" w:orient="landscape"/>
          <w:pgMar w:top="1716" w:right="614" w:bottom="489" w:left="1133" w:header="720" w:footer="720" w:gutter="0"/>
          <w:cols w:space="720"/>
          <w:titlePg/>
        </w:sectPr>
      </w:pPr>
    </w:p>
    <w:p w:rsidR="005107B3" w:rsidRDefault="003655D7">
      <w:pPr>
        <w:spacing w:line="259" w:lineRule="auto"/>
        <w:ind w:left="0" w:right="946"/>
      </w:pPr>
      <w:r w:rsidRPr="00F4334B">
        <w:rPr>
          <w:lang w:val="ru-RU"/>
        </w:rPr>
        <w:t xml:space="preserve">Прогнозные величины тарифов и оценка доступности Программы для населения представлена в таблице 6.2. </w:t>
      </w:r>
      <w:r>
        <w:t xml:space="preserve">Таблица 6.2 - Прогнозные величины тарифов и оценка доступности Программы для населения </w:t>
      </w:r>
    </w:p>
    <w:tbl>
      <w:tblPr>
        <w:tblW w:w="15749" w:type="dxa"/>
        <w:tblInd w:w="-566" w:type="dxa"/>
        <w:tblCellMar>
          <w:top w:w="10" w:type="dxa"/>
          <w:left w:w="83" w:type="dxa"/>
          <w:right w:w="36" w:type="dxa"/>
        </w:tblCellMar>
        <w:tblLook w:val="04A0" w:firstRow="1" w:lastRow="0" w:firstColumn="1" w:lastColumn="0" w:noHBand="0" w:noVBand="1"/>
      </w:tblPr>
      <w:tblGrid>
        <w:gridCol w:w="5245"/>
        <w:gridCol w:w="1418"/>
        <w:gridCol w:w="992"/>
        <w:gridCol w:w="1135"/>
        <w:gridCol w:w="1130"/>
        <w:gridCol w:w="1172"/>
        <w:gridCol w:w="1174"/>
        <w:gridCol w:w="1171"/>
        <w:gridCol w:w="1172"/>
        <w:gridCol w:w="1140"/>
      </w:tblGrid>
      <w:tr w:rsidR="005107B3" w:rsidTr="00C95C55">
        <w:trPr>
          <w:trHeight w:val="564"/>
        </w:trPr>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0" w:firstLine="0"/>
              <w:jc w:val="center"/>
            </w:pPr>
            <w:r w:rsidRPr="00C95C55">
              <w:rPr>
                <w:b/>
                <w:sz w:val="24"/>
              </w:rPr>
              <w:t xml:space="preserve">Наименование показателя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b/>
                <w:sz w:val="24"/>
              </w:rPr>
              <w:t xml:space="preserve">Ед. изм.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7" w:firstLine="0"/>
              <w:jc w:val="left"/>
            </w:pPr>
            <w:r w:rsidRPr="00C95C55">
              <w:rPr>
                <w:b/>
                <w:sz w:val="24"/>
              </w:rPr>
              <w:t xml:space="preserve">2020г.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b/>
                <w:sz w:val="24"/>
              </w:rPr>
              <w:t xml:space="preserve">2021г.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b/>
                <w:sz w:val="24"/>
              </w:rPr>
              <w:t xml:space="preserve">2022г.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b/>
                <w:sz w:val="24"/>
              </w:rPr>
              <w:t xml:space="preserve">2023г.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b/>
                <w:sz w:val="24"/>
              </w:rPr>
              <w:t xml:space="preserve">2024г.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b/>
                <w:sz w:val="24"/>
              </w:rPr>
              <w:t xml:space="preserve">2025г.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b/>
                <w:sz w:val="24"/>
              </w:rPr>
              <w:t xml:space="preserve">2026г.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7" w:line="259" w:lineRule="auto"/>
              <w:ind w:left="0" w:right="43" w:firstLine="0"/>
              <w:jc w:val="center"/>
            </w:pPr>
            <w:r w:rsidRPr="00C95C55">
              <w:rPr>
                <w:b/>
                <w:sz w:val="24"/>
              </w:rPr>
              <w:t>2027 -</w:t>
            </w:r>
          </w:p>
          <w:p w:rsidR="005107B3" w:rsidRDefault="003655D7" w:rsidP="00C95C55">
            <w:pPr>
              <w:spacing w:after="0" w:line="259" w:lineRule="auto"/>
              <w:ind w:left="64" w:firstLine="0"/>
              <w:jc w:val="left"/>
            </w:pPr>
            <w:r w:rsidRPr="00C95C55">
              <w:rPr>
                <w:b/>
                <w:sz w:val="24"/>
              </w:rPr>
              <w:t xml:space="preserve">2033гг. </w:t>
            </w:r>
          </w:p>
        </w:tc>
      </w:tr>
      <w:tr w:rsidR="005107B3" w:rsidTr="00C95C55">
        <w:trPr>
          <w:trHeight w:val="56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1044" w:firstLine="0"/>
              <w:jc w:val="left"/>
              <w:rPr>
                <w:lang w:val="ru-RU"/>
              </w:rPr>
            </w:pPr>
            <w:r w:rsidRPr="00F4334B">
              <w:rPr>
                <w:sz w:val="24"/>
                <w:lang w:val="ru-RU"/>
              </w:rPr>
              <w:t xml:space="preserve">Тариф на услуги теплоснабжения от ООО «СамРЭК-Эксплуатация»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8" w:firstLine="0"/>
              <w:jc w:val="left"/>
            </w:pPr>
            <w:r w:rsidRPr="00C95C55">
              <w:rPr>
                <w:sz w:val="24"/>
              </w:rPr>
              <w:t xml:space="preserve">руб./Гкал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2 224,8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2 292,0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2 383,7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2 479,0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2 578,2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2 681,3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2 788,6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0" w:firstLine="0"/>
              <w:jc w:val="left"/>
            </w:pPr>
            <w:r w:rsidRPr="00C95C55">
              <w:rPr>
                <w:sz w:val="24"/>
              </w:rPr>
              <w:t xml:space="preserve">3 969,04 </w:t>
            </w:r>
          </w:p>
        </w:tc>
      </w:tr>
      <w:tr w:rsidR="005107B3" w:rsidTr="00C95C55">
        <w:trPr>
          <w:trHeight w:val="56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6" w:line="259" w:lineRule="auto"/>
              <w:ind w:left="0" w:firstLine="0"/>
              <w:jc w:val="left"/>
              <w:rPr>
                <w:lang w:val="ru-RU"/>
              </w:rPr>
            </w:pPr>
            <w:r w:rsidRPr="00F4334B">
              <w:rPr>
                <w:sz w:val="24"/>
                <w:lang w:val="ru-RU"/>
              </w:rPr>
              <w:t xml:space="preserve">Тариф на услуги водоснабжения </w:t>
            </w:r>
          </w:p>
          <w:p w:rsidR="005107B3" w:rsidRPr="00F4334B" w:rsidRDefault="003655D7" w:rsidP="00C95C55">
            <w:pPr>
              <w:spacing w:after="0" w:line="259" w:lineRule="auto"/>
              <w:ind w:left="0" w:firstLine="0"/>
              <w:jc w:val="left"/>
              <w:rPr>
                <w:lang w:val="ru-RU"/>
              </w:rPr>
            </w:pPr>
            <w:r w:rsidRPr="00F4334B">
              <w:rPr>
                <w:sz w:val="24"/>
                <w:lang w:val="ru-RU"/>
              </w:rPr>
              <w:t xml:space="preserve">МУП «Юбилейныйе»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4"/>
              </w:rPr>
              <w:t>руб./м</w:t>
            </w:r>
            <w:r w:rsidRPr="00C95C55">
              <w:rPr>
                <w:sz w:val="24"/>
                <w:vertAlign w:val="superscript"/>
              </w:rPr>
              <w:t xml:space="preserve">3 </w:t>
            </w: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54,53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56,71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58,98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61,34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63,79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66,34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68,99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80,07 </w:t>
            </w:r>
          </w:p>
        </w:tc>
      </w:tr>
      <w:tr w:rsidR="005107B3" w:rsidTr="00C95C55">
        <w:trPr>
          <w:trHeight w:val="56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16" w:line="259" w:lineRule="auto"/>
              <w:ind w:left="0" w:firstLine="0"/>
              <w:jc w:val="left"/>
              <w:rPr>
                <w:lang w:val="ru-RU"/>
              </w:rPr>
            </w:pPr>
            <w:r w:rsidRPr="00F4334B">
              <w:rPr>
                <w:sz w:val="24"/>
                <w:lang w:val="ru-RU"/>
              </w:rPr>
              <w:t xml:space="preserve">Тариф на услуги водоотведения </w:t>
            </w:r>
          </w:p>
          <w:p w:rsidR="005107B3" w:rsidRPr="00F4334B" w:rsidRDefault="003655D7" w:rsidP="00C95C55">
            <w:pPr>
              <w:spacing w:after="0" w:line="259" w:lineRule="auto"/>
              <w:ind w:left="0" w:firstLine="0"/>
              <w:jc w:val="left"/>
              <w:rPr>
                <w:lang w:val="ru-RU"/>
              </w:rPr>
            </w:pPr>
            <w:r w:rsidRPr="00F4334B">
              <w:rPr>
                <w:sz w:val="24"/>
                <w:lang w:val="ru-RU"/>
              </w:rPr>
              <w:t xml:space="preserve">МУП «Юбилейный»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73" w:firstLine="0"/>
              <w:jc w:val="center"/>
            </w:pPr>
            <w:r w:rsidRPr="00C95C55">
              <w:rPr>
                <w:sz w:val="24"/>
              </w:rPr>
              <w:t>руб./м</w:t>
            </w:r>
            <w:r w:rsidRPr="00C95C55">
              <w:rPr>
                <w:sz w:val="24"/>
                <w:vertAlign w:val="superscript"/>
              </w:rPr>
              <w:t xml:space="preserve">3 </w:t>
            </w: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нет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нет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нет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нет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sz w:val="24"/>
              </w:rPr>
              <w:t xml:space="preserve">38,65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Тариф на услуги электроснабжения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6" w:firstLine="0"/>
              <w:jc w:val="left"/>
            </w:pPr>
            <w:r w:rsidRPr="00C95C55">
              <w:rPr>
                <w:sz w:val="24"/>
              </w:rPr>
              <w:t xml:space="preserve">руб./кВт ч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4,17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4,29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4,42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4,56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4,69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4,83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4,98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6,49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Тариф на услуги газоснабжения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73" w:firstLine="0"/>
              <w:jc w:val="center"/>
            </w:pPr>
            <w:r w:rsidRPr="00C95C55">
              <w:rPr>
                <w:sz w:val="24"/>
              </w:rPr>
              <w:t>руб./м</w:t>
            </w:r>
            <w:r w:rsidRPr="00C95C55">
              <w:rPr>
                <w:sz w:val="24"/>
                <w:vertAlign w:val="superscript"/>
              </w:rPr>
              <w:t xml:space="preserve">3 </w:t>
            </w: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6,2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6,4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6,6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6,8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6,9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7,2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7,4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9,6 </w:t>
            </w:r>
          </w:p>
        </w:tc>
      </w:tr>
      <w:tr w:rsidR="005107B3" w:rsidTr="00C95C55">
        <w:trPr>
          <w:trHeight w:val="564"/>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Плата с одной семьи за коммунальные услуги, в том числе: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1 862,1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1 922,4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1 984,8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2 049,2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2 115,8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2 184,5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2 255,5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4"/>
              </w:rPr>
              <w:t xml:space="preserve">2 755,8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Теплоснабжение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4"/>
              </w:rPr>
              <w:t xml:space="preserve">нет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Горячее водоснабжение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4"/>
              </w:rPr>
              <w:t xml:space="preserve">нет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Холодное водоснабжение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449,9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467,9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486,6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506,13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526,4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547,4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569,3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720,4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Водоотведение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нет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нет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нет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4"/>
              </w:rPr>
              <w:t xml:space="preserve">нет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Электроснабжение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900,7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927,7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955,6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984,2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1 013,7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1 044,2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9" w:firstLine="0"/>
              <w:jc w:val="center"/>
            </w:pPr>
            <w:r w:rsidRPr="00C95C55">
              <w:rPr>
                <w:sz w:val="24"/>
              </w:rPr>
              <w:t xml:space="preserve">1 075,5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4"/>
              </w:rPr>
              <w:t xml:space="preserve">1 284,2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Газоснабжение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511,5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526,8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542,6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558,9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575,7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592,9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610,7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8" w:firstLine="0"/>
              <w:jc w:val="center"/>
            </w:pPr>
            <w:r w:rsidRPr="00C95C55">
              <w:rPr>
                <w:sz w:val="24"/>
              </w:rPr>
              <w:t xml:space="preserve">751,2 </w:t>
            </w:r>
          </w:p>
        </w:tc>
      </w:tr>
      <w:tr w:rsidR="005107B3" w:rsidTr="00C95C55">
        <w:trPr>
          <w:trHeight w:val="564"/>
        </w:trPr>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51" w:firstLine="0"/>
              <w:jc w:val="center"/>
            </w:pPr>
            <w:r w:rsidRPr="00C95C55">
              <w:rPr>
                <w:sz w:val="24"/>
              </w:rPr>
              <w:t xml:space="preserve">Средний совокупный доход семьи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0" w:firstLine="0"/>
              <w:jc w:val="center"/>
            </w:pPr>
            <w:r w:rsidRPr="00C95C55">
              <w:rPr>
                <w:sz w:val="24"/>
              </w:rPr>
              <w:t xml:space="preserve">24 000, 0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6" w:firstLine="0"/>
              <w:jc w:val="left"/>
            </w:pPr>
            <w:r w:rsidRPr="00C95C55">
              <w:rPr>
                <w:sz w:val="24"/>
              </w:rPr>
              <w:t xml:space="preserve">25 728,0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44" w:firstLine="0"/>
              <w:jc w:val="left"/>
            </w:pPr>
            <w:r w:rsidRPr="00C95C55">
              <w:rPr>
                <w:sz w:val="24"/>
              </w:rPr>
              <w:t xml:space="preserve">27 580,4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0" w:firstLine="0"/>
              <w:jc w:val="left"/>
            </w:pPr>
            <w:r w:rsidRPr="00C95C55">
              <w:rPr>
                <w:sz w:val="24"/>
              </w:rPr>
              <w:t xml:space="preserve">29 566,2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0" w:firstLine="0"/>
              <w:jc w:val="left"/>
            </w:pPr>
            <w:r w:rsidRPr="00C95C55">
              <w:rPr>
                <w:sz w:val="24"/>
              </w:rPr>
              <w:t xml:space="preserve">31 694,9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9" w:firstLine="0"/>
              <w:jc w:val="left"/>
            </w:pPr>
            <w:r w:rsidRPr="00C95C55">
              <w:rPr>
                <w:sz w:val="24"/>
              </w:rPr>
              <w:t xml:space="preserve">33 977,0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0" w:firstLine="0"/>
              <w:jc w:val="left"/>
            </w:pPr>
            <w:r w:rsidRPr="00C95C55">
              <w:rPr>
                <w:sz w:val="24"/>
              </w:rPr>
              <w:t xml:space="preserve">36 259,1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50" w:firstLine="0"/>
              <w:jc w:val="left"/>
            </w:pPr>
            <w:r w:rsidRPr="00C95C55">
              <w:rPr>
                <w:sz w:val="24"/>
              </w:rPr>
              <w:t xml:space="preserve">59 257,5 </w:t>
            </w:r>
          </w:p>
        </w:tc>
      </w:tr>
      <w:tr w:rsidR="005107B3" w:rsidTr="00C95C55">
        <w:trPr>
          <w:trHeight w:val="56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b/>
                <w:sz w:val="24"/>
                <w:lang w:val="ru-RU"/>
              </w:rPr>
              <w:t xml:space="preserve">Удельный вес платы в совокупном доходе семьи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b/>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b/>
                <w:sz w:val="24"/>
              </w:rPr>
              <w:t xml:space="preserve">7,76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b/>
                <w:sz w:val="24"/>
              </w:rPr>
              <w:t xml:space="preserve">7,47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b/>
                <w:sz w:val="24"/>
              </w:rPr>
              <w:t xml:space="preserve">7,19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b/>
                <w:sz w:val="24"/>
              </w:rPr>
              <w:t xml:space="preserve">6,93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b/>
                <w:sz w:val="24"/>
              </w:rPr>
              <w:t xml:space="preserve">6,67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b/>
                <w:sz w:val="24"/>
              </w:rPr>
              <w:t xml:space="preserve">6,43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b/>
                <w:sz w:val="24"/>
              </w:rPr>
              <w:t xml:space="preserve">6,22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8" w:firstLine="0"/>
              <w:jc w:val="center"/>
            </w:pPr>
            <w:r w:rsidRPr="00C95C55">
              <w:rPr>
                <w:b/>
                <w:sz w:val="24"/>
              </w:rPr>
              <w:t xml:space="preserve">4,65 </w:t>
            </w:r>
          </w:p>
        </w:tc>
      </w:tr>
      <w:tr w:rsidR="005107B3" w:rsidTr="00C95C55">
        <w:trPr>
          <w:trHeight w:val="57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F4334B">
              <w:rPr>
                <w:sz w:val="24"/>
                <w:lang w:val="ru-RU"/>
              </w:rPr>
              <w:t xml:space="preserve">Максимально допустимая доля собственных расходов населения на оплату коммун.  </w:t>
            </w:r>
            <w:r w:rsidRPr="00C95C55">
              <w:rPr>
                <w:sz w:val="24"/>
              </w:rPr>
              <w:t xml:space="preserve">услуг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1" w:firstLine="0"/>
              <w:jc w:val="center"/>
            </w:pP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10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10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10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10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10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10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10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10 </w:t>
            </w:r>
          </w:p>
        </w:tc>
      </w:tr>
      <w:tr w:rsidR="005107B3" w:rsidTr="00C95C55">
        <w:trPr>
          <w:trHeight w:val="562"/>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20" w:firstLine="0"/>
              <w:jc w:val="left"/>
              <w:rPr>
                <w:lang w:val="ru-RU"/>
              </w:rPr>
            </w:pPr>
            <w:r w:rsidRPr="00F4334B">
              <w:rPr>
                <w:sz w:val="24"/>
                <w:lang w:val="ru-RU"/>
              </w:rPr>
              <w:t xml:space="preserve">Максимально допустимая плата с одной семьи за коммунальные услуги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4" w:firstLine="0"/>
              <w:jc w:val="center"/>
            </w:pPr>
            <w:r w:rsidRPr="00C95C55">
              <w:rPr>
                <w:sz w:val="24"/>
              </w:rPr>
              <w:t xml:space="preserve">руб./мес. </w:t>
            </w:r>
          </w:p>
        </w:tc>
        <w:tc>
          <w:tcPr>
            <w:tcW w:w="9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5" w:firstLine="0"/>
              <w:jc w:val="left"/>
            </w:pPr>
            <w:r w:rsidRPr="00C95C55">
              <w:rPr>
                <w:sz w:val="24"/>
              </w:rPr>
              <w:t xml:space="preserve">2 400,0 </w:t>
            </w:r>
          </w:p>
        </w:tc>
        <w:tc>
          <w:tcPr>
            <w:tcW w:w="11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2 572,8 </w:t>
            </w:r>
          </w:p>
        </w:tc>
        <w:tc>
          <w:tcPr>
            <w:tcW w:w="11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2 758,0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2 956,6 </w:t>
            </w:r>
          </w:p>
        </w:tc>
        <w:tc>
          <w:tcPr>
            <w:tcW w:w="11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3 169,5 </w:t>
            </w:r>
          </w:p>
        </w:tc>
        <w:tc>
          <w:tcPr>
            <w:tcW w:w="117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3 397,7 </w:t>
            </w:r>
          </w:p>
        </w:tc>
        <w:tc>
          <w:tcPr>
            <w:tcW w:w="11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9" w:firstLine="0"/>
              <w:jc w:val="center"/>
            </w:pPr>
            <w:r w:rsidRPr="00C95C55">
              <w:rPr>
                <w:sz w:val="24"/>
              </w:rPr>
              <w:t xml:space="preserve">3 625,9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4"/>
              </w:rPr>
              <w:t xml:space="preserve">5 925,7 </w:t>
            </w:r>
          </w:p>
        </w:tc>
      </w:tr>
      <w:tr w:rsidR="005107B3" w:rsidTr="00C95C55">
        <w:trPr>
          <w:trHeight w:val="286"/>
        </w:trPr>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Доступность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1" w:firstLine="0"/>
              <w:jc w:val="center"/>
            </w:pPr>
            <w:r w:rsidRPr="00C95C55">
              <w:rPr>
                <w:sz w:val="24"/>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28,88 </w:t>
            </w:r>
          </w:p>
        </w:tc>
        <w:tc>
          <w:tcPr>
            <w:tcW w:w="1135"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33,83 </w:t>
            </w:r>
          </w:p>
        </w:tc>
        <w:tc>
          <w:tcPr>
            <w:tcW w:w="113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38,95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44,28 </w:t>
            </w:r>
          </w:p>
        </w:tc>
        <w:tc>
          <w:tcPr>
            <w:tcW w:w="117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49,80 </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sz w:val="24"/>
              </w:rPr>
              <w:t xml:space="preserve">55,54 </w:t>
            </w:r>
          </w:p>
        </w:tc>
        <w:tc>
          <w:tcPr>
            <w:tcW w:w="117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60,75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100 </w:t>
            </w:r>
          </w:p>
        </w:tc>
      </w:tr>
    </w:tbl>
    <w:p w:rsidR="005107B3" w:rsidRDefault="003655D7">
      <w:pPr>
        <w:spacing w:after="123" w:line="259" w:lineRule="auto"/>
        <w:ind w:left="1030" w:hanging="10"/>
        <w:jc w:val="center"/>
      </w:pPr>
      <w:r>
        <w:t xml:space="preserve">117 </w:t>
      </w:r>
    </w:p>
    <w:p w:rsidR="005107B3" w:rsidRDefault="003655D7">
      <w:pPr>
        <w:spacing w:after="0" w:line="259" w:lineRule="auto"/>
        <w:ind w:left="567" w:firstLine="0"/>
        <w:jc w:val="left"/>
      </w:pPr>
      <w:r>
        <w:t xml:space="preserve"> </w:t>
      </w:r>
    </w:p>
    <w:p w:rsidR="005107B3" w:rsidRDefault="005107B3">
      <w:pPr>
        <w:sectPr w:rsidR="005107B3">
          <w:headerReference w:type="even" r:id="rId168"/>
          <w:headerReference w:type="default" r:id="rId169"/>
          <w:footerReference w:type="even" r:id="rId170"/>
          <w:footerReference w:type="default" r:id="rId171"/>
          <w:headerReference w:type="first" r:id="rId172"/>
          <w:footerReference w:type="first" r:id="rId173"/>
          <w:pgSz w:w="16838" w:h="11906" w:orient="landscape"/>
          <w:pgMar w:top="1440" w:right="1440" w:bottom="1440" w:left="1133" w:header="720" w:footer="720" w:gutter="0"/>
          <w:cols w:space="720"/>
        </w:sectPr>
      </w:pPr>
    </w:p>
    <w:p w:rsidR="005107B3" w:rsidRDefault="003655D7">
      <w:pPr>
        <w:spacing w:after="176" w:line="259" w:lineRule="auto"/>
        <w:ind w:left="479" w:right="472" w:hanging="10"/>
        <w:jc w:val="center"/>
      </w:pPr>
      <w:r>
        <w:rPr>
          <w:b/>
        </w:rPr>
        <w:t xml:space="preserve">7.  Управление Программой </w:t>
      </w:r>
    </w:p>
    <w:p w:rsidR="005107B3" w:rsidRDefault="003655D7">
      <w:pPr>
        <w:pStyle w:val="1"/>
        <w:ind w:left="291" w:right="284"/>
      </w:pPr>
      <w:r>
        <w:t xml:space="preserve">7.1 Реализация Программы </w:t>
      </w:r>
    </w:p>
    <w:p w:rsidR="005107B3" w:rsidRPr="00F4334B" w:rsidRDefault="003655D7">
      <w:pPr>
        <w:ind w:left="0"/>
        <w:rPr>
          <w:lang w:val="ru-RU"/>
        </w:rPr>
      </w:pPr>
      <w:r w:rsidRPr="00F4334B">
        <w:rPr>
          <w:lang w:val="ru-RU"/>
        </w:rPr>
        <w:t xml:space="preserve">  Реализация Программы осуществляется Администрацией с. п. Черноречье в течение всего периода ее реализации и направлена на выполнение предусмотренных программных мероприятий и достижение плановых значений показателей непосредственных и конечных результатов. </w:t>
      </w:r>
    </w:p>
    <w:p w:rsidR="005107B3" w:rsidRPr="00F4334B" w:rsidRDefault="003655D7">
      <w:pPr>
        <w:spacing w:after="33"/>
        <w:ind w:left="0"/>
        <w:rPr>
          <w:lang w:val="ru-RU"/>
        </w:rPr>
      </w:pPr>
      <w:r w:rsidRPr="00F4334B">
        <w:rPr>
          <w:lang w:val="ru-RU"/>
        </w:rPr>
        <w:t xml:space="preserve">  Администрация с. п. Черноречье осуществляет управление Программой в ходе ее реализации, в том числе: </w:t>
      </w:r>
    </w:p>
    <w:p w:rsidR="005107B3" w:rsidRPr="00F4334B" w:rsidRDefault="003655D7">
      <w:pPr>
        <w:numPr>
          <w:ilvl w:val="0"/>
          <w:numId w:val="12"/>
        </w:numPr>
        <w:spacing w:after="35"/>
        <w:rPr>
          <w:lang w:val="ru-RU"/>
        </w:rPr>
      </w:pPr>
      <w:r w:rsidRPr="00F4334B">
        <w:rPr>
          <w:lang w:val="ru-RU"/>
        </w:rPr>
        <w:t xml:space="preserve">разработку ежегодного плана мероприятий по реализации Программы с уточнением объемов и источников финансирования мероприятий; </w:t>
      </w:r>
    </w:p>
    <w:p w:rsidR="005107B3" w:rsidRPr="00F4334B" w:rsidRDefault="003655D7">
      <w:pPr>
        <w:numPr>
          <w:ilvl w:val="0"/>
          <w:numId w:val="12"/>
        </w:numPr>
        <w:spacing w:after="32"/>
        <w:rPr>
          <w:lang w:val="ru-RU"/>
        </w:rPr>
      </w:pPr>
      <w:r w:rsidRPr="00F4334B">
        <w:rPr>
          <w:lang w:val="ru-RU"/>
        </w:rPr>
        <w:t xml:space="preserve">контроль над реализацией программных мероприятий по срокам, содержанию, финансовым затратам и ресурсам; </w:t>
      </w:r>
    </w:p>
    <w:p w:rsidR="005107B3" w:rsidRPr="00F4334B" w:rsidRDefault="003655D7">
      <w:pPr>
        <w:numPr>
          <w:ilvl w:val="0"/>
          <w:numId w:val="12"/>
        </w:numPr>
        <w:rPr>
          <w:lang w:val="ru-RU"/>
        </w:rPr>
      </w:pPr>
      <w:r w:rsidRPr="00F4334B">
        <w:rPr>
          <w:lang w:val="ru-RU"/>
        </w:rPr>
        <w:t xml:space="preserve">методическое, информационное и организационное сопровождение работы по реализации комплекса программных мероприятий. </w:t>
      </w:r>
    </w:p>
    <w:p w:rsidR="005107B3" w:rsidRPr="00F4334B" w:rsidRDefault="003655D7">
      <w:pPr>
        <w:pStyle w:val="1"/>
        <w:spacing w:after="173"/>
        <w:ind w:left="1404" w:right="750"/>
        <w:jc w:val="left"/>
        <w:rPr>
          <w:lang w:val="ru-RU"/>
        </w:rPr>
      </w:pPr>
      <w:r w:rsidRPr="00F4334B">
        <w:rPr>
          <w:lang w:val="ru-RU"/>
        </w:rPr>
        <w:t xml:space="preserve">7.2 Ответственные лица за ходом реализации Программы </w:t>
      </w:r>
    </w:p>
    <w:p w:rsidR="005107B3" w:rsidRPr="00F4334B" w:rsidRDefault="003655D7">
      <w:pPr>
        <w:ind w:left="0"/>
        <w:rPr>
          <w:lang w:val="ru-RU"/>
        </w:rPr>
      </w:pPr>
      <w:r w:rsidRPr="00F4334B">
        <w:rPr>
          <w:lang w:val="ru-RU"/>
        </w:rPr>
        <w:t xml:space="preserve">Общее руководство реализацией Программы осуществляется главой               с. п. Черноречье. </w:t>
      </w:r>
    </w:p>
    <w:p w:rsidR="005107B3" w:rsidRPr="00F4334B" w:rsidRDefault="003655D7">
      <w:pPr>
        <w:ind w:left="0"/>
        <w:rPr>
          <w:lang w:val="ru-RU"/>
        </w:rPr>
      </w:pPr>
      <w:r w:rsidRPr="00F4334B">
        <w:rPr>
          <w:lang w:val="ru-RU"/>
        </w:rPr>
        <w:t xml:space="preserve">Контроль за реализацией Программы осуществляют органы исполнительной власти и представительные органы муниципального района Волжский в рамках своих полномочий. </w:t>
      </w:r>
    </w:p>
    <w:p w:rsidR="005107B3" w:rsidRPr="00F4334B" w:rsidRDefault="003655D7">
      <w:pPr>
        <w:ind w:left="0"/>
        <w:rPr>
          <w:lang w:val="ru-RU"/>
        </w:rPr>
      </w:pPr>
      <w:r w:rsidRPr="00F4334B">
        <w:rPr>
          <w:lang w:val="ru-RU"/>
        </w:rPr>
        <w:t xml:space="preserve">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 </w:t>
      </w:r>
    </w:p>
    <w:p w:rsidR="005107B3" w:rsidRPr="00F4334B" w:rsidRDefault="003655D7">
      <w:pPr>
        <w:pStyle w:val="1"/>
        <w:spacing w:after="173"/>
        <w:ind w:left="1882" w:right="750"/>
        <w:jc w:val="left"/>
        <w:rPr>
          <w:lang w:val="ru-RU"/>
        </w:rPr>
      </w:pPr>
      <w:r w:rsidRPr="00F4334B">
        <w:rPr>
          <w:lang w:val="ru-RU"/>
        </w:rPr>
        <w:t xml:space="preserve">7.3 План-график работ по реализации Программы </w:t>
      </w:r>
    </w:p>
    <w:p w:rsidR="005107B3" w:rsidRPr="00F4334B" w:rsidRDefault="003655D7">
      <w:pPr>
        <w:ind w:left="0"/>
        <w:rPr>
          <w:lang w:val="ru-RU"/>
        </w:rPr>
      </w:pPr>
      <w:r w:rsidRPr="00F4334B">
        <w:rPr>
          <w:lang w:val="ru-RU"/>
        </w:rPr>
        <w:t xml:space="preserve">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 </w:t>
      </w:r>
    </w:p>
    <w:p w:rsidR="005107B3" w:rsidRPr="00F4334B" w:rsidRDefault="003655D7">
      <w:pPr>
        <w:spacing w:after="104"/>
        <w:ind w:left="0"/>
        <w:rPr>
          <w:lang w:val="ru-RU"/>
        </w:rPr>
      </w:pPr>
      <w:r w:rsidRPr="00F4334B">
        <w:rPr>
          <w:lang w:val="ru-RU"/>
        </w:rPr>
        <w:t xml:space="preserve">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 </w:t>
      </w:r>
    </w:p>
    <w:p w:rsidR="005107B3" w:rsidRPr="00F4334B" w:rsidRDefault="003655D7">
      <w:pPr>
        <w:spacing w:after="123" w:line="259" w:lineRule="auto"/>
        <w:ind w:left="700" w:right="123" w:hanging="10"/>
        <w:jc w:val="center"/>
        <w:rPr>
          <w:lang w:val="ru-RU"/>
        </w:rPr>
      </w:pPr>
      <w:r w:rsidRPr="00F4334B">
        <w:rPr>
          <w:lang w:val="ru-RU"/>
        </w:rPr>
        <w:t xml:space="preserve">118 </w:t>
      </w:r>
    </w:p>
    <w:p w:rsidR="005107B3" w:rsidRPr="00F4334B" w:rsidRDefault="003655D7">
      <w:pPr>
        <w:spacing w:after="0" w:line="259" w:lineRule="auto"/>
        <w:ind w:left="566" w:firstLine="0"/>
        <w:jc w:val="left"/>
        <w:rPr>
          <w:lang w:val="ru-RU"/>
        </w:rPr>
      </w:pPr>
      <w:r w:rsidRPr="00F4334B">
        <w:rPr>
          <w:lang w:val="ru-RU"/>
        </w:rPr>
        <w:t xml:space="preserve"> </w:t>
      </w:r>
    </w:p>
    <w:p w:rsidR="005107B3" w:rsidRPr="00F4334B" w:rsidRDefault="005107B3">
      <w:pPr>
        <w:rPr>
          <w:lang w:val="ru-RU"/>
        </w:rPr>
        <w:sectPr w:rsidR="005107B3" w:rsidRPr="00F4334B">
          <w:headerReference w:type="even" r:id="rId174"/>
          <w:headerReference w:type="default" r:id="rId175"/>
          <w:footerReference w:type="even" r:id="rId176"/>
          <w:footerReference w:type="default" r:id="rId177"/>
          <w:headerReference w:type="first" r:id="rId178"/>
          <w:footerReference w:type="first" r:id="rId179"/>
          <w:pgSz w:w="11906" w:h="16838"/>
          <w:pgMar w:top="1440" w:right="842" w:bottom="1440" w:left="1702" w:header="720" w:footer="4932" w:gutter="0"/>
          <w:cols w:space="720"/>
        </w:sectPr>
      </w:pPr>
    </w:p>
    <w:p w:rsidR="005107B3" w:rsidRPr="00F4334B" w:rsidRDefault="003655D7">
      <w:pPr>
        <w:spacing w:after="174" w:line="259" w:lineRule="auto"/>
        <w:ind w:left="708" w:firstLine="0"/>
        <w:rPr>
          <w:lang w:val="ru-RU"/>
        </w:rPr>
      </w:pPr>
      <w:r w:rsidRPr="00F4334B">
        <w:rPr>
          <w:lang w:val="ru-RU"/>
        </w:rPr>
        <w:t xml:space="preserve">План – график работ по реализации программы представлен в таблице 7.3.1. </w:t>
      </w:r>
    </w:p>
    <w:p w:rsidR="005107B3" w:rsidRPr="00F4334B" w:rsidRDefault="003655D7">
      <w:pPr>
        <w:spacing w:line="259" w:lineRule="auto"/>
        <w:ind w:left="0" w:firstLine="0"/>
        <w:rPr>
          <w:lang w:val="ru-RU"/>
        </w:rPr>
      </w:pPr>
      <w:r w:rsidRPr="00F4334B">
        <w:rPr>
          <w:lang w:val="ru-RU"/>
        </w:rPr>
        <w:t xml:space="preserve">Таблица 7.3.1 - План – график работ по реализации программы </w:t>
      </w:r>
    </w:p>
    <w:tbl>
      <w:tblPr>
        <w:tblW w:w="15737" w:type="dxa"/>
        <w:tblInd w:w="-566" w:type="dxa"/>
        <w:tblCellMar>
          <w:top w:w="10" w:type="dxa"/>
          <w:left w:w="83" w:type="dxa"/>
          <w:right w:w="36" w:type="dxa"/>
        </w:tblCellMar>
        <w:tblLook w:val="04A0" w:firstRow="1" w:lastRow="0" w:firstColumn="1" w:lastColumn="0" w:noHBand="0" w:noVBand="1"/>
      </w:tblPr>
      <w:tblGrid>
        <w:gridCol w:w="566"/>
        <w:gridCol w:w="8507"/>
        <w:gridCol w:w="994"/>
        <w:gridCol w:w="850"/>
        <w:gridCol w:w="708"/>
        <w:gridCol w:w="710"/>
        <w:gridCol w:w="708"/>
        <w:gridCol w:w="708"/>
        <w:gridCol w:w="709"/>
        <w:gridCol w:w="1277"/>
      </w:tblGrid>
      <w:tr w:rsidR="005107B3" w:rsidTr="00C95C55">
        <w:trPr>
          <w:trHeight w:val="288"/>
        </w:trPr>
        <w:tc>
          <w:tcPr>
            <w:tcW w:w="56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16" w:line="259" w:lineRule="auto"/>
              <w:ind w:left="46" w:firstLine="0"/>
              <w:jc w:val="left"/>
            </w:pPr>
            <w:r w:rsidRPr="00C95C55">
              <w:rPr>
                <w:sz w:val="24"/>
              </w:rPr>
              <w:t xml:space="preserve">№ </w:t>
            </w:r>
          </w:p>
          <w:p w:rsidR="005107B3" w:rsidRDefault="003655D7" w:rsidP="00C95C55">
            <w:pPr>
              <w:spacing w:after="0" w:line="259" w:lineRule="auto"/>
              <w:ind w:left="9" w:firstLine="0"/>
              <w:jc w:val="left"/>
            </w:pPr>
            <w:r w:rsidRPr="00C95C55">
              <w:rPr>
                <w:sz w:val="24"/>
              </w:rPr>
              <w:t xml:space="preserve">п/п </w:t>
            </w:r>
          </w:p>
        </w:tc>
        <w:tc>
          <w:tcPr>
            <w:tcW w:w="850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Наименование мероприятия </w:t>
            </w:r>
          </w:p>
        </w:tc>
        <w:tc>
          <w:tcPr>
            <w:tcW w:w="99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4393" w:type="dxa"/>
            <w:gridSpan w:val="6"/>
            <w:tcBorders>
              <w:top w:val="single" w:sz="3" w:space="0" w:color="000000"/>
              <w:left w:val="nil"/>
              <w:bottom w:val="single" w:sz="3" w:space="0" w:color="000000"/>
              <w:right w:val="nil"/>
            </w:tcBorders>
            <w:shd w:val="clear" w:color="auto" w:fill="auto"/>
          </w:tcPr>
          <w:p w:rsidR="005107B3" w:rsidRDefault="003655D7" w:rsidP="00C95C55">
            <w:pPr>
              <w:spacing w:after="0" w:line="259" w:lineRule="auto"/>
              <w:ind w:left="0" w:right="58" w:firstLine="0"/>
              <w:jc w:val="right"/>
            </w:pPr>
            <w:r w:rsidRPr="00C95C55">
              <w:rPr>
                <w:sz w:val="24"/>
              </w:rPr>
              <w:t xml:space="preserve">Период реализации мероприятий, год </w:t>
            </w: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0" w:type="auto"/>
            <w:vMerge/>
            <w:tcBorders>
              <w:top w:val="nil"/>
              <w:left w:val="single" w:sz="3" w:space="0" w:color="000000"/>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7" w:firstLine="0"/>
              <w:jc w:val="left"/>
            </w:pPr>
            <w:r w:rsidRPr="00C95C55">
              <w:rPr>
                <w:sz w:val="24"/>
              </w:rPr>
              <w:t xml:space="preserve">начало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3" w:firstLine="0"/>
              <w:jc w:val="left"/>
            </w:pPr>
            <w:r w:rsidRPr="00C95C55">
              <w:rPr>
                <w:sz w:val="24"/>
              </w:rPr>
              <w:t xml:space="preserve">окон.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left"/>
            </w:pPr>
            <w:r w:rsidRPr="00C95C55">
              <w:rPr>
                <w:sz w:val="24"/>
              </w:rPr>
              <w:t xml:space="preserve">2020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left"/>
            </w:pPr>
            <w:r w:rsidRPr="00C95C55">
              <w:rPr>
                <w:sz w:val="24"/>
              </w:rPr>
              <w:t xml:space="preserve">2023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left"/>
            </w:pPr>
            <w:r w:rsidRPr="00C95C55">
              <w:rPr>
                <w:sz w:val="24"/>
              </w:rPr>
              <w:t xml:space="preserve">2024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9" w:firstLine="0"/>
              <w:jc w:val="left"/>
            </w:pPr>
            <w:r w:rsidRPr="00C95C55">
              <w:rPr>
                <w:sz w:val="24"/>
              </w:rPr>
              <w:t xml:space="preserve">2025-2035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b/>
                <w:sz w:val="24"/>
              </w:rPr>
              <w:t xml:space="preserve">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4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5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6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7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b/>
                <w:sz w:val="24"/>
              </w:rPr>
              <w:t xml:space="preserve">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sz w:val="24"/>
              </w:rPr>
              <w:t xml:space="preserve">10 </w:t>
            </w:r>
          </w:p>
        </w:tc>
      </w:tr>
      <w:tr w:rsidR="005107B3" w:rsidTr="00C95C55">
        <w:trPr>
          <w:trHeight w:val="286"/>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671" w:firstLine="0"/>
              <w:jc w:val="right"/>
            </w:pPr>
            <w:r w:rsidRPr="00C95C55">
              <w:rPr>
                <w:b/>
                <w:i/>
                <w:sz w:val="24"/>
              </w:rPr>
              <w:t xml:space="preserve">В сфере водоснабжения </w:t>
            </w:r>
          </w:p>
        </w:tc>
        <w:tc>
          <w:tcPr>
            <w:tcW w:w="4393" w:type="dxa"/>
            <w:gridSpan w:val="6"/>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315"/>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938" w:firstLine="0"/>
              <w:jc w:val="right"/>
            </w:pPr>
            <w:r w:rsidRPr="00C95C55">
              <w:rPr>
                <w:sz w:val="24"/>
              </w:rPr>
              <w:t xml:space="preserve">в селе Черноречье </w:t>
            </w:r>
          </w:p>
        </w:tc>
        <w:tc>
          <w:tcPr>
            <w:tcW w:w="4393" w:type="dxa"/>
            <w:gridSpan w:val="6"/>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Гидрогеологические исследования по оценке эксплуатационных запасов подземных вод существующих ВЗС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Установка приборов учёта питьевой воды на артскважинах (2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Установка станции управления на скважинных насосах (2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Проектирование и монтаж станции водоподготовки на существующем водозаборе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rPr>
                <w:lang w:val="ru-RU"/>
              </w:rPr>
            </w:pPr>
            <w:r w:rsidRPr="00F4334B">
              <w:rPr>
                <w:sz w:val="24"/>
                <w:lang w:val="ru-RU"/>
              </w:rPr>
              <w:t xml:space="preserve">Замена чугунного трубопровода </w:t>
            </w:r>
            <w:r w:rsidRPr="00C95C55">
              <w:rPr>
                <w:sz w:val="24"/>
              </w:rPr>
              <w:t>d</w:t>
            </w:r>
            <w:r w:rsidRPr="00F4334B">
              <w:rPr>
                <w:sz w:val="24"/>
                <w:lang w:val="ru-RU"/>
              </w:rPr>
              <w:t xml:space="preserve">118-174 мм на трубу ПЭ 100 </w:t>
            </w:r>
            <w:r w:rsidRPr="00C95C55">
              <w:rPr>
                <w:sz w:val="24"/>
              </w:rPr>
              <w:t>SDR</w:t>
            </w:r>
            <w:r w:rsidRPr="00F4334B">
              <w:rPr>
                <w:sz w:val="24"/>
                <w:lang w:val="ru-RU"/>
              </w:rPr>
              <w:t xml:space="preserve"> 17 </w:t>
            </w:r>
            <w:r w:rsidRPr="00C95C55">
              <w:rPr>
                <w:sz w:val="24"/>
              </w:rPr>
              <w:t>d</w:t>
            </w:r>
            <w:r w:rsidRPr="00F4334B">
              <w:rPr>
                <w:sz w:val="24"/>
                <w:lang w:val="ru-RU"/>
              </w:rPr>
              <w:t xml:space="preserve">110х6,6 мм: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Ремонт водопроводных колонок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7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rPr>
                <w:lang w:val="ru-RU"/>
              </w:rPr>
            </w:pPr>
            <w:r w:rsidRPr="00F4334B">
              <w:rPr>
                <w:sz w:val="24"/>
                <w:lang w:val="ru-RU"/>
              </w:rPr>
              <w:t xml:space="preserve">Строительство камеры подключения к водоводу (1 шт.) с установкой прибора учёта воды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8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водопроводных сетей на новых площадках, </w:t>
            </w:r>
            <w:r w:rsidRPr="00C95C55">
              <w:rPr>
                <w:sz w:val="24"/>
              </w:rPr>
              <w:t>L</w:t>
            </w:r>
            <w:r w:rsidRPr="00F4334B">
              <w:rPr>
                <w:sz w:val="24"/>
                <w:lang w:val="ru-RU"/>
              </w:rPr>
              <w:t xml:space="preserve">=162,4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9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33" w:firstLine="0"/>
              <w:jc w:val="left"/>
              <w:rPr>
                <w:lang w:val="ru-RU"/>
              </w:rPr>
            </w:pPr>
            <w:r w:rsidRPr="00F4334B">
              <w:rPr>
                <w:sz w:val="24"/>
                <w:lang w:val="ru-RU"/>
              </w:rPr>
              <w:t xml:space="preserve">Строительство новых водозаборных сооружений на перспективных площадках № 5, 9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10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Дополнение к лицензии на право пользования недрами перспективного водозаборного сооружения на площадке № 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2026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Разработка проекта ЗСО для перспективных водозаборных сооружений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2026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Стр-во резервуаров чистой воды на перспективных площадках № 2, 4, 5, 8, 9, восточнее площадки № 9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15" w:firstLine="0"/>
              <w:jc w:val="left"/>
              <w:rPr>
                <w:lang w:val="ru-RU"/>
              </w:rPr>
            </w:pPr>
            <w:r w:rsidRPr="00F4334B">
              <w:rPr>
                <w:sz w:val="24"/>
                <w:lang w:val="ru-RU"/>
              </w:rPr>
              <w:t xml:space="preserve">Строительство станций водоподготовки на перспективных площадках № 2, 4, 5, 8, 9, восточнее площадки № 9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2027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2027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Гидрогеологические исследования по оценке эксплуатационных запасов подземных вод на перспективу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bl>
    <w:p w:rsidR="005107B3" w:rsidRDefault="003655D7">
      <w:pPr>
        <w:spacing w:after="0" w:line="259" w:lineRule="auto"/>
        <w:ind w:left="0" w:right="429" w:firstLine="0"/>
        <w:jc w:val="right"/>
      </w:pPr>
      <w:r>
        <w:t xml:space="preserve"> </w:t>
      </w:r>
    </w:p>
    <w:p w:rsidR="005107B3" w:rsidRDefault="003655D7">
      <w:pPr>
        <w:spacing w:line="259" w:lineRule="auto"/>
        <w:ind w:left="11575" w:firstLine="0"/>
      </w:pPr>
      <w:r>
        <w:t xml:space="preserve">Продолжение таблицы 7.3.1 </w:t>
      </w:r>
    </w:p>
    <w:tbl>
      <w:tblPr>
        <w:tblW w:w="15737" w:type="dxa"/>
        <w:tblInd w:w="-566" w:type="dxa"/>
        <w:tblCellMar>
          <w:top w:w="10" w:type="dxa"/>
          <w:left w:w="83" w:type="dxa"/>
          <w:right w:w="36" w:type="dxa"/>
        </w:tblCellMar>
        <w:tblLook w:val="04A0" w:firstRow="1" w:lastRow="0" w:firstColumn="1" w:lastColumn="0" w:noHBand="0" w:noVBand="1"/>
      </w:tblPr>
      <w:tblGrid>
        <w:gridCol w:w="566"/>
        <w:gridCol w:w="8508"/>
        <w:gridCol w:w="994"/>
        <w:gridCol w:w="850"/>
        <w:gridCol w:w="708"/>
        <w:gridCol w:w="710"/>
        <w:gridCol w:w="708"/>
        <w:gridCol w:w="708"/>
        <w:gridCol w:w="708"/>
        <w:gridCol w:w="1277"/>
      </w:tblGrid>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b/>
                <w:sz w:val="24"/>
              </w:rPr>
              <w:t xml:space="preserve">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4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5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6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7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b/>
                <w:sz w:val="24"/>
              </w:rPr>
              <w:t xml:space="preserve">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sz w:val="24"/>
              </w:rPr>
              <w:t xml:space="preserve">10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Проведение технического обследования системы водоснабжения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Проведение лабораторных исследований качества воды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9073" w:type="dxa"/>
            <w:gridSpan w:val="2"/>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130" w:firstLine="0"/>
              <w:jc w:val="right"/>
            </w:pPr>
            <w:r w:rsidRPr="00C95C55">
              <w:rPr>
                <w:sz w:val="24"/>
              </w:rPr>
              <w:t xml:space="preserve">в поселке Рамушки </w:t>
            </w:r>
          </w:p>
        </w:tc>
        <w:tc>
          <w:tcPr>
            <w:tcW w:w="99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17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Гидрогеологические исследования по оценке эксплуатационных запасов подземных вод существующего ВЗС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18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Установка приборов учёта питьевой воды на артскважине (1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19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Установка станции управления на скважинном насосе (1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20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Ремонт водонапорной башни, </w:t>
            </w:r>
            <w:r w:rsidRPr="00C95C55">
              <w:rPr>
                <w:sz w:val="24"/>
              </w:rPr>
              <w:t>V</w:t>
            </w:r>
            <w:r w:rsidRPr="00F4334B">
              <w:rPr>
                <w:sz w:val="24"/>
                <w:lang w:val="ru-RU"/>
              </w:rPr>
              <w:t xml:space="preserve">=25м³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2025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Проектирование и монтаж станции водоподготовки на существующем водозаборе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Замена чугунного трубопровода </w:t>
            </w:r>
            <w:r w:rsidRPr="00C95C55">
              <w:rPr>
                <w:sz w:val="24"/>
              </w:rPr>
              <w:t>d</w:t>
            </w:r>
            <w:r w:rsidRPr="00F4334B">
              <w:rPr>
                <w:sz w:val="24"/>
                <w:lang w:val="ru-RU"/>
              </w:rPr>
              <w:t xml:space="preserve">118-174 мм на трубу ПЭ 100 </w:t>
            </w:r>
            <w:r w:rsidRPr="00C95C55">
              <w:rPr>
                <w:sz w:val="24"/>
              </w:rPr>
              <w:t>SDR</w:t>
            </w:r>
            <w:r w:rsidRPr="00F4334B">
              <w:rPr>
                <w:sz w:val="24"/>
                <w:lang w:val="ru-RU"/>
              </w:rPr>
              <w:t xml:space="preserve"> 17 </w:t>
            </w:r>
            <w:r w:rsidRPr="00C95C55">
              <w:rPr>
                <w:sz w:val="24"/>
              </w:rPr>
              <w:t>d</w:t>
            </w:r>
            <w:r w:rsidRPr="00F4334B">
              <w:rPr>
                <w:sz w:val="24"/>
                <w:lang w:val="ru-RU"/>
              </w:rPr>
              <w:t xml:space="preserve">110х6,6 мм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2021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2021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водопроводных сетей, </w:t>
            </w:r>
            <w:r w:rsidRPr="00C95C55">
              <w:rPr>
                <w:sz w:val="24"/>
              </w:rPr>
              <w:t>L</w:t>
            </w:r>
            <w:r w:rsidRPr="00F4334B">
              <w:rPr>
                <w:sz w:val="24"/>
                <w:lang w:val="ru-RU"/>
              </w:rPr>
              <w:t xml:space="preserve">=0,5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Проведение технического обследования системы водоснабжения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Проведение лабораторных исследований качества воды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9073" w:type="dxa"/>
            <w:gridSpan w:val="2"/>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168" w:firstLine="0"/>
              <w:jc w:val="right"/>
            </w:pPr>
            <w:r w:rsidRPr="00C95C55">
              <w:rPr>
                <w:sz w:val="24"/>
              </w:rPr>
              <w:t xml:space="preserve">в селе Николаевка </w:t>
            </w:r>
          </w:p>
        </w:tc>
        <w:tc>
          <w:tcPr>
            <w:tcW w:w="99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26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Гидрогеологические исследования по оценке эксплуатационных запасов подземных вод на перспективу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2025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27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Оформление лицензии на право пользования недрами перспективного водозаборного сооружения на площадке № 2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2026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28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Разработка проекта ЗСО для нового водозаборного сооружения площадки № 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2027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2027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29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станции водоподготовки на перспективных площадках № 2, 4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30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rPr>
                <w:lang w:val="ru-RU"/>
              </w:rPr>
            </w:pPr>
            <w:r w:rsidRPr="00F4334B">
              <w:rPr>
                <w:sz w:val="24"/>
                <w:lang w:val="ru-RU"/>
              </w:rPr>
              <w:t xml:space="preserve">Строительство камеры подключения к водоводу (1 шт.) с установкой прибора учёта воды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2022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2022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3"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водопроводных сетей на перспективных площадках, </w:t>
            </w:r>
            <w:r w:rsidRPr="00C95C55">
              <w:rPr>
                <w:sz w:val="24"/>
              </w:rPr>
              <w:t>L</w:t>
            </w:r>
            <w:r w:rsidRPr="00F4334B">
              <w:rPr>
                <w:sz w:val="24"/>
                <w:lang w:val="ru-RU"/>
              </w:rPr>
              <w:t xml:space="preserve">=122,4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новых водозаборных сооружений на перспективной площадке № 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резервуара чистой воды на перспективной площадке № 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9073" w:type="dxa"/>
            <w:gridSpan w:val="2"/>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130" w:firstLine="0"/>
              <w:jc w:val="right"/>
            </w:pPr>
            <w:r w:rsidRPr="00C95C55">
              <w:rPr>
                <w:sz w:val="24"/>
              </w:rPr>
              <w:t xml:space="preserve">в поселке Чапаевка </w:t>
            </w:r>
          </w:p>
        </w:tc>
        <w:tc>
          <w:tcPr>
            <w:tcW w:w="994"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34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станции водоподготовки на перспективной площадке № 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bl>
    <w:p w:rsidR="005107B3" w:rsidRDefault="00B43DA9">
      <w:pPr>
        <w:spacing w:after="5" w:line="269" w:lineRule="auto"/>
        <w:ind w:left="12314" w:hanging="10"/>
        <w:jc w:val="left"/>
      </w:pPr>
      <w:r>
        <w:rPr>
          <w:noProof/>
          <w:lang w:val="ru-RU" w:eastAsia="ru-RU"/>
        </w:rPr>
        <mc:AlternateContent>
          <mc:Choice Requires="wpg">
            <w:drawing>
              <wp:anchor distT="0" distB="0" distL="114300" distR="114300" simplePos="0" relativeHeight="251603968" behindDoc="0" locked="0" layoutInCell="1" allowOverlap="1">
                <wp:simplePos x="0" y="0"/>
                <wp:positionH relativeFrom="page">
                  <wp:posOffset>359410</wp:posOffset>
                </wp:positionH>
                <wp:positionV relativeFrom="page">
                  <wp:posOffset>1080770</wp:posOffset>
                </wp:positionV>
                <wp:extent cx="9992995" cy="6350"/>
                <wp:effectExtent l="0" t="0" r="8255" b="12700"/>
                <wp:wrapTopAndBottom/>
                <wp:docPr id="498669" name="Group 498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2995" cy="6350"/>
                          <a:chOff x="0" y="0"/>
                          <a:chExt cx="9992868" cy="6096"/>
                        </a:xfrm>
                      </wpg:grpSpPr>
                      <wps:wsp>
                        <wps:cNvPr id="525028" name="Shape 525028"/>
                        <wps:cNvSpPr/>
                        <wps:spPr>
                          <a:xfrm>
                            <a:off x="0" y="0"/>
                            <a:ext cx="9992868" cy="9144"/>
                          </a:xfrm>
                          <a:custGeom>
                            <a:avLst/>
                            <a:gdLst/>
                            <a:ahLst/>
                            <a:cxnLst/>
                            <a:rect l="0" t="0" r="0" b="0"/>
                            <a:pathLst>
                              <a:path w="9992868" h="9144">
                                <a:moveTo>
                                  <a:pt x="0" y="0"/>
                                </a:moveTo>
                                <a:lnTo>
                                  <a:pt x="9992868" y="0"/>
                                </a:lnTo>
                                <a:lnTo>
                                  <a:pt x="999286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8669" o:spid="_x0000_s1026" style="position:absolute;margin-left:28.3pt;margin-top:85.1pt;width:786.85pt;height:.5pt;z-index:251603968;mso-position-horizontal-relative:page;mso-position-vertical-relative:page" coordsize="999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">
                <v:shape id="Shape 525028" o:spid="_x0000_s1027" style="position:absolute;width:99928;height:91;visibility:visible;mso-wrap-style:square;v-text-anchor:top" coordsize="9992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iysUA&#10;AADfAAAADwAAAGRycy9kb3ducmV2LnhtbERPu27CMBTdkfgH6yKxFYcgoAQMqopoGVigVRHbJb55&#10;QHwdxS6Ev6+HSoxH571YtaYSN2pcaVnBcBCBIE6tLjlX8P21eXkF4TyyxsoyKXiQg9Wy21lgou2d&#10;93Q7+FyEEHYJKii8rxMpXVqQQTewNXHgMtsY9AE2udQN3kO4qWQcRRNpsOTQUGBN7wWl18OvUXAe&#10;fVQ/x3yK5Hh92Z1mWfr5yJTq99q3OQhPrX+K/91brWAcj6M4DA5/whe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mLKxQAAAN8AAAAPAAAAAAAAAAAAAAAAAJgCAABkcnMv&#10;ZG93bnJldi54bWxQSwUGAAAAAAQABAD1AAAAigMAAAAA&#10;" path="m,l9992868,r,9144l,9144,,e" fillcolor="black" stroked="f" strokeweight="0">
                  <v:stroke miterlimit="83231f" joinstyle="miter"/>
                  <v:path arrowok="t" textboxrect="0,0,9992868,9144"/>
                </v:shape>
                <w10:wrap type="topAndBottom" anchorx="page" anchory="page"/>
              </v:group>
            </w:pict>
          </mc:Fallback>
        </mc:AlternateContent>
      </w:r>
      <w:r w:rsidR="003655D7">
        <w:rPr>
          <w:sz w:val="24"/>
        </w:rPr>
        <w:t xml:space="preserve">Продолжение таблицы 7.3.1 </w:t>
      </w:r>
    </w:p>
    <w:tbl>
      <w:tblPr>
        <w:tblW w:w="15737" w:type="dxa"/>
        <w:tblInd w:w="-566" w:type="dxa"/>
        <w:tblCellMar>
          <w:top w:w="10" w:type="dxa"/>
          <w:left w:w="83" w:type="dxa"/>
          <w:right w:w="36" w:type="dxa"/>
        </w:tblCellMar>
        <w:tblLook w:val="04A0" w:firstRow="1" w:lastRow="0" w:firstColumn="1" w:lastColumn="0" w:noHBand="0" w:noVBand="1"/>
      </w:tblPr>
      <w:tblGrid>
        <w:gridCol w:w="566"/>
        <w:gridCol w:w="8508"/>
        <w:gridCol w:w="994"/>
        <w:gridCol w:w="850"/>
        <w:gridCol w:w="708"/>
        <w:gridCol w:w="710"/>
        <w:gridCol w:w="708"/>
        <w:gridCol w:w="708"/>
        <w:gridCol w:w="708"/>
        <w:gridCol w:w="1277"/>
      </w:tblGrid>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b/>
                <w:sz w:val="24"/>
              </w:rPr>
              <w:t xml:space="preserve">2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3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4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5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6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7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8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b/>
                <w:sz w:val="24"/>
              </w:rPr>
              <w:t xml:space="preserve">9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b/>
                <w:sz w:val="24"/>
              </w:rPr>
              <w:t xml:space="preserve">10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35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rPr>
                <w:lang w:val="ru-RU"/>
              </w:rPr>
            </w:pPr>
            <w:r w:rsidRPr="00F4334B">
              <w:rPr>
                <w:sz w:val="24"/>
                <w:lang w:val="ru-RU"/>
              </w:rPr>
              <w:t xml:space="preserve">Строительство камеры подключения к водоводу (1 шт.) с установкой прибора учёта воды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b/>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водопроводных сетей на новых площадках, </w:t>
            </w:r>
            <w:r w:rsidRPr="00C95C55">
              <w:rPr>
                <w:sz w:val="24"/>
              </w:rPr>
              <w:t>L</w:t>
            </w:r>
            <w:r w:rsidRPr="00F4334B">
              <w:rPr>
                <w:sz w:val="24"/>
                <w:lang w:val="ru-RU"/>
              </w:rPr>
              <w:t xml:space="preserve">=30,8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b/>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37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резервуара чистой воды на перспективной площадке № 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b/>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696" w:firstLine="0"/>
              <w:jc w:val="right"/>
            </w:pPr>
            <w:r w:rsidRPr="00C95C55">
              <w:rPr>
                <w:b/>
                <w:i/>
                <w:sz w:val="24"/>
              </w:rPr>
              <w:t>В сфере водоотведения</w:t>
            </w:r>
            <w:r w:rsidRPr="00C95C55">
              <w:rPr>
                <w:sz w:val="24"/>
              </w:rPr>
              <w:t xml:space="preserve"> </w:t>
            </w: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Проектирование и строительство КОС в с. Черноречье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Проектирование и строительство КОС в с. Николаевка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59"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3"/>
                <w:lang w:val="ru-RU"/>
              </w:rPr>
              <w:t>Проектирование и строительство КОС, производительностью 2500 м</w:t>
            </w:r>
            <w:r w:rsidRPr="00F4334B">
              <w:rPr>
                <w:sz w:val="23"/>
                <w:vertAlign w:val="superscript"/>
                <w:lang w:val="ru-RU"/>
              </w:rPr>
              <w:t>3</w:t>
            </w:r>
            <w:r w:rsidRPr="00F4334B">
              <w:rPr>
                <w:sz w:val="23"/>
                <w:lang w:val="ru-RU"/>
              </w:rPr>
              <w:t>/сут, в п. Чапаевка</w:t>
            </w:r>
            <w:r w:rsidRPr="00F4334B">
              <w:rPr>
                <w:sz w:val="24"/>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2030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канализационных сетей в с. Черноречье, </w:t>
            </w:r>
            <w:r w:rsidRPr="00C95C55">
              <w:rPr>
                <w:sz w:val="24"/>
              </w:rPr>
              <w:t>L</w:t>
            </w:r>
            <w:r w:rsidRPr="00F4334B">
              <w:rPr>
                <w:sz w:val="24"/>
                <w:lang w:val="ru-RU"/>
              </w:rPr>
              <w:t xml:space="preserve">=7,0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канализационных сетей в с. Николаевка, </w:t>
            </w:r>
            <w:r w:rsidRPr="00C95C55">
              <w:rPr>
                <w:sz w:val="24"/>
              </w:rPr>
              <w:t>L</w:t>
            </w:r>
            <w:r w:rsidRPr="00F4334B">
              <w:rPr>
                <w:sz w:val="24"/>
                <w:lang w:val="ru-RU"/>
              </w:rPr>
              <w:t xml:space="preserve">=9,5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канализационных сетей в п. Чапаевка, </w:t>
            </w:r>
            <w:r w:rsidRPr="00C95C55">
              <w:rPr>
                <w:sz w:val="24"/>
              </w:rPr>
              <w:t>L</w:t>
            </w:r>
            <w:r w:rsidRPr="00F4334B">
              <w:rPr>
                <w:sz w:val="24"/>
                <w:lang w:val="ru-RU"/>
              </w:rPr>
              <w:t xml:space="preserve">=7,8 км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2026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2" w:firstLine="0"/>
              <w:jc w:val="center"/>
            </w:pPr>
            <w:r w:rsidRPr="00C95C55">
              <w:rPr>
                <w:sz w:val="24"/>
              </w:rPr>
              <w:t xml:space="preserve">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592" w:firstLine="0"/>
              <w:jc w:val="right"/>
            </w:pPr>
            <w:r w:rsidRPr="00C95C55">
              <w:rPr>
                <w:b/>
                <w:i/>
                <w:sz w:val="24"/>
              </w:rPr>
              <w:t>В сфере теплоснабжения</w:t>
            </w:r>
            <w:r w:rsidRPr="00C95C55">
              <w:rPr>
                <w:sz w:val="24"/>
              </w:rPr>
              <w:t xml:space="preserve"> </w:t>
            </w: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938" w:firstLine="0"/>
              <w:jc w:val="right"/>
            </w:pPr>
            <w:r w:rsidRPr="00C95C55">
              <w:rPr>
                <w:sz w:val="24"/>
              </w:rPr>
              <w:t xml:space="preserve">в селе Черноречье </w:t>
            </w: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1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7" w:firstLine="0"/>
              <w:jc w:val="left"/>
            </w:pPr>
            <w:r w:rsidRPr="00C95C55">
              <w:rPr>
                <w:sz w:val="24"/>
              </w:rPr>
              <w:t xml:space="preserve">Строительство БМК 0,9 МВт-7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2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27" w:firstLine="0"/>
              <w:jc w:val="left"/>
            </w:pPr>
            <w:r w:rsidRPr="00C95C55">
              <w:rPr>
                <w:sz w:val="24"/>
              </w:rPr>
              <w:t xml:space="preserve">Строительство БМК 2,0 МВт-3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3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1,5 МВт-7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4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0,65 МВт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right"/>
            </w:pPr>
            <w:r w:rsidRPr="00C95C55">
              <w:rPr>
                <w:sz w:val="24"/>
              </w:rPr>
              <w:t xml:space="preserve">5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159 – 700 м, Ø 133 – 280 м в однотрубном исчислении, надземный тип прокладки (Пенополиуретановая изоляция)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right"/>
            </w:pPr>
            <w:r w:rsidRPr="00C95C55">
              <w:rPr>
                <w:sz w:val="24"/>
              </w:rPr>
              <w:t xml:space="preserve">6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133 – 800 м, в однотрубном исчислении, надземный тип прокладки (Пенополиуретановая изоляция)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5"/>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7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Строительство ТС: Ø 194 – 100 м, Ø 108 – 40 м, в однотрубном исчислении, надземный тип прокладки (Пенополиуретановая изоляция)</w:t>
            </w: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8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Строительство ТС: Ø 194 – 200 м, в однотрубном исчислении, надземный тип прокладки (Пенополиуретановая изоляция)</w:t>
            </w:r>
            <w:r w:rsidRPr="00F4334B">
              <w:rPr>
                <w:sz w:val="23"/>
                <w:lang w:val="ru-RU"/>
              </w:rPr>
              <w:t xml:space="preserve">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2" w:firstLine="0"/>
              <w:jc w:val="center"/>
            </w:pPr>
            <w:r w:rsidRPr="00C95C55">
              <w:rPr>
                <w:sz w:val="24"/>
              </w:rPr>
              <w:t xml:space="preserve">Х </w:t>
            </w:r>
          </w:p>
        </w:tc>
      </w:tr>
      <w:tr w:rsidR="005107B3" w:rsidTr="00C95C55">
        <w:trPr>
          <w:trHeight w:val="286"/>
        </w:trPr>
        <w:tc>
          <w:tcPr>
            <w:tcW w:w="10067"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934" w:firstLine="0"/>
              <w:jc w:val="right"/>
            </w:pPr>
            <w:r w:rsidRPr="00C95C55">
              <w:rPr>
                <w:sz w:val="24"/>
              </w:rPr>
              <w:t xml:space="preserve">в селе Николаевка </w:t>
            </w:r>
          </w:p>
        </w:tc>
        <w:tc>
          <w:tcPr>
            <w:tcW w:w="85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0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1277"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9 </w:t>
            </w:r>
          </w:p>
        </w:tc>
        <w:tc>
          <w:tcPr>
            <w:tcW w:w="850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0,9 МВт-3 шт.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2020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66" w:firstLine="0"/>
              <w:jc w:val="left"/>
            </w:pPr>
            <w:r w:rsidRPr="00C95C55">
              <w:rPr>
                <w:sz w:val="24"/>
              </w:rPr>
              <w:t xml:space="preserve">2035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center"/>
            </w:pPr>
            <w:r w:rsidRPr="00C95C55">
              <w:rPr>
                <w:sz w:val="24"/>
              </w:rPr>
              <w:t xml:space="preserve">Х </w:t>
            </w:r>
          </w:p>
        </w:tc>
      </w:tr>
    </w:tbl>
    <w:p w:rsidR="005107B3" w:rsidRDefault="003655D7">
      <w:pPr>
        <w:spacing w:line="259" w:lineRule="auto"/>
        <w:ind w:left="11575" w:firstLine="0"/>
      </w:pPr>
      <w:r>
        <w:t>Продолжение таблицы 7.3.1</w:t>
      </w:r>
    </w:p>
    <w:tbl>
      <w:tblPr>
        <w:tblW w:w="15737" w:type="dxa"/>
        <w:tblInd w:w="-708" w:type="dxa"/>
        <w:tblCellMar>
          <w:top w:w="10" w:type="dxa"/>
          <w:left w:w="83" w:type="dxa"/>
          <w:right w:w="36" w:type="dxa"/>
        </w:tblCellMar>
        <w:tblLook w:val="04A0" w:firstRow="1" w:lastRow="0" w:firstColumn="1" w:lastColumn="0" w:noHBand="0" w:noVBand="1"/>
      </w:tblPr>
      <w:tblGrid>
        <w:gridCol w:w="566"/>
        <w:gridCol w:w="8720"/>
        <w:gridCol w:w="1006"/>
        <w:gridCol w:w="862"/>
        <w:gridCol w:w="718"/>
        <w:gridCol w:w="718"/>
        <w:gridCol w:w="718"/>
        <w:gridCol w:w="718"/>
        <w:gridCol w:w="720"/>
        <w:gridCol w:w="991"/>
      </w:tblGrid>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2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3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4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6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7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8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10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10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1,0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0,55 МВт-6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12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1,5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13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0,6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9"/>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14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0,5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15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0,7 МВт-3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16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133 – 600 м, в однотрубном исчислении.,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17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108 – 900 м, в однотрубном исчислении,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18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23" w:firstLine="0"/>
              <w:jc w:val="left"/>
              <w:rPr>
                <w:lang w:val="ru-RU"/>
              </w:rPr>
            </w:pPr>
            <w:r w:rsidRPr="00F4334B">
              <w:rPr>
                <w:sz w:val="24"/>
                <w:lang w:val="ru-RU"/>
              </w:rPr>
              <w:t xml:space="preserve">Строительство ТС: Ø 159 – 100 м, Ø 133 – 40 м в однотрубном исчислении, надземный тип прокладки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15737"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8" w:firstLine="0"/>
              <w:jc w:val="center"/>
            </w:pPr>
            <w:r w:rsidRPr="00C95C55">
              <w:rPr>
                <w:sz w:val="24"/>
              </w:rPr>
              <w:t xml:space="preserve">в поселке Чапаевка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19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0,9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20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1,0 МВт-1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Строительство БМК 1,5 МВт-3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22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23" w:firstLine="0"/>
              <w:jc w:val="left"/>
              <w:rPr>
                <w:lang w:val="ru-RU"/>
              </w:rPr>
            </w:pPr>
            <w:r w:rsidRPr="00F4334B">
              <w:rPr>
                <w:sz w:val="24"/>
                <w:lang w:val="ru-RU"/>
              </w:rPr>
              <w:t xml:space="preserve">Строительство ТС: Ø 194 – 100 м, Ø 108 – 40 м в однотрубном исчислении, надземный тип прокладки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23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108 – 100 м, в однотрубном исчислении.,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24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ТС: Ø 159 – 300 м, Ø 133 – 120 м в однотрубном исчислении, надземный тип прокладки (Пенополиуретановая изоляция)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RPr="00F4334B" w:rsidTr="00C95C55">
        <w:trPr>
          <w:trHeight w:val="286"/>
        </w:trPr>
        <w:tc>
          <w:tcPr>
            <w:tcW w:w="15737"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right="43" w:firstLine="0"/>
              <w:jc w:val="center"/>
              <w:rPr>
                <w:lang w:val="ru-RU"/>
              </w:rPr>
            </w:pPr>
            <w:r w:rsidRPr="00F4334B">
              <w:rPr>
                <w:i/>
                <w:sz w:val="24"/>
                <w:lang w:val="ru-RU"/>
              </w:rPr>
              <w:t>Мероприятия по модернизации оборудования котельных ООО «СамРЭК-Эксплуатация»</w:t>
            </w:r>
            <w:r w:rsidRPr="00F4334B">
              <w:rPr>
                <w:sz w:val="24"/>
                <w:lang w:val="ru-RU"/>
              </w:rPr>
              <w:t xml:space="preserve">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25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Насосного оборудования кот. № 5-6 </w:t>
            </w:r>
            <w:r w:rsidRPr="00C95C55">
              <w:rPr>
                <w:sz w:val="24"/>
              </w:rPr>
              <w:t>Will</w:t>
            </w:r>
            <w:r w:rsidRPr="00F4334B">
              <w:rPr>
                <w:sz w:val="24"/>
                <w:lang w:val="ru-RU"/>
              </w:rPr>
              <w:t xml:space="preserve"> </w:t>
            </w:r>
            <w:r w:rsidRPr="00C95C55">
              <w:rPr>
                <w:sz w:val="24"/>
              </w:rPr>
              <w:t>IL</w:t>
            </w:r>
            <w:r w:rsidRPr="00F4334B">
              <w:rPr>
                <w:sz w:val="24"/>
                <w:lang w:val="ru-RU"/>
              </w:rPr>
              <w:t xml:space="preserve">50/270-4/4 -3 шт.; </w:t>
            </w:r>
            <w:r w:rsidRPr="00C95C55">
              <w:rPr>
                <w:sz w:val="24"/>
              </w:rPr>
              <w:t>Willo</w:t>
            </w:r>
            <w:r w:rsidRPr="00F4334B">
              <w:rPr>
                <w:sz w:val="24"/>
                <w:lang w:val="ru-RU"/>
              </w:rPr>
              <w:t xml:space="preserve"> </w:t>
            </w:r>
            <w:r w:rsidRPr="00C95C55">
              <w:rPr>
                <w:sz w:val="24"/>
              </w:rPr>
              <w:t>T</w:t>
            </w:r>
            <w:r w:rsidRPr="00F4334B">
              <w:rPr>
                <w:sz w:val="24"/>
                <w:lang w:val="ru-RU"/>
              </w:rPr>
              <w:t xml:space="preserve">ор </w:t>
            </w:r>
            <w:r w:rsidRPr="00C95C55">
              <w:rPr>
                <w:sz w:val="24"/>
              </w:rPr>
              <w:t>S</w:t>
            </w:r>
            <w:r w:rsidRPr="00F4334B">
              <w:rPr>
                <w:sz w:val="24"/>
                <w:lang w:val="ru-RU"/>
              </w:rPr>
              <w:t xml:space="preserve"> 50/15-2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2023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2023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26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Системы химводоподготовки кот. № 5-6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2022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2023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27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F4334B">
              <w:rPr>
                <w:sz w:val="24"/>
                <w:lang w:val="ru-RU"/>
              </w:rPr>
              <w:t xml:space="preserve">Вывод параметров с газового и электросчетчика кот. </w:t>
            </w:r>
            <w:r w:rsidRPr="00C95C55">
              <w:rPr>
                <w:sz w:val="24"/>
              </w:rPr>
              <w:t xml:space="preserve">№ 5-6 на диспетчеризацию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2022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2023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28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Уч. ТС с уст-кой протекторной защиты т. п. от блуждающих токов от УТ18 до ж/д 32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2021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2021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bl>
    <w:p w:rsidR="005107B3" w:rsidRDefault="003655D7">
      <w:pPr>
        <w:spacing w:line="259" w:lineRule="auto"/>
        <w:ind w:left="11575" w:firstLine="0"/>
      </w:pPr>
      <w:r>
        <w:t>Продолжение таблицы 7.3.1</w:t>
      </w:r>
    </w:p>
    <w:tbl>
      <w:tblPr>
        <w:tblW w:w="15737" w:type="dxa"/>
        <w:tblInd w:w="-708" w:type="dxa"/>
        <w:tblCellMar>
          <w:top w:w="10" w:type="dxa"/>
          <w:left w:w="83" w:type="dxa"/>
          <w:right w:w="36" w:type="dxa"/>
        </w:tblCellMar>
        <w:tblLook w:val="04A0" w:firstRow="1" w:lastRow="0" w:firstColumn="1" w:lastColumn="0" w:noHBand="0" w:noVBand="1"/>
      </w:tblPr>
      <w:tblGrid>
        <w:gridCol w:w="566"/>
        <w:gridCol w:w="8720"/>
        <w:gridCol w:w="1006"/>
        <w:gridCol w:w="862"/>
        <w:gridCol w:w="718"/>
        <w:gridCol w:w="718"/>
        <w:gridCol w:w="718"/>
        <w:gridCol w:w="718"/>
        <w:gridCol w:w="720"/>
        <w:gridCol w:w="991"/>
      </w:tblGrid>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2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3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4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6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7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4" w:firstLine="0"/>
              <w:jc w:val="center"/>
            </w:pPr>
            <w:r w:rsidRPr="00C95C55">
              <w:rPr>
                <w:b/>
                <w:sz w:val="24"/>
              </w:rPr>
              <w:t xml:space="preserve">8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center"/>
            </w:pPr>
            <w:r w:rsidRPr="00C95C55">
              <w:rPr>
                <w:b/>
                <w:sz w:val="24"/>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sz w:val="24"/>
              </w:rPr>
              <w:t xml:space="preserve">10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29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Насосного оборудования кот. № 5-7  </w:t>
            </w:r>
            <w:r w:rsidRPr="00C95C55">
              <w:rPr>
                <w:sz w:val="24"/>
              </w:rPr>
              <w:t>Will</w:t>
            </w:r>
            <w:r w:rsidRPr="00F4334B">
              <w:rPr>
                <w:sz w:val="24"/>
                <w:lang w:val="ru-RU"/>
              </w:rPr>
              <w:t xml:space="preserve"> Тор </w:t>
            </w:r>
            <w:r w:rsidRPr="00C95C55">
              <w:rPr>
                <w:sz w:val="24"/>
              </w:rPr>
              <w:t>S</w:t>
            </w:r>
            <w:r w:rsidRPr="00F4334B">
              <w:rPr>
                <w:sz w:val="24"/>
                <w:lang w:val="ru-RU"/>
              </w:rPr>
              <w:t xml:space="preserve"> 50/15-1 шт.; </w:t>
            </w:r>
            <w:r w:rsidRPr="00C95C55">
              <w:rPr>
                <w:sz w:val="24"/>
              </w:rPr>
              <w:t>Willo</w:t>
            </w:r>
            <w:r w:rsidRPr="00F4334B">
              <w:rPr>
                <w:sz w:val="24"/>
                <w:lang w:val="ru-RU"/>
              </w:rPr>
              <w:t xml:space="preserve"> </w:t>
            </w:r>
            <w:r w:rsidRPr="00C95C55">
              <w:rPr>
                <w:sz w:val="24"/>
              </w:rPr>
              <w:t>T</w:t>
            </w:r>
            <w:r w:rsidRPr="00F4334B">
              <w:rPr>
                <w:sz w:val="24"/>
                <w:lang w:val="ru-RU"/>
              </w:rPr>
              <w:t xml:space="preserve">ор </w:t>
            </w:r>
            <w:r w:rsidRPr="00C95C55">
              <w:rPr>
                <w:sz w:val="24"/>
              </w:rPr>
              <w:t>S</w:t>
            </w:r>
            <w:r w:rsidRPr="00F4334B">
              <w:rPr>
                <w:sz w:val="24"/>
                <w:lang w:val="ru-RU"/>
              </w:rPr>
              <w:t xml:space="preserve"> 30/10-2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2023</w:t>
            </w:r>
            <w:r w:rsidRPr="00C95C55">
              <w:rPr>
                <w:sz w:val="24"/>
              </w:rPr>
              <w:t xml:space="preserve">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3"/>
              </w:rPr>
              <w:t>2023</w:t>
            </w: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30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Системы химводоподготовки кот. № 5-7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6" w:firstLine="0"/>
              <w:jc w:val="center"/>
            </w:pPr>
            <w:r w:rsidRPr="00C95C55">
              <w:rPr>
                <w:sz w:val="23"/>
              </w:rPr>
              <w:t>2022</w:t>
            </w:r>
            <w:r w:rsidRPr="00C95C55">
              <w:rPr>
                <w:sz w:val="24"/>
              </w:rPr>
              <w:t xml:space="preserve">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37" w:firstLine="0"/>
              <w:jc w:val="center"/>
            </w:pPr>
            <w:r w:rsidRPr="00C95C55">
              <w:rPr>
                <w:sz w:val="23"/>
              </w:rPr>
              <w:t>2023</w:t>
            </w: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31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Автоматики котельной № 5-7с выводом рабочих и аварийных параметров и передачи данных (диспетчеризация с аналитическими функциями)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6" w:firstLine="0"/>
              <w:jc w:val="center"/>
            </w:pPr>
            <w:r w:rsidRPr="00C95C55">
              <w:rPr>
                <w:sz w:val="23"/>
              </w:rPr>
              <w:t>2022</w:t>
            </w:r>
            <w:r w:rsidRPr="00C95C55">
              <w:rPr>
                <w:sz w:val="24"/>
              </w:rPr>
              <w:t xml:space="preserve">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37" w:firstLine="0"/>
              <w:jc w:val="center"/>
            </w:pPr>
            <w:r w:rsidRPr="00C95C55">
              <w:rPr>
                <w:sz w:val="23"/>
              </w:rPr>
              <w:t>2023</w:t>
            </w: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1" w:firstLine="0"/>
              <w:jc w:val="center"/>
            </w:pPr>
            <w:r w:rsidRPr="00C95C55">
              <w:rPr>
                <w:sz w:val="24"/>
              </w:rPr>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firstLine="0"/>
              <w:jc w:val="center"/>
            </w:pPr>
            <w:r w:rsidRPr="00C95C55">
              <w:rPr>
                <w:sz w:val="24"/>
              </w:rPr>
              <w:t xml:space="preserve">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1" w:firstLine="0"/>
              <w:jc w:val="center"/>
            </w:pPr>
            <w:r w:rsidRPr="00C95C55">
              <w:rPr>
                <w:sz w:val="24"/>
              </w:rPr>
              <w:t xml:space="preserve"> </w:t>
            </w:r>
          </w:p>
        </w:tc>
      </w:tr>
      <w:tr w:rsidR="005107B3" w:rsidTr="00C95C55">
        <w:trPr>
          <w:trHeight w:val="286"/>
        </w:trPr>
        <w:tc>
          <w:tcPr>
            <w:tcW w:w="15737" w:type="dxa"/>
            <w:gridSpan w:val="10"/>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b/>
                <w:i/>
                <w:sz w:val="24"/>
              </w:rPr>
              <w:t>В сфере газоснабжения</w:t>
            </w:r>
            <w:r w:rsidRPr="00C95C55">
              <w:rPr>
                <w:sz w:val="24"/>
              </w:rPr>
              <w:t xml:space="preserve">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распределительной сети газоснабжения в селе Черноречье 187,7 км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2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распределительной сети газоснабжения в селе Николаевка 162,0 км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3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распределительной сети газоснабжения в поселке Чапаевка 37,9 км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4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газопровода ВД 6 км от ГРП 33 до площадки № 8 в селе Черноречье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5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газопровода ВД 4 км от площадки № 8 до площадки № 3 в селе Николаевка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6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газопровода ВД 2 км от площадки № 8 до площадки № 5 в селе Николаевка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7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газопровода ВД 6,5 км от площадки № 3 до площадки № 11 в селе Черноречье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4"/>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8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ПУРГ, газопровод ВД 1 кат.  4 км от существующего г/да в/д </w:t>
            </w:r>
            <w:r w:rsidRPr="00C95C55">
              <w:rPr>
                <w:sz w:val="24"/>
              </w:rPr>
              <w:t>d</w:t>
            </w:r>
            <w:r w:rsidRPr="00F4334B">
              <w:rPr>
                <w:sz w:val="24"/>
                <w:lang w:val="ru-RU"/>
              </w:rPr>
              <w:t xml:space="preserve">=100 мм, проложенному от УУРГ к с. Николаевка, до границ з/у 63:17:0704005:201 (1й вариант)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9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ПУРГ, газопровод ВД 1 кат.  7 км от существующего г/да в/д </w:t>
            </w:r>
            <w:r w:rsidRPr="00C95C55">
              <w:rPr>
                <w:sz w:val="24"/>
              </w:rPr>
              <w:t>d</w:t>
            </w:r>
            <w:r w:rsidRPr="00F4334B">
              <w:rPr>
                <w:sz w:val="24"/>
                <w:lang w:val="ru-RU"/>
              </w:rPr>
              <w:t xml:space="preserve">=100мм, проложенному от УУРГ к с. Николаевка, до границ з/у 63:17:0704005:201 (2й вариант)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10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Газопровод ВД 3 км, ПГБ для газоснабжения коттеджного поселка «Юбилейный»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F4334B">
              <w:rPr>
                <w:sz w:val="24"/>
                <w:lang w:val="ru-RU"/>
              </w:rPr>
              <w:t xml:space="preserve">ГП НД 0,36 км п/э п. Черновский, ул. Дачная, ул. Чапаевская, п. Чапаевка.  </w:t>
            </w:r>
            <w:r w:rsidRPr="00C95C55">
              <w:rPr>
                <w:sz w:val="24"/>
              </w:rPr>
              <w:t xml:space="preserve">(закольцовка)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562"/>
        </w:trPr>
        <w:tc>
          <w:tcPr>
            <w:tcW w:w="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6" w:firstLine="0"/>
              <w:jc w:val="right"/>
            </w:pPr>
            <w:r w:rsidRPr="00C95C55">
              <w:rPr>
                <w:sz w:val="24"/>
              </w:rPr>
              <w:t xml:space="preserve">12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ГП ВД и НД, 7,5 км; ШГРП (от газопровода ВД на ГРП № 33 с установкой ШГРП и газопровод НД по улицам новой  застройки) </w:t>
            </w:r>
          </w:p>
        </w:tc>
        <w:tc>
          <w:tcPr>
            <w:tcW w:w="1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13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ГРП в селе Черноречье на площадке № 5 (стационарный)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14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ГРП в селе Черноречье на площадке № 2 (стационарный) 2 шт.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15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0" w:firstLine="0"/>
              <w:jc w:val="left"/>
              <w:rPr>
                <w:lang w:val="ru-RU"/>
              </w:rPr>
            </w:pPr>
            <w:r w:rsidRPr="00F4334B">
              <w:rPr>
                <w:sz w:val="24"/>
                <w:lang w:val="ru-RU"/>
              </w:rPr>
              <w:t xml:space="preserve">Строительство ГРП в селе Николаевка на площадке № 4 (стационарный)  </w:t>
            </w:r>
          </w:p>
        </w:tc>
        <w:tc>
          <w:tcPr>
            <w:tcW w:w="100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0" w:firstLine="0"/>
              <w:jc w:val="center"/>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72"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3"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5"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7" w:firstLine="0"/>
              <w:jc w:val="center"/>
            </w:pPr>
            <w:r w:rsidRPr="00C95C55">
              <w:rPr>
                <w:sz w:val="24"/>
              </w:rPr>
              <w:t xml:space="preserve">Х </w:t>
            </w:r>
          </w:p>
        </w:tc>
      </w:tr>
    </w:tbl>
    <w:p w:rsidR="005107B3" w:rsidRDefault="003655D7">
      <w:pPr>
        <w:spacing w:after="0" w:line="265" w:lineRule="auto"/>
        <w:ind w:left="10" w:right="490" w:hanging="10"/>
        <w:jc w:val="right"/>
      </w:pPr>
      <w:r>
        <w:t>Продолжение таблицы 7.3.1</w:t>
      </w:r>
    </w:p>
    <w:tbl>
      <w:tblPr>
        <w:tblW w:w="15737" w:type="dxa"/>
        <w:tblInd w:w="-708" w:type="dxa"/>
        <w:tblCellMar>
          <w:top w:w="10" w:type="dxa"/>
          <w:left w:w="0" w:type="dxa"/>
          <w:right w:w="36" w:type="dxa"/>
        </w:tblCellMar>
        <w:tblLook w:val="04A0" w:firstRow="1" w:lastRow="0" w:firstColumn="1" w:lastColumn="0" w:noHBand="0" w:noVBand="1"/>
      </w:tblPr>
      <w:tblGrid>
        <w:gridCol w:w="566"/>
        <w:gridCol w:w="8720"/>
        <w:gridCol w:w="274"/>
        <w:gridCol w:w="732"/>
        <w:gridCol w:w="862"/>
        <w:gridCol w:w="718"/>
        <w:gridCol w:w="718"/>
        <w:gridCol w:w="718"/>
        <w:gridCol w:w="718"/>
        <w:gridCol w:w="720"/>
        <w:gridCol w:w="991"/>
      </w:tblGrid>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6" w:firstLine="0"/>
              <w:jc w:val="center"/>
            </w:pPr>
            <w:r w:rsidRPr="00C95C55">
              <w:rPr>
                <w:b/>
                <w:sz w:val="24"/>
              </w:rPr>
              <w:t xml:space="preserve">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b/>
                <w:sz w:val="24"/>
              </w:rPr>
              <w:t xml:space="preserve">2 </w:t>
            </w:r>
          </w:p>
        </w:tc>
        <w:tc>
          <w:tcPr>
            <w:tcW w:w="274" w:type="dxa"/>
            <w:tcBorders>
              <w:top w:val="single" w:sz="3" w:space="0" w:color="000000"/>
              <w:left w:val="single" w:sz="3" w:space="0" w:color="000000"/>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130" w:firstLine="0"/>
              <w:jc w:val="left"/>
            </w:pPr>
            <w:r w:rsidRPr="00C95C55">
              <w:rPr>
                <w:b/>
                <w:sz w:val="24"/>
              </w:rPr>
              <w:t xml:space="preserve">3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b/>
                <w:sz w:val="24"/>
              </w:rPr>
              <w:t xml:space="preserve">4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b/>
                <w:sz w:val="24"/>
              </w:rPr>
              <w:t xml:space="preserve">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b/>
                <w:sz w:val="24"/>
              </w:rPr>
              <w:t xml:space="preserve">6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b/>
                <w:sz w:val="24"/>
              </w:rPr>
              <w:t xml:space="preserve">7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8" w:firstLine="0"/>
              <w:jc w:val="center"/>
            </w:pPr>
            <w:r w:rsidRPr="00C95C55">
              <w:rPr>
                <w:b/>
                <w:sz w:val="24"/>
              </w:rPr>
              <w:t xml:space="preserve">8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6" w:firstLine="0"/>
              <w:jc w:val="center"/>
            </w:pPr>
            <w:r w:rsidRPr="00C95C55">
              <w:rPr>
                <w:b/>
                <w:sz w:val="24"/>
              </w:rPr>
              <w:t xml:space="preserve">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b/>
                <w:sz w:val="24"/>
              </w:rPr>
              <w:t xml:space="preserve">10 </w:t>
            </w:r>
          </w:p>
        </w:tc>
      </w:tr>
      <w:tr w:rsidR="005107B3" w:rsidTr="00C95C55">
        <w:trPr>
          <w:trHeight w:val="286"/>
        </w:trPr>
        <w:tc>
          <w:tcPr>
            <w:tcW w:w="9561"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122" w:firstLine="0"/>
              <w:jc w:val="right"/>
            </w:pPr>
            <w:r w:rsidRPr="00C95C55">
              <w:rPr>
                <w:b/>
                <w:i/>
                <w:sz w:val="24"/>
              </w:rPr>
              <w:t>В сфере электроснабжения</w:t>
            </w:r>
            <w:r w:rsidRPr="00C95C55">
              <w:rPr>
                <w:sz w:val="24"/>
              </w:rPr>
              <w:t xml:space="preserve"> </w:t>
            </w:r>
          </w:p>
        </w:tc>
        <w:tc>
          <w:tcPr>
            <w:tcW w:w="73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6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2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9561"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549" w:firstLine="0"/>
              <w:jc w:val="right"/>
            </w:pPr>
            <w:r w:rsidRPr="00C95C55">
              <w:rPr>
                <w:sz w:val="24"/>
              </w:rPr>
              <w:t xml:space="preserve">в селе Черноречье </w:t>
            </w:r>
          </w:p>
        </w:tc>
        <w:tc>
          <w:tcPr>
            <w:tcW w:w="73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6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2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1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1х400 кВт-58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2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1х250 кВт - 2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9"/>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3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Прокладка на перспективных площадках ВЛ-10(6) кВ согласно проекту и ТУ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9561"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543" w:firstLine="0"/>
              <w:jc w:val="right"/>
            </w:pPr>
            <w:r w:rsidRPr="00C95C55">
              <w:rPr>
                <w:sz w:val="24"/>
              </w:rPr>
              <w:t xml:space="preserve">в селе Николаевка </w:t>
            </w:r>
          </w:p>
        </w:tc>
        <w:tc>
          <w:tcPr>
            <w:tcW w:w="73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6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2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4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1х400 кВт-63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5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1х250 кВт - 2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2" w:firstLine="0"/>
              <w:jc w:val="right"/>
            </w:pPr>
            <w:r w:rsidRPr="00C95C55">
              <w:rPr>
                <w:sz w:val="24"/>
              </w:rPr>
              <w:t xml:space="preserve">6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Прокладка на перспективных площадках ВЛ-10(6) кВ согласно проекту и ТУ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9561"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506" w:firstLine="0"/>
              <w:jc w:val="right"/>
            </w:pPr>
            <w:r w:rsidRPr="00C95C55">
              <w:rPr>
                <w:sz w:val="24"/>
              </w:rPr>
              <w:t xml:space="preserve">в поселке Чапаевка </w:t>
            </w:r>
          </w:p>
        </w:tc>
        <w:tc>
          <w:tcPr>
            <w:tcW w:w="73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6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2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7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1х400 кВт-15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8"/>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8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Прокладка на перспективных площадках ВЛ-10(6) кВ согласно проекту и ТУ.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r w:rsidR="005107B3" w:rsidTr="00C95C55">
        <w:trPr>
          <w:trHeight w:val="286"/>
        </w:trPr>
        <w:tc>
          <w:tcPr>
            <w:tcW w:w="9561" w:type="dxa"/>
            <w:gridSpan w:val="3"/>
            <w:tcBorders>
              <w:top w:val="single" w:sz="3" w:space="0" w:color="000000"/>
              <w:left w:val="single" w:sz="3" w:space="0" w:color="000000"/>
              <w:bottom w:val="single" w:sz="3" w:space="0" w:color="000000"/>
              <w:right w:val="nil"/>
            </w:tcBorders>
            <w:shd w:val="clear" w:color="auto" w:fill="auto"/>
          </w:tcPr>
          <w:p w:rsidR="005107B3" w:rsidRDefault="003655D7" w:rsidP="00C95C55">
            <w:pPr>
              <w:spacing w:after="0" w:line="259" w:lineRule="auto"/>
              <w:ind w:left="0" w:right="506" w:firstLine="0"/>
              <w:jc w:val="right"/>
            </w:pPr>
            <w:r w:rsidRPr="00C95C55">
              <w:rPr>
                <w:sz w:val="24"/>
              </w:rPr>
              <w:t xml:space="preserve">в поселке Рамушки </w:t>
            </w:r>
          </w:p>
        </w:tc>
        <w:tc>
          <w:tcPr>
            <w:tcW w:w="73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862"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18"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720" w:type="dxa"/>
            <w:tcBorders>
              <w:top w:val="single" w:sz="3" w:space="0" w:color="000000"/>
              <w:left w:val="nil"/>
              <w:bottom w:val="single" w:sz="3" w:space="0" w:color="000000"/>
              <w:right w:val="nil"/>
            </w:tcBorders>
            <w:shd w:val="clear" w:color="auto" w:fill="auto"/>
          </w:tcPr>
          <w:p w:rsidR="005107B3" w:rsidRDefault="005107B3" w:rsidP="00C95C55">
            <w:pPr>
              <w:spacing w:after="123" w:line="259" w:lineRule="auto"/>
              <w:ind w:left="0" w:firstLine="0"/>
              <w:jc w:val="left"/>
            </w:pPr>
          </w:p>
        </w:tc>
        <w:tc>
          <w:tcPr>
            <w:tcW w:w="991" w:type="dxa"/>
            <w:tcBorders>
              <w:top w:val="single" w:sz="3" w:space="0" w:color="000000"/>
              <w:left w:val="nil"/>
              <w:bottom w:val="single" w:sz="3" w:space="0" w:color="000000"/>
              <w:right w:val="single" w:sz="3" w:space="0" w:color="000000"/>
            </w:tcBorders>
            <w:shd w:val="clear" w:color="auto" w:fill="auto"/>
          </w:tcPr>
          <w:p w:rsidR="005107B3" w:rsidRDefault="005107B3" w:rsidP="00C95C55">
            <w:pPr>
              <w:spacing w:after="123" w:line="259" w:lineRule="auto"/>
              <w:ind w:left="0" w:firstLine="0"/>
              <w:jc w:val="left"/>
            </w:pPr>
          </w:p>
        </w:tc>
      </w:tr>
      <w:tr w:rsidR="005107B3" w:rsidTr="00C95C55">
        <w:trPr>
          <w:trHeight w:val="286"/>
        </w:trPr>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0" w:right="46" w:firstLine="0"/>
              <w:jc w:val="right"/>
            </w:pPr>
            <w:r w:rsidRPr="00C95C55">
              <w:rPr>
                <w:sz w:val="24"/>
              </w:rPr>
              <w:t xml:space="preserve">9 </w:t>
            </w:r>
          </w:p>
        </w:tc>
        <w:tc>
          <w:tcPr>
            <w:tcW w:w="8721" w:type="dxa"/>
            <w:tcBorders>
              <w:top w:val="single" w:sz="3" w:space="0" w:color="000000"/>
              <w:left w:val="single" w:sz="3" w:space="0" w:color="000000"/>
              <w:bottom w:val="single" w:sz="3" w:space="0" w:color="000000"/>
              <w:right w:val="single" w:sz="3" w:space="0" w:color="000000"/>
            </w:tcBorders>
            <w:shd w:val="clear" w:color="auto" w:fill="auto"/>
          </w:tcPr>
          <w:p w:rsidR="005107B3" w:rsidRPr="00F4334B" w:rsidRDefault="003655D7" w:rsidP="00C95C55">
            <w:pPr>
              <w:spacing w:after="0" w:line="259" w:lineRule="auto"/>
              <w:ind w:left="83" w:firstLine="0"/>
              <w:jc w:val="left"/>
              <w:rPr>
                <w:lang w:val="ru-RU"/>
              </w:rPr>
            </w:pPr>
            <w:r w:rsidRPr="00F4334B">
              <w:rPr>
                <w:sz w:val="24"/>
                <w:lang w:val="ru-RU"/>
              </w:rPr>
              <w:t xml:space="preserve">Строительство ТП 1х400 кВт-1 шт </w:t>
            </w:r>
          </w:p>
        </w:tc>
        <w:tc>
          <w:tcPr>
            <w:tcW w:w="274" w:type="dxa"/>
            <w:tcBorders>
              <w:top w:val="single" w:sz="3" w:space="0" w:color="000000"/>
              <w:left w:val="single" w:sz="3" w:space="0" w:color="000000"/>
              <w:bottom w:val="single" w:sz="3" w:space="0" w:color="000000"/>
              <w:right w:val="nil"/>
            </w:tcBorders>
            <w:shd w:val="clear" w:color="auto" w:fill="auto"/>
          </w:tcPr>
          <w:p w:rsidR="005107B3" w:rsidRPr="00F4334B" w:rsidRDefault="005107B3" w:rsidP="00C95C55">
            <w:pPr>
              <w:spacing w:after="123" w:line="259" w:lineRule="auto"/>
              <w:ind w:left="0" w:firstLine="0"/>
              <w:jc w:val="left"/>
              <w:rPr>
                <w:lang w:val="ru-RU"/>
              </w:rPr>
            </w:pPr>
          </w:p>
        </w:tc>
        <w:tc>
          <w:tcPr>
            <w:tcW w:w="732" w:type="dxa"/>
            <w:tcBorders>
              <w:top w:val="single" w:sz="3" w:space="0" w:color="000000"/>
              <w:left w:val="nil"/>
              <w:bottom w:val="single" w:sz="3" w:space="0" w:color="000000"/>
              <w:right w:val="single" w:sz="3" w:space="0" w:color="000000"/>
            </w:tcBorders>
            <w:shd w:val="clear" w:color="auto" w:fill="auto"/>
          </w:tcPr>
          <w:p w:rsidR="005107B3" w:rsidRDefault="003655D7" w:rsidP="00C95C55">
            <w:pPr>
              <w:spacing w:after="0" w:line="259" w:lineRule="auto"/>
              <w:ind w:left="0" w:firstLine="0"/>
              <w:jc w:val="left"/>
            </w:pPr>
            <w:r w:rsidRPr="00C95C55">
              <w:rPr>
                <w:sz w:val="24"/>
              </w:rPr>
              <w:t xml:space="preserve">2020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155" w:firstLine="0"/>
              <w:jc w:val="left"/>
            </w:pPr>
            <w:r w:rsidRPr="00C95C55">
              <w:rPr>
                <w:sz w:val="24"/>
              </w:rPr>
              <w:t xml:space="preserve">2035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9" w:firstLine="0"/>
              <w:jc w:val="center"/>
            </w:pPr>
            <w:r w:rsidRPr="00C95C55">
              <w:rPr>
                <w:sz w:val="24"/>
              </w:rPr>
              <w:t xml:space="preserve">Х </w:t>
            </w:r>
          </w:p>
        </w:tc>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7" w:firstLine="0"/>
              <w:jc w:val="center"/>
            </w:pPr>
            <w:r w:rsidRPr="00C95C55">
              <w:rPr>
                <w:sz w:val="24"/>
              </w:rPr>
              <w:t xml:space="preserve">Х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5107B3" w:rsidRDefault="003655D7" w:rsidP="00C95C55">
            <w:pPr>
              <w:spacing w:after="0" w:line="259" w:lineRule="auto"/>
              <w:ind w:left="35" w:firstLine="0"/>
              <w:jc w:val="center"/>
            </w:pPr>
            <w:r w:rsidRPr="00C95C55">
              <w:rPr>
                <w:sz w:val="24"/>
              </w:rPr>
              <w:t xml:space="preserve">Х </w:t>
            </w:r>
          </w:p>
        </w:tc>
      </w:tr>
    </w:tbl>
    <w:p w:rsidR="005107B3" w:rsidRDefault="003655D7">
      <w:pPr>
        <w:spacing w:after="124" w:line="259" w:lineRule="auto"/>
        <w:ind w:left="567" w:firstLine="0"/>
        <w:jc w:val="left"/>
      </w:pPr>
      <w:r>
        <w:t xml:space="preserve"> </w:t>
      </w:r>
    </w:p>
    <w:p w:rsidR="005107B3" w:rsidRDefault="003655D7">
      <w:pPr>
        <w:spacing w:after="124" w:line="259" w:lineRule="auto"/>
        <w:ind w:left="567" w:firstLine="0"/>
        <w:jc w:val="left"/>
      </w:pPr>
      <w:r>
        <w:t xml:space="preserve"> </w:t>
      </w:r>
    </w:p>
    <w:p w:rsidR="005107B3" w:rsidRDefault="003655D7">
      <w:pPr>
        <w:spacing w:after="103" w:line="259" w:lineRule="auto"/>
        <w:ind w:left="567" w:firstLine="0"/>
        <w:jc w:val="left"/>
      </w:pPr>
      <w:r>
        <w:t xml:space="preserve"> </w:t>
      </w:r>
    </w:p>
    <w:p w:rsidR="005107B3" w:rsidRDefault="003655D7">
      <w:pPr>
        <w:spacing w:after="141" w:line="259" w:lineRule="auto"/>
        <w:ind w:left="567" w:firstLine="0"/>
        <w:jc w:val="left"/>
      </w:pPr>
      <w:r>
        <w:rPr>
          <w:sz w:val="24"/>
        </w:rPr>
        <w:t xml:space="preserve"> </w:t>
      </w:r>
      <w:r>
        <w:rPr>
          <w:sz w:val="24"/>
        </w:rPr>
        <w:tab/>
        <w:t xml:space="preserve"> </w:t>
      </w:r>
    </w:p>
    <w:p w:rsidR="005107B3" w:rsidRDefault="003655D7">
      <w:pPr>
        <w:spacing w:after="0" w:line="259" w:lineRule="auto"/>
        <w:ind w:left="567" w:firstLine="0"/>
        <w:jc w:val="left"/>
      </w:pPr>
      <w:r>
        <w:t xml:space="preserve"> </w:t>
      </w:r>
    </w:p>
    <w:p w:rsidR="005107B3" w:rsidRDefault="005107B3">
      <w:pPr>
        <w:sectPr w:rsidR="005107B3">
          <w:headerReference w:type="even" r:id="rId180"/>
          <w:headerReference w:type="default" r:id="rId181"/>
          <w:footerReference w:type="even" r:id="rId182"/>
          <w:footerReference w:type="default" r:id="rId183"/>
          <w:headerReference w:type="first" r:id="rId184"/>
          <w:footerReference w:type="first" r:id="rId185"/>
          <w:pgSz w:w="16838" w:h="11906" w:orient="landscape"/>
          <w:pgMar w:top="1766" w:right="639" w:bottom="1603" w:left="1133" w:header="720" w:footer="854" w:gutter="0"/>
          <w:cols w:space="720"/>
        </w:sectPr>
      </w:pPr>
    </w:p>
    <w:p w:rsidR="005107B3" w:rsidRPr="00F4334B" w:rsidRDefault="003655D7">
      <w:pPr>
        <w:pStyle w:val="1"/>
        <w:ind w:left="291" w:right="285"/>
        <w:rPr>
          <w:lang w:val="ru-RU"/>
        </w:rPr>
      </w:pPr>
      <w:r w:rsidRPr="00F4334B">
        <w:rPr>
          <w:lang w:val="ru-RU"/>
        </w:rPr>
        <w:t>7.4 Порядок предоставления отчетности по выполнению Программы</w:t>
      </w:r>
      <w:r w:rsidRPr="00F4334B">
        <w:rPr>
          <w:i w:val="0"/>
          <w:lang w:val="ru-RU"/>
        </w:rPr>
        <w:t xml:space="preserve"> </w:t>
      </w:r>
    </w:p>
    <w:p w:rsidR="005107B3" w:rsidRPr="00F4334B" w:rsidRDefault="003655D7">
      <w:pPr>
        <w:ind w:left="0"/>
        <w:rPr>
          <w:lang w:val="ru-RU"/>
        </w:rPr>
      </w:pPr>
      <w:r w:rsidRPr="00F4334B">
        <w:rPr>
          <w:lang w:val="ru-RU"/>
        </w:rPr>
        <w:t xml:space="preserve">Контроль Программы включает периодическую отчетность о реализации программных мероприятий и рациональном использовании исполнителями выделяемых им финансовых средств, качестве реализуемых программных мероприятий, сроках исполнения муниципальных контрактов. Исполнители программных мероприятий отчитываются перед заказчиком о целевом использовании выделенных им финансовых средств. </w:t>
      </w:r>
    </w:p>
    <w:p w:rsidR="005107B3" w:rsidRPr="00F4334B" w:rsidRDefault="003655D7">
      <w:pPr>
        <w:ind w:left="0"/>
        <w:rPr>
          <w:lang w:val="ru-RU"/>
        </w:rPr>
      </w:pPr>
      <w:r w:rsidRPr="00F4334B">
        <w:rPr>
          <w:lang w:val="ru-RU"/>
        </w:rPr>
        <w:t xml:space="preserve">Рассмотрение вопросов, связанных с исполнением мероприятий Программы производится один раз в год на заседании коллегии администрации сельского поселения Черноречье муниципального района Волжский Самарской области. </w:t>
      </w:r>
    </w:p>
    <w:p w:rsidR="005107B3" w:rsidRPr="00F4334B" w:rsidRDefault="003655D7">
      <w:pPr>
        <w:spacing w:after="0" w:line="397" w:lineRule="auto"/>
        <w:ind w:left="693" w:right="750" w:firstLine="1298"/>
        <w:jc w:val="left"/>
        <w:rPr>
          <w:lang w:val="ru-RU"/>
        </w:rPr>
      </w:pPr>
      <w:r w:rsidRPr="00F4334B">
        <w:rPr>
          <w:b/>
          <w:i/>
          <w:lang w:val="ru-RU"/>
        </w:rPr>
        <w:t xml:space="preserve">7.5 Порядок и сроки корректировки Программы </w:t>
      </w:r>
      <w:r w:rsidRPr="00F4334B">
        <w:rPr>
          <w:lang w:val="ru-RU"/>
        </w:rPr>
        <w:t xml:space="preserve">Программа разрабатывается сроком на 15 лет. </w:t>
      </w:r>
    </w:p>
    <w:p w:rsidR="005107B3" w:rsidRPr="00F4334B" w:rsidRDefault="003655D7">
      <w:pPr>
        <w:ind w:left="0"/>
        <w:rPr>
          <w:lang w:val="ru-RU"/>
        </w:rPr>
      </w:pPr>
      <w:r w:rsidRPr="00F4334B">
        <w:rPr>
          <w:lang w:val="ru-RU"/>
        </w:rPr>
        <w:t xml:space="preserve">Корректировка Программы, в том числе включение в нее новых мероприятий, а также продление срока ее реализации, осуществляется ежегодно по предложению заказчика, разработчиком Программы.    </w:t>
      </w:r>
    </w:p>
    <w:p w:rsidR="005107B3" w:rsidRPr="00F4334B" w:rsidRDefault="003655D7">
      <w:pPr>
        <w:spacing w:after="34"/>
        <w:ind w:left="0"/>
        <w:rPr>
          <w:lang w:val="ru-RU"/>
        </w:rPr>
      </w:pPr>
      <w:r w:rsidRPr="00F4334B">
        <w:rPr>
          <w:lang w:val="ru-RU"/>
        </w:rPr>
        <w:t xml:space="preserve">Мониторинг и корректировка Программы осуществляется на основании следующих нормативных документов: </w:t>
      </w:r>
    </w:p>
    <w:p w:rsidR="005107B3" w:rsidRPr="00F4334B" w:rsidRDefault="003655D7">
      <w:pPr>
        <w:numPr>
          <w:ilvl w:val="0"/>
          <w:numId w:val="13"/>
        </w:numPr>
        <w:spacing w:after="35"/>
        <w:rPr>
          <w:lang w:val="ru-RU"/>
        </w:rPr>
      </w:pPr>
      <w:r w:rsidRPr="00F4334B">
        <w:rPr>
          <w:lang w:val="ru-RU"/>
        </w:rPr>
        <w:t xml:space="preserve">Федеральный закон от 30 декабря 2004 года № 210-ФЗ «Об основах регулирования тарифов организацией коммунального комплекса»; </w:t>
      </w:r>
    </w:p>
    <w:p w:rsidR="005107B3" w:rsidRPr="00F4334B" w:rsidRDefault="003655D7">
      <w:pPr>
        <w:numPr>
          <w:ilvl w:val="0"/>
          <w:numId w:val="13"/>
        </w:numPr>
        <w:spacing w:after="38"/>
        <w:rPr>
          <w:lang w:val="ru-RU"/>
        </w:rPr>
      </w:pPr>
      <w:r w:rsidRPr="00F4334B">
        <w:rPr>
          <w:lang w:val="ru-RU"/>
        </w:rPr>
        <w:t xml:space="preserve">Постановление Правительства Российской Федерации от 20 февраля 2007 года № 115 «О принятии нормативных актов по отдельным вопросам регулирования тарифов организацией коммунального комплекса»; </w:t>
      </w:r>
    </w:p>
    <w:p w:rsidR="005107B3" w:rsidRPr="00F4334B" w:rsidRDefault="003655D7">
      <w:pPr>
        <w:numPr>
          <w:ilvl w:val="0"/>
          <w:numId w:val="13"/>
        </w:numPr>
        <w:spacing w:after="40"/>
        <w:rPr>
          <w:lang w:val="ru-RU"/>
        </w:rPr>
      </w:pPr>
      <w:r w:rsidRPr="00F4334B">
        <w:rPr>
          <w:lang w:val="ru-RU"/>
        </w:rPr>
        <w:t xml:space="preserve">Приказ от 14 апреля 2008 года № 48 Министерства регионального развития РФ «Об утверждении Методики проведения мониторинга выполнения производственных и инвестиционных программ организаций коммунального комплекса»; </w:t>
      </w:r>
    </w:p>
    <w:p w:rsidR="005107B3" w:rsidRPr="00F4334B" w:rsidRDefault="003655D7">
      <w:pPr>
        <w:numPr>
          <w:ilvl w:val="0"/>
          <w:numId w:val="13"/>
        </w:numPr>
        <w:spacing w:after="35"/>
        <w:rPr>
          <w:lang w:val="ru-RU"/>
        </w:rPr>
      </w:pPr>
      <w:r w:rsidRPr="00F4334B">
        <w:rPr>
          <w:lang w:val="ru-RU"/>
        </w:rPr>
        <w:t xml:space="preserve">Методики проведения мониторинга выполнения производственных и инвестиционных программ организаций коммунального комплекса;  Мониторинг Программы включает следующие этапы: </w:t>
      </w:r>
    </w:p>
    <w:p w:rsidR="005107B3" w:rsidRPr="00F4334B" w:rsidRDefault="003655D7">
      <w:pPr>
        <w:numPr>
          <w:ilvl w:val="0"/>
          <w:numId w:val="13"/>
        </w:numPr>
        <w:spacing w:after="71"/>
        <w:rPr>
          <w:lang w:val="ru-RU"/>
        </w:rPr>
      </w:pPr>
      <w:r w:rsidRPr="00F4334B">
        <w:rPr>
          <w:lang w:val="ru-RU"/>
        </w:rPr>
        <w:t xml:space="preserve">периодический сбор информации о результатах проводимых преобразований в коммунальном хозяйстве, а также информации состоянии и развитии систем </w:t>
      </w:r>
    </w:p>
    <w:p w:rsidR="005107B3" w:rsidRDefault="003655D7">
      <w:pPr>
        <w:spacing w:after="123" w:line="259" w:lineRule="auto"/>
        <w:ind w:left="700" w:right="126" w:hanging="10"/>
        <w:jc w:val="center"/>
      </w:pPr>
      <w:r>
        <w:t xml:space="preserve">125 </w:t>
      </w:r>
    </w:p>
    <w:p w:rsidR="005107B3" w:rsidRDefault="003655D7">
      <w:pPr>
        <w:spacing w:after="0" w:line="259" w:lineRule="auto"/>
        <w:ind w:left="566" w:firstLine="0"/>
        <w:jc w:val="left"/>
      </w:pPr>
      <w:r>
        <w:t xml:space="preserve"> </w:t>
      </w:r>
    </w:p>
    <w:p w:rsidR="005107B3" w:rsidRDefault="003655D7">
      <w:pPr>
        <w:spacing w:after="196" w:line="259" w:lineRule="auto"/>
        <w:ind w:left="0" w:firstLine="0"/>
      </w:pPr>
      <w:r>
        <w:t xml:space="preserve">коммунальной инфраструктуры; </w:t>
      </w:r>
    </w:p>
    <w:p w:rsidR="005107B3" w:rsidRDefault="003655D7">
      <w:pPr>
        <w:numPr>
          <w:ilvl w:val="0"/>
          <w:numId w:val="13"/>
        </w:numPr>
        <w:spacing w:after="151" w:line="259" w:lineRule="auto"/>
      </w:pPr>
      <w:r>
        <w:t xml:space="preserve">верификация данных; </w:t>
      </w:r>
    </w:p>
    <w:p w:rsidR="005107B3" w:rsidRPr="00F4334B" w:rsidRDefault="003655D7">
      <w:pPr>
        <w:numPr>
          <w:ilvl w:val="0"/>
          <w:numId w:val="13"/>
        </w:numPr>
        <w:rPr>
          <w:lang w:val="ru-RU"/>
        </w:rPr>
      </w:pPr>
      <w:r w:rsidRPr="00F4334B">
        <w:rPr>
          <w:lang w:val="ru-RU"/>
        </w:rPr>
        <w:t xml:space="preserve">анализ данных о результатах проводимых преобразований систем коммунальной инфраструктуры. </w:t>
      </w:r>
    </w:p>
    <w:p w:rsidR="005107B3" w:rsidRPr="00F4334B" w:rsidRDefault="003655D7">
      <w:pPr>
        <w:ind w:left="0"/>
        <w:rPr>
          <w:lang w:val="ru-RU"/>
        </w:rPr>
      </w:pPr>
      <w:r w:rsidRPr="00F4334B">
        <w:rPr>
          <w:lang w:val="ru-RU"/>
        </w:rPr>
        <w:t xml:space="preserve">Мониторинг осуществляется посредством сбора, обработки и анализа информации. Сбор исходной информации проводится по показателям, характеризующим выполнение программы, а также состоянию систем коммунальной инфраструктуры. </w:t>
      </w:r>
    </w:p>
    <w:p w:rsidR="005107B3" w:rsidRPr="00F4334B" w:rsidRDefault="003655D7">
      <w:pPr>
        <w:ind w:left="0" w:firstLine="0"/>
        <w:rPr>
          <w:lang w:val="ru-RU"/>
        </w:rPr>
      </w:pPr>
      <w:r w:rsidRPr="00F4334B">
        <w:rPr>
          <w:lang w:val="ru-RU"/>
        </w:rPr>
        <w:t xml:space="preserve">             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   </w:t>
      </w:r>
    </w:p>
    <w:p w:rsidR="005107B3" w:rsidRPr="00F4334B" w:rsidRDefault="003655D7">
      <w:pPr>
        <w:spacing w:after="124" w:line="259" w:lineRule="auto"/>
        <w:ind w:left="566" w:firstLine="0"/>
        <w:jc w:val="left"/>
        <w:rPr>
          <w:lang w:val="ru-RU"/>
        </w:rPr>
      </w:pPr>
      <w:r w:rsidRPr="00F4334B">
        <w:rPr>
          <w:color w:val="C0504D"/>
          <w:lang w:val="ru-RU"/>
        </w:rPr>
        <w:t xml:space="preserve"> </w:t>
      </w:r>
    </w:p>
    <w:p w:rsidR="005107B3" w:rsidRPr="00F4334B" w:rsidRDefault="003655D7">
      <w:pPr>
        <w:spacing w:after="103" w:line="259" w:lineRule="auto"/>
        <w:ind w:left="0" w:firstLine="0"/>
        <w:jc w:val="left"/>
        <w:rPr>
          <w:lang w:val="ru-RU"/>
        </w:rPr>
      </w:pPr>
      <w:r w:rsidRPr="00F4334B">
        <w:rPr>
          <w:lang w:val="ru-RU"/>
        </w:rPr>
        <w:t xml:space="preserve"> </w:t>
      </w:r>
    </w:p>
    <w:p w:rsidR="005107B3" w:rsidRPr="00F4334B" w:rsidRDefault="003655D7">
      <w:pPr>
        <w:spacing w:after="112" w:line="259" w:lineRule="auto"/>
        <w:ind w:left="0" w:firstLine="0"/>
        <w:jc w:val="left"/>
        <w:rPr>
          <w:lang w:val="ru-RU"/>
        </w:rPr>
      </w:pPr>
      <w:r w:rsidRPr="00F4334B">
        <w:rPr>
          <w:sz w:val="24"/>
          <w:lang w:val="ru-RU"/>
        </w:rPr>
        <w:t xml:space="preserve"> </w:t>
      </w:r>
    </w:p>
    <w:p w:rsidR="005107B3" w:rsidRPr="00F4334B" w:rsidRDefault="003655D7">
      <w:pPr>
        <w:spacing w:after="115" w:line="259" w:lineRule="auto"/>
        <w:ind w:left="0" w:firstLine="0"/>
        <w:jc w:val="left"/>
        <w:rPr>
          <w:lang w:val="ru-RU"/>
        </w:rPr>
      </w:pPr>
      <w:r w:rsidRPr="00F4334B">
        <w:rPr>
          <w:sz w:val="24"/>
          <w:lang w:val="ru-RU"/>
        </w:rPr>
        <w:t xml:space="preserve"> </w:t>
      </w:r>
    </w:p>
    <w:p w:rsidR="005107B3" w:rsidRPr="00F4334B" w:rsidRDefault="003655D7">
      <w:pPr>
        <w:spacing w:after="112" w:line="259" w:lineRule="auto"/>
        <w:ind w:left="0" w:firstLine="0"/>
        <w:jc w:val="left"/>
        <w:rPr>
          <w:lang w:val="ru-RU"/>
        </w:rPr>
      </w:pPr>
      <w:r w:rsidRPr="00F4334B">
        <w:rPr>
          <w:sz w:val="24"/>
          <w:lang w:val="ru-RU"/>
        </w:rPr>
        <w:t xml:space="preserve"> </w:t>
      </w:r>
    </w:p>
    <w:p w:rsidR="005107B3" w:rsidRPr="00F4334B" w:rsidRDefault="003655D7">
      <w:pPr>
        <w:spacing w:after="136" w:line="259" w:lineRule="auto"/>
        <w:ind w:left="0" w:firstLine="0"/>
        <w:jc w:val="left"/>
        <w:rPr>
          <w:lang w:val="ru-RU"/>
        </w:rPr>
      </w:pPr>
      <w:r w:rsidRPr="00F4334B">
        <w:rPr>
          <w:sz w:val="24"/>
          <w:lang w:val="ru-RU"/>
        </w:rPr>
        <w:t xml:space="preserve"> </w:t>
      </w:r>
    </w:p>
    <w:p w:rsidR="005107B3" w:rsidRPr="00F4334B" w:rsidRDefault="003655D7">
      <w:pPr>
        <w:spacing w:after="4906" w:line="259" w:lineRule="auto"/>
        <w:ind w:left="763" w:firstLine="0"/>
        <w:jc w:val="center"/>
        <w:rPr>
          <w:lang w:val="ru-RU"/>
        </w:rPr>
      </w:pPr>
      <w:r w:rsidRPr="00F4334B">
        <w:rPr>
          <w:b/>
          <w:lang w:val="ru-RU"/>
        </w:rPr>
        <w:t xml:space="preserve"> </w:t>
      </w:r>
    </w:p>
    <w:p w:rsidR="005107B3" w:rsidRDefault="003655D7">
      <w:pPr>
        <w:spacing w:after="123" w:line="259" w:lineRule="auto"/>
        <w:ind w:left="700" w:right="126" w:hanging="10"/>
        <w:jc w:val="center"/>
      </w:pPr>
      <w:r>
        <w:t xml:space="preserve">126 </w:t>
      </w:r>
    </w:p>
    <w:p w:rsidR="005107B3" w:rsidRDefault="003655D7">
      <w:pPr>
        <w:spacing w:after="0" w:line="259" w:lineRule="auto"/>
        <w:ind w:left="566" w:firstLine="0"/>
        <w:jc w:val="left"/>
      </w:pPr>
      <w:r>
        <w:t xml:space="preserve"> </w:t>
      </w:r>
    </w:p>
    <w:sectPr w:rsidR="005107B3">
      <w:headerReference w:type="even" r:id="rId186"/>
      <w:headerReference w:type="default" r:id="rId187"/>
      <w:footerReference w:type="even" r:id="rId188"/>
      <w:footerReference w:type="default" r:id="rId189"/>
      <w:headerReference w:type="first" r:id="rId190"/>
      <w:footerReference w:type="first" r:id="rId191"/>
      <w:pgSz w:w="11906" w:h="16838"/>
      <w:pgMar w:top="1197" w:right="839" w:bottom="854" w:left="1702" w:header="720" w:footer="4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B03" w:rsidRDefault="00817B03">
      <w:pPr>
        <w:spacing w:after="0" w:line="240" w:lineRule="auto"/>
      </w:pPr>
      <w:r>
        <w:separator/>
      </w:r>
    </w:p>
  </w:endnote>
  <w:endnote w:type="continuationSeparator" w:id="0">
    <w:p w:rsidR="00817B03" w:rsidRDefault="00817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0" w:right="43" w:firstLine="0"/>
      <w:jc w:val="center"/>
    </w:pPr>
    <w:r>
      <w:fldChar w:fldCharType="begin"/>
    </w:r>
    <w:r>
      <w:instrText xml:space="preserve"> PAGE   \* MERGEFORMAT </w:instrText>
    </w:r>
    <w:r>
      <w:fldChar w:fldCharType="separate"/>
    </w:r>
    <w:r w:rsidR="00B43DA9">
      <w:rPr>
        <w:noProof/>
      </w:rPr>
      <w:t>12</w:t>
    </w:r>
    <w:r>
      <w:fldChar w:fldCharType="end"/>
    </w:r>
    <w:r>
      <w:t xml:space="preserve"> </w:t>
    </w:r>
  </w:p>
  <w:p w:rsidR="00F4334B" w:rsidRDefault="00F4334B">
    <w:pPr>
      <w:spacing w:after="0" w:line="259" w:lineRule="auto"/>
      <w:ind w:left="566"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240" w:firstLine="0"/>
      <w:jc w:val="center"/>
    </w:pPr>
    <w:r>
      <w:fldChar w:fldCharType="begin"/>
    </w:r>
    <w:r>
      <w:instrText xml:space="preserve"> PAGE   \* MERGEFORMAT </w:instrText>
    </w:r>
    <w:r>
      <w:fldChar w:fldCharType="separate"/>
    </w:r>
    <w:r w:rsidR="00B43DA9">
      <w:rPr>
        <w:noProof/>
      </w:rPr>
      <w:t>32</w:t>
    </w:r>
    <w:r>
      <w:fldChar w:fldCharType="end"/>
    </w:r>
    <w:r>
      <w:t xml:space="preserve"> </w:t>
    </w:r>
  </w:p>
  <w:p w:rsidR="00F4334B" w:rsidRDefault="00F4334B">
    <w:pPr>
      <w:spacing w:after="0" w:line="259" w:lineRule="auto"/>
      <w:ind w:left="567"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240" w:firstLine="0"/>
      <w:jc w:val="center"/>
    </w:pPr>
    <w:r>
      <w:fldChar w:fldCharType="begin"/>
    </w:r>
    <w:r>
      <w:instrText xml:space="preserve"> PAGE   \* MERGEFORMAT </w:instrText>
    </w:r>
    <w:r>
      <w:fldChar w:fldCharType="separate"/>
    </w:r>
    <w:r w:rsidR="00B43DA9">
      <w:rPr>
        <w:noProof/>
      </w:rPr>
      <w:t>31</w:t>
    </w:r>
    <w:r>
      <w:fldChar w:fldCharType="end"/>
    </w:r>
    <w:r>
      <w:t xml:space="preserve"> </w:t>
    </w:r>
  </w:p>
  <w:p w:rsidR="00F4334B" w:rsidRDefault="00F4334B">
    <w:pPr>
      <w:spacing w:after="0" w:line="259" w:lineRule="auto"/>
      <w:ind w:left="567"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240"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7"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07" w:firstLine="0"/>
      <w:jc w:val="center"/>
    </w:pPr>
    <w:r>
      <w:fldChar w:fldCharType="begin"/>
    </w:r>
    <w:r>
      <w:instrText xml:space="preserve"> PAGE   \* MERGEFORMAT </w:instrText>
    </w:r>
    <w:r>
      <w:fldChar w:fldCharType="separate"/>
    </w:r>
    <w:r w:rsidR="005B11F3">
      <w:rPr>
        <w:noProof/>
      </w:rPr>
      <w:t>44</w:t>
    </w:r>
    <w:r>
      <w:fldChar w:fldCharType="end"/>
    </w:r>
    <w:r>
      <w:t xml:space="preserve"> </w:t>
    </w:r>
  </w:p>
  <w:p w:rsidR="00F4334B" w:rsidRDefault="00F4334B">
    <w:pPr>
      <w:spacing w:after="0" w:line="259" w:lineRule="auto"/>
      <w:ind w:left="566"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07" w:firstLine="0"/>
      <w:jc w:val="center"/>
    </w:pPr>
    <w:r>
      <w:fldChar w:fldCharType="begin"/>
    </w:r>
    <w:r>
      <w:instrText xml:space="preserve"> PAGE   \* MERGEFORMAT </w:instrText>
    </w:r>
    <w:r>
      <w:fldChar w:fldCharType="separate"/>
    </w:r>
    <w:r w:rsidR="005B11F3">
      <w:rPr>
        <w:noProof/>
      </w:rPr>
      <w:t>43</w:t>
    </w:r>
    <w:r>
      <w:fldChar w:fldCharType="end"/>
    </w:r>
    <w:r>
      <w:t xml:space="preserve"> </w:t>
    </w:r>
  </w:p>
  <w:p w:rsidR="00F4334B" w:rsidRDefault="00F4334B">
    <w:pPr>
      <w:spacing w:after="0" w:line="259" w:lineRule="auto"/>
      <w:ind w:left="566"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07"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6"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92" w:firstLine="0"/>
      <w:jc w:val="center"/>
    </w:pPr>
    <w:r>
      <w:fldChar w:fldCharType="begin"/>
    </w:r>
    <w:r>
      <w:instrText xml:space="preserve"> PAGE   \* MERGEFORMAT </w:instrText>
    </w:r>
    <w:r>
      <w:fldChar w:fldCharType="separate"/>
    </w:r>
    <w:r w:rsidR="005B11F3">
      <w:rPr>
        <w:noProof/>
      </w:rPr>
      <w:t>76</w:t>
    </w:r>
    <w:r>
      <w:fldChar w:fldCharType="end"/>
    </w:r>
    <w:r>
      <w:t xml:space="preserve"> </w:t>
    </w:r>
  </w:p>
  <w:p w:rsidR="00F4334B" w:rsidRDefault="00F4334B">
    <w:pPr>
      <w:spacing w:after="0" w:line="259" w:lineRule="auto"/>
      <w:ind w:left="708"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0" w:right="43" w:firstLine="0"/>
      <w:jc w:val="center"/>
    </w:pPr>
    <w:r>
      <w:fldChar w:fldCharType="begin"/>
    </w:r>
    <w:r>
      <w:instrText xml:space="preserve"> PAGE   \* MERGEFORMAT </w:instrText>
    </w:r>
    <w:r>
      <w:fldChar w:fldCharType="separate"/>
    </w:r>
    <w:r w:rsidR="00817B03">
      <w:rPr>
        <w:noProof/>
      </w:rPr>
      <w:t>1</w:t>
    </w:r>
    <w:r>
      <w:fldChar w:fldCharType="end"/>
    </w:r>
    <w:r>
      <w:t xml:space="preserve"> </w:t>
    </w:r>
  </w:p>
  <w:p w:rsidR="00F4334B" w:rsidRDefault="00F4334B">
    <w:pPr>
      <w:spacing w:after="0" w:line="259" w:lineRule="auto"/>
      <w:ind w:left="566"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92" w:firstLine="0"/>
      <w:jc w:val="center"/>
    </w:pPr>
    <w:r>
      <w:fldChar w:fldCharType="begin"/>
    </w:r>
    <w:r>
      <w:instrText xml:space="preserve"> PAGE   \* MERGEFORMAT </w:instrText>
    </w:r>
    <w:r>
      <w:fldChar w:fldCharType="separate"/>
    </w:r>
    <w:r w:rsidR="005B11F3">
      <w:rPr>
        <w:noProof/>
      </w:rPr>
      <w:t>77</w:t>
    </w:r>
    <w:r>
      <w:fldChar w:fldCharType="end"/>
    </w:r>
    <w:r>
      <w:t xml:space="preserve"> </w:t>
    </w:r>
  </w:p>
  <w:p w:rsidR="00F4334B" w:rsidRDefault="00F4334B">
    <w:pPr>
      <w:spacing w:after="0" w:line="259" w:lineRule="auto"/>
      <w:ind w:left="708"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92"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708" w:firstLine="0"/>
      <w:jc w:val="left"/>
    </w:pP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65" w:firstLine="0"/>
      <w:jc w:val="center"/>
    </w:pPr>
    <w:r>
      <w:fldChar w:fldCharType="begin"/>
    </w:r>
    <w:r>
      <w:instrText xml:space="preserve"> PAGE   \* MERGEFORMAT </w:instrText>
    </w:r>
    <w:r>
      <w:fldChar w:fldCharType="separate"/>
    </w:r>
    <w:r w:rsidR="005B11F3">
      <w:rPr>
        <w:noProof/>
      </w:rPr>
      <w:t>84</w:t>
    </w:r>
    <w:r>
      <w:fldChar w:fldCharType="end"/>
    </w:r>
    <w:r>
      <w:t xml:space="preserve"> </w:t>
    </w:r>
  </w:p>
  <w:p w:rsidR="00F4334B" w:rsidRDefault="00F4334B">
    <w:pPr>
      <w:spacing w:after="0" w:line="259" w:lineRule="auto"/>
      <w:ind w:left="566" w:firstLine="0"/>
      <w:jc w:val="left"/>
    </w:pPr>
    <w: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65" w:firstLine="0"/>
      <w:jc w:val="center"/>
    </w:pPr>
    <w:r>
      <w:fldChar w:fldCharType="begin"/>
    </w:r>
    <w:r>
      <w:instrText xml:space="preserve"> PAGE   \* MERGEFORMAT </w:instrText>
    </w:r>
    <w:r>
      <w:fldChar w:fldCharType="separate"/>
    </w:r>
    <w:r w:rsidR="005B11F3">
      <w:rPr>
        <w:noProof/>
      </w:rPr>
      <w:t>83</w:t>
    </w:r>
    <w:r>
      <w:fldChar w:fldCharType="end"/>
    </w:r>
    <w:r>
      <w:t xml:space="preserve"> </w:t>
    </w:r>
  </w:p>
  <w:p w:rsidR="00F4334B" w:rsidRDefault="00F4334B">
    <w:pPr>
      <w:spacing w:after="0" w:line="259" w:lineRule="auto"/>
      <w:ind w:left="566" w:firstLine="0"/>
      <w:jc w:val="left"/>
    </w:pPr>
    <w: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565"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6" w:firstLine="0"/>
      <w:jc w:val="left"/>
    </w:pPr>
    <w: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63" w:firstLine="0"/>
      <w:jc w:val="center"/>
    </w:pPr>
    <w:r>
      <w:rPr>
        <w:sz w:val="24"/>
      </w:rPr>
      <w:t xml:space="preserve"> </w:t>
    </w:r>
  </w:p>
  <w:p w:rsidR="00F4334B" w:rsidRDefault="00F4334B">
    <w:pPr>
      <w:spacing w:after="21" w:line="259" w:lineRule="auto"/>
      <w:ind w:left="63" w:firstLine="0"/>
      <w:jc w:val="center"/>
    </w:pPr>
    <w:r>
      <w:rPr>
        <w:sz w:val="24"/>
      </w:rPr>
      <w:t xml:space="preserve"> </w:t>
    </w:r>
  </w:p>
  <w:p w:rsidR="00F4334B" w:rsidRDefault="00F4334B">
    <w:pPr>
      <w:spacing w:after="122" w:line="259" w:lineRule="auto"/>
      <w:ind w:left="574" w:firstLine="0"/>
      <w:jc w:val="center"/>
    </w:pPr>
    <w:r>
      <w:fldChar w:fldCharType="begin"/>
    </w:r>
    <w:r>
      <w:instrText xml:space="preserve"> PAGE   \* MERGEFORMAT </w:instrText>
    </w:r>
    <w:r>
      <w:fldChar w:fldCharType="separate"/>
    </w:r>
    <w:r w:rsidR="005B11F3">
      <w:rPr>
        <w:noProof/>
      </w:rPr>
      <w:t>88</w:t>
    </w:r>
    <w:r>
      <w:fldChar w:fldCharType="end"/>
    </w:r>
    <w:r>
      <w:t xml:space="preserve"> </w:t>
    </w:r>
  </w:p>
  <w:p w:rsidR="00F4334B" w:rsidRDefault="00F4334B">
    <w:pPr>
      <w:spacing w:after="0" w:line="259" w:lineRule="auto"/>
      <w:ind w:left="567" w:firstLine="0"/>
      <w:jc w:val="left"/>
    </w:pPr>
    <w: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63" w:firstLine="0"/>
      <w:jc w:val="center"/>
    </w:pPr>
    <w:r>
      <w:rPr>
        <w:sz w:val="24"/>
      </w:rPr>
      <w:t xml:space="preserve"> </w:t>
    </w:r>
  </w:p>
  <w:p w:rsidR="00F4334B" w:rsidRDefault="00F4334B">
    <w:pPr>
      <w:spacing w:after="21" w:line="259" w:lineRule="auto"/>
      <w:ind w:left="63" w:firstLine="0"/>
      <w:jc w:val="center"/>
    </w:pPr>
    <w:r>
      <w:rPr>
        <w:sz w:val="24"/>
      </w:rPr>
      <w:t xml:space="preserve"> </w:t>
    </w:r>
  </w:p>
  <w:p w:rsidR="00F4334B" w:rsidRDefault="00F4334B">
    <w:pPr>
      <w:spacing w:after="122" w:line="259" w:lineRule="auto"/>
      <w:ind w:left="574" w:firstLine="0"/>
      <w:jc w:val="center"/>
    </w:pPr>
    <w:r>
      <w:fldChar w:fldCharType="begin"/>
    </w:r>
    <w:r>
      <w:instrText xml:space="preserve"> PAGE   \* MERGEFORMAT </w:instrText>
    </w:r>
    <w:r>
      <w:fldChar w:fldCharType="separate"/>
    </w:r>
    <w:r w:rsidR="005B11F3">
      <w:rPr>
        <w:noProof/>
      </w:rPr>
      <w:t>89</w:t>
    </w:r>
    <w:r>
      <w:fldChar w:fldCharType="end"/>
    </w:r>
    <w:r>
      <w:t xml:space="preserve"> </w:t>
    </w:r>
  </w:p>
  <w:p w:rsidR="00F4334B" w:rsidRDefault="00F4334B">
    <w:pPr>
      <w:spacing w:after="0" w:line="259" w:lineRule="auto"/>
      <w:ind w:left="567" w:firstLine="0"/>
      <w:jc w:val="left"/>
    </w:pP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63" w:firstLine="0"/>
      <w:jc w:val="center"/>
    </w:pPr>
    <w:r>
      <w:rPr>
        <w:sz w:val="24"/>
      </w:rPr>
      <w:t xml:space="preserve"> </w:t>
    </w:r>
  </w:p>
  <w:p w:rsidR="00F4334B" w:rsidRDefault="00F4334B">
    <w:pPr>
      <w:spacing w:after="21" w:line="259" w:lineRule="auto"/>
      <w:ind w:left="63" w:firstLine="0"/>
      <w:jc w:val="center"/>
    </w:pPr>
    <w:r>
      <w:rPr>
        <w:sz w:val="24"/>
      </w:rPr>
      <w:t xml:space="preserve"> </w:t>
    </w:r>
  </w:p>
  <w:p w:rsidR="00F4334B" w:rsidRDefault="00F4334B">
    <w:pPr>
      <w:spacing w:after="122" w:line="259" w:lineRule="auto"/>
      <w:ind w:left="574" w:firstLine="0"/>
      <w:jc w:val="center"/>
    </w:pPr>
    <w:r>
      <w:fldChar w:fldCharType="begin"/>
    </w:r>
    <w:r>
      <w:instrText xml:space="preserve"> PAGE   \* MERGEFORMAT </w:instrText>
    </w:r>
    <w:r>
      <w:fldChar w:fldCharType="separate"/>
    </w:r>
    <w:r w:rsidR="005B11F3">
      <w:rPr>
        <w:noProof/>
      </w:rPr>
      <w:t>85</w:t>
    </w:r>
    <w:r>
      <w:fldChar w:fldCharType="end"/>
    </w:r>
    <w:r>
      <w:t xml:space="preserve"> </w:t>
    </w:r>
  </w:p>
  <w:p w:rsidR="00F4334B" w:rsidRDefault="00F4334B">
    <w:pPr>
      <w:spacing w:after="0" w:line="259" w:lineRule="auto"/>
      <w:ind w:left="567" w:firstLine="0"/>
      <w:jc w:val="left"/>
    </w:pPr>
    <w: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0" w:right="43"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6" w:firstLine="0"/>
      <w:jc w:val="left"/>
    </w:pPr>
    <w: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706" w:firstLine="0"/>
      <w:jc w:val="center"/>
    </w:pPr>
    <w:r>
      <w:fldChar w:fldCharType="begin"/>
    </w:r>
    <w:r>
      <w:instrText xml:space="preserve"> PAGE   \* MERGEFORMAT </w:instrText>
    </w:r>
    <w:r>
      <w:fldChar w:fldCharType="separate"/>
    </w:r>
    <w:r w:rsidR="005B11F3">
      <w:rPr>
        <w:noProof/>
      </w:rPr>
      <w:t>122</w:t>
    </w:r>
    <w:r>
      <w:fldChar w:fldCharType="end"/>
    </w:r>
    <w:r>
      <w:t xml:space="preserve"> </w:t>
    </w:r>
  </w:p>
  <w:p w:rsidR="00F4334B" w:rsidRDefault="00F4334B">
    <w:pPr>
      <w:spacing w:after="0" w:line="259" w:lineRule="auto"/>
      <w:ind w:left="708" w:firstLine="0"/>
      <w:jc w:val="left"/>
    </w:pPr>
    <w: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706" w:firstLine="0"/>
      <w:jc w:val="center"/>
    </w:pPr>
    <w:r>
      <w:fldChar w:fldCharType="begin"/>
    </w:r>
    <w:r>
      <w:instrText xml:space="preserve"> PAGE   \* MERGEFORMAT </w:instrText>
    </w:r>
    <w:r>
      <w:fldChar w:fldCharType="separate"/>
    </w:r>
    <w:r w:rsidR="005B11F3">
      <w:rPr>
        <w:noProof/>
      </w:rPr>
      <w:t>123</w:t>
    </w:r>
    <w:r>
      <w:fldChar w:fldCharType="end"/>
    </w:r>
    <w:r>
      <w:t xml:space="preserve"> </w:t>
    </w:r>
  </w:p>
  <w:p w:rsidR="00F4334B" w:rsidRDefault="00F4334B">
    <w:pPr>
      <w:spacing w:after="0" w:line="259" w:lineRule="auto"/>
      <w:ind w:left="708" w:firstLine="0"/>
      <w:jc w:val="left"/>
    </w:pP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706"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708"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30" w:firstLine="0"/>
      <w:jc w:val="center"/>
    </w:pPr>
    <w:r>
      <w:fldChar w:fldCharType="begin"/>
    </w:r>
    <w:r>
      <w:instrText xml:space="preserve"> PAGE   \* MERGEFORMAT </w:instrText>
    </w:r>
    <w:r>
      <w:fldChar w:fldCharType="separate"/>
    </w:r>
    <w:r w:rsidR="005B11F3">
      <w:rPr>
        <w:noProof/>
      </w:rPr>
      <w:t>126</w:t>
    </w:r>
    <w:r>
      <w:fldChar w:fldCharType="end"/>
    </w:r>
    <w:r>
      <w:t xml:space="preserve"> </w:t>
    </w:r>
  </w:p>
  <w:p w:rsidR="00F4334B" w:rsidRDefault="00F4334B">
    <w:pPr>
      <w:spacing w:after="0" w:line="259" w:lineRule="auto"/>
      <w:ind w:left="567" w:firstLine="0"/>
      <w:jc w:val="left"/>
    </w:pPr>
    <w: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30" w:firstLine="0"/>
      <w:jc w:val="center"/>
    </w:pPr>
    <w:r>
      <w:fldChar w:fldCharType="begin"/>
    </w:r>
    <w:r>
      <w:instrText xml:space="preserve"> PAGE   \* MERGEFORMAT </w:instrText>
    </w:r>
    <w:r>
      <w:fldChar w:fldCharType="separate"/>
    </w:r>
    <w:r w:rsidR="005B11F3">
      <w:rPr>
        <w:noProof/>
      </w:rPr>
      <w:t>127</w:t>
    </w:r>
    <w:r>
      <w:fldChar w:fldCharType="end"/>
    </w:r>
    <w:r>
      <w:t xml:space="preserve"> </w:t>
    </w:r>
  </w:p>
  <w:p w:rsidR="00F4334B" w:rsidRDefault="00F4334B">
    <w:pPr>
      <w:spacing w:after="0" w:line="259" w:lineRule="auto"/>
      <w:ind w:left="567" w:firstLine="0"/>
      <w:jc w:val="left"/>
    </w:pP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330" w:firstLine="0"/>
      <w:jc w:val="center"/>
    </w:pPr>
    <w:r>
      <w:fldChar w:fldCharType="begin"/>
    </w:r>
    <w:r>
      <w:instrText xml:space="preserve"> PAGE   \* MERGEFORMAT </w:instrText>
    </w:r>
    <w:r>
      <w:fldChar w:fldCharType="separate"/>
    </w:r>
    <w:r w:rsidR="005B11F3">
      <w:rPr>
        <w:noProof/>
      </w:rPr>
      <w:t>124</w:t>
    </w:r>
    <w:r>
      <w:fldChar w:fldCharType="end"/>
    </w:r>
    <w:r>
      <w:t xml:space="preserve"> </w:t>
    </w:r>
  </w:p>
  <w:p w:rsidR="00F4334B" w:rsidRDefault="00F4334B">
    <w:pPr>
      <w:spacing w:after="0" w:line="259" w:lineRule="auto"/>
      <w:ind w:left="567" w:firstLine="0"/>
      <w:jc w:val="left"/>
    </w:pPr>
    <w: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40" w:firstLine="0"/>
      <w:jc w:val="center"/>
    </w:pPr>
    <w:r>
      <w:fldChar w:fldCharType="begin"/>
    </w:r>
    <w:r>
      <w:instrText xml:space="preserve"> PAGE   \* MERGEFORMAT </w:instrText>
    </w:r>
    <w:r>
      <w:fldChar w:fldCharType="separate"/>
    </w:r>
    <w:r w:rsidR="005B11F3">
      <w:rPr>
        <w:noProof/>
      </w:rPr>
      <w:t>130</w:t>
    </w:r>
    <w:r>
      <w:fldChar w:fldCharType="end"/>
    </w:r>
    <w:r>
      <w:t xml:space="preserve"> </w:t>
    </w:r>
  </w:p>
  <w:p w:rsidR="00F4334B" w:rsidRDefault="00F4334B">
    <w:pPr>
      <w:spacing w:after="0" w:line="259" w:lineRule="auto"/>
      <w:ind w:left="567" w:firstLine="0"/>
      <w:jc w:val="left"/>
    </w:pPr>
    <w: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568" w:firstLine="0"/>
      <w:jc w:val="center"/>
    </w:pPr>
    <w:r>
      <w:fldChar w:fldCharType="begin"/>
    </w:r>
    <w:r>
      <w:instrText xml:space="preserve"> PAGE   \* MERGEFORMAT </w:instrText>
    </w:r>
    <w:r>
      <w:fldChar w:fldCharType="separate"/>
    </w:r>
    <w:r w:rsidR="005B11F3">
      <w:rPr>
        <w:noProof/>
      </w:rPr>
      <w:t>131</w:t>
    </w:r>
    <w:r>
      <w:fldChar w:fldCharType="end"/>
    </w:r>
    <w:r>
      <w:t xml:space="preserve"> </w:t>
    </w:r>
  </w:p>
  <w:p w:rsidR="00F4334B" w:rsidRDefault="00F4334B">
    <w:pPr>
      <w:spacing w:after="0" w:line="259" w:lineRule="auto"/>
      <w:ind w:left="567" w:firstLine="0"/>
      <w:jc w:val="left"/>
    </w:pPr>
    <w: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2" w:line="259" w:lineRule="auto"/>
      <w:ind w:left="568" w:firstLine="0"/>
      <w:jc w:val="center"/>
    </w:pPr>
    <w:r>
      <w:fldChar w:fldCharType="begin"/>
    </w:r>
    <w:r>
      <w:instrText xml:space="preserve"> PAGE   \* MERGEFORMAT </w:instrText>
    </w:r>
    <w:r>
      <w:fldChar w:fldCharType="separate"/>
    </w:r>
    <w:r w:rsidR="005B11F3">
      <w:rPr>
        <w:noProof/>
      </w:rPr>
      <w:t>128</w:t>
    </w:r>
    <w:r>
      <w:fldChar w:fldCharType="end"/>
    </w:r>
    <w:r>
      <w:t xml:space="preserve"> </w:t>
    </w:r>
  </w:p>
  <w:p w:rsidR="00F4334B" w:rsidRDefault="00F4334B">
    <w:pPr>
      <w:spacing w:after="0" w:line="259" w:lineRule="auto"/>
      <w:ind w:left="567" w:firstLine="0"/>
      <w:jc w:val="left"/>
    </w:pPr>
    <w: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26" w:firstLine="0"/>
      <w:jc w:val="center"/>
    </w:pPr>
    <w:r>
      <w:rPr>
        <w:noProof/>
        <w:lang w:val="ru-RU" w:eastAsia="ru-RU"/>
      </w:rPr>
      <mc:AlternateContent>
        <mc:Choice Requires="wpg">
          <w:drawing>
            <wp:anchor distT="0" distB="0" distL="114300" distR="114300" simplePos="0" relativeHeight="251658752" behindDoc="0" locked="0" layoutInCell="1" allowOverlap="1">
              <wp:simplePos x="0" y="0"/>
              <wp:positionH relativeFrom="page">
                <wp:posOffset>260350</wp:posOffset>
              </wp:positionH>
              <wp:positionV relativeFrom="page">
                <wp:posOffset>6505575</wp:posOffset>
              </wp:positionV>
              <wp:extent cx="10110470" cy="6350"/>
              <wp:effectExtent l="0" t="0" r="0" b="0"/>
              <wp:wrapSquare wrapText="bothSides"/>
              <wp:docPr id="499273" name="Group 499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10470" cy="6350"/>
                        <a:chOff x="0" y="0"/>
                        <a:chExt cx="10110216" cy="6097"/>
                      </a:xfrm>
                    </wpg:grpSpPr>
                    <wps:wsp>
                      <wps:cNvPr id="525050" name="Shape 525050"/>
                      <wps:cNvSpPr/>
                      <wps:spPr>
                        <a:xfrm>
                          <a:off x="0" y="0"/>
                          <a:ext cx="10110216" cy="9144"/>
                        </a:xfrm>
                        <a:custGeom>
                          <a:avLst/>
                          <a:gdLst/>
                          <a:ahLst/>
                          <a:cxnLst/>
                          <a:rect l="0" t="0" r="0" b="0"/>
                          <a:pathLst>
                            <a:path w="10110216" h="9144">
                              <a:moveTo>
                                <a:pt x="0" y="0"/>
                              </a:moveTo>
                              <a:lnTo>
                                <a:pt x="10110216" y="0"/>
                              </a:lnTo>
                              <a:lnTo>
                                <a:pt x="1011021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73" o:spid="_x0000_s1026" style="position:absolute;margin-left:20.5pt;margin-top:512.25pt;width:796.1pt;height:.5pt;z-index:251658752;mso-position-horizontal-relative:page;mso-position-vertical-relative:page" coordsize="101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">
              <v:shape id="Shape 525050" o:spid="_x0000_s1027" style="position:absolute;width:101102;height:91;visibility:visible;mso-wrap-style:square;v-text-anchor:top" coordsize="10110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W/cYA&#10;AADfAAAADwAAAGRycy9kb3ducmV2LnhtbESPzWrCQBSF90LfYbiF7nSikFajowSxUOqqMS66u81c&#10;k5DMnZAZY/r2zkJweTh/fJvdaFoxUO9qywrmswgEcWF1zaWC/PQ5XYJwHllja5kU/JOD3fZlssFE&#10;2xv/0JD5UoQRdgkqqLzvEildUZFBN7MdcfAutjfog+xLqXu8hXHTykUUvUuDNYeHCjvaV1Q02dUo&#10;SPOuyb+P52bFH3/+cBrS3+ulVOrtdUzXIDyN/hl+tL+0gngRR3EgCDyBB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W/cYAAADfAAAADwAAAAAAAAAAAAAAAACYAgAAZHJz&#10;L2Rvd25yZXYueG1sUEsFBgAAAAAEAAQA9QAAAIsDAAAAAA==&#10;" path="m,l10110216,r,9144l,9144,,e" fillcolor="black" stroked="f" strokeweight="0">
                <v:stroke miterlimit="83231f" joinstyle="miter"/>
                <v:path arrowok="t" textboxrect="0,0,10110216,9144"/>
              </v:shape>
              <w10:wrap type="square" anchorx="page" anchory="page"/>
            </v:group>
          </w:pict>
        </mc:Fallback>
      </mc:AlternateContent>
    </w:r>
    <w:r w:rsidR="00F4334B">
      <w:rPr>
        <w:sz w:val="23"/>
      </w:rPr>
      <w:t xml:space="preserve"> </w:t>
    </w:r>
  </w:p>
  <w:p w:rsidR="00F4334B" w:rsidRDefault="00F4334B">
    <w:pPr>
      <w:spacing w:after="64" w:line="259" w:lineRule="auto"/>
      <w:ind w:left="0" w:right="26" w:firstLine="0"/>
      <w:jc w:val="center"/>
    </w:pPr>
    <w:r>
      <w:rPr>
        <w:sz w:val="23"/>
      </w:rPr>
      <w:t xml:space="preserve"> </w:t>
    </w:r>
  </w:p>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134</w:t>
    </w:r>
    <w:r>
      <w:fldChar w:fldCharType="end"/>
    </w:r>
    <w:r>
      <w:t xml:space="preserve"> </w:t>
    </w:r>
  </w:p>
  <w:p w:rsidR="00F4334B" w:rsidRDefault="00F4334B">
    <w:pPr>
      <w:spacing w:after="0" w:line="259" w:lineRule="auto"/>
      <w:ind w:left="260" w:firstLine="0"/>
      <w:jc w:val="left"/>
    </w:pPr>
    <w: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26" w:firstLine="0"/>
      <w:jc w:val="center"/>
    </w:pPr>
    <w:r>
      <w:rPr>
        <w:noProof/>
        <w:lang w:val="ru-RU" w:eastAsia="ru-RU"/>
      </w:rPr>
      <mc:AlternateContent>
        <mc:Choice Requires="wpg">
          <w:drawing>
            <wp:anchor distT="0" distB="0" distL="114300" distR="114300" simplePos="0" relativeHeight="251659776" behindDoc="0" locked="0" layoutInCell="1" allowOverlap="1">
              <wp:simplePos x="0" y="0"/>
              <wp:positionH relativeFrom="page">
                <wp:posOffset>260350</wp:posOffset>
              </wp:positionH>
              <wp:positionV relativeFrom="page">
                <wp:posOffset>6505575</wp:posOffset>
              </wp:positionV>
              <wp:extent cx="10110470" cy="6350"/>
              <wp:effectExtent l="0" t="0" r="0" b="0"/>
              <wp:wrapSquare wrapText="bothSides"/>
              <wp:docPr id="499245" name="Group 499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10470" cy="6350"/>
                        <a:chOff x="0" y="0"/>
                        <a:chExt cx="10110216" cy="6097"/>
                      </a:xfrm>
                    </wpg:grpSpPr>
                    <wps:wsp>
                      <wps:cNvPr id="525048" name="Shape 525048"/>
                      <wps:cNvSpPr/>
                      <wps:spPr>
                        <a:xfrm>
                          <a:off x="0" y="0"/>
                          <a:ext cx="10110216" cy="9144"/>
                        </a:xfrm>
                        <a:custGeom>
                          <a:avLst/>
                          <a:gdLst/>
                          <a:ahLst/>
                          <a:cxnLst/>
                          <a:rect l="0" t="0" r="0" b="0"/>
                          <a:pathLst>
                            <a:path w="10110216" h="9144">
                              <a:moveTo>
                                <a:pt x="0" y="0"/>
                              </a:moveTo>
                              <a:lnTo>
                                <a:pt x="10110216" y="0"/>
                              </a:lnTo>
                              <a:lnTo>
                                <a:pt x="1011021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45" o:spid="_x0000_s1026" style="position:absolute;margin-left:20.5pt;margin-top:512.25pt;width:796.1pt;height:.5pt;z-index:251659776;mso-position-horizontal-relative:page;mso-position-vertical-relative:page" coordsize="101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">
              <v:shape id="Shape 525048" o:spid="_x0000_s1027" style="position:absolute;width:101102;height:91;visibility:visible;mso-wrap-style:square;v-text-anchor:top" coordsize="10110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MJsUA&#10;AADfAAAADwAAAGRycy9kb3ducmV2LnhtbERPTWvCQBC9F/wPywi91Y1SaxtdJUgLoidjeuhtzI5J&#10;SHY2ZNcY/717EHp8vO/VZjCN6KlzlWUF00kEgji3uuJCQXb6efsE4TyyxsYyKbiTg8169LLCWNsb&#10;H6lPfSFCCLsYFZTet7GULi/JoJvYljhwF9sZ9AF2hdQd3kK4aeQsij6kwYpDQ4ktbUvK6/RqFCRZ&#10;W2f7w2/9xYuz/z71yd/1Uij1Oh6SJQhPg/8XP907rWA+m0fvYXD4E7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cwmxQAAAN8AAAAPAAAAAAAAAAAAAAAAAJgCAABkcnMv&#10;ZG93bnJldi54bWxQSwUGAAAAAAQABAD1AAAAigMAAAAA&#10;" path="m,l10110216,r,9144l,9144,,e" fillcolor="black" stroked="f" strokeweight="0">
                <v:stroke miterlimit="83231f" joinstyle="miter"/>
                <v:path arrowok="t" textboxrect="0,0,10110216,9144"/>
              </v:shape>
              <w10:wrap type="square" anchorx="page" anchory="page"/>
            </v:group>
          </w:pict>
        </mc:Fallback>
      </mc:AlternateContent>
    </w:r>
    <w:r w:rsidR="00F4334B">
      <w:rPr>
        <w:sz w:val="23"/>
      </w:rPr>
      <w:t xml:space="preserve"> </w:t>
    </w:r>
  </w:p>
  <w:p w:rsidR="00F4334B" w:rsidRDefault="00F4334B">
    <w:pPr>
      <w:spacing w:after="64" w:line="259" w:lineRule="auto"/>
      <w:ind w:left="0" w:right="26" w:firstLine="0"/>
      <w:jc w:val="center"/>
    </w:pPr>
    <w:r>
      <w:rPr>
        <w:sz w:val="23"/>
      </w:rPr>
      <w:t xml:space="preserve"> </w:t>
    </w:r>
  </w:p>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135</w:t>
    </w:r>
    <w:r>
      <w:fldChar w:fldCharType="end"/>
    </w:r>
    <w:r>
      <w:t xml:space="preserve"> </w:t>
    </w:r>
  </w:p>
  <w:p w:rsidR="00F4334B" w:rsidRDefault="00F4334B">
    <w:pPr>
      <w:spacing w:after="0" w:line="259" w:lineRule="auto"/>
      <w:ind w:left="260" w:firstLine="0"/>
      <w:jc w:val="left"/>
    </w:pPr>
    <w: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26" w:firstLine="0"/>
      <w:jc w:val="center"/>
    </w:pPr>
    <w:r>
      <w:rPr>
        <w:noProof/>
        <w:lang w:val="ru-RU" w:eastAsia="ru-RU"/>
      </w:rPr>
      <mc:AlternateContent>
        <mc:Choice Requires="wpg">
          <w:drawing>
            <wp:anchor distT="0" distB="0" distL="114300" distR="114300" simplePos="0" relativeHeight="251660800" behindDoc="0" locked="0" layoutInCell="1" allowOverlap="1">
              <wp:simplePos x="0" y="0"/>
              <wp:positionH relativeFrom="page">
                <wp:posOffset>260350</wp:posOffset>
              </wp:positionH>
              <wp:positionV relativeFrom="page">
                <wp:posOffset>6505575</wp:posOffset>
              </wp:positionV>
              <wp:extent cx="10110470" cy="6350"/>
              <wp:effectExtent l="0" t="0" r="0" b="0"/>
              <wp:wrapSquare wrapText="bothSides"/>
              <wp:docPr id="499217" name="Group 49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10470" cy="6350"/>
                        <a:chOff x="0" y="0"/>
                        <a:chExt cx="10110216" cy="6097"/>
                      </a:xfrm>
                    </wpg:grpSpPr>
                    <wps:wsp>
                      <wps:cNvPr id="525046" name="Shape 525046"/>
                      <wps:cNvSpPr/>
                      <wps:spPr>
                        <a:xfrm>
                          <a:off x="0" y="0"/>
                          <a:ext cx="10110216" cy="9144"/>
                        </a:xfrm>
                        <a:custGeom>
                          <a:avLst/>
                          <a:gdLst/>
                          <a:ahLst/>
                          <a:cxnLst/>
                          <a:rect l="0" t="0" r="0" b="0"/>
                          <a:pathLst>
                            <a:path w="10110216" h="9144">
                              <a:moveTo>
                                <a:pt x="0" y="0"/>
                              </a:moveTo>
                              <a:lnTo>
                                <a:pt x="10110216" y="0"/>
                              </a:lnTo>
                              <a:lnTo>
                                <a:pt x="1011021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17" o:spid="_x0000_s1026" style="position:absolute;margin-left:20.5pt;margin-top:512.25pt;width:796.1pt;height:.5pt;z-index:251660800;mso-position-horizontal-relative:page;mso-position-vertical-relative:page" coordsize="101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">
              <v:shape id="Shape 525046" o:spid="_x0000_s1027" style="position:absolute;width:101102;height:91;visibility:visible;mso-wrap-style:square;v-text-anchor:top" coordsize="10110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9z8gA&#10;AADfAAAADwAAAGRycy9kb3ducmV2LnhtbESPT2vCQBTE7wW/w/IK3uqm4p8aXSWIgrQnNT14e2af&#10;SUj2bciuMX77bqHQ4zAzv2FWm97UoqPWlZYVvI8iEMSZ1SXnCtLz/u0DhPPIGmvLpOBJDjbrwcsK&#10;Y20ffKTu5HMRIOxiVFB438RSuqwgg25kG+Lg3Wxr0AfZ5lK3+AhwU8txFM2kwZLDQoENbQvKqtPd&#10;KEjSpko/v76rBc+vfnfuksv9lis1fO2TJQhPvf8P/7UPWsF0PI0m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v3PyAAAAN8AAAAPAAAAAAAAAAAAAAAAAJgCAABk&#10;cnMvZG93bnJldi54bWxQSwUGAAAAAAQABAD1AAAAjQMAAAAA&#10;" path="m,l10110216,r,9144l,9144,,e" fillcolor="black" stroked="f" strokeweight="0">
                <v:stroke miterlimit="83231f" joinstyle="miter"/>
                <v:path arrowok="t" textboxrect="0,0,10110216,9144"/>
              </v:shape>
              <w10:wrap type="square" anchorx="page" anchory="page"/>
            </v:group>
          </w:pict>
        </mc:Fallback>
      </mc:AlternateContent>
    </w:r>
    <w:r w:rsidR="00F4334B">
      <w:rPr>
        <w:sz w:val="23"/>
      </w:rPr>
      <w:t xml:space="preserve"> </w:t>
    </w:r>
  </w:p>
  <w:p w:rsidR="00F4334B" w:rsidRDefault="00F4334B">
    <w:pPr>
      <w:spacing w:after="64" w:line="259" w:lineRule="auto"/>
      <w:ind w:left="0" w:right="26" w:firstLine="0"/>
      <w:jc w:val="center"/>
    </w:pPr>
    <w:r>
      <w:rPr>
        <w:sz w:val="23"/>
      </w:rPr>
      <w:t xml:space="preserve"> </w:t>
    </w:r>
  </w:p>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132</w:t>
    </w:r>
    <w:r>
      <w:fldChar w:fldCharType="end"/>
    </w:r>
    <w:r>
      <w:t xml:space="preserve"> </w:t>
    </w:r>
  </w:p>
  <w:p w:rsidR="00F4334B" w:rsidRDefault="00F4334B">
    <w:pPr>
      <w:spacing w:after="0" w:line="259" w:lineRule="auto"/>
      <w:ind w:left="260" w:firstLine="0"/>
      <w:jc w:val="left"/>
    </w:pPr>
    <w: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55" w:line="259" w:lineRule="auto"/>
      <w:ind w:left="0" w:right="7224" w:firstLine="0"/>
      <w:jc w:val="center"/>
    </w:pPr>
    <w:r>
      <w:rPr>
        <w:sz w:val="23"/>
      </w:rPr>
      <w:t xml:space="preserve"> </w:t>
    </w:r>
  </w:p>
  <w:p w:rsidR="00F4334B" w:rsidRDefault="00F4334B">
    <w:pPr>
      <w:spacing w:after="124" w:line="259" w:lineRule="auto"/>
      <w:ind w:left="0" w:right="6710" w:firstLine="0"/>
      <w:jc w:val="center"/>
    </w:pPr>
    <w:r>
      <w:fldChar w:fldCharType="begin"/>
    </w:r>
    <w:r>
      <w:instrText xml:space="preserve"> PAGE   \* MERGEFORMAT </w:instrText>
    </w:r>
    <w:r>
      <w:fldChar w:fldCharType="separate"/>
    </w:r>
    <w:r w:rsidR="005B11F3">
      <w:rPr>
        <w:noProof/>
      </w:rPr>
      <w:t>138</w:t>
    </w:r>
    <w:r>
      <w:fldChar w:fldCharType="end"/>
    </w:r>
    <w:r>
      <w:t xml:space="preserve"> </w:t>
    </w:r>
  </w:p>
  <w:p w:rsidR="00F4334B" w:rsidRDefault="00F4334B">
    <w:pPr>
      <w:spacing w:after="0" w:line="259" w:lineRule="auto"/>
      <w:ind w:left="-6877"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55" w:line="259" w:lineRule="auto"/>
      <w:ind w:left="0" w:right="7224" w:firstLine="0"/>
      <w:jc w:val="center"/>
    </w:pPr>
    <w:r>
      <w:rPr>
        <w:sz w:val="23"/>
      </w:rPr>
      <w:t xml:space="preserve"> </w:t>
    </w:r>
  </w:p>
  <w:p w:rsidR="00F4334B" w:rsidRDefault="00F4334B">
    <w:pPr>
      <w:spacing w:after="124" w:line="259" w:lineRule="auto"/>
      <w:ind w:left="0" w:right="6710" w:firstLine="0"/>
      <w:jc w:val="center"/>
    </w:pPr>
    <w:r>
      <w:fldChar w:fldCharType="begin"/>
    </w:r>
    <w:r>
      <w:instrText xml:space="preserve"> PAGE   \* MERGEFORMAT </w:instrText>
    </w:r>
    <w:r>
      <w:fldChar w:fldCharType="separate"/>
    </w:r>
    <w:r w:rsidR="005B11F3">
      <w:rPr>
        <w:noProof/>
      </w:rPr>
      <w:t>139</w:t>
    </w:r>
    <w:r>
      <w:fldChar w:fldCharType="end"/>
    </w:r>
    <w:r>
      <w:t xml:space="preserve"> </w:t>
    </w:r>
  </w:p>
  <w:p w:rsidR="00F4334B" w:rsidRDefault="00F4334B">
    <w:pPr>
      <w:spacing w:after="0" w:line="259" w:lineRule="auto"/>
      <w:ind w:left="-6877" w:firstLine="0"/>
      <w:jc w:val="left"/>
    </w:pP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0" w:right="6710" w:firstLine="0"/>
      <w:jc w:val="center"/>
    </w:pPr>
    <w:r>
      <w:fldChar w:fldCharType="begin"/>
    </w:r>
    <w:r>
      <w:instrText xml:space="preserve"> PAGE   \* MERGEFORMAT </w:instrText>
    </w:r>
    <w:r>
      <w:fldChar w:fldCharType="separate"/>
    </w:r>
    <w:r w:rsidR="005B11F3">
      <w:rPr>
        <w:noProof/>
      </w:rPr>
      <w:t>136</w:t>
    </w:r>
    <w:r>
      <w:fldChar w:fldCharType="end"/>
    </w:r>
    <w:r>
      <w:t xml:space="preserve"> </w:t>
    </w:r>
  </w:p>
  <w:p w:rsidR="00F4334B" w:rsidRDefault="00F4334B">
    <w:pPr>
      <w:spacing w:after="0" w:line="259" w:lineRule="auto"/>
      <w:ind w:left="-6877" w:firstLine="0"/>
      <w:jc w:val="left"/>
    </w:pPr>
    <w: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55" w:line="259" w:lineRule="auto"/>
      <w:ind w:left="372" w:firstLine="0"/>
      <w:jc w:val="center"/>
    </w:pPr>
    <w:r>
      <w:rPr>
        <w:sz w:val="23"/>
      </w:rPr>
      <w:t xml:space="preserve"> </w:t>
    </w:r>
  </w:p>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142</w:t>
    </w:r>
    <w:r>
      <w:fldChar w:fldCharType="end"/>
    </w:r>
    <w:r>
      <w:t xml:space="preserve"> </w:t>
    </w:r>
  </w:p>
  <w:p w:rsidR="00F4334B" w:rsidRDefault="00F4334B">
    <w:pPr>
      <w:spacing w:after="0" w:line="259" w:lineRule="auto"/>
      <w:ind w:left="260" w:firstLine="0"/>
      <w:jc w:val="left"/>
    </w:pPr>
    <w: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143</w:t>
    </w:r>
    <w:r>
      <w:fldChar w:fldCharType="end"/>
    </w:r>
    <w:r>
      <w:t xml:space="preserve"> </w:t>
    </w:r>
  </w:p>
  <w:p w:rsidR="00F4334B" w:rsidRDefault="00F4334B">
    <w:pPr>
      <w:spacing w:after="0" w:line="259" w:lineRule="auto"/>
      <w:ind w:left="260" w:firstLine="0"/>
      <w:jc w:val="left"/>
    </w:pP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55" w:line="259" w:lineRule="auto"/>
      <w:ind w:left="372" w:firstLine="0"/>
      <w:jc w:val="center"/>
    </w:pPr>
    <w:r>
      <w:rPr>
        <w:sz w:val="23"/>
      </w:rPr>
      <w:t xml:space="preserve"> </w:t>
    </w:r>
  </w:p>
  <w:p w:rsidR="00F4334B" w:rsidRDefault="00F4334B">
    <w:pPr>
      <w:spacing w:after="124" w:line="259" w:lineRule="auto"/>
      <w:ind w:left="886" w:firstLine="0"/>
      <w:jc w:val="center"/>
    </w:pPr>
    <w:r>
      <w:fldChar w:fldCharType="begin"/>
    </w:r>
    <w:r>
      <w:instrText xml:space="preserve"> PAGE   \* MERGEFORMAT </w:instrText>
    </w:r>
    <w:r>
      <w:fldChar w:fldCharType="separate"/>
    </w:r>
    <w:r w:rsidR="005B11F3">
      <w:rPr>
        <w:noProof/>
      </w:rPr>
      <w:t>140</w:t>
    </w:r>
    <w:r>
      <w:fldChar w:fldCharType="end"/>
    </w:r>
    <w:r>
      <w:t xml:space="preserve"> </w:t>
    </w:r>
  </w:p>
  <w:p w:rsidR="00F4334B" w:rsidRDefault="00F4334B">
    <w:pPr>
      <w:spacing w:after="0" w:line="259" w:lineRule="auto"/>
      <w:ind w:left="260" w:firstLine="0"/>
      <w:jc w:val="left"/>
    </w:pPr>
    <w: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368" w:firstLine="0"/>
      <w:jc w:val="center"/>
    </w:pPr>
    <w:r>
      <w:fldChar w:fldCharType="begin"/>
    </w:r>
    <w:r>
      <w:instrText xml:space="preserve"> PAGE   \* MERGEFORMAT </w:instrText>
    </w:r>
    <w:r>
      <w:fldChar w:fldCharType="separate"/>
    </w:r>
    <w:r w:rsidR="005B11F3">
      <w:rPr>
        <w:noProof/>
      </w:rPr>
      <w:t>147</w:t>
    </w:r>
    <w:r>
      <w:fldChar w:fldCharType="end"/>
    </w:r>
    <w:r>
      <w:t xml:space="preserve"> </w:t>
    </w:r>
  </w:p>
  <w:p w:rsidR="00F4334B" w:rsidRDefault="00F4334B">
    <w:pPr>
      <w:spacing w:after="0" w:line="259" w:lineRule="auto"/>
      <w:ind w:left="567" w:firstLine="0"/>
      <w:jc w:val="left"/>
    </w:pPr>
    <w: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368" w:firstLine="0"/>
      <w:jc w:val="center"/>
    </w:pPr>
    <w:r>
      <w:fldChar w:fldCharType="begin"/>
    </w:r>
    <w:r>
      <w:instrText xml:space="preserve"> PAGE   \* MERGEFORMAT </w:instrText>
    </w:r>
    <w:r>
      <w:fldChar w:fldCharType="separate"/>
    </w:r>
    <w:r w:rsidR="005B11F3">
      <w:rPr>
        <w:noProof/>
      </w:rPr>
      <w:t>144</w:t>
    </w:r>
    <w:r>
      <w:fldChar w:fldCharType="end"/>
    </w:r>
    <w:r>
      <w:t xml:space="preserve"> </w:t>
    </w:r>
  </w:p>
  <w:p w:rsidR="00F4334B" w:rsidRDefault="00F4334B">
    <w:pPr>
      <w:spacing w:after="0" w:line="259" w:lineRule="auto"/>
      <w:ind w:left="567" w:firstLine="0"/>
      <w:jc w:val="left"/>
    </w:pPr>
    <w: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5" w:firstLine="0"/>
      <w:jc w:val="center"/>
    </w:pPr>
    <w:r>
      <w:fldChar w:fldCharType="begin"/>
    </w:r>
    <w:r>
      <w:instrText xml:space="preserve"> PAGE   \* MERGEFORMAT </w:instrText>
    </w:r>
    <w:r>
      <w:fldChar w:fldCharType="separate"/>
    </w:r>
    <w:r w:rsidR="005B11F3">
      <w:rPr>
        <w:noProof/>
      </w:rPr>
      <w:t>158</w:t>
    </w:r>
    <w:r>
      <w:fldChar w:fldCharType="end"/>
    </w:r>
    <w:r>
      <w:t xml:space="preserve"> </w:t>
    </w:r>
  </w:p>
  <w:p w:rsidR="00F4334B" w:rsidRDefault="00F4334B">
    <w:pPr>
      <w:spacing w:after="0" w:line="259" w:lineRule="auto"/>
      <w:ind w:left="567" w:firstLine="0"/>
      <w:jc w:val="left"/>
    </w:pPr>
    <w: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5" w:firstLine="0"/>
      <w:jc w:val="center"/>
    </w:pPr>
    <w:r>
      <w:fldChar w:fldCharType="begin"/>
    </w:r>
    <w:r>
      <w:instrText xml:space="preserve"> PAGE   \* MERGEFORMAT </w:instrText>
    </w:r>
    <w:r>
      <w:fldChar w:fldCharType="separate"/>
    </w:r>
    <w:r w:rsidR="005B11F3">
      <w:rPr>
        <w:noProof/>
      </w:rPr>
      <w:t>159</w:t>
    </w:r>
    <w:r>
      <w:fldChar w:fldCharType="end"/>
    </w:r>
    <w:r>
      <w:t xml:space="preserve"> </w:t>
    </w:r>
  </w:p>
  <w:p w:rsidR="00F4334B" w:rsidRDefault="00F4334B">
    <w:pPr>
      <w:spacing w:after="0" w:line="259" w:lineRule="auto"/>
      <w:ind w:left="567" w:firstLine="0"/>
      <w:jc w:val="left"/>
    </w:pPr>
    <w: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5"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7" w:firstLine="0"/>
      <w:jc w:val="left"/>
    </w:pPr>
    <w: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 w:firstLine="0"/>
      <w:jc w:val="center"/>
    </w:pPr>
    <w:r>
      <w:fldChar w:fldCharType="begin"/>
    </w:r>
    <w:r>
      <w:instrText xml:space="preserve"> PAGE   \* MERGEFORMAT </w:instrText>
    </w:r>
    <w:r>
      <w:fldChar w:fldCharType="separate"/>
    </w:r>
    <w:r w:rsidR="00B43DA9">
      <w:rPr>
        <w:noProof/>
      </w:rPr>
      <w:t>28</w:t>
    </w:r>
    <w:r>
      <w:fldChar w:fldCharType="end"/>
    </w:r>
    <w:r>
      <w:t xml:space="preserve"> </w:t>
    </w:r>
  </w:p>
  <w:p w:rsidR="00F4334B" w:rsidRDefault="00F4334B">
    <w:pPr>
      <w:spacing w:after="0" w:line="259" w:lineRule="auto"/>
      <w:ind w:left="566"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 w:firstLine="0"/>
      <w:jc w:val="center"/>
    </w:pPr>
    <w:r>
      <w:fldChar w:fldCharType="begin"/>
    </w:r>
    <w:r>
      <w:instrText xml:space="preserve"> PAGE   \* MERGEFORMAT </w:instrText>
    </w:r>
    <w:r>
      <w:fldChar w:fldCharType="separate"/>
    </w:r>
    <w:r w:rsidR="00B43DA9">
      <w:rPr>
        <w:noProof/>
      </w:rPr>
      <w:t>29</w:t>
    </w:r>
    <w:r>
      <w:fldChar w:fldCharType="end"/>
    </w:r>
    <w:r>
      <w:t xml:space="preserve"> </w:t>
    </w:r>
  </w:p>
  <w:p w:rsidR="00F4334B" w:rsidRDefault="00F4334B">
    <w:pPr>
      <w:spacing w:after="0" w:line="259" w:lineRule="auto"/>
      <w:ind w:left="566"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24" w:line="259" w:lineRule="auto"/>
      <w:ind w:left="7" w:firstLine="0"/>
      <w:jc w:val="center"/>
    </w:pPr>
    <w:r>
      <w:fldChar w:fldCharType="begin"/>
    </w:r>
    <w:r>
      <w:instrText xml:space="preserve"> PAGE   \* MERGEFORMAT </w:instrText>
    </w:r>
    <w:r>
      <w:fldChar w:fldCharType="separate"/>
    </w:r>
    <w:r>
      <w:rPr>
        <w:noProof/>
      </w:rPr>
      <w:t>163</w:t>
    </w:r>
    <w:r>
      <w:fldChar w:fldCharType="end"/>
    </w:r>
    <w:r>
      <w:t xml:space="preserve"> </w:t>
    </w:r>
  </w:p>
  <w:p w:rsidR="00F4334B" w:rsidRDefault="00F4334B">
    <w:pPr>
      <w:spacing w:after="0" w:line="259" w:lineRule="auto"/>
      <w:ind w:left="566"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B03" w:rsidRDefault="00817B03">
      <w:pPr>
        <w:spacing w:after="0" w:line="240" w:lineRule="auto"/>
      </w:pPr>
      <w:r>
        <w:separator/>
      </w:r>
    </w:p>
  </w:footnote>
  <w:footnote w:type="continuationSeparator" w:id="0">
    <w:p w:rsidR="00817B03" w:rsidRDefault="00817B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8" w:firstLine="0"/>
      <w:jc w:val="right"/>
    </w:pPr>
    <w:r>
      <w:t xml:space="preserve">Продолжение таблицы 3.2.2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8" w:firstLine="0"/>
      <w:jc w:val="right"/>
    </w:pPr>
    <w:r>
      <w:t xml:space="preserve">Продолжение таблицы 3.2.2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121" w:firstLine="0"/>
      <w:jc w:val="right"/>
    </w:pPr>
    <w:r>
      <w:rPr>
        <w:noProof/>
        <w:lang w:val="ru-RU" w:eastAsia="ru-RU"/>
      </w:rPr>
      <mc:AlternateContent>
        <mc:Choice Requires="wpg">
          <w:drawing>
            <wp:anchor distT="0" distB="0" distL="114300" distR="114300" simplePos="0" relativeHeight="251652608" behindDoc="0" locked="0" layoutInCell="1" allowOverlap="1">
              <wp:simplePos x="0" y="0"/>
              <wp:positionH relativeFrom="page">
                <wp:posOffset>335280</wp:posOffset>
              </wp:positionH>
              <wp:positionV relativeFrom="page">
                <wp:posOffset>1080770</wp:posOffset>
              </wp:positionV>
              <wp:extent cx="9945370" cy="6350"/>
              <wp:effectExtent l="0" t="0" r="0" b="12700"/>
              <wp:wrapSquare wrapText="bothSides"/>
              <wp:docPr id="499147" name="Group 499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5370" cy="6350"/>
                        <a:chOff x="0" y="0"/>
                        <a:chExt cx="9945624" cy="6096"/>
                      </a:xfrm>
                    </wpg:grpSpPr>
                    <wps:wsp>
                      <wps:cNvPr id="525032" name="Shape 525032"/>
                      <wps:cNvSpPr/>
                      <wps:spPr>
                        <a:xfrm>
                          <a:off x="0" y="0"/>
                          <a:ext cx="9945624" cy="9144"/>
                        </a:xfrm>
                        <a:custGeom>
                          <a:avLst/>
                          <a:gdLst/>
                          <a:ahLst/>
                          <a:cxnLst/>
                          <a:rect l="0" t="0" r="0" b="0"/>
                          <a:pathLst>
                            <a:path w="9945624" h="9144">
                              <a:moveTo>
                                <a:pt x="0" y="0"/>
                              </a:moveTo>
                              <a:lnTo>
                                <a:pt x="9945624" y="0"/>
                              </a:lnTo>
                              <a:lnTo>
                                <a:pt x="99456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147" o:spid="_x0000_s1026" style="position:absolute;margin-left:26.4pt;margin-top:85.1pt;width:783.1pt;height:.5pt;z-index:251652608;mso-position-horizontal-relative:page;mso-position-vertical-relative:page" coordsize="99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">
              <v:shape id="Shape 525032" o:spid="_x0000_s1027" style="position:absolute;width:99456;height:91;visibility:visible;mso-wrap-style:square;v-text-anchor:top" coordsize="9945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bJMoA&#10;AADfAAAADwAAAGRycy9kb3ducmV2LnhtbESPQUsDMRSE74L/ITzBi7TJrtbK2rSIIPRgKbYF8fa6&#10;eW5WNy9rEtvVX28EweMwM98ws8XgOnGgEFvPGoqxAkFce9Nyo2G3fRjdgIgJ2WDnmTR8UYTF/PRk&#10;hpXxR36iwyY1IkM4VqjBptRXUsbaksM49j1x9l59cJiyDI00AY8Z7jpZKnUtHbacFyz2dG+pft98&#10;Og1XK/uyX03XxeP++2L58aZC8bydan1+Ntzdgkg0pP/wX3tpNEzKibos4fdP/gJ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qGyTKAAAA3wAAAA8AAAAAAAAAAAAAAAAAmAIA&#10;AGRycy9kb3ducmV2LnhtbFBLBQYAAAAABAAEAPUAAACPAwAAAAA=&#10;" path="m,l9945624,r,9144l,9144,,e" fillcolor="black" stroked="f" strokeweight="0">
                <v:stroke miterlimit="83231f" joinstyle="miter"/>
                <v:path arrowok="t" textboxrect="0,0,9945624,9144"/>
              </v:shape>
              <w10:wrap type="square" anchorx="page" anchory="page"/>
            </v:group>
          </w:pict>
        </mc:Fallback>
      </mc:AlternateContent>
    </w:r>
    <w:r w:rsidR="00F4334B">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firstLine="0"/>
      <w:jc w:val="right"/>
    </w:pPr>
    <w:r>
      <w:rPr>
        <w:noProof/>
        <w:lang w:val="ru-RU" w:eastAsia="ru-RU"/>
      </w:rPr>
      <mc:AlternateContent>
        <mc:Choice Requires="wpg">
          <w:drawing>
            <wp:anchor distT="0" distB="0" distL="114300" distR="114300" simplePos="0" relativeHeight="251653632" behindDoc="0" locked="0" layoutInCell="1" allowOverlap="1">
              <wp:simplePos x="0" y="0"/>
              <wp:positionH relativeFrom="page">
                <wp:posOffset>335280</wp:posOffset>
              </wp:positionH>
              <wp:positionV relativeFrom="page">
                <wp:posOffset>1080770</wp:posOffset>
              </wp:positionV>
              <wp:extent cx="9945370" cy="6350"/>
              <wp:effectExtent l="0" t="0" r="0" b="12700"/>
              <wp:wrapSquare wrapText="bothSides"/>
              <wp:docPr id="499129" name="Group 499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5370" cy="6350"/>
                        <a:chOff x="0" y="0"/>
                        <a:chExt cx="9945624" cy="6096"/>
                      </a:xfrm>
                    </wpg:grpSpPr>
                    <wps:wsp>
                      <wps:cNvPr id="525030" name="Shape 525030"/>
                      <wps:cNvSpPr/>
                      <wps:spPr>
                        <a:xfrm>
                          <a:off x="0" y="0"/>
                          <a:ext cx="9945624" cy="9144"/>
                        </a:xfrm>
                        <a:custGeom>
                          <a:avLst/>
                          <a:gdLst/>
                          <a:ahLst/>
                          <a:cxnLst/>
                          <a:rect l="0" t="0" r="0" b="0"/>
                          <a:pathLst>
                            <a:path w="9945624" h="9144">
                              <a:moveTo>
                                <a:pt x="0" y="0"/>
                              </a:moveTo>
                              <a:lnTo>
                                <a:pt x="9945624" y="0"/>
                              </a:lnTo>
                              <a:lnTo>
                                <a:pt x="99456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129" o:spid="_x0000_s1026" style="position:absolute;margin-left:26.4pt;margin-top:85.1pt;width:783.1pt;height:.5pt;z-index:251653632;mso-position-horizontal-relative:page;mso-position-vertical-relative:page" coordsize="99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">
              <v:shape id="Shape 525030" o:spid="_x0000_s1027" style="position:absolute;width:99456;height:91;visibility:visible;mso-wrap-style:square;v-text-anchor:top" coordsize="9945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gyMoA&#10;AADfAAAADwAAAGRycy9kb3ducmV2LnhtbESPzUoDMRSF94LvEK7gRmwyrbUyNi0iCF20iG2huLud&#10;XCfTTm7GJLajT28WgsvD+eObznvXihOF2HjWUAwUCOLKm4ZrDdvNy+0DiJiQDbaeScM3RZjPLi+m&#10;WBp/5jc6rVMt8gjHEjXYlLpSylhZchgHviPO3ocPDlOWoZYm4DmPu1YOlbqXDhvODxY7erZUHddf&#10;TsPdyr7vV5PXYrn/uVl8HlQodpuJ1tdX/dMjiER9+g//tRdGw3g4VqNMkHky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0IMjKAAAA3wAAAA8AAAAAAAAAAAAAAAAAmAIA&#10;AGRycy9kb3ducmV2LnhtbFBLBQYAAAAABAAEAPUAAACPAwAAAAA=&#10;" path="m,l9945624,r,9144l,9144,,e" fillcolor="black" stroked="f" strokeweight="0">
                <v:stroke miterlimit="83231f" joinstyle="miter"/>
                <v:path arrowok="t" textboxrect="0,0,9945624,9144"/>
              </v:shape>
              <w10:wrap type="square" anchorx="page" anchory="page"/>
            </v:group>
          </w:pict>
        </mc:Fallback>
      </mc:AlternateContent>
    </w:r>
    <w:r w:rsidR="00F4334B">
      <w:t xml:space="preserve">Продолжение таблица 5.1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238" w:firstLine="0"/>
      <w:jc w:val="right"/>
    </w:pPr>
    <w:r>
      <w:rPr>
        <w:noProof/>
        <w:lang w:val="ru-RU" w:eastAsia="ru-RU"/>
      </w:rPr>
      <mc:AlternateContent>
        <mc:Choice Requires="wpg">
          <w:drawing>
            <wp:anchor distT="0" distB="0" distL="114300" distR="114300" simplePos="0" relativeHeight="251654656" behindDoc="0" locked="0" layoutInCell="1" allowOverlap="1">
              <wp:simplePos x="0" y="0"/>
              <wp:positionH relativeFrom="page">
                <wp:posOffset>335280</wp:posOffset>
              </wp:positionH>
              <wp:positionV relativeFrom="page">
                <wp:posOffset>1080770</wp:posOffset>
              </wp:positionV>
              <wp:extent cx="9945370" cy="6350"/>
              <wp:effectExtent l="0" t="0" r="0" b="12700"/>
              <wp:wrapSquare wrapText="bothSides"/>
              <wp:docPr id="499186" name="Group 499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5370" cy="6350"/>
                        <a:chOff x="0" y="0"/>
                        <a:chExt cx="9945624" cy="6096"/>
                      </a:xfrm>
                    </wpg:grpSpPr>
                    <wps:wsp>
                      <wps:cNvPr id="525036" name="Shape 525036"/>
                      <wps:cNvSpPr/>
                      <wps:spPr>
                        <a:xfrm>
                          <a:off x="0" y="0"/>
                          <a:ext cx="9945624" cy="9144"/>
                        </a:xfrm>
                        <a:custGeom>
                          <a:avLst/>
                          <a:gdLst/>
                          <a:ahLst/>
                          <a:cxnLst/>
                          <a:rect l="0" t="0" r="0" b="0"/>
                          <a:pathLst>
                            <a:path w="9945624" h="9144">
                              <a:moveTo>
                                <a:pt x="0" y="0"/>
                              </a:moveTo>
                              <a:lnTo>
                                <a:pt x="9945624" y="0"/>
                              </a:lnTo>
                              <a:lnTo>
                                <a:pt x="99456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186" o:spid="_x0000_s1026" style="position:absolute;margin-left:26.4pt;margin-top:85.1pt;width:783.1pt;height:.5pt;z-index:251654656;mso-position-horizontal-relative:page;mso-position-vertical-relative:page" coordsize="99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">
              <v:shape id="Shape 525036" o:spid="_x0000_s1027" style="position:absolute;width:99456;height:91;visibility:visible;mso-wrap-style:square;v-text-anchor:top" coordsize="9945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dJ8sA&#10;AADfAAAADwAAAGRycy9kb3ducmV2LnhtbESPQUsDMRSE74L/ITzBi9hkW9vK2rSIIPTQIm0F8fa6&#10;eW5WNy9rEtvVX2+EgsdhZr5hZoveteJAITaeNRQDBYK48qbhWsPz7vH6FkRMyAZbz6ThmyIs5udn&#10;MyyNP/KGDttUiwzhWKIGm1JXShkrSw7jwHfE2XvzwWHKMtTSBDxmuGvlUKmJdNhwXrDY0YOl6mP7&#10;5TTcrO3rfj19Klb7n6vl57sKxctuqvXlRX9/ByJRn/7Dp/bSaBgPx2o0gb8/+Qv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kR0nywAAAN8AAAAPAAAAAAAAAAAAAAAAAJgC&#10;AABkcnMvZG93bnJldi54bWxQSwUGAAAAAAQABAD1AAAAkAMAAAAA&#10;" path="m,l9945624,r,9144l,9144,,e" fillcolor="black" stroked="f" strokeweight="0">
                <v:stroke miterlimit="83231f" joinstyle="miter"/>
                <v:path arrowok="t" textboxrect="0,0,9945624,9144"/>
              </v:shape>
              <w10:wrap type="square" anchorx="page" anchory="page"/>
            </v:group>
          </w:pict>
        </mc:Fallback>
      </mc:AlternateContent>
    </w:r>
    <w:r w:rsidR="00F4334B">
      <w:t xml:space="preserve">Продолжение таблица 5.1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238" w:firstLine="0"/>
      <w:jc w:val="right"/>
    </w:pPr>
    <w:r>
      <w:rPr>
        <w:noProof/>
        <w:lang w:val="ru-RU" w:eastAsia="ru-RU"/>
      </w:rPr>
      <mc:AlternateContent>
        <mc:Choice Requires="wpg">
          <w:drawing>
            <wp:anchor distT="0" distB="0" distL="114300" distR="114300" simplePos="0" relativeHeight="251655680" behindDoc="0" locked="0" layoutInCell="1" allowOverlap="1">
              <wp:simplePos x="0" y="0"/>
              <wp:positionH relativeFrom="page">
                <wp:posOffset>335280</wp:posOffset>
              </wp:positionH>
              <wp:positionV relativeFrom="page">
                <wp:posOffset>1080770</wp:posOffset>
              </wp:positionV>
              <wp:extent cx="9945370" cy="6350"/>
              <wp:effectExtent l="0" t="0" r="0" b="12700"/>
              <wp:wrapSquare wrapText="bothSides"/>
              <wp:docPr id="499167" name="Group 499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5370" cy="6350"/>
                        <a:chOff x="0" y="0"/>
                        <a:chExt cx="9945624" cy="6096"/>
                      </a:xfrm>
                    </wpg:grpSpPr>
                    <wps:wsp>
                      <wps:cNvPr id="525034" name="Shape 525034"/>
                      <wps:cNvSpPr/>
                      <wps:spPr>
                        <a:xfrm>
                          <a:off x="0" y="0"/>
                          <a:ext cx="9945624" cy="9144"/>
                        </a:xfrm>
                        <a:custGeom>
                          <a:avLst/>
                          <a:gdLst/>
                          <a:ahLst/>
                          <a:cxnLst/>
                          <a:rect l="0" t="0" r="0" b="0"/>
                          <a:pathLst>
                            <a:path w="9945624" h="9144">
                              <a:moveTo>
                                <a:pt x="0" y="0"/>
                              </a:moveTo>
                              <a:lnTo>
                                <a:pt x="9945624" y="0"/>
                              </a:lnTo>
                              <a:lnTo>
                                <a:pt x="99456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167" o:spid="_x0000_s1026" style="position:absolute;margin-left:26.4pt;margin-top:85.1pt;width:783.1pt;height:.5pt;z-index:251655680;mso-position-horizontal-relative:page;mso-position-vertical-relative:page" coordsize="99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">
              <v:shape id="Shape 525034" o:spid="_x0000_s1027" style="position:absolute;width:99456;height:91;visibility:visible;mso-wrap-style:square;v-text-anchor:top" coordsize="9945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my8sA&#10;AADfAAAADwAAAGRycy9kb3ducmV2LnhtbESPQUsDMRSE7wX/Q3iCl2KTra2VbdMigtCDRWwF8fa6&#10;ed2sbl7WJLarv94IgsdhZr5hFqveteJIITaeNRQjBYK48qbhWsPz7v7yBkRMyAZbz6ThiyKslmeD&#10;BZbGn/iJjttUiwzhWKIGm1JXShkrSw7jyHfE2Tv44DBlGWppAp4y3LVyrNS1dNhwXrDY0Z2l6n37&#10;6TRMNvZ1v5k9Fg/77+H6402F4mU30/rivL+dg0jUp//wX3ttNEzHU3U1gd8/+Qv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DybLywAAAN8AAAAPAAAAAAAAAAAAAAAAAJgC&#10;AABkcnMvZG93bnJldi54bWxQSwUGAAAAAAQABAD1AAAAkAMAAAAA&#10;" path="m,l9945624,r,9144l,9144,,e" fillcolor="black" stroked="f" strokeweight="0">
                <v:stroke miterlimit="83231f" joinstyle="miter"/>
                <v:path arrowok="t" textboxrect="0,0,9945624,9144"/>
              </v:shape>
              <w10:wrap type="square" anchorx="page" anchory="page"/>
            </v:group>
          </w:pict>
        </mc:Fallback>
      </mc:AlternateContent>
    </w:r>
    <w:r w:rsidR="00F4334B">
      <w:t xml:space="preserve">Продолжение таблица 5.1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830" w:firstLine="0"/>
      <w:jc w:val="right"/>
    </w:pPr>
    <w:r>
      <w:rPr>
        <w:noProof/>
        <w:lang w:val="ru-RU" w:eastAsia="ru-RU"/>
      </w:rPr>
      <mc:AlternateContent>
        <mc:Choice Requires="wpg">
          <w:drawing>
            <wp:anchor distT="0" distB="0" distL="114300" distR="114300" simplePos="0" relativeHeight="251656704" behindDoc="0" locked="0" layoutInCell="1" allowOverlap="1">
              <wp:simplePos x="0" y="0"/>
              <wp:positionH relativeFrom="page">
                <wp:posOffset>269875</wp:posOffset>
              </wp:positionH>
              <wp:positionV relativeFrom="page">
                <wp:posOffset>1080770</wp:posOffset>
              </wp:positionV>
              <wp:extent cx="10100945" cy="6350"/>
              <wp:effectExtent l="0" t="0" r="0" b="12700"/>
              <wp:wrapSquare wrapText="bothSides"/>
              <wp:docPr id="499265" name="Group 499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0945" cy="6350"/>
                        <a:chOff x="0" y="0"/>
                        <a:chExt cx="10101072" cy="6096"/>
                      </a:xfrm>
                    </wpg:grpSpPr>
                    <wps:wsp>
                      <wps:cNvPr id="525040" name="Shape 525040"/>
                      <wps:cNvSpPr/>
                      <wps:spPr>
                        <a:xfrm>
                          <a:off x="0" y="0"/>
                          <a:ext cx="10101072" cy="9144"/>
                        </a:xfrm>
                        <a:custGeom>
                          <a:avLst/>
                          <a:gdLst/>
                          <a:ahLst/>
                          <a:cxnLst/>
                          <a:rect l="0" t="0" r="0" b="0"/>
                          <a:pathLst>
                            <a:path w="10101072" h="9144">
                              <a:moveTo>
                                <a:pt x="0" y="0"/>
                              </a:moveTo>
                              <a:lnTo>
                                <a:pt x="10101072" y="0"/>
                              </a:lnTo>
                              <a:lnTo>
                                <a:pt x="1010107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65" o:spid="_x0000_s1026" style="position:absolute;margin-left:21.25pt;margin-top:85.1pt;width:795.35pt;height:.5pt;z-index:251656704;mso-position-horizontal-relative:page;mso-position-vertical-relative:page" coordsize="101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">
              <v:shape id="Shape 525040" o:spid="_x0000_s1027" style="position:absolute;width:101010;height:91;visibility:visible;mso-wrap-style:square;v-text-anchor:top" coordsize="10101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X1scA&#10;AADfAAAADwAAAGRycy9kb3ducmV2LnhtbESPQUsDMRCF70L/Q5iCF7FZixVZm5a2KHq0dUGPYzLu&#10;Lm4mSxK3W3+9cxB6HN687/Et16Pv1EAxtYEN3MwKUMQ2uJZrA9Xb0/U9qJSRHXaBycCJEqxXk4sl&#10;li4ceU/DIddKIJxKNNDk3JdaJ9uQxzQLPbFkXyF6zHLGWruIR4H7Ts+L4k57bFkWGuxp15D9Pvx4&#10;oeze7fBcVZ+vv9afHq8+QtxvgzGX03HzACrTmM/P/+0XZ2AxXxS3YiA+4gJ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l9bHAAAA3wAAAA8AAAAAAAAAAAAAAAAAmAIAAGRy&#10;cy9kb3ducmV2LnhtbFBLBQYAAAAABAAEAPUAAACMAwAAAAA=&#10;" path="m,l10101072,r,9144l,9144,,e" fillcolor="black" stroked="f" strokeweight="0">
                <v:stroke miterlimit="83231f" joinstyle="miter"/>
                <v:path arrowok="t" textboxrect="0,0,10101072,9144"/>
              </v:shape>
              <w10:wrap type="square" anchorx="page" anchory="page"/>
            </v:group>
          </w:pict>
        </mc:Fallback>
      </mc:AlternateContent>
    </w:r>
    <w:r w:rsidR="00F4334B">
      <w:t xml:space="preserve">5.1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830" w:firstLine="0"/>
      <w:jc w:val="right"/>
    </w:pPr>
    <w:r>
      <w:rPr>
        <w:noProof/>
        <w:lang w:val="ru-RU" w:eastAsia="ru-RU"/>
      </w:rPr>
      <mc:AlternateContent>
        <mc:Choice Requires="wpg">
          <w:drawing>
            <wp:anchor distT="0" distB="0" distL="114300" distR="114300" simplePos="0" relativeHeight="251657728" behindDoc="0" locked="0" layoutInCell="1" allowOverlap="1">
              <wp:simplePos x="0" y="0"/>
              <wp:positionH relativeFrom="page">
                <wp:posOffset>269875</wp:posOffset>
              </wp:positionH>
              <wp:positionV relativeFrom="page">
                <wp:posOffset>1080770</wp:posOffset>
              </wp:positionV>
              <wp:extent cx="10100945" cy="6350"/>
              <wp:effectExtent l="0" t="0" r="0" b="12700"/>
              <wp:wrapSquare wrapText="bothSides"/>
              <wp:docPr id="499237" name="Group 499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0945" cy="6350"/>
                        <a:chOff x="0" y="0"/>
                        <a:chExt cx="10101072" cy="6096"/>
                      </a:xfrm>
                    </wpg:grpSpPr>
                    <wps:wsp>
                      <wps:cNvPr id="525038" name="Shape 525038"/>
                      <wps:cNvSpPr/>
                      <wps:spPr>
                        <a:xfrm>
                          <a:off x="0" y="0"/>
                          <a:ext cx="10101072" cy="9144"/>
                        </a:xfrm>
                        <a:custGeom>
                          <a:avLst/>
                          <a:gdLst/>
                          <a:ahLst/>
                          <a:cxnLst/>
                          <a:rect l="0" t="0" r="0" b="0"/>
                          <a:pathLst>
                            <a:path w="10101072" h="9144">
                              <a:moveTo>
                                <a:pt x="0" y="0"/>
                              </a:moveTo>
                              <a:lnTo>
                                <a:pt x="10101072" y="0"/>
                              </a:lnTo>
                              <a:lnTo>
                                <a:pt x="1010107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37" o:spid="_x0000_s1026" style="position:absolute;margin-left:21.25pt;margin-top:85.1pt;width:795.35pt;height:.5pt;z-index:251657728;mso-position-horizontal-relative:page;mso-position-vertical-relative:page" coordsize="101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">
              <v:shape id="Shape 525038" o:spid="_x0000_s1027" style="position:absolute;width:101010;height:91;visibility:visible;mso-wrap-style:square;v-text-anchor:top" coordsize="10101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orcgA&#10;AADfAAAADwAAAGRycy9kb3ducmV2LnhtbESPwU7DMAyG70h7h8iTuCCWMjSEyrJpm0BwZKMSHE1i&#10;2orGqZLQdTw9PiDtaP3+P/tbrkffqYFiagMbuJkVoIhtcC3XBqq3p+t7UCkjO+wCk4ETJVivJhdL&#10;LF048p6GQ66VQDiVaKDJuS+1TrYhj2kWemLJvkL0mGWMtXYRjwL3nZ4XxZ322LJcaLCnXUP2+/Dj&#10;hbJ7t8NzVX2+/lp/erz6CHG/DcZcTsfNA6hMYz4v/7dfnIHFfFHcysPiIy6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eityAAAAN8AAAAPAAAAAAAAAAAAAAAAAJgCAABk&#10;cnMvZG93bnJldi54bWxQSwUGAAAAAAQABAD1AAAAjQMAAAAA&#10;" path="m,l10101072,r,9144l,9144,,e" fillcolor="black" stroked="f" strokeweight="0">
                <v:stroke miterlimit="83231f" joinstyle="miter"/>
                <v:path arrowok="t" textboxrect="0,0,10101072,9144"/>
              </v:shape>
              <w10:wrap type="square" anchorx="page" anchory="page"/>
            </v:group>
          </w:pict>
        </mc:Fallback>
      </mc:AlternateContent>
    </w:r>
    <w:r w:rsidR="00F4334B">
      <w:t xml:space="preserve">5.1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167" w:firstLine="0"/>
      <w:jc w:val="right"/>
    </w:pPr>
    <w:r>
      <w:t xml:space="preserve">Продолжение таблицы 5.1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371" w:firstLine="0"/>
      <w:jc w:val="right"/>
    </w:pPr>
    <w:r>
      <w:rPr>
        <w:noProof/>
        <w:lang w:val="ru-RU" w:eastAsia="ru-RU"/>
      </w:rPr>
      <mc:AlternateContent>
        <mc:Choice Requires="wpg">
          <w:drawing>
            <wp:anchor distT="0" distB="0" distL="114300" distR="114300" simplePos="0" relativeHeight="251661824" behindDoc="0" locked="0" layoutInCell="1" allowOverlap="1">
              <wp:simplePos x="0" y="0"/>
              <wp:positionH relativeFrom="page">
                <wp:posOffset>269875</wp:posOffset>
              </wp:positionH>
              <wp:positionV relativeFrom="page">
                <wp:posOffset>1080770</wp:posOffset>
              </wp:positionV>
              <wp:extent cx="10100945" cy="6350"/>
              <wp:effectExtent l="0" t="0" r="0" b="12700"/>
              <wp:wrapSquare wrapText="bothSides"/>
              <wp:docPr id="499314" name="Group 49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0945" cy="6350"/>
                        <a:chOff x="0" y="0"/>
                        <a:chExt cx="10101072" cy="6096"/>
                      </a:xfrm>
                    </wpg:grpSpPr>
                    <wps:wsp>
                      <wps:cNvPr id="525044" name="Shape 525044"/>
                      <wps:cNvSpPr/>
                      <wps:spPr>
                        <a:xfrm>
                          <a:off x="0" y="0"/>
                          <a:ext cx="10101072" cy="9144"/>
                        </a:xfrm>
                        <a:custGeom>
                          <a:avLst/>
                          <a:gdLst/>
                          <a:ahLst/>
                          <a:cxnLst/>
                          <a:rect l="0" t="0" r="0" b="0"/>
                          <a:pathLst>
                            <a:path w="10101072" h="9144">
                              <a:moveTo>
                                <a:pt x="0" y="0"/>
                              </a:moveTo>
                              <a:lnTo>
                                <a:pt x="10101072" y="0"/>
                              </a:lnTo>
                              <a:lnTo>
                                <a:pt x="1010107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314" o:spid="_x0000_s1026" style="position:absolute;margin-left:21.25pt;margin-top:85.1pt;width:795.35pt;height:.5pt;z-index:251661824;mso-position-horizontal-relative:page;mso-position-vertical-relative:page" coordsize="101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">
              <v:shape id="Shape 525044" o:spid="_x0000_s1027" style="position:absolute;width:101010;height:91;visibility:visible;mso-wrap-style:square;v-text-anchor:top" coordsize="10101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R1cgA&#10;AADfAAAADwAAAGRycy9kb3ducmV2LnhtbESPQWsCMRSE74X+h/AKXopmFS1la5QqSj1Wu2CPr8nr&#10;7tLNy5LEde2vbwShx2FmvmHmy942oiMfascKxqMMBLF2puZSQfGxHT6DCBHZYOOYFFwowHJxfzfH&#10;3Lgz76k7xFIkCIccFVQxtrmUQVdkMYxcS5y8b+ctxiR9KY3Hc4LbRk6y7ElarDktVNjSuiL9czjZ&#10;RFkfdfdWFF/vv9peNo+fzu9XTqnBQ//6AiJSH//Dt/bOKJhNZtl0Ctc/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pHVyAAAAN8AAAAPAAAAAAAAAAAAAAAAAJgCAABk&#10;cnMvZG93bnJldi54bWxQSwUGAAAAAAQABAD1AAAAjQMAAAAA&#10;" path="m,l10101072,r,9144l,9144,,e" fillcolor="black" stroked="f" strokeweight="0">
                <v:stroke miterlimit="83231f" joinstyle="miter"/>
                <v:path arrowok="t" textboxrect="0,0,10101072,9144"/>
              </v:shape>
              <w10:wrap type="square" anchorx="page" anchory="page"/>
            </v:group>
          </w:pict>
        </mc:Fallback>
      </mc:AlternateContent>
    </w:r>
    <w:r w:rsidR="00F4334B">
      <w:t xml:space="preserve">5.1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B43DA9">
    <w:pPr>
      <w:spacing w:after="0" w:line="259" w:lineRule="auto"/>
      <w:ind w:left="0" w:right="-371" w:firstLine="0"/>
      <w:jc w:val="right"/>
    </w:pPr>
    <w:r>
      <w:rPr>
        <w:noProof/>
        <w:lang w:val="ru-RU" w:eastAsia="ru-RU"/>
      </w:rPr>
      <mc:AlternateContent>
        <mc:Choice Requires="wpg">
          <w:drawing>
            <wp:anchor distT="0" distB="0" distL="114300" distR="114300" simplePos="0" relativeHeight="251662848" behindDoc="0" locked="0" layoutInCell="1" allowOverlap="1">
              <wp:simplePos x="0" y="0"/>
              <wp:positionH relativeFrom="page">
                <wp:posOffset>269875</wp:posOffset>
              </wp:positionH>
              <wp:positionV relativeFrom="page">
                <wp:posOffset>1080770</wp:posOffset>
              </wp:positionV>
              <wp:extent cx="10100945" cy="6350"/>
              <wp:effectExtent l="0" t="0" r="0" b="12700"/>
              <wp:wrapSquare wrapText="bothSides"/>
              <wp:docPr id="499294" name="Group 499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0945" cy="6350"/>
                        <a:chOff x="0" y="0"/>
                        <a:chExt cx="10101072" cy="6096"/>
                      </a:xfrm>
                    </wpg:grpSpPr>
                    <wps:wsp>
                      <wps:cNvPr id="525042" name="Shape 525042"/>
                      <wps:cNvSpPr/>
                      <wps:spPr>
                        <a:xfrm>
                          <a:off x="0" y="0"/>
                          <a:ext cx="10101072" cy="9144"/>
                        </a:xfrm>
                        <a:custGeom>
                          <a:avLst/>
                          <a:gdLst/>
                          <a:ahLst/>
                          <a:cxnLst/>
                          <a:rect l="0" t="0" r="0" b="0"/>
                          <a:pathLst>
                            <a:path w="10101072" h="9144">
                              <a:moveTo>
                                <a:pt x="0" y="0"/>
                              </a:moveTo>
                              <a:lnTo>
                                <a:pt x="10101072" y="0"/>
                              </a:lnTo>
                              <a:lnTo>
                                <a:pt x="1010107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99294" o:spid="_x0000_s1026" style="position:absolute;margin-left:21.25pt;margin-top:85.1pt;width:795.35pt;height:.5pt;z-index:251662848;mso-position-horizontal-relative:page;mso-position-vertical-relative:page" coordsize="101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">
              <v:shape id="Shape 525042" o:spid="_x0000_s1027" style="position:absolute;width:101010;height:91;visibility:visible;mso-wrap-style:square;v-text-anchor:top" coordsize="10101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sOsgA&#10;AADfAAAADwAAAGRycy9kb3ducmV2LnhtbESPQUsDMRSE74L/ITyhF2mzLlbKtmlpi6JHWxfa42vy&#10;3F3cvCxJut36640geBxm5htmsRpsK3ryoXGs4GGSgSDWzjRcKSg/XsYzECEiG2wdk4IrBVgtb28W&#10;WBh34R31+1iJBOFQoII6xq6QMuiaLIaJ64iT9+m8xZikr6TxeElw28o8y56kxYbTQo0dbWvSX/uz&#10;TZTtQfevZXl6/9b2+nx/dH63cUqN7ob1HESkIf6H/9pvRsE0n2aPO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6w6yAAAAN8AAAAPAAAAAAAAAAAAAAAAAJgCAABk&#10;cnMvZG93bnJldi54bWxQSwUGAAAAAAQABAD1AAAAjQMAAAAA&#10;" path="m,l10101072,r,9144l,9144,,e" fillcolor="black" stroked="f" strokeweight="0">
                <v:stroke miterlimit="83231f" joinstyle="miter"/>
                <v:path arrowok="t" textboxrect="0,0,10101072,9144"/>
              </v:shape>
              <w10:wrap type="square" anchorx="page" anchory="page"/>
            </v:group>
          </w:pict>
        </mc:Fallback>
      </mc:AlternateContent>
    </w:r>
    <w:r w:rsidR="00F4334B">
      <w:t xml:space="preserve">5.1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626" w:firstLine="0"/>
      <w:jc w:val="right"/>
    </w:pPr>
    <w:r>
      <w:t xml:space="preserve">Продолжение таблицы 5.1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626" w:firstLine="0"/>
      <w:jc w:val="right"/>
    </w:pPr>
    <w:r>
      <w:t xml:space="preserve">Продолжение таблицы 5.1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0" w:line="259" w:lineRule="auto"/>
      <w:ind w:left="0" w:right="-626" w:firstLine="0"/>
      <w:jc w:val="right"/>
    </w:pPr>
    <w:r>
      <w:t xml:space="preserve">Продолжение таблицы 5.1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tabs>
        <w:tab w:val="center" w:pos="13358"/>
        <w:tab w:val="center" w:pos="14887"/>
      </w:tabs>
      <w:spacing w:after="0" w:line="259" w:lineRule="auto"/>
      <w:ind w:left="0" w:firstLine="0"/>
      <w:jc w:val="left"/>
    </w:pPr>
    <w:r>
      <w:rPr>
        <w:rFonts w:ascii="Calibri" w:eastAsia="Calibri" w:hAnsi="Calibri" w:cs="Calibri"/>
        <w:sz w:val="22"/>
      </w:rPr>
      <w:tab/>
    </w:r>
    <w:r>
      <w:t xml:space="preserve">Продолжение таблицы </w:t>
    </w:r>
    <w:r>
      <w:tab/>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34B" w:rsidRDefault="00F4334B">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C3572"/>
    <w:multiLevelType w:val="hybridMultilevel"/>
    <w:tmpl w:val="45C03076"/>
    <w:lvl w:ilvl="0" w:tplc="80DA8AA4">
      <w:start w:val="1"/>
      <w:numFmt w:val="decimal"/>
      <w:lvlText w:val="%1"/>
      <w:lvlJc w:val="left"/>
      <w:pPr>
        <w:ind w:left="127"/>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5678BBE4">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CE06706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48F664E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E2741AB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7C263A7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6C96565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275EC1B2">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4E6C181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1">
    <w:nsid w:val="134C0DC1"/>
    <w:multiLevelType w:val="hybridMultilevel"/>
    <w:tmpl w:val="A1805E50"/>
    <w:lvl w:ilvl="0" w:tplc="91423374">
      <w:start w:val="1"/>
      <w:numFmt w:val="bullet"/>
      <w:lvlText w:val="-"/>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F61CB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8CE7EC">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A605E6">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08568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DA9F6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9AFFC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EEBE9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AE5AB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1A043D3A"/>
    <w:multiLevelType w:val="hybridMultilevel"/>
    <w:tmpl w:val="1BA83C9A"/>
    <w:lvl w:ilvl="0" w:tplc="55DE9C74">
      <w:start w:val="1"/>
      <w:numFmt w:val="bullet"/>
      <w:lvlText w:val="-"/>
      <w:lvlJc w:val="left"/>
      <w:pPr>
        <w:ind w:left="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4E5DE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405D9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D67CA6">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58C46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E8775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247B9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F06B4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58024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1E084430"/>
    <w:multiLevelType w:val="hybridMultilevel"/>
    <w:tmpl w:val="554CE0C6"/>
    <w:lvl w:ilvl="0" w:tplc="87089CE2">
      <w:start w:val="1"/>
      <w:numFmt w:val="bullet"/>
      <w:lvlText w:val="•"/>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620D234">
      <w:start w:val="1"/>
      <w:numFmt w:val="bullet"/>
      <w:lvlText w:val="o"/>
      <w:lvlJc w:val="left"/>
      <w:pPr>
        <w:ind w:left="17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202A2B0">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8986CE6">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D960906">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8685FFC">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CCA3E80">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ED85E80">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E4ED70A">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nsid w:val="268913CF"/>
    <w:multiLevelType w:val="hybridMultilevel"/>
    <w:tmpl w:val="2752C302"/>
    <w:lvl w:ilvl="0" w:tplc="B682260C">
      <w:start w:val="1"/>
      <w:numFmt w:val="bullet"/>
      <w:lvlText w:val="•"/>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B00E072">
      <w:start w:val="1"/>
      <w:numFmt w:val="bullet"/>
      <w:lvlText w:val="o"/>
      <w:lvlJc w:val="left"/>
      <w:pPr>
        <w:ind w:left="17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1FCE798">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B146498">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D6AB18E">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F1872F8">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F3ED512">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C1CF764">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29AF5AE">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
    <w:nsid w:val="381C388C"/>
    <w:multiLevelType w:val="hybridMultilevel"/>
    <w:tmpl w:val="3F620230"/>
    <w:lvl w:ilvl="0" w:tplc="3398CDD2">
      <w:start w:val="1"/>
      <w:numFmt w:val="bullet"/>
      <w:lvlText w:val="-"/>
      <w:lvlJc w:val="left"/>
      <w:pPr>
        <w:ind w:left="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0E0298">
      <w:start w:val="1"/>
      <w:numFmt w:val="bullet"/>
      <w:lvlText w:val="o"/>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D266064">
      <w:start w:val="1"/>
      <w:numFmt w:val="bullet"/>
      <w:lvlText w:val="▪"/>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5CB7D2">
      <w:start w:val="1"/>
      <w:numFmt w:val="bullet"/>
      <w:lvlText w:val="•"/>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8FAC638">
      <w:start w:val="1"/>
      <w:numFmt w:val="bullet"/>
      <w:lvlText w:val="o"/>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1C882E">
      <w:start w:val="1"/>
      <w:numFmt w:val="bullet"/>
      <w:lvlText w:val="▪"/>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86E512">
      <w:start w:val="1"/>
      <w:numFmt w:val="bullet"/>
      <w:lvlText w:val="•"/>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DC22FC">
      <w:start w:val="1"/>
      <w:numFmt w:val="bullet"/>
      <w:lvlText w:val="o"/>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CE06A2">
      <w:start w:val="1"/>
      <w:numFmt w:val="bullet"/>
      <w:lvlText w:val="▪"/>
      <w:lvlJc w:val="left"/>
      <w:pPr>
        <w:ind w:left="6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39664D0B"/>
    <w:multiLevelType w:val="hybridMultilevel"/>
    <w:tmpl w:val="EE48E212"/>
    <w:lvl w:ilvl="0" w:tplc="589E2D82">
      <w:start w:val="1"/>
      <w:numFmt w:val="decimal"/>
      <w:lvlText w:val="%1."/>
      <w:lvlJc w:val="left"/>
      <w:pPr>
        <w:ind w:left="215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8E46698">
      <w:start w:val="1"/>
      <w:numFmt w:val="lowerLetter"/>
      <w:lvlText w:val="%2"/>
      <w:lvlJc w:val="left"/>
      <w:pPr>
        <w:ind w:left="21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3BE2A80">
      <w:start w:val="1"/>
      <w:numFmt w:val="lowerRoman"/>
      <w:lvlText w:val="%3"/>
      <w:lvlJc w:val="left"/>
      <w:pPr>
        <w:ind w:left="28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F5CA2A8">
      <w:start w:val="1"/>
      <w:numFmt w:val="decimal"/>
      <w:lvlText w:val="%4"/>
      <w:lvlJc w:val="left"/>
      <w:pPr>
        <w:ind w:left="35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904B7CA">
      <w:start w:val="1"/>
      <w:numFmt w:val="lowerLetter"/>
      <w:lvlText w:val="%5"/>
      <w:lvlJc w:val="left"/>
      <w:pPr>
        <w:ind w:left="427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7B4D9DE">
      <w:start w:val="1"/>
      <w:numFmt w:val="lowerRoman"/>
      <w:lvlText w:val="%6"/>
      <w:lvlJc w:val="left"/>
      <w:pPr>
        <w:ind w:left="49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12A120A">
      <w:start w:val="1"/>
      <w:numFmt w:val="decimal"/>
      <w:lvlText w:val="%7"/>
      <w:lvlJc w:val="left"/>
      <w:pPr>
        <w:ind w:left="571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85E7FC0">
      <w:start w:val="1"/>
      <w:numFmt w:val="lowerLetter"/>
      <w:lvlText w:val="%8"/>
      <w:lvlJc w:val="left"/>
      <w:pPr>
        <w:ind w:left="643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5446AE8">
      <w:start w:val="1"/>
      <w:numFmt w:val="lowerRoman"/>
      <w:lvlText w:val="%9"/>
      <w:lvlJc w:val="left"/>
      <w:pPr>
        <w:ind w:left="71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nsid w:val="4D405E24"/>
    <w:multiLevelType w:val="hybridMultilevel"/>
    <w:tmpl w:val="A882F944"/>
    <w:lvl w:ilvl="0" w:tplc="6B6694C6">
      <w:start w:val="1"/>
      <w:numFmt w:val="bullet"/>
      <w:lvlText w:val="-"/>
      <w:lvlJc w:val="left"/>
      <w:pPr>
        <w:ind w:left="69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D354F300">
      <w:start w:val="1"/>
      <w:numFmt w:val="bullet"/>
      <w:lvlText w:val="o"/>
      <w:lvlJc w:val="left"/>
      <w:pPr>
        <w:ind w:left="16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F41C98D0">
      <w:start w:val="1"/>
      <w:numFmt w:val="bullet"/>
      <w:lvlText w:val="▪"/>
      <w:lvlJc w:val="left"/>
      <w:pPr>
        <w:ind w:left="23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F8C2D708">
      <w:start w:val="1"/>
      <w:numFmt w:val="bullet"/>
      <w:lvlText w:val="•"/>
      <w:lvlJc w:val="left"/>
      <w:pPr>
        <w:ind w:left="30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014C13CA">
      <w:start w:val="1"/>
      <w:numFmt w:val="bullet"/>
      <w:lvlText w:val="o"/>
      <w:lvlJc w:val="left"/>
      <w:pPr>
        <w:ind w:left="38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6FB01BC4">
      <w:start w:val="1"/>
      <w:numFmt w:val="bullet"/>
      <w:lvlText w:val="▪"/>
      <w:lvlJc w:val="left"/>
      <w:pPr>
        <w:ind w:left="45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9ABCA5FA">
      <w:start w:val="1"/>
      <w:numFmt w:val="bullet"/>
      <w:lvlText w:val="•"/>
      <w:lvlJc w:val="left"/>
      <w:pPr>
        <w:ind w:left="52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F5A094B4">
      <w:start w:val="1"/>
      <w:numFmt w:val="bullet"/>
      <w:lvlText w:val="o"/>
      <w:lvlJc w:val="left"/>
      <w:pPr>
        <w:ind w:left="59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64C446A2">
      <w:start w:val="1"/>
      <w:numFmt w:val="bullet"/>
      <w:lvlText w:val="▪"/>
      <w:lvlJc w:val="left"/>
      <w:pPr>
        <w:ind w:left="66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8">
    <w:nsid w:val="4FC571EF"/>
    <w:multiLevelType w:val="hybridMultilevel"/>
    <w:tmpl w:val="4E86CCFA"/>
    <w:lvl w:ilvl="0" w:tplc="3FD0900E">
      <w:start w:val="4"/>
      <w:numFmt w:val="decimal"/>
      <w:lvlText w:val="%1."/>
      <w:lvlJc w:val="left"/>
      <w:pPr>
        <w:ind w:left="5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6622204">
      <w:start w:val="1"/>
      <w:numFmt w:val="lowerLetter"/>
      <w:lvlText w:val="%2"/>
      <w:lvlJc w:val="left"/>
      <w:pPr>
        <w:ind w:left="36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5C81936">
      <w:start w:val="1"/>
      <w:numFmt w:val="lowerRoman"/>
      <w:lvlText w:val="%3"/>
      <w:lvlJc w:val="left"/>
      <w:pPr>
        <w:ind w:left="43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93AB8DE">
      <w:start w:val="1"/>
      <w:numFmt w:val="decimal"/>
      <w:lvlText w:val="%4"/>
      <w:lvlJc w:val="left"/>
      <w:pPr>
        <w:ind w:left="51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40E60B0">
      <w:start w:val="1"/>
      <w:numFmt w:val="lowerLetter"/>
      <w:lvlText w:val="%5"/>
      <w:lvlJc w:val="left"/>
      <w:pPr>
        <w:ind w:left="58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AE8DE04">
      <w:start w:val="1"/>
      <w:numFmt w:val="lowerRoman"/>
      <w:lvlText w:val="%6"/>
      <w:lvlJc w:val="left"/>
      <w:pPr>
        <w:ind w:left="65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8B26222">
      <w:start w:val="1"/>
      <w:numFmt w:val="decimal"/>
      <w:lvlText w:val="%7"/>
      <w:lvlJc w:val="left"/>
      <w:pPr>
        <w:ind w:left="72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3AA85A8">
      <w:start w:val="1"/>
      <w:numFmt w:val="lowerLetter"/>
      <w:lvlText w:val="%8"/>
      <w:lvlJc w:val="left"/>
      <w:pPr>
        <w:ind w:left="79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BBAB6DC">
      <w:start w:val="1"/>
      <w:numFmt w:val="lowerRoman"/>
      <w:lvlText w:val="%9"/>
      <w:lvlJc w:val="left"/>
      <w:pPr>
        <w:ind w:left="87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59E86C17"/>
    <w:multiLevelType w:val="hybridMultilevel"/>
    <w:tmpl w:val="F5F44FF2"/>
    <w:lvl w:ilvl="0" w:tplc="56B25468">
      <w:start w:val="1"/>
      <w:numFmt w:val="bullet"/>
      <w:lvlText w:val="-"/>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AA8B22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92743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88D78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AA6D0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CEFE9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F0D57A">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BAA520">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1E148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634B7FDE"/>
    <w:multiLevelType w:val="hybridMultilevel"/>
    <w:tmpl w:val="885CB2C4"/>
    <w:lvl w:ilvl="0" w:tplc="B70E0C04">
      <w:start w:val="1"/>
      <w:numFmt w:val="bullet"/>
      <w:lvlText w:val="-"/>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50B68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20B35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88B544">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0AFD3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F404C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542A0E">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E66C2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928362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73874D5A"/>
    <w:multiLevelType w:val="hybridMultilevel"/>
    <w:tmpl w:val="87DEC1E0"/>
    <w:lvl w:ilvl="0" w:tplc="3662A142">
      <w:start w:val="1"/>
      <w:numFmt w:val="bullet"/>
      <w:lvlText w:val="–"/>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D2862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10EFC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E6F5F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65E5B4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E62C0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C02224">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6A1038">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34AE7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73D91656"/>
    <w:multiLevelType w:val="hybridMultilevel"/>
    <w:tmpl w:val="142090B0"/>
    <w:lvl w:ilvl="0" w:tplc="493CE57E">
      <w:start w:val="1"/>
      <w:numFmt w:val="bullet"/>
      <w:lvlText w:val="-"/>
      <w:lvlJc w:val="left"/>
      <w:pPr>
        <w:ind w:left="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B2654A">
      <w:start w:val="1"/>
      <w:numFmt w:val="bullet"/>
      <w:lvlText w:val="o"/>
      <w:lvlJc w:val="left"/>
      <w:pPr>
        <w:ind w:left="19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1C64E6">
      <w:start w:val="1"/>
      <w:numFmt w:val="bullet"/>
      <w:lvlText w:val="▪"/>
      <w:lvlJc w:val="left"/>
      <w:pPr>
        <w:ind w:left="26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6E65C6">
      <w:start w:val="1"/>
      <w:numFmt w:val="bullet"/>
      <w:lvlText w:val="•"/>
      <w:lvlJc w:val="left"/>
      <w:pPr>
        <w:ind w:left="3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9A8890">
      <w:start w:val="1"/>
      <w:numFmt w:val="bullet"/>
      <w:lvlText w:val="o"/>
      <w:lvlJc w:val="left"/>
      <w:pPr>
        <w:ind w:left="4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88053E">
      <w:start w:val="1"/>
      <w:numFmt w:val="bullet"/>
      <w:lvlText w:val="▪"/>
      <w:lvlJc w:val="left"/>
      <w:pPr>
        <w:ind w:left="4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321154">
      <w:start w:val="1"/>
      <w:numFmt w:val="bullet"/>
      <w:lvlText w:val="•"/>
      <w:lvlJc w:val="left"/>
      <w:pPr>
        <w:ind w:left="5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B86A0E">
      <w:start w:val="1"/>
      <w:numFmt w:val="bullet"/>
      <w:lvlText w:val="o"/>
      <w:lvlJc w:val="left"/>
      <w:pPr>
        <w:ind w:left="6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18FFF6">
      <w:start w:val="1"/>
      <w:numFmt w:val="bullet"/>
      <w:lvlText w:val="▪"/>
      <w:lvlJc w:val="left"/>
      <w:pPr>
        <w:ind w:left="6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6"/>
  </w:num>
  <w:num w:numId="2">
    <w:abstractNumId w:val="9"/>
  </w:num>
  <w:num w:numId="3">
    <w:abstractNumId w:val="1"/>
  </w:num>
  <w:num w:numId="4">
    <w:abstractNumId w:val="0"/>
  </w:num>
  <w:num w:numId="5">
    <w:abstractNumId w:val="5"/>
  </w:num>
  <w:num w:numId="6">
    <w:abstractNumId w:val="10"/>
  </w:num>
  <w:num w:numId="7">
    <w:abstractNumId w:val="12"/>
  </w:num>
  <w:num w:numId="8">
    <w:abstractNumId w:val="2"/>
  </w:num>
  <w:num w:numId="9">
    <w:abstractNumId w:val="11"/>
  </w:num>
  <w:num w:numId="10">
    <w:abstractNumId w:val="8"/>
  </w:num>
  <w:num w:numId="11">
    <w:abstractNumId w:val="7"/>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7B3"/>
    <w:rsid w:val="003655D7"/>
    <w:rsid w:val="005107B3"/>
    <w:rsid w:val="005B11F3"/>
    <w:rsid w:val="00817B03"/>
    <w:rsid w:val="00A87B17"/>
    <w:rsid w:val="00B43DA9"/>
    <w:rsid w:val="00BB5BA2"/>
    <w:rsid w:val="00C95C55"/>
    <w:rsid w:val="00D126FF"/>
    <w:rsid w:val="00E364FF"/>
    <w:rsid w:val="00ED065A"/>
    <w:rsid w:val="00F43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388" w:lineRule="auto"/>
      <w:ind w:left="3643" w:firstLine="710"/>
      <w:jc w:val="both"/>
    </w:pPr>
    <w:rPr>
      <w:rFonts w:ascii="Times New Roman" w:hAnsi="Times New Roman"/>
      <w:color w:val="000000"/>
      <w:sz w:val="26"/>
      <w:szCs w:val="22"/>
      <w:lang w:val="en-US" w:eastAsia="en-US"/>
    </w:rPr>
  </w:style>
  <w:style w:type="paragraph" w:styleId="1">
    <w:name w:val="heading 1"/>
    <w:next w:val="a"/>
    <w:link w:val="10"/>
    <w:uiPriority w:val="9"/>
    <w:unhideWhenUsed/>
    <w:qFormat/>
    <w:pPr>
      <w:keepNext/>
      <w:keepLines/>
      <w:spacing w:after="176" w:line="259" w:lineRule="auto"/>
      <w:ind w:left="1083" w:hanging="10"/>
      <w:jc w:val="center"/>
      <w:outlineLvl w:val="0"/>
    </w:pPr>
    <w:rPr>
      <w:rFonts w:ascii="Times New Roman" w:hAnsi="Times New Roman"/>
      <w:b/>
      <w:i/>
      <w:color w:val="000000"/>
      <w:sz w:val="26"/>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6"/>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Balloon Text"/>
    <w:basedOn w:val="a"/>
    <w:link w:val="a4"/>
    <w:uiPriority w:val="99"/>
    <w:semiHidden/>
    <w:unhideWhenUsed/>
    <w:rsid w:val="00F4334B"/>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4334B"/>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388" w:lineRule="auto"/>
      <w:ind w:left="3643" w:firstLine="710"/>
      <w:jc w:val="both"/>
    </w:pPr>
    <w:rPr>
      <w:rFonts w:ascii="Times New Roman" w:hAnsi="Times New Roman"/>
      <w:color w:val="000000"/>
      <w:sz w:val="26"/>
      <w:szCs w:val="22"/>
      <w:lang w:val="en-US" w:eastAsia="en-US"/>
    </w:rPr>
  </w:style>
  <w:style w:type="paragraph" w:styleId="1">
    <w:name w:val="heading 1"/>
    <w:next w:val="a"/>
    <w:link w:val="10"/>
    <w:uiPriority w:val="9"/>
    <w:unhideWhenUsed/>
    <w:qFormat/>
    <w:pPr>
      <w:keepNext/>
      <w:keepLines/>
      <w:spacing w:after="176" w:line="259" w:lineRule="auto"/>
      <w:ind w:left="1083" w:hanging="10"/>
      <w:jc w:val="center"/>
      <w:outlineLvl w:val="0"/>
    </w:pPr>
    <w:rPr>
      <w:rFonts w:ascii="Times New Roman" w:hAnsi="Times New Roman"/>
      <w:b/>
      <w:i/>
      <w:color w:val="000000"/>
      <w:sz w:val="26"/>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6"/>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Balloon Text"/>
    <w:basedOn w:val="a"/>
    <w:link w:val="a4"/>
    <w:uiPriority w:val="99"/>
    <w:semiHidden/>
    <w:unhideWhenUsed/>
    <w:rsid w:val="00F4334B"/>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F4334B"/>
    <w:rPr>
      <w:rFonts w:ascii="Tahoma"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520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header" Target="header17.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header" Target="header31.xml"/><Relationship Id="rId133" Type="http://schemas.openxmlformats.org/officeDocument/2006/relationships/header" Target="header41.xml"/><Relationship Id="rId138" Type="http://schemas.openxmlformats.org/officeDocument/2006/relationships/header" Target="header43.xml"/><Relationship Id="rId154" Type="http://schemas.openxmlformats.org/officeDocument/2006/relationships/header" Target="header51.xml"/><Relationship Id="rId159" Type="http://schemas.openxmlformats.org/officeDocument/2006/relationships/footer" Target="footer53.xml"/><Relationship Id="rId175" Type="http://schemas.openxmlformats.org/officeDocument/2006/relationships/header" Target="header62.xml"/><Relationship Id="rId170" Type="http://schemas.openxmlformats.org/officeDocument/2006/relationships/footer" Target="footer58.xml"/><Relationship Id="rId191" Type="http://schemas.openxmlformats.org/officeDocument/2006/relationships/footer" Target="footer69.xml"/><Relationship Id="rId16" Type="http://schemas.openxmlformats.org/officeDocument/2006/relationships/footer" Target="footer3.xml"/><Relationship Id="rId107" Type="http://schemas.openxmlformats.org/officeDocument/2006/relationships/footer" Target="footer28.xml"/><Relationship Id="rId11" Type="http://schemas.openxmlformats.org/officeDocument/2006/relationships/header" Target="header1.xml"/><Relationship Id="rId32" Type="http://schemas.openxmlformats.org/officeDocument/2006/relationships/image" Target="media/image7.jpeg"/><Relationship Id="rId37" Type="http://schemas.openxmlformats.org/officeDocument/2006/relationships/footer" Target="footer11.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header" Target="header21.xml"/><Relationship Id="rId102" Type="http://schemas.openxmlformats.org/officeDocument/2006/relationships/footer" Target="footer27.xml"/><Relationship Id="rId123" Type="http://schemas.openxmlformats.org/officeDocument/2006/relationships/footer" Target="footer35.xml"/><Relationship Id="rId128" Type="http://schemas.openxmlformats.org/officeDocument/2006/relationships/footer" Target="footer37.xml"/><Relationship Id="rId144" Type="http://schemas.openxmlformats.org/officeDocument/2006/relationships/header" Target="header46.xml"/><Relationship Id="rId149" Type="http://schemas.openxmlformats.org/officeDocument/2006/relationships/footer" Target="footer48.xm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header" Target="header24.xml"/><Relationship Id="rId160" Type="http://schemas.openxmlformats.org/officeDocument/2006/relationships/header" Target="header54.xml"/><Relationship Id="rId165" Type="http://schemas.openxmlformats.org/officeDocument/2006/relationships/footer" Target="footer56.xml"/><Relationship Id="rId181" Type="http://schemas.openxmlformats.org/officeDocument/2006/relationships/header" Target="header65.xml"/><Relationship Id="rId186" Type="http://schemas.openxmlformats.org/officeDocument/2006/relationships/header" Target="header67.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eader" Target="header32.xml"/><Relationship Id="rId118" Type="http://schemas.openxmlformats.org/officeDocument/2006/relationships/image" Target="media/image45.jpeg"/><Relationship Id="rId134" Type="http://schemas.openxmlformats.org/officeDocument/2006/relationships/footer" Target="footer40.xml"/><Relationship Id="rId139" Type="http://schemas.openxmlformats.org/officeDocument/2006/relationships/header" Target="header44.xml"/><Relationship Id="rId80" Type="http://schemas.openxmlformats.org/officeDocument/2006/relationships/footer" Target="footer21.xml"/><Relationship Id="rId85" Type="http://schemas.openxmlformats.org/officeDocument/2006/relationships/image" Target="media/image36.png"/><Relationship Id="rId150" Type="http://schemas.openxmlformats.org/officeDocument/2006/relationships/header" Target="header49.xml"/><Relationship Id="rId155" Type="http://schemas.openxmlformats.org/officeDocument/2006/relationships/footer" Target="footer51.xml"/><Relationship Id="rId171" Type="http://schemas.openxmlformats.org/officeDocument/2006/relationships/footer" Target="footer59.xml"/><Relationship Id="rId176" Type="http://schemas.openxmlformats.org/officeDocument/2006/relationships/footer" Target="footer61.xml"/><Relationship Id="rId192"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eader" Target="header12.xml"/><Relationship Id="rId59" Type="http://schemas.openxmlformats.org/officeDocument/2006/relationships/image" Target="media/image16.png"/><Relationship Id="rId103" Type="http://schemas.openxmlformats.org/officeDocument/2006/relationships/image" Target="media/image42.jpeg"/><Relationship Id="rId108" Type="http://schemas.openxmlformats.org/officeDocument/2006/relationships/footer" Target="footer29.xml"/><Relationship Id="rId124" Type="http://schemas.openxmlformats.org/officeDocument/2006/relationships/header" Target="header36.xml"/><Relationship Id="rId129" Type="http://schemas.openxmlformats.org/officeDocument/2006/relationships/footer" Target="footer38.xm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header" Target="header19.xml"/><Relationship Id="rId91" Type="http://schemas.openxmlformats.org/officeDocument/2006/relationships/header" Target="header22.xml"/><Relationship Id="rId96" Type="http://schemas.openxmlformats.org/officeDocument/2006/relationships/footer" Target="footer24.xml"/><Relationship Id="rId140" Type="http://schemas.openxmlformats.org/officeDocument/2006/relationships/footer" Target="footer43.xml"/><Relationship Id="rId145" Type="http://schemas.openxmlformats.org/officeDocument/2006/relationships/header" Target="header47.xml"/><Relationship Id="rId161" Type="http://schemas.openxmlformats.org/officeDocument/2006/relationships/footer" Target="footer54.xml"/><Relationship Id="rId166" Type="http://schemas.openxmlformats.org/officeDocument/2006/relationships/header" Target="header57.xml"/><Relationship Id="rId182" Type="http://schemas.openxmlformats.org/officeDocument/2006/relationships/footer" Target="footer64.xml"/><Relationship Id="rId187" Type="http://schemas.openxmlformats.org/officeDocument/2006/relationships/header" Target="header68.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footer" Target="footer7.xml"/><Relationship Id="rId49" Type="http://schemas.openxmlformats.org/officeDocument/2006/relationships/footer" Target="footer17.xml"/><Relationship Id="rId114" Type="http://schemas.openxmlformats.org/officeDocument/2006/relationships/footer" Target="footer31.xml"/><Relationship Id="rId119" Type="http://schemas.openxmlformats.org/officeDocument/2006/relationships/image" Target="media/image46.jpeg"/><Relationship Id="rId44" Type="http://schemas.openxmlformats.org/officeDocument/2006/relationships/header" Target="header15.xml"/><Relationship Id="rId60" Type="http://schemas.openxmlformats.org/officeDocument/2006/relationships/image" Target="media/image17.png"/><Relationship Id="rId65" Type="http://schemas.openxmlformats.org/officeDocument/2006/relationships/image" Target="media/image22.png"/><Relationship Id="rId81" Type="http://schemas.openxmlformats.org/officeDocument/2006/relationships/image" Target="media/image32.png"/><Relationship Id="rId86" Type="http://schemas.openxmlformats.org/officeDocument/2006/relationships/image" Target="media/image37.png"/><Relationship Id="rId130" Type="http://schemas.openxmlformats.org/officeDocument/2006/relationships/header" Target="header39.xml"/><Relationship Id="rId135" Type="http://schemas.openxmlformats.org/officeDocument/2006/relationships/footer" Target="footer41.xml"/><Relationship Id="rId151" Type="http://schemas.openxmlformats.org/officeDocument/2006/relationships/header" Target="header50.xml"/><Relationship Id="rId156" Type="http://schemas.openxmlformats.org/officeDocument/2006/relationships/header" Target="header52.xml"/><Relationship Id="rId177" Type="http://schemas.openxmlformats.org/officeDocument/2006/relationships/footer" Target="footer62.xml"/><Relationship Id="rId172" Type="http://schemas.openxmlformats.org/officeDocument/2006/relationships/header" Target="header60.xml"/><Relationship Id="rId193"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30.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image" Target="media/image12.png"/><Relationship Id="rId76" Type="http://schemas.openxmlformats.org/officeDocument/2006/relationships/header" Target="header20.xml"/><Relationship Id="rId97" Type="http://schemas.openxmlformats.org/officeDocument/2006/relationships/header" Target="header25.xml"/><Relationship Id="rId104" Type="http://schemas.openxmlformats.org/officeDocument/2006/relationships/image" Target="media/image43.jpeg"/><Relationship Id="rId120" Type="http://schemas.openxmlformats.org/officeDocument/2006/relationships/header" Target="header34.xml"/><Relationship Id="rId125" Type="http://schemas.openxmlformats.org/officeDocument/2006/relationships/footer" Target="footer36.xml"/><Relationship Id="rId141" Type="http://schemas.openxmlformats.org/officeDocument/2006/relationships/footer" Target="footer44.xml"/><Relationship Id="rId146" Type="http://schemas.openxmlformats.org/officeDocument/2006/relationships/footer" Target="footer46.xml"/><Relationship Id="rId167" Type="http://schemas.openxmlformats.org/officeDocument/2006/relationships/footer" Target="footer57.xml"/><Relationship Id="rId188"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eader" Target="header23.xml"/><Relationship Id="rId162" Type="http://schemas.openxmlformats.org/officeDocument/2006/relationships/header" Target="header55.xml"/><Relationship Id="rId183" Type="http://schemas.openxmlformats.org/officeDocument/2006/relationships/footer" Target="footer65.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5.jpeg"/><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image" Target="media/image23.png"/><Relationship Id="rId87" Type="http://schemas.openxmlformats.org/officeDocument/2006/relationships/image" Target="media/image38.png"/><Relationship Id="rId110" Type="http://schemas.openxmlformats.org/officeDocument/2006/relationships/footer" Target="footer30.xml"/><Relationship Id="rId115" Type="http://schemas.openxmlformats.org/officeDocument/2006/relationships/footer" Target="footer32.xml"/><Relationship Id="rId131" Type="http://schemas.openxmlformats.org/officeDocument/2006/relationships/footer" Target="footer39.xml"/><Relationship Id="rId136" Type="http://schemas.openxmlformats.org/officeDocument/2006/relationships/header" Target="header42.xml"/><Relationship Id="rId157" Type="http://schemas.openxmlformats.org/officeDocument/2006/relationships/header" Target="header53.xml"/><Relationship Id="rId178" Type="http://schemas.openxmlformats.org/officeDocument/2006/relationships/header" Target="header63.xml"/><Relationship Id="rId61" Type="http://schemas.openxmlformats.org/officeDocument/2006/relationships/image" Target="media/image18.png"/><Relationship Id="rId82" Type="http://schemas.openxmlformats.org/officeDocument/2006/relationships/image" Target="media/image33.png"/><Relationship Id="rId152" Type="http://schemas.openxmlformats.org/officeDocument/2006/relationships/footer" Target="footer49.xml"/><Relationship Id="rId173" Type="http://schemas.openxmlformats.org/officeDocument/2006/relationships/footer" Target="footer60.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13.png"/><Relationship Id="rId77" Type="http://schemas.openxmlformats.org/officeDocument/2006/relationships/footer" Target="footer19.xml"/><Relationship Id="rId100" Type="http://schemas.openxmlformats.org/officeDocument/2006/relationships/footer" Target="footer26.xml"/><Relationship Id="rId105" Type="http://schemas.openxmlformats.org/officeDocument/2006/relationships/header" Target="header28.xml"/><Relationship Id="rId126" Type="http://schemas.openxmlformats.org/officeDocument/2006/relationships/header" Target="header37.xml"/><Relationship Id="rId147" Type="http://schemas.openxmlformats.org/officeDocument/2006/relationships/footer" Target="footer47.xml"/><Relationship Id="rId168" Type="http://schemas.openxmlformats.org/officeDocument/2006/relationships/header" Target="header58.xml"/><Relationship Id="rId8" Type="http://schemas.openxmlformats.org/officeDocument/2006/relationships/image" Target="media/image1.jpeg"/><Relationship Id="rId51" Type="http://schemas.openxmlformats.org/officeDocument/2006/relationships/footer" Target="footer18.xml"/><Relationship Id="rId72" Type="http://schemas.openxmlformats.org/officeDocument/2006/relationships/image" Target="media/image29.png"/><Relationship Id="rId93" Type="http://schemas.openxmlformats.org/officeDocument/2006/relationships/footer" Target="footer22.xml"/><Relationship Id="rId98" Type="http://schemas.openxmlformats.org/officeDocument/2006/relationships/header" Target="header26.xml"/><Relationship Id="rId121" Type="http://schemas.openxmlformats.org/officeDocument/2006/relationships/header" Target="header35.xml"/><Relationship Id="rId142" Type="http://schemas.openxmlformats.org/officeDocument/2006/relationships/header" Target="header45.xml"/><Relationship Id="rId163" Type="http://schemas.openxmlformats.org/officeDocument/2006/relationships/header" Target="header56.xml"/><Relationship Id="rId184" Type="http://schemas.openxmlformats.org/officeDocument/2006/relationships/header" Target="header66.xml"/><Relationship Id="rId189" Type="http://schemas.openxmlformats.org/officeDocument/2006/relationships/footer" Target="footer68.xm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eader" Target="header16.xml"/><Relationship Id="rId67" Type="http://schemas.openxmlformats.org/officeDocument/2006/relationships/image" Target="media/image24.png"/><Relationship Id="rId116" Type="http://schemas.openxmlformats.org/officeDocument/2006/relationships/header" Target="header33.xml"/><Relationship Id="rId137" Type="http://schemas.openxmlformats.org/officeDocument/2006/relationships/footer" Target="footer42.xml"/><Relationship Id="rId158" Type="http://schemas.openxmlformats.org/officeDocument/2006/relationships/footer" Target="footer52.xml"/><Relationship Id="rId20" Type="http://schemas.openxmlformats.org/officeDocument/2006/relationships/footer" Target="footer4.xml"/><Relationship Id="rId41" Type="http://schemas.openxmlformats.org/officeDocument/2006/relationships/header" Target="header14.xml"/><Relationship Id="rId62" Type="http://schemas.openxmlformats.org/officeDocument/2006/relationships/image" Target="media/image19.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image" Target="media/image44.jpeg"/><Relationship Id="rId132" Type="http://schemas.openxmlformats.org/officeDocument/2006/relationships/header" Target="header40.xml"/><Relationship Id="rId153" Type="http://schemas.openxmlformats.org/officeDocument/2006/relationships/footer" Target="footer50.xml"/><Relationship Id="rId174" Type="http://schemas.openxmlformats.org/officeDocument/2006/relationships/header" Target="header61.xml"/><Relationship Id="rId179" Type="http://schemas.openxmlformats.org/officeDocument/2006/relationships/footer" Target="footer63.xml"/><Relationship Id="rId190" Type="http://schemas.openxmlformats.org/officeDocument/2006/relationships/header" Target="header69.xm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image" Target="media/image14.png"/><Relationship Id="rId106" Type="http://schemas.openxmlformats.org/officeDocument/2006/relationships/header" Target="header29.xml"/><Relationship Id="rId127" Type="http://schemas.openxmlformats.org/officeDocument/2006/relationships/header" Target="header38.xml"/><Relationship Id="rId10" Type="http://schemas.openxmlformats.org/officeDocument/2006/relationships/image" Target="media/image3.jpeg"/><Relationship Id="rId31" Type="http://schemas.openxmlformats.org/officeDocument/2006/relationships/footer" Target="footer9.xml"/><Relationship Id="rId52" Type="http://schemas.openxmlformats.org/officeDocument/2006/relationships/image" Target="media/image9.jpeg"/><Relationship Id="rId73" Type="http://schemas.openxmlformats.org/officeDocument/2006/relationships/image" Target="media/image30.png"/><Relationship Id="rId78" Type="http://schemas.openxmlformats.org/officeDocument/2006/relationships/footer" Target="footer20.xml"/><Relationship Id="rId94" Type="http://schemas.openxmlformats.org/officeDocument/2006/relationships/footer" Target="footer23.xml"/><Relationship Id="rId99" Type="http://schemas.openxmlformats.org/officeDocument/2006/relationships/footer" Target="footer25.xml"/><Relationship Id="rId101" Type="http://schemas.openxmlformats.org/officeDocument/2006/relationships/header" Target="header27.xml"/><Relationship Id="rId122" Type="http://schemas.openxmlformats.org/officeDocument/2006/relationships/footer" Target="footer34.xml"/><Relationship Id="rId143" Type="http://schemas.openxmlformats.org/officeDocument/2006/relationships/footer" Target="footer45.xml"/><Relationship Id="rId148" Type="http://schemas.openxmlformats.org/officeDocument/2006/relationships/header" Target="header48.xml"/><Relationship Id="rId164" Type="http://schemas.openxmlformats.org/officeDocument/2006/relationships/footer" Target="footer55.xml"/><Relationship Id="rId169" Type="http://schemas.openxmlformats.org/officeDocument/2006/relationships/header" Target="header59.xml"/><Relationship Id="rId185"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64.xml"/><Relationship Id="rId26"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28839</Words>
  <Characters>164387</Characters>
  <Application>Microsoft Office Word</Application>
  <DocSecurity>0</DocSecurity>
  <Lines>1369</Lines>
  <Paragraphs>385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192841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 Windows</cp:lastModifiedBy>
  <cp:revision>2</cp:revision>
  <cp:lastPrinted>2020-09-07T09:03:00Z</cp:lastPrinted>
  <dcterms:created xsi:type="dcterms:W3CDTF">2020-09-08T07:50:00Z</dcterms:created>
  <dcterms:modified xsi:type="dcterms:W3CDTF">2020-09-08T07:50:00Z</dcterms:modified>
</cp:coreProperties>
</file>