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42" w:rsidRDefault="00B74386" w:rsidP="00B743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о результатах публичных слушаний в сельском поселении Черноречье муниципального района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 </w:t>
      </w:r>
    </w:p>
    <w:p w:rsidR="007C7CC6" w:rsidRDefault="00B74386" w:rsidP="00812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144A5">
        <w:rPr>
          <w:rFonts w:ascii="Times New Roman" w:hAnsi="Times New Roman" w:cs="Times New Roman"/>
          <w:b/>
          <w:sz w:val="24"/>
          <w:szCs w:val="24"/>
        </w:rPr>
        <w:t>18</w:t>
      </w:r>
      <w:r w:rsidR="002F5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4A5">
        <w:rPr>
          <w:rFonts w:ascii="Times New Roman" w:hAnsi="Times New Roman" w:cs="Times New Roman"/>
          <w:b/>
          <w:sz w:val="24"/>
          <w:szCs w:val="24"/>
        </w:rPr>
        <w:t>октября</w:t>
      </w:r>
      <w:r w:rsidR="002F51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D1E3F">
        <w:rPr>
          <w:rFonts w:ascii="Times New Roman" w:hAnsi="Times New Roman" w:cs="Times New Roman"/>
          <w:b/>
          <w:sz w:val="24"/>
          <w:szCs w:val="24"/>
        </w:rPr>
        <w:t>9</w:t>
      </w:r>
      <w:r w:rsidR="00A67C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4144A5" w:rsidRPr="005E36CF" w:rsidRDefault="00B74386" w:rsidP="005E36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44A5">
        <w:rPr>
          <w:rFonts w:ascii="Times New Roman" w:hAnsi="Times New Roman" w:cs="Times New Roman"/>
          <w:b/>
          <w:sz w:val="24"/>
          <w:szCs w:val="24"/>
        </w:rPr>
        <w:t>По вопросу «</w:t>
      </w:r>
      <w:r w:rsidR="005B4B7A">
        <w:rPr>
          <w:rFonts w:ascii="Times New Roman" w:hAnsi="Times New Roman" w:cs="Times New Roman"/>
          <w:sz w:val="24"/>
          <w:szCs w:val="24"/>
        </w:rPr>
        <w:t>П</w:t>
      </w:r>
      <w:r w:rsidR="004144A5" w:rsidRPr="004144A5">
        <w:rPr>
          <w:rFonts w:ascii="Times New Roman" w:hAnsi="Times New Roman" w:cs="Times New Roman"/>
          <w:sz w:val="24"/>
          <w:szCs w:val="24"/>
        </w:rPr>
        <w:t>роект планировки территори</w:t>
      </w:r>
      <w:r w:rsidR="005E36CF">
        <w:rPr>
          <w:rFonts w:ascii="Times New Roman" w:hAnsi="Times New Roman" w:cs="Times New Roman"/>
          <w:sz w:val="24"/>
          <w:szCs w:val="24"/>
        </w:rPr>
        <w:t xml:space="preserve">и и проект межевания </w:t>
      </w:r>
      <w:r w:rsidR="004144A5" w:rsidRPr="005E36CF">
        <w:rPr>
          <w:rFonts w:ascii="Times New Roman" w:hAnsi="Times New Roman" w:cs="Times New Roman"/>
          <w:sz w:val="24"/>
          <w:szCs w:val="24"/>
        </w:rPr>
        <w:t>территории для размещения линейного объекта «Техническое перевооружение сети газоснабжения Волжского района. Газопроводы высокого давления 1 и 2 категории, ШГРП для газоснабжения коттеджного поселка «Юбилейный»,  расположенного по адресу: Самарская область, Волжский район, с. Черноречье в части кадастрового квартала   63:17:0803008</w:t>
      </w:r>
      <w:r w:rsidR="0004299D" w:rsidRPr="005E36CF">
        <w:rPr>
          <w:rFonts w:ascii="Times New Roman" w:hAnsi="Times New Roman" w:cs="Times New Roman"/>
          <w:sz w:val="24"/>
          <w:szCs w:val="24"/>
        </w:rPr>
        <w:t>»</w:t>
      </w:r>
    </w:p>
    <w:p w:rsidR="00B74386" w:rsidRPr="004338E9" w:rsidRDefault="00B74386" w:rsidP="004144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4A5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 –</w:t>
      </w:r>
      <w:r w:rsidR="00433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8E9" w:rsidRPr="004338E9">
        <w:rPr>
          <w:rFonts w:ascii="Times New Roman" w:hAnsi="Times New Roman" w:cs="Times New Roman"/>
          <w:sz w:val="24"/>
          <w:szCs w:val="24"/>
        </w:rPr>
        <w:t>с 14 сентября  2019 г. по 18 октября 2019 г.</w:t>
      </w:r>
    </w:p>
    <w:p w:rsidR="009D1E3F" w:rsidRPr="004144A5" w:rsidRDefault="00B74386" w:rsidP="004144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4A5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 –</w:t>
      </w:r>
      <w:r w:rsidRPr="004144A5">
        <w:rPr>
          <w:rFonts w:ascii="Times New Roman" w:hAnsi="Times New Roman" w:cs="Times New Roman"/>
          <w:sz w:val="24"/>
          <w:szCs w:val="24"/>
        </w:rPr>
        <w:t xml:space="preserve"> Самарская область, Волжский район, с. Черноречье, ул. Победы, д.17.</w:t>
      </w:r>
      <w:proofErr w:type="gramEnd"/>
    </w:p>
    <w:p w:rsidR="00E65462" w:rsidRPr="00E65462" w:rsidRDefault="00B74386" w:rsidP="004144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E3F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 –</w:t>
      </w:r>
      <w:r w:rsidRPr="009D1E3F">
        <w:rPr>
          <w:rFonts w:ascii="Times New Roman" w:hAnsi="Times New Roman" w:cs="Times New Roman"/>
          <w:sz w:val="24"/>
          <w:szCs w:val="24"/>
        </w:rPr>
        <w:t xml:space="preserve"> </w:t>
      </w:r>
      <w:r w:rsidR="009D1E3F" w:rsidRPr="009D1E3F">
        <w:rPr>
          <w:rFonts w:ascii="Times New Roman" w:hAnsi="Times New Roman" w:cs="Times New Roman"/>
          <w:kern w:val="1"/>
          <w:sz w:val="24"/>
          <w:szCs w:val="24"/>
        </w:rPr>
        <w:t xml:space="preserve">Постановление </w:t>
      </w:r>
      <w:r w:rsidR="009D1E3F">
        <w:rPr>
          <w:rFonts w:ascii="Times New Roman" w:hAnsi="Times New Roman" w:cs="Times New Roman"/>
          <w:kern w:val="1"/>
          <w:sz w:val="24"/>
          <w:szCs w:val="24"/>
        </w:rPr>
        <w:t xml:space="preserve">Главы </w:t>
      </w:r>
      <w:r w:rsidR="009D1E3F" w:rsidRPr="009D1E3F">
        <w:rPr>
          <w:rFonts w:ascii="Times New Roman" w:hAnsi="Times New Roman" w:cs="Times New Roman"/>
          <w:kern w:val="1"/>
          <w:sz w:val="24"/>
          <w:szCs w:val="24"/>
        </w:rPr>
        <w:t xml:space="preserve">сельского поселения  Черноречье </w:t>
      </w:r>
      <w:r w:rsidR="009D1E3F" w:rsidRPr="009D1E3F">
        <w:rPr>
          <w:rFonts w:ascii="Times New Roman" w:hAnsi="Times New Roman" w:cs="Times New Roman"/>
          <w:sz w:val="24"/>
          <w:szCs w:val="24"/>
        </w:rPr>
        <w:t xml:space="preserve">от  </w:t>
      </w:r>
      <w:r w:rsidR="005B4B7A">
        <w:rPr>
          <w:rFonts w:ascii="Times New Roman" w:hAnsi="Times New Roman" w:cs="Times New Roman"/>
          <w:sz w:val="24"/>
          <w:szCs w:val="24"/>
        </w:rPr>
        <w:t>12</w:t>
      </w:r>
      <w:r w:rsidR="009D1E3F" w:rsidRPr="009D1E3F">
        <w:rPr>
          <w:rFonts w:ascii="Times New Roman" w:hAnsi="Times New Roman" w:cs="Times New Roman"/>
          <w:sz w:val="24"/>
          <w:szCs w:val="24"/>
        </w:rPr>
        <w:t>.0</w:t>
      </w:r>
      <w:r w:rsidR="005B4B7A">
        <w:rPr>
          <w:rFonts w:ascii="Times New Roman" w:hAnsi="Times New Roman" w:cs="Times New Roman"/>
          <w:sz w:val="24"/>
          <w:szCs w:val="24"/>
        </w:rPr>
        <w:t>9</w:t>
      </w:r>
      <w:r w:rsidR="009D1E3F" w:rsidRPr="009D1E3F">
        <w:rPr>
          <w:rFonts w:ascii="Times New Roman" w:hAnsi="Times New Roman" w:cs="Times New Roman"/>
          <w:sz w:val="24"/>
          <w:szCs w:val="24"/>
        </w:rPr>
        <w:t xml:space="preserve">.2019 года  №  </w:t>
      </w:r>
      <w:r w:rsidR="005B4B7A">
        <w:rPr>
          <w:rFonts w:ascii="Times New Roman" w:hAnsi="Times New Roman" w:cs="Times New Roman"/>
          <w:sz w:val="24"/>
          <w:szCs w:val="24"/>
        </w:rPr>
        <w:t>376</w:t>
      </w:r>
      <w:r w:rsidR="009D1E3F" w:rsidRPr="009D1E3F">
        <w:rPr>
          <w:rFonts w:ascii="Times New Roman" w:hAnsi="Times New Roman" w:cs="Times New Roman"/>
          <w:kern w:val="1"/>
          <w:sz w:val="24"/>
          <w:szCs w:val="24"/>
        </w:rPr>
        <w:t xml:space="preserve">, опубликованное в газете «Волжская новь» от  </w:t>
      </w:r>
      <w:r w:rsidR="005B4B7A">
        <w:rPr>
          <w:rFonts w:ascii="Times New Roman" w:hAnsi="Times New Roman" w:cs="Times New Roman"/>
          <w:kern w:val="1"/>
          <w:sz w:val="24"/>
          <w:szCs w:val="24"/>
        </w:rPr>
        <w:t>14</w:t>
      </w:r>
      <w:r w:rsidR="009D1E3F" w:rsidRPr="009D1E3F">
        <w:rPr>
          <w:rFonts w:ascii="Times New Roman" w:hAnsi="Times New Roman" w:cs="Times New Roman"/>
          <w:kern w:val="1"/>
          <w:sz w:val="24"/>
          <w:szCs w:val="24"/>
        </w:rPr>
        <w:t>.0</w:t>
      </w:r>
      <w:r w:rsidR="005B4B7A">
        <w:rPr>
          <w:rFonts w:ascii="Times New Roman" w:hAnsi="Times New Roman" w:cs="Times New Roman"/>
          <w:kern w:val="1"/>
          <w:sz w:val="24"/>
          <w:szCs w:val="24"/>
        </w:rPr>
        <w:t>9</w:t>
      </w:r>
      <w:r w:rsidR="009D1E3F" w:rsidRPr="009D1E3F">
        <w:rPr>
          <w:rFonts w:ascii="Times New Roman" w:hAnsi="Times New Roman" w:cs="Times New Roman"/>
          <w:kern w:val="1"/>
          <w:sz w:val="24"/>
          <w:szCs w:val="24"/>
        </w:rPr>
        <w:t xml:space="preserve">.2019 г. № </w:t>
      </w:r>
      <w:r w:rsidR="005B4B7A">
        <w:rPr>
          <w:rFonts w:ascii="Times New Roman" w:hAnsi="Times New Roman" w:cs="Times New Roman"/>
          <w:kern w:val="1"/>
          <w:sz w:val="24"/>
          <w:szCs w:val="24"/>
        </w:rPr>
        <w:t>71</w:t>
      </w:r>
      <w:r w:rsidR="009D1E3F" w:rsidRPr="009D1E3F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04299D" w:rsidRPr="005B4B7A" w:rsidRDefault="00B74386" w:rsidP="005B4B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65462">
        <w:rPr>
          <w:rFonts w:ascii="Times New Roman" w:hAnsi="Times New Roman" w:cs="Times New Roman"/>
          <w:b/>
          <w:sz w:val="24"/>
          <w:szCs w:val="24"/>
        </w:rPr>
        <w:t xml:space="preserve">Вопрос, вынесенный на публичные слушания -  </w:t>
      </w:r>
      <w:r w:rsidR="005B4B7A">
        <w:rPr>
          <w:rFonts w:ascii="Times New Roman" w:hAnsi="Times New Roman" w:cs="Times New Roman"/>
          <w:sz w:val="24"/>
          <w:szCs w:val="24"/>
        </w:rPr>
        <w:t>П</w:t>
      </w:r>
      <w:r w:rsidR="005B4B7A" w:rsidRPr="004144A5">
        <w:rPr>
          <w:rFonts w:ascii="Times New Roman" w:hAnsi="Times New Roman" w:cs="Times New Roman"/>
          <w:sz w:val="24"/>
          <w:szCs w:val="24"/>
        </w:rPr>
        <w:t>роект планировки территори</w:t>
      </w:r>
      <w:r w:rsidR="005B4B7A">
        <w:rPr>
          <w:rFonts w:ascii="Times New Roman" w:hAnsi="Times New Roman" w:cs="Times New Roman"/>
          <w:sz w:val="24"/>
          <w:szCs w:val="24"/>
        </w:rPr>
        <w:t xml:space="preserve">и и проект межевания   </w:t>
      </w:r>
      <w:r w:rsidR="005B4B7A" w:rsidRPr="005B4B7A">
        <w:rPr>
          <w:rFonts w:ascii="Times New Roman" w:hAnsi="Times New Roman" w:cs="Times New Roman"/>
          <w:sz w:val="24"/>
          <w:szCs w:val="24"/>
        </w:rPr>
        <w:t>территории для размещения линейного объекта «Техническое перевооружение сети газоснабжения Волжского района. Газопроводы высокого давления 1 и 2 категории, ШГРП для газоснабжения коттеджного поселка «Юбилейный»,  расположенного по адресу: Самарская область, Волжский район, с. Черноречье в части кадастрового квартала   63:17:0803008</w:t>
      </w:r>
      <w:r w:rsidR="009D1E3F" w:rsidRPr="005B4B7A">
        <w:rPr>
          <w:rFonts w:ascii="Times New Roman" w:hAnsi="Times New Roman" w:cs="Times New Roman"/>
          <w:sz w:val="24"/>
          <w:szCs w:val="24"/>
        </w:rPr>
        <w:t>.</w:t>
      </w:r>
    </w:p>
    <w:p w:rsidR="00E65462" w:rsidRPr="005B4B7A" w:rsidRDefault="004C5F71" w:rsidP="005B4B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299D">
        <w:rPr>
          <w:rFonts w:ascii="Times New Roman" w:hAnsi="Times New Roman" w:cs="Times New Roman"/>
          <w:bCs/>
          <w:sz w:val="24"/>
          <w:szCs w:val="24"/>
        </w:rPr>
        <w:t xml:space="preserve">Мнения, предложения и замечания по </w:t>
      </w:r>
      <w:r w:rsidR="005B4B7A">
        <w:rPr>
          <w:rFonts w:ascii="Times New Roman" w:hAnsi="Times New Roman" w:cs="Times New Roman"/>
          <w:sz w:val="24"/>
          <w:szCs w:val="24"/>
        </w:rPr>
        <w:t>п</w:t>
      </w:r>
      <w:r w:rsidR="005B4B7A" w:rsidRPr="004144A5">
        <w:rPr>
          <w:rFonts w:ascii="Times New Roman" w:hAnsi="Times New Roman" w:cs="Times New Roman"/>
          <w:sz w:val="24"/>
          <w:szCs w:val="24"/>
        </w:rPr>
        <w:t>роект</w:t>
      </w:r>
      <w:r w:rsidR="005B4B7A">
        <w:rPr>
          <w:rFonts w:ascii="Times New Roman" w:hAnsi="Times New Roman" w:cs="Times New Roman"/>
          <w:sz w:val="24"/>
          <w:szCs w:val="24"/>
        </w:rPr>
        <w:t>у</w:t>
      </w:r>
      <w:r w:rsidR="005B4B7A" w:rsidRPr="004144A5">
        <w:rPr>
          <w:rFonts w:ascii="Times New Roman" w:hAnsi="Times New Roman" w:cs="Times New Roman"/>
          <w:sz w:val="24"/>
          <w:szCs w:val="24"/>
        </w:rPr>
        <w:t xml:space="preserve"> планировки территори</w:t>
      </w:r>
      <w:r w:rsidR="005B4B7A">
        <w:rPr>
          <w:rFonts w:ascii="Times New Roman" w:hAnsi="Times New Roman" w:cs="Times New Roman"/>
          <w:sz w:val="24"/>
          <w:szCs w:val="24"/>
        </w:rPr>
        <w:t xml:space="preserve">и и проекту межевания  </w:t>
      </w:r>
      <w:r w:rsidR="005B4B7A" w:rsidRPr="005B4B7A">
        <w:rPr>
          <w:rFonts w:ascii="Times New Roman" w:hAnsi="Times New Roman" w:cs="Times New Roman"/>
          <w:sz w:val="24"/>
          <w:szCs w:val="24"/>
        </w:rPr>
        <w:t>территории для размещения линейного объекта «Техническое перевооружение сети газоснабжения Волжского района. Газопроводы высокого давления 1 и 2 категории, ШГРП для газоснабжения коттеджного поселка «Юбилейный»,  расположенного по адресу: Самарская область, Волжский район, с. Черноречье в части кадастрового квартала   63:17:0803008</w:t>
      </w:r>
      <w:r w:rsidRPr="005B4B7A">
        <w:rPr>
          <w:rFonts w:ascii="Times New Roman" w:hAnsi="Times New Roman" w:cs="Times New Roman"/>
          <w:bCs/>
          <w:sz w:val="24"/>
          <w:szCs w:val="24"/>
        </w:rPr>
        <w:t xml:space="preserve"> в протокол публичных слушаний внесли – </w:t>
      </w:r>
      <w:r w:rsidR="00E65462" w:rsidRPr="005B4B7A">
        <w:rPr>
          <w:rFonts w:ascii="Times New Roman" w:hAnsi="Times New Roman" w:cs="Times New Roman"/>
          <w:bCs/>
          <w:sz w:val="24"/>
          <w:szCs w:val="24"/>
        </w:rPr>
        <w:t>3</w:t>
      </w:r>
      <w:r w:rsidRPr="005B4B7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65462" w:rsidRPr="005B4B7A">
        <w:rPr>
          <w:rFonts w:ascii="Times New Roman" w:hAnsi="Times New Roman" w:cs="Times New Roman"/>
          <w:bCs/>
          <w:sz w:val="24"/>
          <w:szCs w:val="24"/>
        </w:rPr>
        <w:t>Три</w:t>
      </w:r>
      <w:r w:rsidR="000E7C59" w:rsidRPr="005B4B7A">
        <w:rPr>
          <w:rFonts w:ascii="Times New Roman" w:hAnsi="Times New Roman" w:cs="Times New Roman"/>
          <w:bCs/>
          <w:sz w:val="24"/>
          <w:szCs w:val="24"/>
        </w:rPr>
        <w:t>) человек</w:t>
      </w:r>
      <w:r w:rsidR="007C67B5" w:rsidRPr="005B4B7A">
        <w:rPr>
          <w:rFonts w:ascii="Times New Roman" w:hAnsi="Times New Roman" w:cs="Times New Roman"/>
          <w:bCs/>
          <w:sz w:val="24"/>
          <w:szCs w:val="24"/>
        </w:rPr>
        <w:t>а</w:t>
      </w:r>
      <w:r w:rsidRPr="005B4B7A">
        <w:rPr>
          <w:rFonts w:ascii="Times New Roman" w:hAnsi="Times New Roman" w:cs="Times New Roman"/>
          <w:bCs/>
          <w:sz w:val="24"/>
          <w:szCs w:val="24"/>
        </w:rPr>
        <w:t>.</w:t>
      </w:r>
    </w:p>
    <w:p w:rsidR="004C5F71" w:rsidRPr="0004299D" w:rsidRDefault="004C5F71" w:rsidP="00F1033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9D">
        <w:rPr>
          <w:rFonts w:ascii="Times New Roman" w:hAnsi="Times New Roman" w:cs="Times New Roman"/>
          <w:bCs/>
          <w:sz w:val="24"/>
          <w:szCs w:val="29"/>
        </w:rPr>
        <w:t>Обобщенные сведения, полученные при учете мнений, выраженных жителями поселения и иными заинтересованными лицами по вопросу, вынесенному на публичные слушания:</w:t>
      </w:r>
    </w:p>
    <w:p w:rsidR="004C5F71" w:rsidRPr="00E65462" w:rsidRDefault="004144A5" w:rsidP="00F1033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65462">
        <w:rPr>
          <w:rFonts w:ascii="Times New Roman" w:hAnsi="Times New Roman" w:cs="Times New Roman"/>
          <w:sz w:val="24"/>
          <w:szCs w:val="24"/>
        </w:rPr>
        <w:t>.1.</w:t>
      </w:r>
      <w:r w:rsidR="004C5F71" w:rsidRPr="00E65462">
        <w:rPr>
          <w:rFonts w:ascii="Times New Roman" w:hAnsi="Times New Roman" w:cs="Times New Roman"/>
          <w:sz w:val="24"/>
          <w:szCs w:val="24"/>
        </w:rPr>
        <w:t xml:space="preserve"> Мнения о целесообразности и типичные мнения, содержащие положительную оценку по вопросу</w:t>
      </w:r>
      <w:r w:rsidR="00D951F4" w:rsidRPr="00E65462">
        <w:rPr>
          <w:rFonts w:ascii="Times New Roman" w:hAnsi="Times New Roman" w:cs="Times New Roman"/>
          <w:sz w:val="24"/>
          <w:szCs w:val="24"/>
        </w:rPr>
        <w:t xml:space="preserve"> публичных слушаний, в протокол публичных слушаний</w:t>
      </w:r>
      <w:r w:rsidR="007C67B5" w:rsidRPr="00E65462">
        <w:rPr>
          <w:rFonts w:ascii="Times New Roman" w:hAnsi="Times New Roman" w:cs="Times New Roman"/>
          <w:sz w:val="24"/>
          <w:szCs w:val="24"/>
        </w:rPr>
        <w:t xml:space="preserve"> внесли –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7C67B5" w:rsidRPr="00E6546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Три</w:t>
      </w:r>
      <w:r w:rsidR="007C67B5" w:rsidRPr="00E65462">
        <w:rPr>
          <w:rFonts w:ascii="Times New Roman" w:hAnsi="Times New Roman" w:cs="Times New Roman"/>
          <w:sz w:val="24"/>
          <w:szCs w:val="24"/>
        </w:rPr>
        <w:t>)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0E7C59" w:rsidRPr="00E65462">
        <w:rPr>
          <w:rFonts w:ascii="Times New Roman" w:hAnsi="Times New Roman" w:cs="Times New Roman"/>
          <w:sz w:val="24"/>
          <w:szCs w:val="24"/>
        </w:rPr>
        <w:t xml:space="preserve"> </w:t>
      </w:r>
      <w:r w:rsidR="00D951F4" w:rsidRPr="00E654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5462" w:rsidRDefault="00E65462" w:rsidP="00E65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144A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.2.</w:t>
      </w:r>
      <w:r w:rsidR="00A67C8A" w:rsidRPr="00E65462">
        <w:rPr>
          <w:rFonts w:ascii="Times New Roman" w:hAnsi="Times New Roman" w:cs="Times New Roman"/>
          <w:sz w:val="24"/>
          <w:szCs w:val="24"/>
        </w:rPr>
        <w:t xml:space="preserve"> </w:t>
      </w:r>
      <w:r w:rsidR="00D951F4" w:rsidRPr="00E65462">
        <w:rPr>
          <w:rFonts w:ascii="Times New Roman" w:hAnsi="Times New Roman" w:cs="Times New Roman"/>
          <w:sz w:val="24"/>
          <w:szCs w:val="24"/>
        </w:rPr>
        <w:t xml:space="preserve">Мнения, содержащие отрицательную оценку по вопросу публичных слушаний  </w:t>
      </w:r>
      <w:proofErr w:type="gramStart"/>
      <w:r w:rsidR="00A67C8A" w:rsidRPr="00E654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67C8A" w:rsidRPr="00E65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65462" w:rsidRPr="00F10332" w:rsidRDefault="00E65462" w:rsidP="00F103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67C8A" w:rsidRPr="00E65462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 </w:t>
      </w:r>
      <w:r w:rsidR="004144A5">
        <w:rPr>
          <w:rFonts w:ascii="Times New Roman" w:hAnsi="Times New Roman" w:cs="Times New Roman"/>
          <w:bCs/>
          <w:sz w:val="24"/>
          <w:szCs w:val="29"/>
        </w:rPr>
        <w:t xml:space="preserve">- </w:t>
      </w:r>
      <w:r w:rsidR="00DF40EE" w:rsidRPr="00DF40EE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DF40EE" w:rsidRPr="00DF40EE">
        <w:rPr>
          <w:rFonts w:ascii="Times New Roman" w:hAnsi="Times New Roman" w:cs="Times New Roman"/>
          <w:sz w:val="24"/>
          <w:szCs w:val="24"/>
        </w:rPr>
        <w:t>внесены</w:t>
      </w:r>
      <w:proofErr w:type="gramEnd"/>
      <w:r w:rsidR="00DF40EE" w:rsidRPr="00DF40EE">
        <w:rPr>
          <w:rFonts w:ascii="Times New Roman" w:hAnsi="Times New Roman" w:cs="Times New Roman"/>
          <w:sz w:val="24"/>
          <w:szCs w:val="24"/>
        </w:rPr>
        <w:t>.</w:t>
      </w:r>
    </w:p>
    <w:p w:rsidR="00DE498E" w:rsidRDefault="00F10332" w:rsidP="00F10332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1F4" w:rsidRPr="00F10332">
        <w:rPr>
          <w:rFonts w:ascii="Times New Roman" w:hAnsi="Times New Roman" w:cs="Times New Roman"/>
          <w:sz w:val="24"/>
          <w:szCs w:val="24"/>
        </w:rPr>
        <w:t>Замечания и предложения по вопросу публичных слушаний – не высказаны.</w:t>
      </w:r>
    </w:p>
    <w:p w:rsidR="00F10332" w:rsidRPr="00F10332" w:rsidRDefault="00F10332" w:rsidP="00F103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мнений, замечаний и предложений участников публичных рекомендуется принять п</w:t>
      </w:r>
      <w:r w:rsidRPr="004144A5">
        <w:rPr>
          <w:rFonts w:ascii="Times New Roman" w:hAnsi="Times New Roman" w:cs="Times New Roman"/>
          <w:sz w:val="24"/>
          <w:szCs w:val="24"/>
        </w:rPr>
        <w:t>роект планировки территори</w:t>
      </w:r>
      <w:r>
        <w:rPr>
          <w:rFonts w:ascii="Times New Roman" w:hAnsi="Times New Roman" w:cs="Times New Roman"/>
          <w:sz w:val="24"/>
          <w:szCs w:val="24"/>
        </w:rPr>
        <w:t xml:space="preserve">и и проект межевания </w:t>
      </w:r>
      <w:r w:rsidRPr="005E36CF">
        <w:rPr>
          <w:rFonts w:ascii="Times New Roman" w:hAnsi="Times New Roman" w:cs="Times New Roman"/>
          <w:sz w:val="24"/>
          <w:szCs w:val="24"/>
        </w:rPr>
        <w:t>территории для размещения линейного объекта «Техническое перевооружение сети газоснабжения Волжского района. Газопроводы высокого давления 1 и 2 категории, ШГРП для газоснабжения коттеджного поселка «Юбилейный»,  расположенного по адресу: Самарская область, Волжский район, с. Черноречье в части кадастрового квартала   63:17:0803008</w:t>
      </w:r>
      <w:r>
        <w:rPr>
          <w:rFonts w:ascii="Times New Roman" w:hAnsi="Times New Roman" w:cs="Times New Roman"/>
          <w:sz w:val="24"/>
          <w:szCs w:val="24"/>
        </w:rPr>
        <w:t xml:space="preserve"> в редакции, вынесенной на публичные слушания.</w:t>
      </w:r>
    </w:p>
    <w:p w:rsidR="00F10332" w:rsidRDefault="00F10332" w:rsidP="00D951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1F4" w:rsidRDefault="00E65462" w:rsidP="00D951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</w:t>
      </w:r>
      <w:r w:rsidR="006D7BE6">
        <w:rPr>
          <w:rFonts w:ascii="Times New Roman" w:hAnsi="Times New Roman" w:cs="Times New Roman"/>
          <w:b/>
          <w:sz w:val="24"/>
          <w:szCs w:val="24"/>
        </w:rPr>
        <w:t>лавы</w:t>
      </w:r>
      <w:r w:rsidR="00D951F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Черноречье</w:t>
      </w:r>
      <w:r w:rsidR="00F103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proofErr w:type="spellStart"/>
      <w:r w:rsidR="00F10332">
        <w:rPr>
          <w:rFonts w:ascii="Times New Roman" w:hAnsi="Times New Roman" w:cs="Times New Roman"/>
          <w:b/>
          <w:sz w:val="24"/>
          <w:szCs w:val="24"/>
        </w:rPr>
        <w:t>К.В.Игнатов</w:t>
      </w:r>
      <w:proofErr w:type="spellEnd"/>
    </w:p>
    <w:p w:rsidR="00D951F4" w:rsidRPr="00D951F4" w:rsidRDefault="006D7BE6" w:rsidP="00D951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sectPr w:rsidR="00D951F4" w:rsidRPr="00D951F4" w:rsidSect="00F1033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11A459C"/>
    <w:multiLevelType w:val="multilevel"/>
    <w:tmpl w:val="01F2EB52"/>
    <w:lvl w:ilvl="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2">
    <w:nsid w:val="4D4B025A"/>
    <w:multiLevelType w:val="multilevel"/>
    <w:tmpl w:val="01F2EB52"/>
    <w:lvl w:ilvl="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3">
    <w:nsid w:val="4FC50071"/>
    <w:multiLevelType w:val="multilevel"/>
    <w:tmpl w:val="01F2EB52"/>
    <w:lvl w:ilvl="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">
    <w:nsid w:val="77460A42"/>
    <w:multiLevelType w:val="multilevel"/>
    <w:tmpl w:val="A2B8205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7B"/>
    <w:rsid w:val="0004299D"/>
    <w:rsid w:val="0005305A"/>
    <w:rsid w:val="00056AE1"/>
    <w:rsid w:val="00082AA1"/>
    <w:rsid w:val="000E7C59"/>
    <w:rsid w:val="00115FDB"/>
    <w:rsid w:val="001428DA"/>
    <w:rsid w:val="00154C5A"/>
    <w:rsid w:val="001B17F8"/>
    <w:rsid w:val="001B2D0E"/>
    <w:rsid w:val="001B4E27"/>
    <w:rsid w:val="001D5ECD"/>
    <w:rsid w:val="001D72F7"/>
    <w:rsid w:val="001E0124"/>
    <w:rsid w:val="00201777"/>
    <w:rsid w:val="0022652A"/>
    <w:rsid w:val="0023646E"/>
    <w:rsid w:val="00237F9A"/>
    <w:rsid w:val="00282B57"/>
    <w:rsid w:val="002A2644"/>
    <w:rsid w:val="002B5842"/>
    <w:rsid w:val="002D5F47"/>
    <w:rsid w:val="002F5167"/>
    <w:rsid w:val="00310618"/>
    <w:rsid w:val="00317ADB"/>
    <w:rsid w:val="003413BA"/>
    <w:rsid w:val="00374E8F"/>
    <w:rsid w:val="003C232A"/>
    <w:rsid w:val="003E4081"/>
    <w:rsid w:val="003F4820"/>
    <w:rsid w:val="004144A5"/>
    <w:rsid w:val="00421B28"/>
    <w:rsid w:val="004338E9"/>
    <w:rsid w:val="00442B16"/>
    <w:rsid w:val="00462FA7"/>
    <w:rsid w:val="004729E8"/>
    <w:rsid w:val="004B2D84"/>
    <w:rsid w:val="004C1FEF"/>
    <w:rsid w:val="004C5F71"/>
    <w:rsid w:val="004E3CB4"/>
    <w:rsid w:val="004F1D62"/>
    <w:rsid w:val="0055120F"/>
    <w:rsid w:val="00577312"/>
    <w:rsid w:val="005A31FC"/>
    <w:rsid w:val="005B4B7A"/>
    <w:rsid w:val="005C4D4C"/>
    <w:rsid w:val="005E36CF"/>
    <w:rsid w:val="005E3939"/>
    <w:rsid w:val="00685012"/>
    <w:rsid w:val="006D2123"/>
    <w:rsid w:val="006D4D7B"/>
    <w:rsid w:val="006D7BE6"/>
    <w:rsid w:val="006E25C3"/>
    <w:rsid w:val="00722364"/>
    <w:rsid w:val="007253CB"/>
    <w:rsid w:val="007624F2"/>
    <w:rsid w:val="00772C0F"/>
    <w:rsid w:val="00775262"/>
    <w:rsid w:val="007912B6"/>
    <w:rsid w:val="007A30B6"/>
    <w:rsid w:val="007B6226"/>
    <w:rsid w:val="007C67B5"/>
    <w:rsid w:val="007C7CC6"/>
    <w:rsid w:val="007F0C19"/>
    <w:rsid w:val="007F1BB1"/>
    <w:rsid w:val="007F3818"/>
    <w:rsid w:val="0081235E"/>
    <w:rsid w:val="00813158"/>
    <w:rsid w:val="00825DBC"/>
    <w:rsid w:val="00827CDA"/>
    <w:rsid w:val="00832ED2"/>
    <w:rsid w:val="008365A0"/>
    <w:rsid w:val="00840BF9"/>
    <w:rsid w:val="0087429E"/>
    <w:rsid w:val="0088072B"/>
    <w:rsid w:val="008C5A5E"/>
    <w:rsid w:val="008D7DAC"/>
    <w:rsid w:val="008E430D"/>
    <w:rsid w:val="00912A8A"/>
    <w:rsid w:val="00916E24"/>
    <w:rsid w:val="00922C94"/>
    <w:rsid w:val="00941A7B"/>
    <w:rsid w:val="0097710F"/>
    <w:rsid w:val="009A3AE8"/>
    <w:rsid w:val="009B291B"/>
    <w:rsid w:val="009C7F53"/>
    <w:rsid w:val="009D1E3F"/>
    <w:rsid w:val="00A30BB1"/>
    <w:rsid w:val="00A56B3E"/>
    <w:rsid w:val="00A67845"/>
    <w:rsid w:val="00A67C8A"/>
    <w:rsid w:val="00A74092"/>
    <w:rsid w:val="00A82332"/>
    <w:rsid w:val="00A92E52"/>
    <w:rsid w:val="00B60315"/>
    <w:rsid w:val="00B609B2"/>
    <w:rsid w:val="00B63157"/>
    <w:rsid w:val="00B67BD8"/>
    <w:rsid w:val="00B74386"/>
    <w:rsid w:val="00B763CA"/>
    <w:rsid w:val="00B8493D"/>
    <w:rsid w:val="00B870A2"/>
    <w:rsid w:val="00BA5D70"/>
    <w:rsid w:val="00BB29FE"/>
    <w:rsid w:val="00BB3AA1"/>
    <w:rsid w:val="00BB491D"/>
    <w:rsid w:val="00BB562F"/>
    <w:rsid w:val="00BE097A"/>
    <w:rsid w:val="00BE27E0"/>
    <w:rsid w:val="00BE5CC6"/>
    <w:rsid w:val="00C70EF8"/>
    <w:rsid w:val="00CA187C"/>
    <w:rsid w:val="00CA6B79"/>
    <w:rsid w:val="00CB1C2B"/>
    <w:rsid w:val="00CC4B87"/>
    <w:rsid w:val="00D02E32"/>
    <w:rsid w:val="00D05573"/>
    <w:rsid w:val="00D417E2"/>
    <w:rsid w:val="00D62879"/>
    <w:rsid w:val="00D951F4"/>
    <w:rsid w:val="00DB55FD"/>
    <w:rsid w:val="00DB5C35"/>
    <w:rsid w:val="00DC0355"/>
    <w:rsid w:val="00DE498E"/>
    <w:rsid w:val="00DF40EE"/>
    <w:rsid w:val="00E13859"/>
    <w:rsid w:val="00E26CA1"/>
    <w:rsid w:val="00E43BA1"/>
    <w:rsid w:val="00E65462"/>
    <w:rsid w:val="00E654BE"/>
    <w:rsid w:val="00EB579E"/>
    <w:rsid w:val="00EE5176"/>
    <w:rsid w:val="00F10332"/>
    <w:rsid w:val="00F27A8A"/>
    <w:rsid w:val="00F3422E"/>
    <w:rsid w:val="00F65884"/>
    <w:rsid w:val="00F714EB"/>
    <w:rsid w:val="00F92656"/>
    <w:rsid w:val="00FD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386"/>
    <w:pPr>
      <w:ind w:left="720"/>
      <w:contextualSpacing/>
    </w:pPr>
  </w:style>
  <w:style w:type="paragraph" w:styleId="a4">
    <w:name w:val="Balloon Text"/>
    <w:basedOn w:val="a"/>
    <w:link w:val="a5"/>
    <w:rsid w:val="00E6546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E6546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41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386"/>
    <w:pPr>
      <w:ind w:left="720"/>
      <w:contextualSpacing/>
    </w:pPr>
  </w:style>
  <w:style w:type="paragraph" w:styleId="a4">
    <w:name w:val="Balloon Text"/>
    <w:basedOn w:val="a"/>
    <w:link w:val="a5"/>
    <w:rsid w:val="00E6546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E6546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41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54</cp:revision>
  <cp:lastPrinted>2015-09-16T07:51:00Z</cp:lastPrinted>
  <dcterms:created xsi:type="dcterms:W3CDTF">2013-06-13T05:31:00Z</dcterms:created>
  <dcterms:modified xsi:type="dcterms:W3CDTF">2019-10-22T13:23:00Z</dcterms:modified>
</cp:coreProperties>
</file>