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24" w:rsidRPr="00112A10" w:rsidRDefault="00395F24" w:rsidP="00395F24">
      <w:pPr>
        <w:pStyle w:val="ConsPlusNormal"/>
        <w:ind w:firstLine="0"/>
        <w:jc w:val="right"/>
        <w:rPr>
          <w:rFonts w:ascii="Times New Roman" w:hAnsi="Times New Roman" w:cs="Times New Roman"/>
          <w:b/>
          <w:i/>
          <w:sz w:val="28"/>
          <w:szCs w:val="28"/>
        </w:rPr>
      </w:pPr>
      <w:r w:rsidRPr="00112A10">
        <w:rPr>
          <w:rFonts w:ascii="Times New Roman" w:hAnsi="Times New Roman" w:cs="Times New Roman"/>
          <w:b/>
          <w:i/>
          <w:sz w:val="28"/>
          <w:szCs w:val="28"/>
        </w:rPr>
        <w:t>ПРОЕКТ</w:t>
      </w:r>
    </w:p>
    <w:p w:rsidR="00395F24" w:rsidRDefault="00395F24" w:rsidP="00395F24">
      <w:pPr>
        <w:pStyle w:val="ConsPlusNormal"/>
        <w:rPr>
          <w:rFonts w:ascii="Times New Roman" w:hAnsi="Times New Roman" w:cs="Times New Roman"/>
          <w:sz w:val="28"/>
          <w:szCs w:val="28"/>
        </w:rPr>
      </w:pPr>
    </w:p>
    <w:p w:rsidR="00395F24" w:rsidRPr="005D1D06" w:rsidRDefault="00395F24" w:rsidP="00395F24">
      <w:pPr>
        <w:jc w:val="center"/>
        <w:outlineLvl w:val="0"/>
        <w:rPr>
          <w:rFonts w:ascii="Times New Roman" w:hAnsi="Times New Roman"/>
          <w:b/>
          <w:bCs/>
          <w:caps/>
          <w:kern w:val="28"/>
          <w:sz w:val="28"/>
          <w:szCs w:val="28"/>
        </w:rPr>
      </w:pPr>
      <w:r w:rsidRPr="005D1D06">
        <w:rPr>
          <w:rFonts w:ascii="Times New Roman" w:hAnsi="Times New Roman"/>
          <w:b/>
          <w:bCs/>
          <w:caps/>
          <w:noProof/>
          <w:kern w:val="28"/>
          <w:sz w:val="28"/>
          <w:szCs w:val="28"/>
        </w:rPr>
        <w:t>АДМИНИСТРАЦИЯ</w:t>
      </w:r>
    </w:p>
    <w:p w:rsidR="00395F24" w:rsidRPr="005D1D06" w:rsidRDefault="00395F24" w:rsidP="00395F24">
      <w:pPr>
        <w:jc w:val="center"/>
        <w:outlineLvl w:val="0"/>
        <w:rPr>
          <w:rFonts w:ascii="Times New Roman" w:hAnsi="Times New Roman"/>
          <w:b/>
          <w:bCs/>
          <w:caps/>
          <w:kern w:val="28"/>
          <w:sz w:val="28"/>
          <w:szCs w:val="28"/>
        </w:rPr>
      </w:pPr>
      <w:r w:rsidRPr="005D1D06">
        <w:rPr>
          <w:rFonts w:ascii="Times New Roman" w:hAnsi="Times New Roman"/>
          <w:b/>
          <w:bCs/>
          <w:caps/>
          <w:noProof/>
          <w:kern w:val="28"/>
          <w:sz w:val="28"/>
          <w:szCs w:val="28"/>
        </w:rPr>
        <w:t>сельского</w:t>
      </w:r>
      <w:r w:rsidRPr="005D1D06">
        <w:rPr>
          <w:rFonts w:ascii="Times New Roman" w:hAnsi="Times New Roman"/>
          <w:b/>
          <w:bCs/>
          <w:caps/>
          <w:kern w:val="28"/>
          <w:sz w:val="28"/>
          <w:szCs w:val="28"/>
        </w:rPr>
        <w:t xml:space="preserve"> ПОСЕЛЕНИЯ </w:t>
      </w:r>
      <w:r w:rsidRPr="005D1D06">
        <w:rPr>
          <w:rFonts w:ascii="Times New Roman" w:hAnsi="Times New Roman"/>
          <w:b/>
          <w:bCs/>
          <w:caps/>
          <w:noProof/>
          <w:kern w:val="28"/>
          <w:sz w:val="28"/>
          <w:szCs w:val="28"/>
        </w:rPr>
        <w:t>черноречье</w:t>
      </w:r>
    </w:p>
    <w:p w:rsidR="00395F24" w:rsidRPr="005D1D06" w:rsidRDefault="00395F24" w:rsidP="00395F24">
      <w:pPr>
        <w:jc w:val="center"/>
        <w:outlineLvl w:val="0"/>
        <w:rPr>
          <w:rFonts w:ascii="Times New Roman" w:hAnsi="Times New Roman"/>
          <w:b/>
          <w:bCs/>
          <w:caps/>
          <w:kern w:val="28"/>
          <w:sz w:val="28"/>
          <w:szCs w:val="28"/>
        </w:rPr>
      </w:pPr>
      <w:r w:rsidRPr="005D1D06">
        <w:rPr>
          <w:rFonts w:ascii="Times New Roman" w:hAnsi="Times New Roman"/>
          <w:b/>
          <w:bCs/>
          <w:caps/>
          <w:kern w:val="28"/>
          <w:sz w:val="28"/>
          <w:szCs w:val="28"/>
        </w:rPr>
        <w:t xml:space="preserve">МУНИЦИПАЛЬНОГО РАЙОНА </w:t>
      </w:r>
      <w:r w:rsidRPr="005D1D06">
        <w:rPr>
          <w:rFonts w:ascii="Times New Roman" w:hAnsi="Times New Roman"/>
          <w:b/>
          <w:bCs/>
          <w:caps/>
          <w:noProof/>
          <w:kern w:val="28"/>
          <w:sz w:val="28"/>
          <w:szCs w:val="28"/>
        </w:rPr>
        <w:t>Волжский</w:t>
      </w:r>
      <w:r w:rsidRPr="005D1D06">
        <w:rPr>
          <w:rFonts w:ascii="Times New Roman" w:hAnsi="Times New Roman"/>
          <w:b/>
          <w:bCs/>
          <w:caps/>
          <w:kern w:val="28"/>
          <w:sz w:val="28"/>
          <w:szCs w:val="28"/>
        </w:rPr>
        <w:t xml:space="preserve"> </w:t>
      </w:r>
    </w:p>
    <w:p w:rsidR="00395F24" w:rsidRPr="005D1D06" w:rsidRDefault="00395F24" w:rsidP="00395F24">
      <w:pPr>
        <w:jc w:val="center"/>
        <w:outlineLvl w:val="0"/>
        <w:rPr>
          <w:rFonts w:ascii="Times New Roman" w:hAnsi="Times New Roman"/>
          <w:b/>
          <w:bCs/>
          <w:caps/>
          <w:kern w:val="28"/>
          <w:sz w:val="28"/>
          <w:szCs w:val="28"/>
        </w:rPr>
      </w:pPr>
      <w:r w:rsidRPr="005D1D06">
        <w:rPr>
          <w:rFonts w:ascii="Times New Roman" w:hAnsi="Times New Roman"/>
          <w:b/>
          <w:bCs/>
          <w:caps/>
          <w:kern w:val="28"/>
          <w:sz w:val="28"/>
          <w:szCs w:val="28"/>
        </w:rPr>
        <w:t>САМАРСКОЙ ОБЛАСТИ</w:t>
      </w:r>
    </w:p>
    <w:p w:rsidR="00395F24" w:rsidRPr="005D1D06" w:rsidRDefault="00395F24" w:rsidP="00395F24">
      <w:pPr>
        <w:rPr>
          <w:rFonts w:ascii="Times New Roman" w:hAnsi="Times New Roman"/>
          <w:b/>
          <w:bCs/>
          <w:sz w:val="28"/>
          <w:szCs w:val="28"/>
        </w:rPr>
      </w:pPr>
    </w:p>
    <w:p w:rsidR="00395F24" w:rsidRPr="005D1D06" w:rsidRDefault="00395F24" w:rsidP="00395F24">
      <w:pPr>
        <w:rPr>
          <w:rFonts w:ascii="Times New Roman" w:hAnsi="Times New Roman"/>
          <w:b/>
          <w:bCs/>
          <w:sz w:val="28"/>
          <w:szCs w:val="28"/>
        </w:rPr>
      </w:pPr>
    </w:p>
    <w:p w:rsidR="00395F24" w:rsidRPr="005D1D06" w:rsidRDefault="00395F24" w:rsidP="00395F24">
      <w:pPr>
        <w:jc w:val="center"/>
        <w:outlineLvl w:val="0"/>
        <w:rPr>
          <w:rFonts w:ascii="Times New Roman" w:hAnsi="Times New Roman"/>
          <w:b/>
          <w:bCs/>
          <w:sz w:val="28"/>
          <w:szCs w:val="28"/>
        </w:rPr>
      </w:pPr>
      <w:r w:rsidRPr="005D1D06">
        <w:rPr>
          <w:rFonts w:ascii="Times New Roman" w:hAnsi="Times New Roman"/>
          <w:b/>
          <w:bCs/>
          <w:sz w:val="28"/>
          <w:szCs w:val="28"/>
        </w:rPr>
        <w:t>ПОСТАНОВЛЕНИЕ</w:t>
      </w:r>
    </w:p>
    <w:p w:rsidR="00395F24" w:rsidRPr="005D1D06" w:rsidRDefault="00395F24" w:rsidP="00395F24">
      <w:pPr>
        <w:jc w:val="center"/>
        <w:rPr>
          <w:rFonts w:ascii="Times New Roman" w:hAnsi="Times New Roman"/>
          <w:sz w:val="28"/>
          <w:szCs w:val="28"/>
        </w:rPr>
      </w:pPr>
    </w:p>
    <w:p w:rsidR="00395F24" w:rsidRPr="005D1D06" w:rsidRDefault="00395F24" w:rsidP="00395F24">
      <w:pPr>
        <w:jc w:val="center"/>
        <w:rPr>
          <w:rFonts w:ascii="Times New Roman" w:hAnsi="Times New Roman"/>
          <w:b/>
          <w:sz w:val="28"/>
          <w:szCs w:val="28"/>
        </w:rPr>
      </w:pPr>
      <w:r w:rsidRPr="005D1D06">
        <w:rPr>
          <w:rFonts w:ascii="Times New Roman" w:hAnsi="Times New Roman"/>
          <w:b/>
          <w:sz w:val="28"/>
          <w:szCs w:val="28"/>
        </w:rPr>
        <w:t>от «___» ________ 20__ года № ____</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2F78D5" w:rsidRDefault="005E59DE" w:rsidP="005E59DE">
      <w:pPr>
        <w:widowControl/>
        <w:ind w:firstLine="0"/>
        <w:jc w:val="center"/>
        <w:rPr>
          <w:rFonts w:ascii="Times New Roman" w:hAnsi="Times New Roman" w:cs="Times New Roman"/>
          <w:b/>
          <w:sz w:val="28"/>
          <w:szCs w:val="28"/>
        </w:rPr>
      </w:pPr>
      <w:r w:rsidRPr="002F78D5">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2F78D5" w:rsidRDefault="005E59DE" w:rsidP="005E59DE">
      <w:pPr>
        <w:widowControl/>
        <w:ind w:firstLine="0"/>
        <w:jc w:val="center"/>
        <w:rPr>
          <w:rFonts w:ascii="Times New Roman" w:hAnsi="Times New Roman" w:cs="Times New Roman"/>
          <w:b/>
          <w:sz w:val="28"/>
          <w:szCs w:val="28"/>
        </w:rPr>
      </w:pPr>
      <w:r w:rsidRPr="002F78D5">
        <w:rPr>
          <w:rFonts w:ascii="Times New Roman" w:hAnsi="Times New Roman" w:cs="Times New Roman"/>
          <w:b/>
          <w:sz w:val="28"/>
          <w:szCs w:val="28"/>
        </w:rPr>
        <w:t xml:space="preserve">территории, разрабатываемой на основании </w:t>
      </w:r>
      <w:r w:rsidR="00395F24" w:rsidRPr="002F78D5">
        <w:rPr>
          <w:rFonts w:ascii="Times New Roman" w:hAnsi="Times New Roman" w:cs="Times New Roman"/>
          <w:b/>
          <w:sz w:val="28"/>
          <w:szCs w:val="28"/>
        </w:rPr>
        <w:t xml:space="preserve">решений администрации </w:t>
      </w:r>
      <w:r w:rsidRPr="002F78D5">
        <w:rPr>
          <w:rFonts w:ascii="Times New Roman" w:hAnsi="Times New Roman" w:cs="Times New Roman"/>
          <w:b/>
          <w:sz w:val="28"/>
          <w:szCs w:val="28"/>
        </w:rPr>
        <w:t xml:space="preserve">сельского поселения </w:t>
      </w:r>
      <w:r w:rsidR="00395F24" w:rsidRPr="002F78D5">
        <w:rPr>
          <w:rFonts w:ascii="Times New Roman" w:hAnsi="Times New Roman" w:cs="Times New Roman"/>
          <w:b/>
          <w:sz w:val="28"/>
          <w:szCs w:val="28"/>
        </w:rPr>
        <w:t>Черноречье</w:t>
      </w:r>
      <w:r w:rsidRPr="002F78D5">
        <w:rPr>
          <w:rFonts w:ascii="Times New Roman" w:hAnsi="Times New Roman" w:cs="Times New Roman"/>
          <w:b/>
          <w:sz w:val="28"/>
          <w:szCs w:val="28"/>
        </w:rPr>
        <w:t xml:space="preserve"> </w:t>
      </w:r>
      <w:r w:rsidR="00D82DA7" w:rsidRPr="002F78D5">
        <w:rPr>
          <w:rFonts w:ascii="Times New Roman" w:hAnsi="Times New Roman" w:cs="Times New Roman"/>
          <w:b/>
          <w:sz w:val="28"/>
          <w:szCs w:val="28"/>
        </w:rPr>
        <w:t xml:space="preserve">муниципального района </w:t>
      </w:r>
      <w:proofErr w:type="gramStart"/>
      <w:r w:rsidR="00395F24" w:rsidRPr="002F78D5">
        <w:rPr>
          <w:rFonts w:ascii="Times New Roman" w:hAnsi="Times New Roman" w:cs="Times New Roman"/>
          <w:b/>
          <w:sz w:val="28"/>
          <w:szCs w:val="28"/>
        </w:rPr>
        <w:t>Волжский</w:t>
      </w:r>
      <w:proofErr w:type="gramEnd"/>
      <w:r w:rsidR="00D82DA7" w:rsidRPr="002F78D5">
        <w:rPr>
          <w:rFonts w:ascii="Times New Roman" w:hAnsi="Times New Roman" w:cs="Times New Roman"/>
          <w:b/>
          <w:sz w:val="28"/>
          <w:szCs w:val="28"/>
        </w:rPr>
        <w:t xml:space="preserve"> </w:t>
      </w:r>
      <w:r w:rsidRPr="002F78D5">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2F78D5">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2F78D5">
        <w:rPr>
          <w:rFonts w:ascii="Times New Roman" w:hAnsi="Times New Roman" w:cs="Times New Roman"/>
          <w:b/>
          <w:sz w:val="28"/>
          <w:szCs w:val="28"/>
        </w:rPr>
        <w:t xml:space="preserve">в соответствии </w:t>
      </w:r>
    </w:p>
    <w:p w:rsidR="005E59DE" w:rsidRPr="002F78D5" w:rsidRDefault="005E59DE" w:rsidP="005E59DE">
      <w:pPr>
        <w:widowControl/>
        <w:ind w:firstLine="0"/>
        <w:jc w:val="center"/>
        <w:rPr>
          <w:rFonts w:ascii="Times New Roman" w:hAnsi="Times New Roman" w:cs="Times New Roman"/>
          <w:b/>
          <w:sz w:val="28"/>
          <w:szCs w:val="28"/>
        </w:rPr>
      </w:pPr>
      <w:r w:rsidRPr="002F78D5">
        <w:rPr>
          <w:rFonts w:ascii="Times New Roman" w:hAnsi="Times New Roman" w:cs="Times New Roman"/>
          <w:b/>
          <w:sz w:val="28"/>
          <w:szCs w:val="28"/>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5E59DE" w:rsidRPr="00C066AF"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395F24">
        <w:rPr>
          <w:rFonts w:ascii="Times New Roman" w:hAnsi="Times New Roman" w:cs="Times New Roman"/>
          <w:sz w:val="28"/>
          <w:szCs w:val="28"/>
        </w:rPr>
        <w:t>частью 3</w:t>
      </w:r>
      <w:r w:rsidR="003D302C" w:rsidRPr="00395F24">
        <w:rPr>
          <w:rFonts w:ascii="Times New Roman" w:hAnsi="Times New Roman" w:cs="Times New Roman"/>
          <w:i/>
          <w:sz w:val="28"/>
          <w:szCs w:val="28"/>
        </w:rPr>
        <w:t xml:space="preserve"> </w:t>
      </w:r>
      <w:r w:rsidRPr="00395F24">
        <w:rPr>
          <w:rFonts w:ascii="Times New Roman" w:hAnsi="Times New Roman" w:cs="Times New Roman"/>
          <w:sz w:val="28"/>
          <w:szCs w:val="28"/>
        </w:rPr>
        <w:t xml:space="preserve">статьи </w:t>
      </w:r>
      <w:r w:rsidR="00CD430D" w:rsidRPr="00395F24">
        <w:rPr>
          <w:rFonts w:ascii="Times New Roman" w:hAnsi="Times New Roman" w:cs="Times New Roman"/>
          <w:sz w:val="28"/>
          <w:szCs w:val="28"/>
        </w:rPr>
        <w:t>14</w:t>
      </w:r>
      <w:r w:rsidRPr="00C066AF">
        <w:rPr>
          <w:rFonts w:ascii="Times New Roman" w:hAnsi="Times New Roman" w:cs="Times New Roman"/>
          <w:sz w:val="28"/>
          <w:szCs w:val="28"/>
        </w:rPr>
        <w:t xml:space="preserve"> </w:t>
      </w:r>
      <w:r w:rsidR="00D82DA7">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395F24">
        <w:rPr>
          <w:rFonts w:ascii="Times New Roman" w:hAnsi="Times New Roman" w:cs="Times New Roman"/>
          <w:sz w:val="28"/>
          <w:szCs w:val="28"/>
        </w:rPr>
        <w:t>статьей 1 Закона Самарской области от 0</w:t>
      </w:r>
      <w:r w:rsidR="003D302C" w:rsidRPr="00395F24">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Pr>
          <w:rFonts w:ascii="Times New Roman" w:hAnsi="Times New Roman" w:cs="Times New Roman"/>
          <w:i/>
          <w:sz w:val="28"/>
          <w:szCs w:val="28"/>
        </w:rPr>
        <w:t>,</w:t>
      </w:r>
      <w:r w:rsidR="003D302C" w:rsidRPr="00C066AF">
        <w:rPr>
          <w:rFonts w:ascii="Times New Roman" w:hAnsi="Times New Roman" w:cs="Times New Roman"/>
          <w:sz w:val="28"/>
          <w:szCs w:val="28"/>
        </w:rPr>
        <w:t xml:space="preserve"> </w:t>
      </w:r>
      <w:r w:rsidR="00395F24">
        <w:rPr>
          <w:rFonts w:ascii="Times New Roman" w:hAnsi="Times New Roman" w:cs="Times New Roman"/>
          <w:sz w:val="28"/>
          <w:szCs w:val="28"/>
        </w:rPr>
        <w:t>У</w:t>
      </w:r>
      <w:r w:rsidRPr="00C066AF">
        <w:rPr>
          <w:rFonts w:ascii="Times New Roman" w:hAnsi="Times New Roman" w:cs="Times New Roman"/>
          <w:sz w:val="28"/>
          <w:szCs w:val="28"/>
        </w:rPr>
        <w:t xml:space="preserve">става </w:t>
      </w:r>
      <w:r w:rsidR="00D82DA7">
        <w:rPr>
          <w:rFonts w:ascii="Times New Roman" w:hAnsi="Times New Roman" w:cs="Times New Roman"/>
          <w:sz w:val="28"/>
          <w:szCs w:val="28"/>
        </w:rPr>
        <w:t xml:space="preserve">сельского поселения </w:t>
      </w:r>
      <w:r w:rsidR="00395F24">
        <w:rPr>
          <w:rFonts w:ascii="Times New Roman" w:hAnsi="Times New Roman" w:cs="Times New Roman"/>
          <w:sz w:val="28"/>
          <w:szCs w:val="28"/>
        </w:rPr>
        <w:t>Черноречье</w:t>
      </w:r>
      <w:r w:rsidRPr="00C066AF">
        <w:rPr>
          <w:rFonts w:ascii="Times New Roman" w:hAnsi="Times New Roman" w:cs="Times New Roman"/>
          <w:sz w:val="28"/>
          <w:szCs w:val="28"/>
        </w:rPr>
        <w:t xml:space="preserve"> Самарской области</w:t>
      </w:r>
      <w:r w:rsidR="00D82DA7">
        <w:rPr>
          <w:rFonts w:ascii="Times New Roman" w:hAnsi="Times New Roman" w:cs="Times New Roman"/>
          <w:sz w:val="28"/>
          <w:szCs w:val="28"/>
        </w:rPr>
        <w:t xml:space="preserve"> постановляю</w:t>
      </w:r>
      <w:r w:rsidRPr="00C066AF">
        <w:rPr>
          <w:rFonts w:ascii="Times New Roman" w:hAnsi="Times New Roman" w:cs="Times New Roman"/>
          <w:sz w:val="28"/>
          <w:szCs w:val="28"/>
        </w:rPr>
        <w:t>:</w:t>
      </w:r>
      <w:proofErr w:type="gramEnd"/>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администрации сельского поселения</w:t>
      </w:r>
      <w:r w:rsidRPr="00C066AF">
        <w:rPr>
          <w:rFonts w:ascii="Times New Roman" w:hAnsi="Times New Roman" w:cs="Times New Roman"/>
          <w:sz w:val="28"/>
          <w:szCs w:val="28"/>
        </w:rPr>
        <w:t xml:space="preserve"> </w:t>
      </w:r>
      <w:r w:rsidR="00395F24">
        <w:rPr>
          <w:rFonts w:ascii="Times New Roman" w:hAnsi="Times New Roman" w:cs="Times New Roman"/>
          <w:sz w:val="28"/>
          <w:szCs w:val="28"/>
        </w:rPr>
        <w:t>Черноречье муниципального района Волжский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9"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постановление в газете «</w:t>
      </w:r>
      <w:proofErr w:type="spellStart"/>
      <w:r w:rsidR="005E16CF">
        <w:rPr>
          <w:rFonts w:ascii="Times New Roman" w:hAnsi="Times New Roman" w:cs="Times New Roman"/>
          <w:sz w:val="28"/>
          <w:szCs w:val="28"/>
        </w:rPr>
        <w:t>Чернореченские</w:t>
      </w:r>
      <w:proofErr w:type="spellEnd"/>
      <w:r w:rsidR="005E16CF">
        <w:rPr>
          <w:rFonts w:ascii="Times New Roman" w:hAnsi="Times New Roman" w:cs="Times New Roman"/>
          <w:sz w:val="28"/>
          <w:szCs w:val="28"/>
        </w:rPr>
        <w:t xml:space="preserve"> вести</w:t>
      </w:r>
      <w:r w:rsidRPr="00C066AF">
        <w:rPr>
          <w:rFonts w:ascii="Times New Roman" w:hAnsi="Times New Roman" w:cs="Times New Roman"/>
          <w:sz w:val="28"/>
          <w:szCs w:val="28"/>
        </w:rPr>
        <w:t xml:space="preserve">» и разместить на официальном сайте </w:t>
      </w:r>
      <w:r w:rsidRPr="00A73670">
        <w:rPr>
          <w:rFonts w:ascii="Times New Roman" w:hAnsi="Times New Roman" w:cs="Times New Roman"/>
          <w:sz w:val="28"/>
          <w:szCs w:val="28"/>
        </w:rPr>
        <w:t>администрации сельского поселения</w:t>
      </w:r>
      <w:r w:rsidRPr="00C066AF">
        <w:rPr>
          <w:rFonts w:ascii="Times New Roman" w:hAnsi="Times New Roman" w:cs="Times New Roman"/>
          <w:sz w:val="28"/>
          <w:szCs w:val="28"/>
        </w:rPr>
        <w:t xml:space="preserve"> </w:t>
      </w:r>
      <w:r w:rsidR="005E16CF">
        <w:rPr>
          <w:rFonts w:ascii="Times New Roman" w:hAnsi="Times New Roman" w:cs="Times New Roman"/>
          <w:sz w:val="28"/>
          <w:szCs w:val="28"/>
        </w:rPr>
        <w:t>Черноречье</w:t>
      </w:r>
      <w:r w:rsidRPr="00C066AF">
        <w:rPr>
          <w:rFonts w:ascii="Times New Roman" w:hAnsi="Times New Roman" w:cs="Times New Roman"/>
          <w:sz w:val="28"/>
          <w:szCs w:val="28"/>
        </w:rPr>
        <w:t xml:space="preserve"> </w:t>
      </w:r>
      <w:r w:rsidR="005E16CF">
        <w:rPr>
          <w:rFonts w:ascii="Times New Roman" w:hAnsi="Times New Roman" w:cs="Times New Roman"/>
          <w:sz w:val="28"/>
          <w:szCs w:val="28"/>
        </w:rPr>
        <w:t>муниципального района Волжский</w:t>
      </w:r>
      <w:r w:rsidR="005E16CF" w:rsidRPr="00C066AF">
        <w:rPr>
          <w:rFonts w:ascii="Times New Roman" w:hAnsi="Times New Roman" w:cs="Times New Roman"/>
          <w:sz w:val="28"/>
          <w:szCs w:val="28"/>
        </w:rPr>
        <w:t xml:space="preserve">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EF587D" w:rsidRPr="009B67DE" w:rsidRDefault="005E59DE" w:rsidP="00EF587D">
      <w:pPr>
        <w:rPr>
          <w:rFonts w:ascii="Times New Roman" w:eastAsia="Times New Roman" w:hAnsi="Times New Roman" w:cs="Times New Roman"/>
          <w:color w:val="FF0000"/>
          <w:sz w:val="28"/>
          <w:szCs w:val="28"/>
        </w:rPr>
      </w:pPr>
      <w:r w:rsidRPr="00C066AF">
        <w:rPr>
          <w:rFonts w:ascii="Times New Roman" w:hAnsi="Times New Roman" w:cs="Times New Roman"/>
          <w:sz w:val="28"/>
          <w:szCs w:val="28"/>
        </w:rPr>
        <w:t xml:space="preserve">3. </w:t>
      </w:r>
      <w:proofErr w:type="gramStart"/>
      <w:r w:rsidRPr="00C066AF">
        <w:rPr>
          <w:rFonts w:ascii="Times New Roman" w:hAnsi="Times New Roman" w:cs="Times New Roman"/>
          <w:sz w:val="28"/>
          <w:szCs w:val="28"/>
        </w:rPr>
        <w:t>Контроль за</w:t>
      </w:r>
      <w:proofErr w:type="gramEnd"/>
      <w:r w:rsidRPr="00C066AF">
        <w:rPr>
          <w:rFonts w:ascii="Times New Roman" w:hAnsi="Times New Roman" w:cs="Times New Roman"/>
          <w:sz w:val="28"/>
          <w:szCs w:val="28"/>
        </w:rPr>
        <w:t xml:space="preserve"> выполнением постановления возложить на </w:t>
      </w:r>
      <w:r w:rsidR="00EF587D" w:rsidRPr="009B67DE">
        <w:rPr>
          <w:rFonts w:ascii="Times New Roman" w:eastAsia="Times New Roman" w:hAnsi="Times New Roman" w:cs="Times New Roman"/>
          <w:sz w:val="28"/>
          <w:szCs w:val="28"/>
        </w:rPr>
        <w:t xml:space="preserve">заместителя главы сельского поселения Черноречье </w:t>
      </w:r>
      <w:proofErr w:type="spellStart"/>
      <w:r w:rsidR="00EF587D" w:rsidRPr="009B67DE">
        <w:rPr>
          <w:rFonts w:ascii="Times New Roman" w:eastAsia="Times New Roman" w:hAnsi="Times New Roman" w:cs="Times New Roman"/>
          <w:sz w:val="28"/>
          <w:szCs w:val="28"/>
        </w:rPr>
        <w:t>Солодовникову</w:t>
      </w:r>
      <w:proofErr w:type="spellEnd"/>
      <w:r w:rsidR="00EF587D" w:rsidRPr="009B67DE">
        <w:rPr>
          <w:rFonts w:ascii="Times New Roman" w:eastAsia="Times New Roman" w:hAnsi="Times New Roman" w:cs="Times New Roman"/>
          <w:sz w:val="28"/>
          <w:szCs w:val="28"/>
        </w:rPr>
        <w:t xml:space="preserve"> Е.А.</w:t>
      </w:r>
    </w:p>
    <w:p w:rsidR="005E59DE" w:rsidRDefault="005E59DE" w:rsidP="002F78D5">
      <w:pPr>
        <w:rPr>
          <w:rFonts w:ascii="Times New Roman" w:hAnsi="Times New Roman" w:cs="Times New Roman"/>
          <w:sz w:val="28"/>
          <w:szCs w:val="28"/>
        </w:rPr>
      </w:pPr>
    </w:p>
    <w:p w:rsidR="002F78D5" w:rsidRPr="00C066AF" w:rsidRDefault="002F78D5" w:rsidP="002F78D5">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E59DE" w:rsidRPr="00C066AF" w:rsidTr="00BC2B4D">
        <w:tc>
          <w:tcPr>
            <w:tcW w:w="6666" w:type="dxa"/>
            <w:tcBorders>
              <w:top w:val="nil"/>
              <w:left w:val="nil"/>
              <w:bottom w:val="nil"/>
              <w:right w:val="nil"/>
            </w:tcBorders>
          </w:tcPr>
          <w:p w:rsidR="00395F24" w:rsidRPr="005D1D06" w:rsidRDefault="00395F24" w:rsidP="00395F24">
            <w:pPr>
              <w:pStyle w:val="Style32"/>
              <w:widowControl/>
              <w:spacing w:line="240" w:lineRule="auto"/>
              <w:jc w:val="left"/>
              <w:rPr>
                <w:sz w:val="28"/>
                <w:szCs w:val="28"/>
              </w:rPr>
            </w:pPr>
            <w:r w:rsidRPr="005D1D06">
              <w:rPr>
                <w:rStyle w:val="FontStyle57"/>
                <w:sz w:val="28"/>
                <w:szCs w:val="28"/>
              </w:rPr>
              <w:t xml:space="preserve">Глава </w:t>
            </w:r>
            <w:r w:rsidRPr="005D1D06">
              <w:rPr>
                <w:sz w:val="28"/>
                <w:szCs w:val="28"/>
              </w:rPr>
              <w:t>сельского поселения Черноречье</w:t>
            </w:r>
          </w:p>
          <w:p w:rsidR="00395F24" w:rsidRPr="00E7485F" w:rsidRDefault="00395F24" w:rsidP="00395F24">
            <w:pPr>
              <w:pStyle w:val="Style32"/>
              <w:widowControl/>
              <w:spacing w:line="240" w:lineRule="auto"/>
              <w:jc w:val="left"/>
              <w:rPr>
                <w:sz w:val="28"/>
                <w:szCs w:val="28"/>
              </w:rPr>
            </w:pPr>
            <w:r w:rsidRPr="005D1D06">
              <w:rPr>
                <w:rStyle w:val="FontStyle57"/>
                <w:sz w:val="28"/>
                <w:szCs w:val="28"/>
              </w:rPr>
              <w:t xml:space="preserve">муниципального района Волжский     </w:t>
            </w:r>
            <w:r>
              <w:rPr>
                <w:rStyle w:val="FontStyle57"/>
                <w:sz w:val="28"/>
                <w:szCs w:val="28"/>
              </w:rPr>
              <w:t xml:space="preserve">           </w:t>
            </w:r>
            <w:proofErr w:type="spellStart"/>
            <w:r w:rsidRPr="005D1D06">
              <w:rPr>
                <w:rStyle w:val="FontStyle57"/>
                <w:sz w:val="28"/>
                <w:szCs w:val="28"/>
              </w:rPr>
              <w:t>К.В.Игнатов</w:t>
            </w:r>
            <w:proofErr w:type="spellEnd"/>
            <w:r>
              <w:rPr>
                <w:rStyle w:val="FontStyle57"/>
                <w:sz w:val="28"/>
                <w:szCs w:val="28"/>
              </w:rPr>
              <w:t xml:space="preserve">        </w:t>
            </w:r>
            <w:r w:rsidRPr="005D1D06">
              <w:rPr>
                <w:rStyle w:val="FontStyle57"/>
                <w:sz w:val="28"/>
                <w:szCs w:val="28"/>
              </w:rPr>
              <w:t xml:space="preserve">  </w:t>
            </w:r>
            <w:r>
              <w:rPr>
                <w:rStyle w:val="FontStyle57"/>
                <w:sz w:val="28"/>
                <w:szCs w:val="28"/>
              </w:rPr>
              <w:t xml:space="preserve">                   </w:t>
            </w:r>
            <w:r w:rsidRPr="005D1D06">
              <w:rPr>
                <w:rStyle w:val="FontStyle57"/>
                <w:sz w:val="28"/>
                <w:szCs w:val="28"/>
              </w:rPr>
              <w:t xml:space="preserve">                                       </w:t>
            </w:r>
          </w:p>
          <w:p w:rsidR="005E59DE" w:rsidRPr="00C066AF" w:rsidRDefault="005E59DE" w:rsidP="00BC2B4D">
            <w:pPr>
              <w:pStyle w:val="a6"/>
              <w:rPr>
                <w:rFonts w:ascii="Times New Roman" w:hAnsi="Times New Roman" w:cs="Times New Roman"/>
                <w:sz w:val="28"/>
                <w:szCs w:val="28"/>
              </w:rPr>
            </w:pPr>
          </w:p>
        </w:tc>
        <w:tc>
          <w:tcPr>
            <w:tcW w:w="3333" w:type="dxa"/>
            <w:tcBorders>
              <w:top w:val="nil"/>
              <w:left w:val="nil"/>
              <w:bottom w:val="nil"/>
              <w:right w:val="nil"/>
            </w:tcBorders>
          </w:tcPr>
          <w:p w:rsidR="005E59DE" w:rsidRPr="00C066AF" w:rsidRDefault="005E59DE" w:rsidP="00BC2B4D">
            <w:pPr>
              <w:pStyle w:val="a5"/>
              <w:jc w:val="right"/>
              <w:rPr>
                <w:rFonts w:ascii="Times New Roman" w:hAnsi="Times New Roman" w:cs="Times New Roman"/>
                <w:sz w:val="28"/>
                <w:szCs w:val="28"/>
              </w:rPr>
            </w:pPr>
          </w:p>
        </w:tc>
      </w:tr>
    </w:tbl>
    <w:p w:rsidR="005E59DE" w:rsidRPr="00C066AF" w:rsidRDefault="005E59DE" w:rsidP="002F78D5">
      <w:pPr>
        <w:ind w:firstLine="0"/>
        <w:rPr>
          <w:rFonts w:ascii="Times New Roman" w:hAnsi="Times New Roman" w:cs="Times New Roman"/>
          <w:sz w:val="28"/>
          <w:szCs w:val="28"/>
        </w:rPr>
      </w:pPr>
    </w:p>
    <w:p w:rsidR="00395F24" w:rsidRPr="005D1D06" w:rsidRDefault="00395F24" w:rsidP="00395F24">
      <w:pPr>
        <w:ind w:left="5103"/>
        <w:jc w:val="center"/>
        <w:rPr>
          <w:rFonts w:ascii="Times New Roman" w:hAnsi="Times New Roman"/>
        </w:rPr>
      </w:pPr>
      <w:r w:rsidRPr="005D1D06">
        <w:rPr>
          <w:rFonts w:ascii="Times New Roman" w:hAnsi="Times New Roman"/>
        </w:rPr>
        <w:t>УТВЕРЖДЕН</w:t>
      </w:r>
    </w:p>
    <w:p w:rsidR="00395F24" w:rsidRPr="005D1D06" w:rsidRDefault="00395F24" w:rsidP="00395F24">
      <w:pPr>
        <w:ind w:left="5103"/>
        <w:jc w:val="center"/>
        <w:rPr>
          <w:rFonts w:ascii="Times New Roman" w:hAnsi="Times New Roman"/>
        </w:rPr>
      </w:pPr>
      <w:r w:rsidRPr="005D1D06">
        <w:rPr>
          <w:rFonts w:ascii="Times New Roman" w:hAnsi="Times New Roman"/>
        </w:rPr>
        <w:t>постановлением администрации</w:t>
      </w:r>
    </w:p>
    <w:p w:rsidR="00395F24" w:rsidRPr="005D1D06" w:rsidRDefault="00395F24" w:rsidP="00395F24">
      <w:pPr>
        <w:ind w:left="4536"/>
        <w:jc w:val="center"/>
        <w:rPr>
          <w:rFonts w:ascii="Times New Roman" w:hAnsi="Times New Roman"/>
        </w:rPr>
      </w:pPr>
      <w:r w:rsidRPr="005D1D06">
        <w:rPr>
          <w:rFonts w:ascii="Times New Roman" w:hAnsi="Times New Roman"/>
        </w:rPr>
        <w:t>сельского поселения Черноречье</w:t>
      </w:r>
    </w:p>
    <w:p w:rsidR="00395F24" w:rsidRPr="005D1D06" w:rsidRDefault="00395F24" w:rsidP="00395F24">
      <w:pPr>
        <w:ind w:left="5103"/>
        <w:jc w:val="center"/>
        <w:rPr>
          <w:rFonts w:ascii="Times New Roman" w:hAnsi="Times New Roman"/>
        </w:rPr>
      </w:pPr>
      <w:r w:rsidRPr="005D1D06">
        <w:rPr>
          <w:rFonts w:ascii="Times New Roman" w:hAnsi="Times New Roman"/>
        </w:rPr>
        <w:t xml:space="preserve">муниципального района </w:t>
      </w:r>
      <w:proofErr w:type="gramStart"/>
      <w:r w:rsidRPr="005D1D06">
        <w:rPr>
          <w:rFonts w:ascii="Times New Roman" w:hAnsi="Times New Roman"/>
        </w:rPr>
        <w:t>Волжский</w:t>
      </w:r>
      <w:proofErr w:type="gramEnd"/>
      <w:r w:rsidRPr="005D1D06">
        <w:rPr>
          <w:rFonts w:ascii="Times New Roman" w:hAnsi="Times New Roman"/>
        </w:rPr>
        <w:t xml:space="preserve"> Самарской области</w:t>
      </w:r>
    </w:p>
    <w:p w:rsidR="00395F24" w:rsidRPr="005D1D06" w:rsidRDefault="002F78D5" w:rsidP="002F78D5">
      <w:pPr>
        <w:keepNext/>
        <w:outlineLvl w:val="0"/>
        <w:rPr>
          <w:rFonts w:ascii="Times New Roman" w:eastAsia="Times New Roman" w:hAnsi="Times New Roman"/>
          <w:bCs/>
          <w:kern w:val="32"/>
        </w:rPr>
      </w:pPr>
      <w:r>
        <w:rPr>
          <w:rFonts w:ascii="Times New Roman" w:hAnsi="Times New Roman"/>
        </w:rPr>
        <w:t xml:space="preserve">                                                                     </w:t>
      </w:r>
      <w:bookmarkStart w:id="1" w:name="_GoBack"/>
      <w:bookmarkEnd w:id="1"/>
      <w:r w:rsidR="00395F24" w:rsidRPr="005D1D06">
        <w:rPr>
          <w:rFonts w:ascii="Times New Roman" w:hAnsi="Times New Roman"/>
        </w:rPr>
        <w:t>от ____№______</w:t>
      </w:r>
    </w:p>
    <w:p w:rsidR="00395F24" w:rsidRDefault="00395F24" w:rsidP="00395F24">
      <w:pPr>
        <w:jc w:val="right"/>
        <w:rPr>
          <w:rFonts w:ascii="Times New Roman" w:hAnsi="Times New Roman" w:cs="Times New Roman"/>
          <w:sz w:val="26"/>
          <w:szCs w:val="26"/>
        </w:rPr>
      </w:pPr>
    </w:p>
    <w:p w:rsidR="00D82DA7" w:rsidRPr="002F78D5" w:rsidRDefault="00296BBF" w:rsidP="0030431C">
      <w:pPr>
        <w:jc w:val="center"/>
        <w:rPr>
          <w:rFonts w:ascii="Times New Roman" w:hAnsi="Times New Roman" w:cs="Times New Roman"/>
          <w:b/>
          <w:sz w:val="26"/>
          <w:szCs w:val="26"/>
        </w:rPr>
      </w:pPr>
      <w:r w:rsidRPr="002F78D5">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2F78D5" w:rsidRDefault="00296BBF" w:rsidP="0030431C">
      <w:pPr>
        <w:jc w:val="center"/>
        <w:rPr>
          <w:rFonts w:ascii="Times New Roman" w:hAnsi="Times New Roman" w:cs="Times New Roman"/>
          <w:b/>
          <w:sz w:val="26"/>
          <w:szCs w:val="26"/>
        </w:rPr>
      </w:pPr>
      <w:proofErr w:type="gramStart"/>
      <w:r w:rsidRPr="002F78D5">
        <w:rPr>
          <w:rFonts w:ascii="Times New Roman" w:hAnsi="Times New Roman" w:cs="Times New Roman"/>
          <w:b/>
          <w:sz w:val="26"/>
          <w:szCs w:val="26"/>
        </w:rPr>
        <w:t xml:space="preserve">на основании решений </w:t>
      </w:r>
      <w:r w:rsidR="0030431C" w:rsidRPr="002F78D5">
        <w:rPr>
          <w:rFonts w:ascii="Times New Roman" w:hAnsi="Times New Roman" w:cs="Times New Roman"/>
          <w:b/>
          <w:sz w:val="26"/>
          <w:szCs w:val="26"/>
        </w:rPr>
        <w:t>администрации сельского поселения</w:t>
      </w:r>
      <w:r w:rsidRPr="002F78D5">
        <w:rPr>
          <w:rFonts w:ascii="Times New Roman" w:hAnsi="Times New Roman" w:cs="Times New Roman"/>
          <w:b/>
          <w:sz w:val="26"/>
          <w:szCs w:val="26"/>
        </w:rPr>
        <w:t xml:space="preserve"> </w:t>
      </w:r>
      <w:r w:rsidR="003474E9" w:rsidRPr="002F78D5">
        <w:rPr>
          <w:rFonts w:ascii="Times New Roman" w:hAnsi="Times New Roman" w:cs="Times New Roman"/>
          <w:b/>
          <w:sz w:val="26"/>
          <w:szCs w:val="26"/>
        </w:rPr>
        <w:t>Черноречье</w:t>
      </w:r>
      <w:r w:rsidRPr="002F78D5">
        <w:rPr>
          <w:rFonts w:ascii="Times New Roman" w:hAnsi="Times New Roman" w:cs="Times New Roman"/>
          <w:b/>
          <w:sz w:val="26"/>
          <w:szCs w:val="26"/>
        </w:rPr>
        <w:t xml:space="preserve"> </w:t>
      </w:r>
      <w:r w:rsidR="0030431C" w:rsidRPr="002F78D5">
        <w:rPr>
          <w:rFonts w:ascii="Times New Roman" w:hAnsi="Times New Roman" w:cs="Times New Roman"/>
          <w:b/>
          <w:sz w:val="26"/>
          <w:szCs w:val="26"/>
        </w:rPr>
        <w:t xml:space="preserve">муниципального района </w:t>
      </w:r>
      <w:r w:rsidR="003474E9" w:rsidRPr="002F78D5">
        <w:rPr>
          <w:rFonts w:ascii="Times New Roman" w:hAnsi="Times New Roman" w:cs="Times New Roman"/>
          <w:b/>
          <w:sz w:val="26"/>
          <w:szCs w:val="26"/>
        </w:rPr>
        <w:t>Волжский</w:t>
      </w:r>
      <w:r w:rsidR="0030431C" w:rsidRPr="002F78D5">
        <w:rPr>
          <w:rFonts w:ascii="Times New Roman" w:hAnsi="Times New Roman" w:cs="Times New Roman"/>
          <w:b/>
          <w:sz w:val="26"/>
          <w:szCs w:val="26"/>
        </w:rPr>
        <w:t xml:space="preserve"> </w:t>
      </w:r>
      <w:r w:rsidRPr="002F78D5">
        <w:rPr>
          <w:rFonts w:ascii="Times New Roman" w:hAnsi="Times New Roman" w:cs="Times New Roman"/>
          <w:b/>
          <w:sz w:val="26"/>
          <w:szCs w:val="26"/>
        </w:rPr>
        <w:t xml:space="preserve">Самарской области, </w:t>
      </w:r>
      <w:r w:rsidR="00D82DA7" w:rsidRPr="002F78D5">
        <w:rPr>
          <w:rFonts w:ascii="Times New Roman" w:hAnsi="Times New Roman" w:cs="Times New Roman"/>
          <w:b/>
          <w:sz w:val="26"/>
          <w:szCs w:val="26"/>
        </w:rPr>
        <w:t xml:space="preserve">и </w:t>
      </w:r>
      <w:r w:rsidRPr="002F78D5">
        <w:rPr>
          <w:rFonts w:ascii="Times New Roman" w:hAnsi="Times New Roman" w:cs="Times New Roman"/>
          <w:b/>
          <w:sz w:val="26"/>
          <w:szCs w:val="26"/>
        </w:rPr>
        <w:t>принятия решени</w:t>
      </w:r>
      <w:r w:rsidR="00FB141D" w:rsidRPr="002F78D5">
        <w:rPr>
          <w:rFonts w:ascii="Times New Roman" w:hAnsi="Times New Roman" w:cs="Times New Roman"/>
          <w:b/>
          <w:sz w:val="26"/>
          <w:szCs w:val="26"/>
        </w:rPr>
        <w:t>я</w:t>
      </w:r>
      <w:r w:rsidRPr="002F78D5">
        <w:rPr>
          <w:rFonts w:ascii="Times New Roman" w:hAnsi="Times New Roman" w:cs="Times New Roman"/>
          <w:b/>
          <w:sz w:val="26"/>
          <w:szCs w:val="26"/>
        </w:rPr>
        <w:t xml:space="preserve"> об утверждении докуме</w:t>
      </w:r>
      <w:r w:rsidR="0030431C" w:rsidRPr="002F78D5">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3474E9">
        <w:rPr>
          <w:rFonts w:ascii="Times New Roman" w:hAnsi="Times New Roman" w:cs="Times New Roman"/>
          <w:sz w:val="26"/>
          <w:szCs w:val="26"/>
        </w:rPr>
        <w:t>Черноречье муниципального района Волжский</w:t>
      </w:r>
      <w:r w:rsidRPr="0030431C">
        <w:rPr>
          <w:rFonts w:ascii="Times New Roman" w:hAnsi="Times New Roman" w:cs="Times New Roman"/>
          <w:sz w:val="26"/>
          <w:szCs w:val="26"/>
        </w:rPr>
        <w:t xml:space="preserve"> Самарской области,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4C08BD">
        <w:rPr>
          <w:rFonts w:ascii="Times New Roman" w:hAnsi="Times New Roman" w:cs="Times New Roman"/>
          <w:sz w:val="26"/>
          <w:szCs w:val="26"/>
        </w:rPr>
        <w:t>Черноречье муниципального района Волжский</w:t>
      </w:r>
      <w:r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4C08BD">
        <w:rPr>
          <w:rFonts w:ascii="Times New Roman" w:hAnsi="Times New Roman" w:cs="Times New Roman"/>
          <w:sz w:val="26"/>
          <w:szCs w:val="26"/>
        </w:rPr>
        <w:t>Черноречье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4C08BD">
        <w:rPr>
          <w:rFonts w:ascii="Times New Roman" w:hAnsi="Times New Roman" w:cs="Times New Roman"/>
          <w:sz w:val="26"/>
          <w:szCs w:val="26"/>
        </w:rPr>
        <w:t>Черноречье</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4331E3">
        <w:rPr>
          <w:rFonts w:ascii="Times New Roman" w:hAnsi="Times New Roman" w:cs="Times New Roman"/>
          <w:sz w:val="26"/>
          <w:szCs w:val="26"/>
        </w:rPr>
        <w:t>Черноречье</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331E3">
        <w:rPr>
          <w:rFonts w:ascii="Times New Roman" w:hAnsi="Times New Roman" w:cs="Times New Roman"/>
          <w:sz w:val="26"/>
          <w:szCs w:val="26"/>
        </w:rPr>
        <w:t>Черноречье</w:t>
      </w:r>
      <w:r w:rsidRPr="00A73670">
        <w:rPr>
          <w:rFonts w:ascii="Times New Roman" w:hAnsi="Times New Roman" w:cs="Times New Roman"/>
          <w:sz w:val="26"/>
          <w:szCs w:val="26"/>
        </w:rPr>
        <w:t xml:space="preserve"> муниципального района </w:t>
      </w:r>
      <w:r w:rsidR="004331E3">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4331E3">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lastRenderedPageBreak/>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D4F77">
        <w:rPr>
          <w:rFonts w:ascii="Times New Roman" w:hAnsi="Times New Roman" w:cs="Times New Roman"/>
          <w:sz w:val="26"/>
          <w:szCs w:val="26"/>
        </w:rPr>
        <w:t>Черноречье</w:t>
      </w:r>
      <w:r w:rsidR="00564A46" w:rsidRPr="00A73670">
        <w:rPr>
          <w:rFonts w:ascii="Times New Roman" w:hAnsi="Times New Roman" w:cs="Times New Roman"/>
          <w:sz w:val="26"/>
          <w:szCs w:val="26"/>
        </w:rPr>
        <w:t xml:space="preserve"> муниципального района </w:t>
      </w:r>
      <w:r w:rsidR="004D4F77">
        <w:rPr>
          <w:rFonts w:ascii="Times New Roman" w:hAnsi="Times New Roman" w:cs="Times New Roman"/>
          <w:sz w:val="26"/>
          <w:szCs w:val="26"/>
        </w:rPr>
        <w:t>Волжский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4D4F77">
        <w:rPr>
          <w:rFonts w:ascii="Times New Roman" w:hAnsi="Times New Roman" w:cs="Times New Roman"/>
          <w:sz w:val="26"/>
          <w:szCs w:val="26"/>
        </w:rPr>
        <w:t>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lastRenderedPageBreak/>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4D4F77">
        <w:rPr>
          <w:rFonts w:ascii="Times New Roman" w:hAnsi="Times New Roman" w:cs="Times New Roman"/>
          <w:sz w:val="26"/>
          <w:szCs w:val="26"/>
        </w:rPr>
        <w:t>Черноречье</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4D4F77">
        <w:rPr>
          <w:rFonts w:ascii="Times New Roman" w:hAnsi="Times New Roman" w:cs="Times New Roman"/>
          <w:sz w:val="26"/>
          <w:szCs w:val="26"/>
        </w:rPr>
        <w:t>Черноречье</w:t>
      </w:r>
      <w:r w:rsidR="007C6896" w:rsidRPr="0030431C">
        <w:rPr>
          <w:rFonts w:ascii="Times New Roman" w:hAnsi="Times New Roman" w:cs="Times New Roman"/>
          <w:sz w:val="26"/>
          <w:szCs w:val="26"/>
        </w:rPr>
        <w:t>.</w:t>
      </w:r>
      <w:proofErr w:type="gramEnd"/>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поступлении письменных предложений за пределами срока, указанного                       </w:t>
      </w:r>
      <w:r w:rsidRPr="00461B20">
        <w:rPr>
          <w:rFonts w:ascii="Times New Roman" w:hAnsi="Times New Roman" w:cs="Times New Roman"/>
          <w:sz w:val="26"/>
          <w:szCs w:val="26"/>
        </w:rPr>
        <w:lastRenderedPageBreak/>
        <w:t>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6C4996">
        <w:rPr>
          <w:rFonts w:ascii="Times New Roman" w:hAnsi="Times New Roman" w:cs="Times New Roman"/>
          <w:color w:val="000000"/>
          <w:sz w:val="26"/>
          <w:szCs w:val="26"/>
        </w:rPr>
        <w:t>«Волжская новь»</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6C4996">
        <w:rPr>
          <w:rFonts w:ascii="Times New Roman" w:hAnsi="Times New Roman" w:cs="Times New Roman"/>
          <w:sz w:val="26"/>
          <w:szCs w:val="26"/>
        </w:rPr>
        <w:t>Черноречье</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6C4996">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lastRenderedPageBreak/>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w:t>
      </w:r>
      <w:r w:rsidR="002F78D5">
        <w:rPr>
          <w:rFonts w:ascii="Times New Roman" w:hAnsi="Times New Roman" w:cs="Times New Roman"/>
          <w:sz w:val="26"/>
          <w:szCs w:val="26"/>
        </w:rPr>
        <w:t xml:space="preserve"> </w:t>
      </w:r>
      <w:r w:rsidRPr="00F22773">
        <w:rPr>
          <w:rFonts w:ascii="Times New Roman" w:hAnsi="Times New Roman" w:cs="Times New Roman"/>
          <w:sz w:val="26"/>
          <w:szCs w:val="26"/>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F22773">
        <w:rPr>
          <w:rFonts w:ascii="Times New Roman" w:hAnsi="Times New Roman" w:cs="Times New Roman"/>
          <w:sz w:val="26"/>
          <w:szCs w:val="26"/>
        </w:rPr>
        <w:t xml:space="preserve">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C4996">
        <w:rPr>
          <w:rFonts w:ascii="Times New Roman" w:hAnsi="Times New Roman" w:cs="Times New Roman"/>
          <w:sz w:val="26"/>
          <w:szCs w:val="26"/>
        </w:rPr>
        <w:t>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proofErr w:type="gramStart"/>
      <w:r w:rsidR="006C4996">
        <w:rPr>
          <w:rFonts w:ascii="Times New Roman" w:hAnsi="Times New Roman" w:cs="Times New Roman"/>
          <w:sz w:val="26"/>
          <w:szCs w:val="26"/>
        </w:rPr>
        <w:t>Волжский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w:t>
      </w:r>
      <w:r w:rsidR="00D66B5B" w:rsidRPr="00D90D3B">
        <w:rPr>
          <w:rFonts w:ascii="Times New Roman" w:hAnsi="Times New Roman" w:cs="Times New Roman"/>
          <w:color w:val="000000" w:themeColor="text1"/>
          <w:sz w:val="26"/>
          <w:szCs w:val="26"/>
        </w:rPr>
        <w:t xml:space="preserve">сельского поселения </w:t>
      </w:r>
      <w:r w:rsidRPr="006C4996">
        <w:rPr>
          <w:rFonts w:ascii="Times New Roman" w:hAnsi="Times New Roman" w:cs="Times New Roman"/>
          <w:color w:val="FF0000"/>
          <w:sz w:val="26"/>
          <w:szCs w:val="26"/>
        </w:rPr>
        <w:t>___</w:t>
      </w:r>
      <w:r w:rsidR="00D90D3B" w:rsidRPr="006C4996">
        <w:rPr>
          <w:rFonts w:ascii="Times New Roman" w:hAnsi="Times New Roman" w:cs="Times New Roman"/>
          <w:color w:val="FF0000"/>
          <w:sz w:val="26"/>
          <w:szCs w:val="26"/>
        </w:rPr>
        <w:t>_</w:t>
      </w:r>
      <w:r w:rsidRPr="006C4996">
        <w:rPr>
          <w:rFonts w:ascii="Times New Roman" w:hAnsi="Times New Roman" w:cs="Times New Roman"/>
          <w:color w:val="FF0000"/>
          <w:sz w:val="26"/>
          <w:szCs w:val="26"/>
        </w:rPr>
        <w:t xml:space="preserve">_____ </w:t>
      </w:r>
      <w:proofErr w:type="gramStart"/>
      <w:r w:rsidRPr="006C4996">
        <w:rPr>
          <w:rFonts w:ascii="Times New Roman" w:hAnsi="Times New Roman" w:cs="Times New Roman"/>
          <w:color w:val="FF0000"/>
          <w:sz w:val="26"/>
          <w:szCs w:val="26"/>
        </w:rPr>
        <w:t>от</w:t>
      </w:r>
      <w:proofErr w:type="gramEnd"/>
      <w:r w:rsidRPr="006C4996">
        <w:rPr>
          <w:rFonts w:ascii="Times New Roman" w:hAnsi="Times New Roman" w:cs="Times New Roman"/>
          <w:color w:val="FF0000"/>
          <w:sz w:val="26"/>
          <w:szCs w:val="26"/>
        </w:rPr>
        <w:t xml:space="preserve"> ____ № ___ «_____________»</w:t>
      </w:r>
      <w:r w:rsidR="00D90D3B" w:rsidRPr="006C4996">
        <w:rPr>
          <w:rFonts w:ascii="Times New Roman" w:hAnsi="Times New Roman" w:cs="Times New Roman"/>
          <w:color w:val="FF0000"/>
          <w:sz w:val="26"/>
          <w:szCs w:val="26"/>
        </w:rPr>
        <w:t xml:space="preserve"> </w:t>
      </w:r>
      <w:proofErr w:type="gramStart"/>
      <w:r w:rsidR="00D90D3B">
        <w:rPr>
          <w:rFonts w:ascii="Times New Roman" w:hAnsi="Times New Roman" w:cs="Times New Roman"/>
          <w:color w:val="000000" w:themeColor="text1"/>
          <w:sz w:val="26"/>
          <w:szCs w:val="26"/>
        </w:rPr>
        <w:t>с</w:t>
      </w:r>
      <w:proofErr w:type="gramEnd"/>
      <w:r w:rsidR="00D90D3B">
        <w:rPr>
          <w:rFonts w:ascii="Times New Roman" w:hAnsi="Times New Roman" w:cs="Times New Roman"/>
          <w:color w:val="000000" w:themeColor="text1"/>
          <w:sz w:val="26"/>
          <w:szCs w:val="26"/>
        </w:rPr>
        <w:t xml:space="preserve">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C4996">
        <w:rPr>
          <w:rFonts w:ascii="Times New Roman" w:hAnsi="Times New Roman" w:cs="Times New Roman"/>
          <w:color w:val="000000"/>
          <w:sz w:val="26"/>
          <w:szCs w:val="26"/>
        </w:rPr>
        <w:t>Волжская новь</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6C4996">
        <w:rPr>
          <w:rFonts w:ascii="Times New Roman" w:hAnsi="Times New Roman" w:cs="Times New Roman"/>
          <w:sz w:val="26"/>
          <w:szCs w:val="26"/>
        </w:rPr>
        <w:t>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w:t>
      </w:r>
      <w:r w:rsidRPr="00B367AF">
        <w:rPr>
          <w:rFonts w:ascii="Times New Roman" w:hAnsi="Times New Roman" w:cs="Times New Roman"/>
          <w:color w:val="000000" w:themeColor="text1"/>
          <w:sz w:val="26"/>
          <w:szCs w:val="26"/>
        </w:rPr>
        <w:lastRenderedPageBreak/>
        <w:t>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C4996">
        <w:rPr>
          <w:rFonts w:ascii="Times New Roman" w:hAnsi="Times New Roman" w:cs="Times New Roman"/>
          <w:color w:val="000000"/>
          <w:sz w:val="26"/>
          <w:szCs w:val="26"/>
        </w:rPr>
        <w:t>Волжская новь</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6C4996">
        <w:rPr>
          <w:rFonts w:ascii="Times New Roman" w:hAnsi="Times New Roman" w:cs="Times New Roman"/>
          <w:sz w:val="26"/>
          <w:szCs w:val="26"/>
        </w:rPr>
        <w:t>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6C4996">
        <w:rPr>
          <w:rFonts w:ascii="Times New Roman" w:hAnsi="Times New Roman" w:cs="Times New Roman"/>
        </w:rPr>
        <w:t xml:space="preserve">сельского поселения Черноречье муниципального района 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proofErr w:type="gramEnd"/>
      <w:r w:rsidRPr="001C3696">
        <w:rPr>
          <w:rFonts w:ascii="Times New Roman" w:hAnsi="Times New Roman" w:cs="Times New Roman"/>
        </w:rPr>
        <w:t xml:space="preserve"> кодексом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Вид и наименование планируемого к </w:t>
            </w:r>
            <w:r w:rsidRPr="001C3696">
              <w:rPr>
                <w:rFonts w:ascii="Times New Roman" w:hAnsi="Times New Roman" w:cs="Times New Roman"/>
              </w:rPr>
              <w:lastRenderedPageBreak/>
              <w:t>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lastRenderedPageBreak/>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2F78D5">
        <w:rPr>
          <w:rFonts w:ascii="Times New Roman" w:hAnsi="Times New Roman" w:cs="Times New Roman"/>
        </w:rPr>
        <w:t xml:space="preserve">сельского поселения Черноречье муниципального района </w:t>
      </w:r>
      <w:proofErr w:type="gramStart"/>
      <w:r w:rsidR="002F78D5">
        <w:rPr>
          <w:rFonts w:ascii="Times New Roman" w:hAnsi="Times New Roman" w:cs="Times New Roman"/>
        </w:rPr>
        <w:t>Волжский</w:t>
      </w:r>
      <w:proofErr w:type="gramEnd"/>
      <w:r w:rsidR="002F78D5">
        <w:rPr>
          <w:rFonts w:ascii="Times New Roman" w:hAnsi="Times New Roman" w:cs="Times New Roman"/>
        </w:rPr>
        <w:t xml:space="preserve"> Самарской области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862AC4">
          <w:rPr>
            <w:rStyle w:val="a8"/>
            <w:color w:val="auto"/>
            <w:u w:val="none"/>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862AC4">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862AC4">
          <w:rPr>
            <w:rStyle w:val="a8"/>
            <w:color w:val="auto"/>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9" w:anchor="/document/71733116/entry/27" w:history="1">
        <w:r w:rsidRPr="00862AC4">
          <w:rPr>
            <w:rStyle w:val="a8"/>
            <w:color w:val="auto"/>
            <w:u w:val="none"/>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862AC4">
          <w:rPr>
            <w:rStyle w:val="a8"/>
            <w:color w:val="auto"/>
            <w:u w:val="none"/>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862AC4">
          <w:rPr>
            <w:rStyle w:val="a8"/>
            <w:color w:val="auto"/>
            <w:u w:val="none"/>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862AC4">
          <w:rPr>
            <w:rStyle w:val="a8"/>
            <w:color w:val="auto"/>
            <w:u w:val="none"/>
          </w:rPr>
          <w:t>Градостроительного кодекса</w:t>
        </w:r>
      </w:hyperlink>
      <w:r w:rsidRPr="00862AC4">
        <w:t xml:space="preserve"> </w:t>
      </w:r>
      <w:r w:rsidRPr="00C83D9E">
        <w:rPr>
          <w:color w:val="000000"/>
        </w:rPr>
        <w:t xml:space="preserve">Российской Федерации и положениям </w:t>
      </w:r>
      <w:hyperlink r:id="rId23" w:anchor="/document/71674578/entry/1000" w:history="1">
        <w:r w:rsidRPr="00862AC4">
          <w:rPr>
            <w:rStyle w:val="a8"/>
            <w:color w:val="auto"/>
            <w:u w:val="none"/>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2F78D5">
      <w:headerReference w:type="default" r:id="rId24"/>
      <w:pgSz w:w="11900" w:h="16800"/>
      <w:pgMar w:top="993" w:right="800" w:bottom="993"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D7" w:rsidRDefault="005415D7" w:rsidP="007768BA">
      <w:r>
        <w:separator/>
      </w:r>
    </w:p>
  </w:endnote>
  <w:endnote w:type="continuationSeparator" w:id="0">
    <w:p w:rsidR="005415D7" w:rsidRDefault="005415D7"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D7" w:rsidRDefault="005415D7" w:rsidP="007768BA">
      <w:r>
        <w:separator/>
      </w:r>
    </w:p>
  </w:footnote>
  <w:footnote w:type="continuationSeparator" w:id="0">
    <w:p w:rsidR="005415D7" w:rsidRDefault="005415D7"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5415D7">
        <w:pPr>
          <w:pStyle w:val="ad"/>
          <w:jc w:val="center"/>
        </w:pPr>
        <w:r>
          <w:fldChar w:fldCharType="begin"/>
        </w:r>
        <w:r>
          <w:instrText xml:space="preserve"> PAGE   \* MERGEFORMAT </w:instrText>
        </w:r>
        <w:r>
          <w:fldChar w:fldCharType="separate"/>
        </w:r>
        <w:r w:rsidR="002F78D5">
          <w:rPr>
            <w:noProof/>
          </w:rPr>
          <w:t>2</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2F78D5"/>
    <w:rsid w:val="00303F55"/>
    <w:rsid w:val="0030431C"/>
    <w:rsid w:val="00315709"/>
    <w:rsid w:val="0031754F"/>
    <w:rsid w:val="003474E9"/>
    <w:rsid w:val="00355218"/>
    <w:rsid w:val="00355751"/>
    <w:rsid w:val="00364BE9"/>
    <w:rsid w:val="0037286D"/>
    <w:rsid w:val="00384A2E"/>
    <w:rsid w:val="00391DB2"/>
    <w:rsid w:val="0039390E"/>
    <w:rsid w:val="00395F24"/>
    <w:rsid w:val="0039780C"/>
    <w:rsid w:val="003C3B70"/>
    <w:rsid w:val="003C7E04"/>
    <w:rsid w:val="003D09FF"/>
    <w:rsid w:val="003D2312"/>
    <w:rsid w:val="003D302C"/>
    <w:rsid w:val="003F2B67"/>
    <w:rsid w:val="003F410A"/>
    <w:rsid w:val="003F6E24"/>
    <w:rsid w:val="00402F96"/>
    <w:rsid w:val="004244B4"/>
    <w:rsid w:val="004331E3"/>
    <w:rsid w:val="0043503A"/>
    <w:rsid w:val="00450830"/>
    <w:rsid w:val="00461B20"/>
    <w:rsid w:val="00464B04"/>
    <w:rsid w:val="00466F25"/>
    <w:rsid w:val="004863C4"/>
    <w:rsid w:val="004867CA"/>
    <w:rsid w:val="004A0052"/>
    <w:rsid w:val="004A05A3"/>
    <w:rsid w:val="004C08BD"/>
    <w:rsid w:val="004D4F77"/>
    <w:rsid w:val="004D706B"/>
    <w:rsid w:val="004E1E1C"/>
    <w:rsid w:val="004E2484"/>
    <w:rsid w:val="004E629D"/>
    <w:rsid w:val="005052BA"/>
    <w:rsid w:val="00521202"/>
    <w:rsid w:val="00521711"/>
    <w:rsid w:val="005415D7"/>
    <w:rsid w:val="00552B15"/>
    <w:rsid w:val="00560206"/>
    <w:rsid w:val="00564A46"/>
    <w:rsid w:val="005734DE"/>
    <w:rsid w:val="0057464D"/>
    <w:rsid w:val="0058096E"/>
    <w:rsid w:val="00584A90"/>
    <w:rsid w:val="005A5B7B"/>
    <w:rsid w:val="005D26AF"/>
    <w:rsid w:val="005D3D9D"/>
    <w:rsid w:val="005E16CF"/>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C4996"/>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9C6C34"/>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95E89"/>
    <w:rsid w:val="00CA358A"/>
    <w:rsid w:val="00CB106A"/>
    <w:rsid w:val="00CC3A37"/>
    <w:rsid w:val="00CD430D"/>
    <w:rsid w:val="00CD6DD2"/>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EF587D"/>
    <w:rsid w:val="00F012A5"/>
    <w:rsid w:val="00F06E1E"/>
    <w:rsid w:val="00F11AE1"/>
    <w:rsid w:val="00F1296D"/>
    <w:rsid w:val="00F21DF4"/>
    <w:rsid w:val="00F22773"/>
    <w:rsid w:val="00F4026F"/>
    <w:rsid w:val="00F6795E"/>
    <w:rsid w:val="00F7064E"/>
    <w:rsid w:val="00F865E3"/>
    <w:rsid w:val="00F91ADA"/>
    <w:rsid w:val="00F92483"/>
    <w:rsid w:val="00F92BB7"/>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ConsPlusNormal">
    <w:name w:val="ConsPlusNormal"/>
    <w:rsid w:val="00395F24"/>
    <w:pPr>
      <w:widowControl w:val="0"/>
      <w:autoSpaceDE w:val="0"/>
      <w:autoSpaceDN w:val="0"/>
      <w:adjustRightInd w:val="0"/>
      <w:spacing w:after="0" w:line="240" w:lineRule="auto"/>
      <w:ind w:firstLine="720"/>
    </w:pPr>
    <w:rPr>
      <w:rFonts w:ascii="Arial" w:eastAsia="MS ??" w:hAnsi="Arial" w:cs="Arial"/>
      <w:sz w:val="20"/>
      <w:szCs w:val="20"/>
    </w:rPr>
  </w:style>
  <w:style w:type="character" w:customStyle="1" w:styleId="FontStyle57">
    <w:name w:val="Font Style57"/>
    <w:uiPriority w:val="99"/>
    <w:rsid w:val="00395F24"/>
    <w:rPr>
      <w:rFonts w:ascii="Times New Roman" w:hAnsi="Times New Roman" w:cs="Times New Roman"/>
      <w:sz w:val="26"/>
      <w:szCs w:val="26"/>
    </w:rPr>
  </w:style>
  <w:style w:type="paragraph" w:customStyle="1" w:styleId="Style32">
    <w:name w:val="Style32"/>
    <w:basedOn w:val="a"/>
    <w:uiPriority w:val="99"/>
    <w:rsid w:val="00395F24"/>
    <w:pPr>
      <w:spacing w:line="322" w:lineRule="exact"/>
      <w:ind w:firstLine="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FFA80-53AC-4555-B0C1-3115250B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6921</Words>
  <Characters>39451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14</cp:revision>
  <cp:lastPrinted>2019-09-04T08:14:00Z</cp:lastPrinted>
  <dcterms:created xsi:type="dcterms:W3CDTF">2019-09-18T11:41:00Z</dcterms:created>
  <dcterms:modified xsi:type="dcterms:W3CDTF">2019-10-02T12:02:00Z</dcterms:modified>
</cp:coreProperties>
</file>