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4F3FB1" w:rsidRDefault="00B616A1" w:rsidP="00B616A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16A1" w:rsidRPr="00746027" w:rsidRDefault="00DF0F24" w:rsidP="00DF0F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772EFD" w:rsidRDefault="00A927DA" w:rsidP="00A927DA">
      <w:pPr>
        <w:pStyle w:val="aa"/>
        <w:rPr>
          <w:rFonts w:ascii="Times New Roman" w:hAnsi="Times New Roman"/>
          <w:sz w:val="26"/>
          <w:szCs w:val="26"/>
        </w:rPr>
      </w:pPr>
      <w:r w:rsidRPr="00772EFD">
        <w:rPr>
          <w:rFonts w:ascii="Times New Roman" w:hAnsi="Times New Roman"/>
          <w:sz w:val="26"/>
          <w:szCs w:val="26"/>
        </w:rPr>
        <w:t xml:space="preserve">от </w:t>
      </w:r>
      <w:r w:rsidR="00C86CAA">
        <w:rPr>
          <w:rFonts w:ascii="Times New Roman" w:hAnsi="Times New Roman"/>
          <w:sz w:val="26"/>
          <w:szCs w:val="26"/>
        </w:rPr>
        <w:t>18</w:t>
      </w:r>
      <w:r w:rsidRPr="00772EFD">
        <w:rPr>
          <w:rFonts w:ascii="Times New Roman" w:hAnsi="Times New Roman"/>
          <w:sz w:val="26"/>
          <w:szCs w:val="26"/>
        </w:rPr>
        <w:t xml:space="preserve"> </w:t>
      </w:r>
      <w:r w:rsidR="00C86CAA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2EFD">
        <w:rPr>
          <w:rFonts w:ascii="Times New Roman" w:hAnsi="Times New Roman"/>
          <w:sz w:val="26"/>
          <w:szCs w:val="26"/>
        </w:rPr>
        <w:t xml:space="preserve"> 2016 года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C86CAA">
        <w:rPr>
          <w:rFonts w:ascii="Times New Roman" w:hAnsi="Times New Roman"/>
          <w:sz w:val="26"/>
          <w:szCs w:val="26"/>
        </w:rPr>
        <w:t>69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F0C5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F0C5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F0C56">
        <w:rPr>
          <w:rFonts w:ascii="Times New Roman" w:hAnsi="Times New Roman" w:cs="Times New Roman"/>
          <w:sz w:val="26"/>
          <w:szCs w:val="26"/>
        </w:rPr>
        <w:t>и</w:t>
      </w:r>
      <w:r w:rsidR="007744B1" w:rsidRPr="00AF0C56">
        <w:rPr>
          <w:rFonts w:ascii="Times New Roman" w:hAnsi="Times New Roman" w:cs="Times New Roman"/>
          <w:sz w:val="26"/>
          <w:szCs w:val="26"/>
        </w:rPr>
        <w:t>,</w:t>
      </w:r>
      <w:r w:rsidR="00B616A1" w:rsidRPr="00AF0C5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F0C5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F0C5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F0C5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DF0F24" w:rsidRPr="00AF0C56">
        <w:rPr>
          <w:rFonts w:ascii="Times New Roman" w:hAnsi="Times New Roman" w:cs="Times New Roman"/>
          <w:sz w:val="26"/>
          <w:szCs w:val="26"/>
        </w:rPr>
        <w:t xml:space="preserve"> </w:t>
      </w:r>
      <w:r w:rsidR="00EB7B63" w:rsidRPr="00AF0C56">
        <w:rPr>
          <w:rFonts w:ascii="Times New Roman" w:hAnsi="Times New Roman"/>
          <w:sz w:val="26"/>
          <w:szCs w:val="26"/>
        </w:rPr>
        <w:t>организации в границах поселения водоснабжения населения в пределах полномочий, установленных законодательством Российской Федерации в части проектирования и строительства системы водоснабжения с. Николаевка муниципального района Волжский Самарской области</w:t>
      </w:r>
      <w:r w:rsidR="00DF0F24" w:rsidRPr="00AF0C5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F0C56">
        <w:rPr>
          <w:rFonts w:ascii="Times New Roman" w:hAnsi="Times New Roman" w:cs="Times New Roman"/>
          <w:sz w:val="26"/>
          <w:szCs w:val="26"/>
        </w:rPr>
        <w:t>ов</w:t>
      </w:r>
      <w:r w:rsidR="00DF0F24" w:rsidRPr="00AF0C5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F0C5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F0C5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F0C5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F0C5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F0C56">
        <w:rPr>
          <w:rFonts w:ascii="Times New Roman" w:hAnsi="Times New Roman" w:cs="Times New Roman"/>
          <w:sz w:val="26"/>
          <w:szCs w:val="26"/>
        </w:rPr>
        <w:t>муниципального района Вол</w:t>
      </w:r>
      <w:r w:rsidR="00DF0F24" w:rsidRPr="00AF0C56">
        <w:rPr>
          <w:rFonts w:ascii="Times New Roman" w:hAnsi="Times New Roman" w:cs="Times New Roman"/>
          <w:sz w:val="26"/>
          <w:szCs w:val="26"/>
        </w:rPr>
        <w:t xml:space="preserve">жский Самарской области органам </w:t>
      </w:r>
      <w:r w:rsidRPr="00AF0C5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F0C5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  <w:proofErr w:type="gramEnd"/>
    </w:p>
    <w:p w:rsidR="00BD6C01" w:rsidRPr="00D74672" w:rsidRDefault="00BD6C0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  <w:bookmarkStart w:id="0" w:name="_GoBack"/>
      <w:bookmarkEnd w:id="0"/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067FAA" w:rsidRPr="00D74672">
        <w:rPr>
          <w:rFonts w:ascii="Times New Roman" w:hAnsi="Times New Roman" w:cs="Times New Roman"/>
          <w:sz w:val="26"/>
          <w:szCs w:val="26"/>
        </w:rPr>
        <w:t>7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Pr="00D74672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F0C5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C5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F0C5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F0C5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F0C5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F0C5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F0C5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F0C5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C5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F0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0C5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F0C5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C5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F0C5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F0C5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F0C5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F0C5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F0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F0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F0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F0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0C5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F0C5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EB7B63" w:rsidP="00EB7B63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C86CAA">
        <w:rPr>
          <w:rFonts w:ascii="Times New Roman" w:hAnsi="Times New Roman"/>
          <w:sz w:val="24"/>
          <w:szCs w:val="24"/>
        </w:rPr>
        <w:t>18</w:t>
      </w:r>
      <w:r w:rsidRPr="00A927DA">
        <w:rPr>
          <w:rFonts w:ascii="Times New Roman" w:hAnsi="Times New Roman"/>
          <w:sz w:val="24"/>
          <w:szCs w:val="24"/>
        </w:rPr>
        <w:t>.1</w:t>
      </w:r>
      <w:r w:rsidR="00C86CAA">
        <w:rPr>
          <w:rFonts w:ascii="Times New Roman" w:hAnsi="Times New Roman"/>
          <w:sz w:val="24"/>
          <w:szCs w:val="24"/>
        </w:rPr>
        <w:t>1</w:t>
      </w:r>
      <w:r w:rsidRPr="00A927DA">
        <w:rPr>
          <w:rFonts w:ascii="Times New Roman" w:hAnsi="Times New Roman"/>
          <w:sz w:val="24"/>
          <w:szCs w:val="24"/>
        </w:rPr>
        <w:t xml:space="preserve">.2016  № </w:t>
      </w:r>
      <w:r w:rsidR="00C86CAA">
        <w:rPr>
          <w:rFonts w:ascii="Times New Roman" w:hAnsi="Times New Roman"/>
          <w:sz w:val="24"/>
          <w:szCs w:val="24"/>
        </w:rPr>
        <w:t>69</w:t>
      </w:r>
    </w:p>
    <w:p w:rsidR="00A927DA" w:rsidRDefault="00A927DA" w:rsidP="00A927DA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EB7B63" w:rsidRPr="00EB7B63" w:rsidRDefault="00EB7B63" w:rsidP="00EB7B63">
      <w:pPr>
        <w:ind w:left="3540"/>
        <w:rPr>
          <w:rFonts w:ascii="Times New Roman" w:hAnsi="Times New Roman"/>
          <w:b/>
          <w:i/>
          <w:sz w:val="26"/>
          <w:szCs w:val="26"/>
        </w:rPr>
      </w:pPr>
      <w:r w:rsidRPr="00EB7B63">
        <w:rPr>
          <w:rFonts w:ascii="Times New Roman" w:hAnsi="Times New Roman"/>
          <w:b/>
          <w:i/>
          <w:sz w:val="26"/>
          <w:szCs w:val="26"/>
        </w:rPr>
        <w:t>Соглашение</w:t>
      </w:r>
    </w:p>
    <w:p w:rsidR="00EB7B63" w:rsidRPr="00EB7B63" w:rsidRDefault="00EB7B63" w:rsidP="00EB7B63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B7B63">
        <w:rPr>
          <w:rFonts w:ascii="Times New Roman" w:hAnsi="Times New Roman"/>
          <w:b/>
          <w:i/>
          <w:sz w:val="26"/>
          <w:szCs w:val="26"/>
        </w:rPr>
        <w:t xml:space="preserve">между администрацией  сельского  поселения Черноречье  муниципального района </w:t>
      </w:r>
      <w:proofErr w:type="gramStart"/>
      <w:r w:rsidRPr="00EB7B63">
        <w:rPr>
          <w:rFonts w:ascii="Times New Roman" w:hAnsi="Times New Roman"/>
          <w:b/>
          <w:i/>
          <w:sz w:val="26"/>
          <w:szCs w:val="26"/>
        </w:rPr>
        <w:t>Волжский</w:t>
      </w:r>
      <w:proofErr w:type="gramEnd"/>
      <w:r w:rsidRPr="00EB7B63">
        <w:rPr>
          <w:rFonts w:ascii="Times New Roman" w:hAnsi="Times New Roman"/>
          <w:b/>
          <w:i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EB7B63" w:rsidRPr="00EB7B63" w:rsidRDefault="00EB7B63" w:rsidP="00EB7B63">
      <w:pPr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EB7B6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«___»____________ 2016 г.</w:t>
      </w:r>
    </w:p>
    <w:p w:rsidR="00EB7B63" w:rsidRPr="00EB7B63" w:rsidRDefault="00EB7B63" w:rsidP="00EB7B63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Черноречье муниципального района </w:t>
      </w:r>
      <w:proofErr w:type="gramStart"/>
      <w:r w:rsidRPr="00EB7B63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EB7B63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EB7B63">
        <w:rPr>
          <w:rFonts w:ascii="Times New Roman" w:hAnsi="Times New Roman"/>
          <w:sz w:val="26"/>
          <w:szCs w:val="26"/>
        </w:rPr>
        <w:t>(далее –</w:t>
      </w:r>
      <w:r w:rsidRPr="00EB7B63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EB7B63">
        <w:rPr>
          <w:rFonts w:ascii="Times New Roman" w:hAnsi="Times New Roman"/>
          <w:sz w:val="26"/>
          <w:szCs w:val="26"/>
        </w:rPr>
        <w:t>, в лице Главы поселения</w:t>
      </w:r>
      <w:r w:rsidRPr="00EB7B6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B7B63">
        <w:rPr>
          <w:rFonts w:ascii="Times New Roman" w:hAnsi="Times New Roman"/>
          <w:sz w:val="26"/>
          <w:szCs w:val="26"/>
        </w:rPr>
        <w:t>Игнатова Константина Владимировича, действующего на основании Устава поселения Черноречье и решения Собрания представителей сельского поселения Черноречье</w:t>
      </w:r>
      <w:r w:rsidRPr="00EB7B63">
        <w:rPr>
          <w:rFonts w:ascii="Times New Roman" w:hAnsi="Times New Roman"/>
          <w:i/>
          <w:sz w:val="26"/>
          <w:szCs w:val="26"/>
        </w:rPr>
        <w:t xml:space="preserve"> </w:t>
      </w:r>
      <w:r w:rsidRPr="00EB7B63">
        <w:rPr>
          <w:rFonts w:ascii="Times New Roman" w:hAnsi="Times New Roman"/>
          <w:sz w:val="26"/>
          <w:szCs w:val="26"/>
        </w:rPr>
        <w:t>№ _____ от «_____»____________ 2016 г., с одной стороны, и</w:t>
      </w:r>
    </w:p>
    <w:p w:rsidR="00EB7B63" w:rsidRPr="00EB7B63" w:rsidRDefault="00EB7B63" w:rsidP="00EB7B6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7B63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EB7B63">
        <w:rPr>
          <w:rFonts w:ascii="Times New Roman" w:hAnsi="Times New Roman"/>
          <w:sz w:val="26"/>
          <w:szCs w:val="26"/>
        </w:rPr>
        <w:t xml:space="preserve">(далее – </w:t>
      </w:r>
      <w:r w:rsidRPr="00EB7B63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), в лице Главы муниципального района Волжский Самарской области </w:t>
      </w:r>
      <w:proofErr w:type="spellStart"/>
      <w:r w:rsidRPr="00EB7B63">
        <w:rPr>
          <w:rFonts w:ascii="Times New Roman" w:hAnsi="Times New Roman"/>
          <w:sz w:val="26"/>
          <w:szCs w:val="26"/>
        </w:rPr>
        <w:t>Баландина</w:t>
      </w:r>
      <w:proofErr w:type="spellEnd"/>
      <w:r w:rsidRPr="00EB7B63">
        <w:rPr>
          <w:rFonts w:ascii="Times New Roman" w:hAnsi="Times New Roman"/>
          <w:sz w:val="26"/>
          <w:szCs w:val="26"/>
        </w:rPr>
        <w:t xml:space="preserve"> Александра Викторовича,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EB7B63">
        <w:rPr>
          <w:rFonts w:ascii="Times New Roman" w:hAnsi="Times New Roman"/>
          <w:i/>
          <w:sz w:val="26"/>
          <w:szCs w:val="26"/>
        </w:rPr>
        <w:t xml:space="preserve"> </w:t>
      </w:r>
      <w:r w:rsidRPr="00EB7B63">
        <w:rPr>
          <w:rFonts w:ascii="Times New Roman" w:hAnsi="Times New Roman"/>
          <w:sz w:val="26"/>
          <w:szCs w:val="26"/>
        </w:rPr>
        <w:t>№ 32/7 от 25.01.20016 г., с другой стороны, в соответствии с частью 4 статьи 15 Федерального закона от 06.10.2003 г. № 131-ФЗ</w:t>
      </w:r>
      <w:proofErr w:type="gramEnd"/>
      <w:r w:rsidRPr="00EB7B63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</w:p>
    <w:p w:rsidR="00EB7B63" w:rsidRPr="00EB7B63" w:rsidRDefault="00EB7B63" w:rsidP="00EB7B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EB7B63" w:rsidRPr="00EB7B63" w:rsidRDefault="00EB7B63" w:rsidP="00EB7B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7B63" w:rsidRPr="00EB7B63" w:rsidRDefault="00EB7B63" w:rsidP="00EB7B6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1. Предмет соглашения</w:t>
      </w:r>
    </w:p>
    <w:p w:rsidR="00EB7B63" w:rsidRPr="00EB7B63" w:rsidRDefault="00EB7B63" w:rsidP="00EB7B6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передача </w:t>
      </w:r>
      <w:r w:rsidRPr="00EB7B63">
        <w:rPr>
          <w:rFonts w:ascii="Times New Roman" w:hAnsi="Times New Roman"/>
          <w:i/>
          <w:sz w:val="26"/>
          <w:szCs w:val="26"/>
        </w:rPr>
        <w:t xml:space="preserve">Администрацией поселения </w:t>
      </w:r>
      <w:r w:rsidRPr="00EB7B63">
        <w:rPr>
          <w:rFonts w:ascii="Times New Roman" w:hAnsi="Times New Roman"/>
          <w:sz w:val="26"/>
          <w:szCs w:val="26"/>
        </w:rPr>
        <w:t>осуществления</w:t>
      </w:r>
      <w:r w:rsidRPr="00EB7B63">
        <w:rPr>
          <w:rFonts w:ascii="Times New Roman" w:hAnsi="Times New Roman"/>
          <w:i/>
          <w:sz w:val="26"/>
          <w:szCs w:val="26"/>
        </w:rPr>
        <w:t xml:space="preserve"> </w:t>
      </w:r>
      <w:r w:rsidRPr="00EB7B63">
        <w:rPr>
          <w:rFonts w:ascii="Times New Roman" w:hAnsi="Times New Roman"/>
          <w:sz w:val="26"/>
          <w:szCs w:val="26"/>
        </w:rPr>
        <w:t xml:space="preserve">части своих полномочий по вопросам: </w:t>
      </w:r>
    </w:p>
    <w:p w:rsidR="00EB7B63" w:rsidRPr="00EB7B63" w:rsidRDefault="00EB7B63" w:rsidP="00EB7B6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а) организация в границах поселения водоснабжения населения в пределах полномочий, установленных законодательством Российской Федерации в части проектирования и строительства системы водоснабжения с. Николаевка муниципального района </w:t>
      </w:r>
      <w:proofErr w:type="gramStart"/>
      <w:r w:rsidRPr="00EB7B63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EB7B63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EB7B63" w:rsidRPr="00EB7B63" w:rsidRDefault="00EB7B63" w:rsidP="00EB7B6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B7B63" w:rsidRPr="00EB7B63" w:rsidRDefault="00EB7B63" w:rsidP="00EB7B63">
      <w:pPr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 2. Права и обязанности сторон.</w:t>
      </w:r>
    </w:p>
    <w:p w:rsidR="00EB7B63" w:rsidRPr="00EB7B63" w:rsidRDefault="00EB7B63" w:rsidP="00EB7B63">
      <w:pPr>
        <w:spacing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2.1. Во исполнение настоящего Соглашения </w:t>
      </w:r>
      <w:r w:rsidRPr="00EB7B63">
        <w:rPr>
          <w:rFonts w:ascii="Times New Roman" w:hAnsi="Times New Roman"/>
          <w:i/>
          <w:sz w:val="26"/>
          <w:szCs w:val="26"/>
        </w:rPr>
        <w:t>Администрация</w:t>
      </w:r>
      <w:r w:rsidRPr="00EB7B63">
        <w:rPr>
          <w:rFonts w:ascii="Times New Roman" w:hAnsi="Times New Roman"/>
          <w:sz w:val="26"/>
          <w:szCs w:val="26"/>
        </w:rPr>
        <w:t xml:space="preserve"> </w:t>
      </w:r>
      <w:r w:rsidRPr="00EB7B63">
        <w:rPr>
          <w:rFonts w:ascii="Times New Roman" w:hAnsi="Times New Roman"/>
          <w:i/>
          <w:sz w:val="26"/>
          <w:szCs w:val="26"/>
        </w:rPr>
        <w:t>муниципального района:</w:t>
      </w:r>
    </w:p>
    <w:p w:rsidR="00EB7B63" w:rsidRPr="00EB7B63" w:rsidRDefault="00EB7B63" w:rsidP="00EB7B6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lastRenderedPageBreak/>
        <w:t>а)</w:t>
      </w:r>
      <w:r w:rsidRPr="00EB7B63">
        <w:rPr>
          <w:rFonts w:ascii="Times New Roman" w:hAnsi="Times New Roman"/>
          <w:i/>
          <w:sz w:val="26"/>
          <w:szCs w:val="26"/>
        </w:rPr>
        <w:t xml:space="preserve"> </w:t>
      </w:r>
      <w:r w:rsidRPr="00EB7B63">
        <w:rPr>
          <w:rFonts w:ascii="Times New Roman" w:hAnsi="Times New Roman"/>
          <w:sz w:val="26"/>
          <w:szCs w:val="26"/>
        </w:rPr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EB7B63" w:rsidRPr="00EB7B63" w:rsidRDefault="00EB7B63" w:rsidP="00EB7B6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б) обеспечивает учет интересов сельского поселения и населения сельского поселения  по вопросам, определенным в Статье 1 настоящего Соглашения.</w:t>
      </w:r>
    </w:p>
    <w:p w:rsidR="00EB7B63" w:rsidRPr="00EB7B63" w:rsidRDefault="00EB7B63" w:rsidP="00EB7B6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2.2. Исполнение указанных полномочий, осуществляется структурными подразделениями </w:t>
      </w:r>
      <w:r w:rsidRPr="00EB7B63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 w:rsidRPr="00EB7B63">
        <w:rPr>
          <w:rFonts w:ascii="Times New Roman" w:hAnsi="Times New Roman"/>
          <w:i/>
          <w:sz w:val="26"/>
          <w:szCs w:val="26"/>
        </w:rPr>
        <w:t xml:space="preserve">Администрации муниципального района, </w:t>
      </w:r>
      <w:r w:rsidRPr="00EB7B63">
        <w:rPr>
          <w:rFonts w:ascii="Times New Roman" w:hAnsi="Times New Roman"/>
          <w:sz w:val="26"/>
          <w:szCs w:val="26"/>
        </w:rPr>
        <w:t>в должностные обязанности которых входит осуществление указанных полномочий;</w:t>
      </w:r>
    </w:p>
    <w:p w:rsidR="00EB7B63" w:rsidRPr="00EB7B63" w:rsidRDefault="00EB7B63" w:rsidP="00EB7B63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2.3. Во исполнение настоящего Соглашения </w:t>
      </w:r>
      <w:r w:rsidRPr="00EB7B63">
        <w:rPr>
          <w:rFonts w:ascii="Times New Roman" w:hAnsi="Times New Roman"/>
          <w:i/>
          <w:sz w:val="26"/>
          <w:szCs w:val="26"/>
        </w:rPr>
        <w:t>Администрация</w:t>
      </w:r>
      <w:r w:rsidRPr="00EB7B63">
        <w:rPr>
          <w:rFonts w:ascii="Times New Roman" w:hAnsi="Times New Roman"/>
          <w:sz w:val="26"/>
          <w:szCs w:val="26"/>
        </w:rPr>
        <w:t xml:space="preserve"> </w:t>
      </w:r>
      <w:r w:rsidRPr="00EB7B63">
        <w:rPr>
          <w:rFonts w:ascii="Times New Roman" w:hAnsi="Times New Roman"/>
          <w:i/>
          <w:sz w:val="26"/>
          <w:szCs w:val="26"/>
        </w:rPr>
        <w:t xml:space="preserve">поселения </w:t>
      </w:r>
      <w:r w:rsidRPr="00EB7B63">
        <w:rPr>
          <w:rFonts w:ascii="Times New Roman" w:hAnsi="Times New Roman"/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3. Финансовое обеспечение переданного полномочия.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3.2. Объем указанных в пункте 3.1. межбюджетных трансфертов, предусматривается в решении Собрания представителей сельского поселения о бюджете на 2016 финансовый год и плановый период 2017-2018 годов и составляет</w:t>
      </w:r>
      <w:r w:rsidR="00927832">
        <w:rPr>
          <w:rFonts w:ascii="Times New Roman" w:hAnsi="Times New Roman"/>
          <w:sz w:val="26"/>
          <w:szCs w:val="26"/>
        </w:rPr>
        <w:t xml:space="preserve">: </w:t>
      </w:r>
      <w:r w:rsidRPr="00EB7B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Пять тысяч рублей</w:t>
      </w:r>
      <w:r w:rsidRPr="00EB7B63">
        <w:rPr>
          <w:rFonts w:ascii="Times New Roman" w:hAnsi="Times New Roman"/>
          <w:sz w:val="26"/>
          <w:szCs w:val="26"/>
        </w:rPr>
        <w:t>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3.3. Оплату труда должностных лиц Администрации муниципального района, непосредственно участвующих в осуществлении переданных полномочий, с начислениями производит Администрация муниципального района в соответствии со штатным расписанием  и муниципальными правовыми актами муниципального района.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3.4. Межбюджетные трансферты перечисляются ежеквартально, равными долями не позднее 25 - </w:t>
      </w:r>
      <w:proofErr w:type="spellStart"/>
      <w:r w:rsidRPr="00EB7B63">
        <w:rPr>
          <w:rFonts w:ascii="Times New Roman" w:hAnsi="Times New Roman"/>
          <w:sz w:val="26"/>
          <w:szCs w:val="26"/>
        </w:rPr>
        <w:t>го</w:t>
      </w:r>
      <w:proofErr w:type="spellEnd"/>
      <w:r w:rsidRPr="00EB7B63">
        <w:rPr>
          <w:rFonts w:ascii="Times New Roman" w:hAnsi="Times New Roman"/>
          <w:sz w:val="26"/>
          <w:szCs w:val="26"/>
        </w:rPr>
        <w:t xml:space="preserve"> числа отчетного месяца,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EB7B63" w:rsidRPr="00EB7B63" w:rsidRDefault="00EB7B63" w:rsidP="00EB7B63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 4. Срок действия Соглашения.</w:t>
      </w:r>
    </w:p>
    <w:p w:rsidR="00EB7B63" w:rsidRPr="00EB7B63" w:rsidRDefault="00EB7B63" w:rsidP="00EB7B6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4.1. Настоящее Соглашение вступает в силу с момента подписания сторонами и действует по 31.12.2016 г.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5. Изменение условий Соглашения.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EB7B63" w:rsidRPr="00EB7B63" w:rsidRDefault="00EB7B63" w:rsidP="00EB7B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lastRenderedPageBreak/>
        <w:t xml:space="preserve">5.2. </w:t>
      </w:r>
      <w:proofErr w:type="gramStart"/>
      <w:r w:rsidRPr="00EB7B63">
        <w:rPr>
          <w:rFonts w:ascii="Times New Roman" w:hAnsi="Times New Roman"/>
          <w:sz w:val="26"/>
          <w:szCs w:val="26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EB7B63" w:rsidRPr="00EB7B63" w:rsidRDefault="00EB7B63" w:rsidP="00EB7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6.Основания и порядок  прекращение настоящего  Соглашения.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6.1. Настоящее соглашение может быть прекращено досрочно по следующим основаниям: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1) по соглашению сторон; 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2) в одностороннем порядке без обращения  в суд в случаях: 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EB7B63" w:rsidRPr="00EB7B63" w:rsidRDefault="00EB7B63" w:rsidP="00EB7B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7. Урегулирование споров.</w:t>
      </w:r>
    </w:p>
    <w:p w:rsidR="00EB7B63" w:rsidRPr="00EB7B63" w:rsidRDefault="00EB7B63" w:rsidP="00EB7B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7.2. При </w:t>
      </w:r>
      <w:proofErr w:type="gramStart"/>
      <w:r w:rsidRPr="00EB7B63">
        <w:rPr>
          <w:rFonts w:ascii="Times New Roman" w:hAnsi="Times New Roman"/>
          <w:sz w:val="26"/>
          <w:szCs w:val="26"/>
        </w:rPr>
        <w:t>не достижении</w:t>
      </w:r>
      <w:proofErr w:type="gramEnd"/>
      <w:r w:rsidRPr="00EB7B63">
        <w:rPr>
          <w:rFonts w:ascii="Times New Roman" w:hAnsi="Times New Roman"/>
          <w:sz w:val="26"/>
          <w:szCs w:val="26"/>
        </w:rPr>
        <w:t xml:space="preserve"> взаимоприемлемого решения Стороны вправе передать спорный вопрос на разрешение в суд.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EB7B63" w:rsidRPr="00EB7B63" w:rsidRDefault="00EB7B63" w:rsidP="00EB7B63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B7B63">
        <w:rPr>
          <w:rFonts w:ascii="Times New Roman" w:hAnsi="Times New Roman"/>
          <w:b/>
          <w:sz w:val="26"/>
          <w:szCs w:val="26"/>
        </w:rPr>
        <w:t>Статья   8. Ответственность сторон.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8.2. </w:t>
      </w:r>
      <w:r w:rsidRPr="00EB7B63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 несет ответственность за исполнение полномочий в пределах выделенных средств межбюджетных трансфертов. </w:t>
      </w:r>
      <w:r w:rsidRPr="00EB7B63">
        <w:rPr>
          <w:rFonts w:ascii="Times New Roman" w:hAnsi="Times New Roman"/>
          <w:sz w:val="26"/>
          <w:szCs w:val="26"/>
        </w:rPr>
        <w:lastRenderedPageBreak/>
        <w:t xml:space="preserve">Ответственность </w:t>
      </w:r>
      <w:r w:rsidRPr="00EB7B63">
        <w:rPr>
          <w:rFonts w:ascii="Times New Roman" w:hAnsi="Times New Roman"/>
          <w:i/>
          <w:sz w:val="26"/>
          <w:szCs w:val="26"/>
        </w:rPr>
        <w:t>Администрации</w:t>
      </w:r>
      <w:r w:rsidRPr="00EB7B63">
        <w:rPr>
          <w:rFonts w:ascii="Times New Roman" w:hAnsi="Times New Roman"/>
          <w:sz w:val="26"/>
          <w:szCs w:val="26"/>
        </w:rPr>
        <w:t xml:space="preserve"> </w:t>
      </w:r>
      <w:r w:rsidRPr="00EB7B63">
        <w:rPr>
          <w:rFonts w:ascii="Times New Roman" w:hAnsi="Times New Roman"/>
          <w:i/>
          <w:sz w:val="26"/>
          <w:szCs w:val="26"/>
        </w:rPr>
        <w:t>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 наступает, если неисполнение (ненадлежащее исполнение) обязательств не вызвано неисполнением </w:t>
      </w:r>
      <w:r w:rsidRPr="00EB7B63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EB7B63">
        <w:rPr>
          <w:rFonts w:ascii="Times New Roman" w:hAnsi="Times New Roman"/>
          <w:sz w:val="26"/>
          <w:szCs w:val="26"/>
        </w:rPr>
        <w:t xml:space="preserve"> своих полномочий, в том числе по представлению </w:t>
      </w:r>
      <w:r w:rsidRPr="00EB7B63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 необходимой информации, документов и разъяснений.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8.3. В случае не перечисления </w:t>
      </w:r>
      <w:r w:rsidRPr="00EB7B63">
        <w:rPr>
          <w:rFonts w:ascii="Times New Roman" w:hAnsi="Times New Roman"/>
          <w:i/>
          <w:sz w:val="26"/>
          <w:szCs w:val="26"/>
        </w:rPr>
        <w:t>Администрацией поселения</w:t>
      </w:r>
      <w:r w:rsidRPr="00EB7B63">
        <w:rPr>
          <w:rFonts w:ascii="Times New Roman" w:hAnsi="Times New Roman"/>
          <w:sz w:val="26"/>
          <w:szCs w:val="26"/>
        </w:rPr>
        <w:t xml:space="preserve"> финансовых средств из бюджета сельского поселения в бюджет муниципального района </w:t>
      </w:r>
      <w:r w:rsidRPr="00EB7B63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 вправе приостановить осуществление полномочий.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8.4. Стороны не несут ответственность по своим обязательствам, если: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2) невыполнение явилось следствием обстоятельств непреодолимой силы.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8.6. Надлежащим подтверждением наличия вышеуказанных обстоятельств и их продолжительности будут служить документы </w:t>
      </w:r>
      <w:r w:rsidRPr="00EB7B63">
        <w:rPr>
          <w:rFonts w:ascii="Times New Roman" w:hAnsi="Times New Roman"/>
          <w:i/>
          <w:sz w:val="26"/>
          <w:szCs w:val="26"/>
        </w:rPr>
        <w:t>Администрации муниципального района</w:t>
      </w:r>
      <w:r w:rsidRPr="00EB7B63">
        <w:rPr>
          <w:rFonts w:ascii="Times New Roman" w:hAnsi="Times New Roman"/>
          <w:sz w:val="26"/>
          <w:szCs w:val="26"/>
        </w:rPr>
        <w:t xml:space="preserve"> и </w:t>
      </w:r>
      <w:r w:rsidRPr="00EB7B63">
        <w:rPr>
          <w:rFonts w:ascii="Times New Roman" w:hAnsi="Times New Roman"/>
          <w:i/>
          <w:sz w:val="26"/>
          <w:szCs w:val="26"/>
        </w:rPr>
        <w:t>Администрации поселения</w:t>
      </w:r>
      <w:r w:rsidRPr="00EB7B63">
        <w:rPr>
          <w:rFonts w:ascii="Times New Roman" w:hAnsi="Times New Roman"/>
          <w:sz w:val="26"/>
          <w:szCs w:val="26"/>
        </w:rPr>
        <w:t>, а также соответствующих органов государственной власти.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EB7B63" w:rsidRPr="00EB7B63" w:rsidRDefault="00EB7B63" w:rsidP="00EB7B6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8.8. Настоящее Соглашение подготовлено на четырех листах в двух экземплярах, по одному для каждой из Сторон, имеющих равную юридическую силу.</w:t>
      </w:r>
    </w:p>
    <w:p w:rsidR="00EB7B63" w:rsidRPr="00EB7B63" w:rsidRDefault="00EB7B63" w:rsidP="00EB7B63">
      <w:pPr>
        <w:ind w:firstLine="709"/>
        <w:rPr>
          <w:rFonts w:ascii="Times New Roman" w:hAnsi="Times New Roman"/>
          <w:sz w:val="26"/>
          <w:szCs w:val="26"/>
        </w:rPr>
      </w:pPr>
    </w:p>
    <w:p w:rsidR="00EB7B63" w:rsidRPr="00EB7B63" w:rsidRDefault="00EB7B63" w:rsidP="00EB7B63">
      <w:pPr>
        <w:ind w:firstLine="709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 xml:space="preserve">                                             Подписи сторон:</w:t>
      </w:r>
    </w:p>
    <w:p w:rsidR="00EB7B63" w:rsidRPr="00EB7B63" w:rsidRDefault="00EB7B63" w:rsidP="00EB7B63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B7B63" w:rsidRPr="00EB7B63" w:rsidRDefault="00EB7B63" w:rsidP="00EB7B63">
      <w:pPr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Глава муниципального района</w:t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  <w:t>Глава сельского поселения</w:t>
      </w:r>
    </w:p>
    <w:p w:rsidR="00EB7B63" w:rsidRPr="00EB7B63" w:rsidRDefault="00EB7B63" w:rsidP="00EB7B6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EB7B63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EB7B63">
        <w:rPr>
          <w:rFonts w:ascii="Times New Roman" w:hAnsi="Times New Roman"/>
          <w:sz w:val="26"/>
          <w:szCs w:val="26"/>
        </w:rPr>
        <w:t xml:space="preserve"> Самарской области                           </w:t>
      </w:r>
      <w:r w:rsidRPr="00EB7B63">
        <w:rPr>
          <w:rFonts w:ascii="Times New Roman" w:hAnsi="Times New Roman"/>
          <w:sz w:val="26"/>
          <w:szCs w:val="26"/>
        </w:rPr>
        <w:tab/>
        <w:t>Черноречье муниципального</w:t>
      </w:r>
    </w:p>
    <w:p w:rsidR="00EB7B63" w:rsidRPr="00EB7B63" w:rsidRDefault="00EB7B63" w:rsidP="00EB7B63">
      <w:pPr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  <w:t xml:space="preserve">района </w:t>
      </w:r>
      <w:proofErr w:type="gramStart"/>
      <w:r w:rsidRPr="00EB7B63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EB7B63"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EB7B63" w:rsidRPr="00EB7B63" w:rsidRDefault="00EB7B63" w:rsidP="00EB7B63">
      <w:pPr>
        <w:jc w:val="both"/>
        <w:rPr>
          <w:rFonts w:ascii="Times New Roman" w:hAnsi="Times New Roman"/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  <w:r w:rsidRPr="00EB7B63">
        <w:rPr>
          <w:rFonts w:ascii="Times New Roman" w:hAnsi="Times New Roman"/>
          <w:sz w:val="26"/>
          <w:szCs w:val="26"/>
        </w:rPr>
        <w:tab/>
      </w:r>
    </w:p>
    <w:p w:rsidR="00EB7B63" w:rsidRPr="00EB7B63" w:rsidRDefault="00EB7B63" w:rsidP="00EB7B63">
      <w:pPr>
        <w:jc w:val="both"/>
        <w:rPr>
          <w:sz w:val="26"/>
          <w:szCs w:val="26"/>
        </w:rPr>
      </w:pPr>
      <w:r w:rsidRPr="00EB7B63">
        <w:rPr>
          <w:rFonts w:ascii="Times New Roman" w:hAnsi="Times New Roman"/>
          <w:sz w:val="26"/>
          <w:szCs w:val="26"/>
        </w:rPr>
        <w:t>____________________</w:t>
      </w:r>
      <w:proofErr w:type="spellStart"/>
      <w:r w:rsidRPr="00EB7B63">
        <w:rPr>
          <w:rFonts w:ascii="Times New Roman" w:hAnsi="Times New Roman"/>
          <w:sz w:val="26"/>
          <w:szCs w:val="26"/>
        </w:rPr>
        <w:t>А.В.Баландин</w:t>
      </w:r>
      <w:proofErr w:type="spellEnd"/>
      <w:r w:rsidRPr="00EB7B63">
        <w:rPr>
          <w:rFonts w:ascii="Times New Roman" w:hAnsi="Times New Roman"/>
          <w:sz w:val="26"/>
          <w:szCs w:val="26"/>
        </w:rPr>
        <w:t xml:space="preserve">                     ______________________ </w:t>
      </w:r>
      <w:proofErr w:type="spellStart"/>
      <w:r w:rsidRPr="00EB7B63">
        <w:rPr>
          <w:rFonts w:ascii="Times New Roman" w:hAnsi="Times New Roman"/>
          <w:sz w:val="26"/>
          <w:szCs w:val="26"/>
        </w:rPr>
        <w:t>К.В.Игнатов</w:t>
      </w:r>
      <w:proofErr w:type="spellEnd"/>
    </w:p>
    <w:p w:rsidR="00A927DA" w:rsidRPr="009F3027" w:rsidRDefault="00A927DA" w:rsidP="00EB7B6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sectPr w:rsidR="00A927DA" w:rsidRPr="009F3027" w:rsidSect="00BD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4697E"/>
    <w:rsid w:val="00067FAA"/>
    <w:rsid w:val="00070771"/>
    <w:rsid w:val="00071BAC"/>
    <w:rsid w:val="000E2FD1"/>
    <w:rsid w:val="001A5342"/>
    <w:rsid w:val="001F32C7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52E39"/>
    <w:rsid w:val="00360CC3"/>
    <w:rsid w:val="00365298"/>
    <w:rsid w:val="00372CA4"/>
    <w:rsid w:val="003A6D24"/>
    <w:rsid w:val="003B15F2"/>
    <w:rsid w:val="003B23C2"/>
    <w:rsid w:val="003B40AB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54601"/>
    <w:rsid w:val="0065702A"/>
    <w:rsid w:val="006762C7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814EB2"/>
    <w:rsid w:val="00846827"/>
    <w:rsid w:val="00850D71"/>
    <w:rsid w:val="00884E5E"/>
    <w:rsid w:val="00893E8E"/>
    <w:rsid w:val="00895085"/>
    <w:rsid w:val="008B7477"/>
    <w:rsid w:val="0091178A"/>
    <w:rsid w:val="00927832"/>
    <w:rsid w:val="009545F2"/>
    <w:rsid w:val="00980F2C"/>
    <w:rsid w:val="0099112B"/>
    <w:rsid w:val="009F3027"/>
    <w:rsid w:val="00A0644F"/>
    <w:rsid w:val="00A55F50"/>
    <w:rsid w:val="00A67B48"/>
    <w:rsid w:val="00A927DA"/>
    <w:rsid w:val="00AC0D17"/>
    <w:rsid w:val="00AC0F1B"/>
    <w:rsid w:val="00AF0C56"/>
    <w:rsid w:val="00B327CC"/>
    <w:rsid w:val="00B45C67"/>
    <w:rsid w:val="00B616A1"/>
    <w:rsid w:val="00B71FDC"/>
    <w:rsid w:val="00B803C9"/>
    <w:rsid w:val="00B82B01"/>
    <w:rsid w:val="00BA1C90"/>
    <w:rsid w:val="00BC515F"/>
    <w:rsid w:val="00BD6C01"/>
    <w:rsid w:val="00BE2A66"/>
    <w:rsid w:val="00C86CAA"/>
    <w:rsid w:val="00D17FED"/>
    <w:rsid w:val="00D635BB"/>
    <w:rsid w:val="00D74672"/>
    <w:rsid w:val="00DA25CD"/>
    <w:rsid w:val="00DE44CE"/>
    <w:rsid w:val="00DF0F24"/>
    <w:rsid w:val="00DF6314"/>
    <w:rsid w:val="00E0275A"/>
    <w:rsid w:val="00E3191C"/>
    <w:rsid w:val="00E61DAD"/>
    <w:rsid w:val="00E97493"/>
    <w:rsid w:val="00EB7B63"/>
    <w:rsid w:val="00EC05C8"/>
    <w:rsid w:val="00EE7D6B"/>
    <w:rsid w:val="00EF1832"/>
    <w:rsid w:val="00F34C7B"/>
    <w:rsid w:val="00F7481B"/>
    <w:rsid w:val="00F90199"/>
    <w:rsid w:val="00FB4677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EE6-7D22-4652-92D3-7BB3D55C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2016-12-13T06:59:00Z</cp:lastPrinted>
  <dcterms:created xsi:type="dcterms:W3CDTF">2016-12-14T12:18:00Z</dcterms:created>
  <dcterms:modified xsi:type="dcterms:W3CDTF">2016-12-22T11:40:00Z</dcterms:modified>
</cp:coreProperties>
</file>