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486" w:rsidRPr="00751BBA" w:rsidRDefault="008C0486" w:rsidP="00D17E75">
      <w:pPr>
        <w:jc w:val="center"/>
        <w:outlineLvl w:val="0"/>
        <w:rPr>
          <w:rFonts w:ascii="Tahoma" w:hAnsi="Tahoma" w:cs="Tahoma"/>
          <w:b/>
          <w:bCs/>
          <w:caps/>
          <w:sz w:val="18"/>
          <w:szCs w:val="18"/>
        </w:rPr>
      </w:pPr>
    </w:p>
    <w:p w:rsidR="008C0486" w:rsidRPr="00751BBA" w:rsidRDefault="008C0486" w:rsidP="00D17E75">
      <w:pPr>
        <w:jc w:val="center"/>
        <w:outlineLvl w:val="0"/>
        <w:rPr>
          <w:rFonts w:ascii="Tahoma" w:hAnsi="Tahoma" w:cs="Tahoma"/>
          <w:b/>
          <w:bCs/>
          <w:caps/>
          <w:sz w:val="18"/>
          <w:szCs w:val="18"/>
        </w:rPr>
      </w:pPr>
    </w:p>
    <w:p w:rsidR="00D17E75" w:rsidRPr="00751BBA" w:rsidRDefault="00D17E75" w:rsidP="00D17E75">
      <w:pPr>
        <w:jc w:val="center"/>
        <w:outlineLvl w:val="0"/>
        <w:rPr>
          <w:rFonts w:ascii="Tahoma" w:hAnsi="Tahoma" w:cs="Tahoma"/>
          <w:b/>
          <w:bCs/>
          <w:caps/>
          <w:sz w:val="18"/>
          <w:szCs w:val="18"/>
        </w:rPr>
      </w:pPr>
      <w:r w:rsidRPr="00751BBA">
        <w:rPr>
          <w:rFonts w:ascii="Tahoma" w:hAnsi="Tahoma" w:cs="Tahoma"/>
          <w:b/>
          <w:bCs/>
          <w:caps/>
          <w:sz w:val="18"/>
          <w:szCs w:val="18"/>
        </w:rPr>
        <w:t xml:space="preserve">Собрание представителей </w:t>
      </w:r>
      <w:r w:rsidRPr="00751BBA">
        <w:rPr>
          <w:rFonts w:ascii="Tahoma" w:hAnsi="Tahoma" w:cs="Tahoma"/>
          <w:b/>
          <w:bCs/>
          <w:caps/>
          <w:sz w:val="18"/>
          <w:szCs w:val="18"/>
        </w:rPr>
        <w:br/>
        <w:t xml:space="preserve">сельского поселения </w:t>
      </w:r>
      <w:r w:rsidR="001E0291" w:rsidRPr="00751BBA">
        <w:rPr>
          <w:rFonts w:ascii="Tahoma" w:hAnsi="Tahoma" w:cs="Tahoma"/>
          <w:b/>
          <w:bCs/>
          <w:caps/>
          <w:sz w:val="18"/>
          <w:szCs w:val="18"/>
        </w:rPr>
        <w:t>Черноречье</w:t>
      </w:r>
      <w:r w:rsidRPr="00751BBA">
        <w:rPr>
          <w:rFonts w:ascii="Tahoma" w:hAnsi="Tahoma" w:cs="Tahoma"/>
          <w:b/>
          <w:bCs/>
          <w:caps/>
          <w:sz w:val="18"/>
          <w:szCs w:val="18"/>
        </w:rPr>
        <w:t xml:space="preserve"> </w:t>
      </w:r>
      <w:r w:rsidRPr="00751BBA">
        <w:rPr>
          <w:rFonts w:ascii="Tahoma" w:hAnsi="Tahoma" w:cs="Tahoma"/>
          <w:b/>
          <w:bCs/>
          <w:caps/>
          <w:sz w:val="18"/>
          <w:szCs w:val="18"/>
        </w:rPr>
        <w:br/>
        <w:t xml:space="preserve">муниципального района </w:t>
      </w:r>
      <w:proofErr w:type="gramStart"/>
      <w:r w:rsidRPr="00751BBA">
        <w:rPr>
          <w:rFonts w:ascii="Tahoma" w:hAnsi="Tahoma" w:cs="Tahoma"/>
          <w:b/>
          <w:bCs/>
          <w:caps/>
          <w:sz w:val="18"/>
          <w:szCs w:val="18"/>
        </w:rPr>
        <w:t>Волжский</w:t>
      </w:r>
      <w:proofErr w:type="gramEnd"/>
    </w:p>
    <w:p w:rsidR="00D17E75" w:rsidRPr="00751BBA" w:rsidRDefault="00D17E75" w:rsidP="00D17E75">
      <w:pPr>
        <w:jc w:val="center"/>
        <w:outlineLvl w:val="0"/>
        <w:rPr>
          <w:rFonts w:ascii="Tahoma" w:hAnsi="Tahoma" w:cs="Tahoma"/>
          <w:b/>
          <w:bCs/>
          <w:caps/>
          <w:sz w:val="18"/>
          <w:szCs w:val="18"/>
        </w:rPr>
      </w:pPr>
      <w:r w:rsidRPr="00751BBA">
        <w:rPr>
          <w:rFonts w:ascii="Tahoma" w:hAnsi="Tahoma" w:cs="Tahoma"/>
          <w:b/>
          <w:bCs/>
          <w:caps/>
          <w:sz w:val="18"/>
          <w:szCs w:val="18"/>
        </w:rPr>
        <w:t>Самарской области</w:t>
      </w:r>
    </w:p>
    <w:p w:rsidR="00D17E75" w:rsidRPr="00751BBA" w:rsidRDefault="00D17E75" w:rsidP="00D17E75">
      <w:pPr>
        <w:rPr>
          <w:rFonts w:ascii="Tahoma" w:hAnsi="Tahoma" w:cs="Tahoma"/>
          <w:sz w:val="18"/>
          <w:szCs w:val="18"/>
        </w:rPr>
      </w:pPr>
    </w:p>
    <w:p w:rsidR="00D17E75" w:rsidRPr="00751BBA" w:rsidRDefault="00D17E75" w:rsidP="00D17E75">
      <w:pPr>
        <w:spacing w:line="360" w:lineRule="auto"/>
        <w:jc w:val="center"/>
        <w:outlineLvl w:val="0"/>
        <w:rPr>
          <w:rFonts w:ascii="Tahoma" w:hAnsi="Tahoma" w:cs="Tahoma"/>
          <w:b/>
          <w:sz w:val="18"/>
          <w:szCs w:val="18"/>
        </w:rPr>
      </w:pPr>
      <w:r w:rsidRPr="00751BBA">
        <w:rPr>
          <w:rFonts w:ascii="Tahoma" w:hAnsi="Tahoma" w:cs="Tahoma"/>
          <w:b/>
          <w:sz w:val="18"/>
          <w:szCs w:val="18"/>
        </w:rPr>
        <w:t>РЕШЕНИЕ</w:t>
      </w:r>
    </w:p>
    <w:p w:rsidR="00D17E75" w:rsidRPr="00751BBA" w:rsidRDefault="00D17E75" w:rsidP="00D17E75">
      <w:pPr>
        <w:spacing w:line="360" w:lineRule="auto"/>
        <w:jc w:val="center"/>
        <w:outlineLvl w:val="0"/>
        <w:rPr>
          <w:rFonts w:ascii="Tahoma" w:hAnsi="Tahoma" w:cs="Tahoma"/>
          <w:b/>
          <w:sz w:val="18"/>
          <w:szCs w:val="18"/>
        </w:rPr>
      </w:pPr>
      <w:r w:rsidRPr="00751BBA">
        <w:rPr>
          <w:rFonts w:ascii="Tahoma" w:hAnsi="Tahoma" w:cs="Tahoma"/>
          <w:b/>
          <w:sz w:val="18"/>
          <w:szCs w:val="18"/>
        </w:rPr>
        <w:t xml:space="preserve">от </w:t>
      </w:r>
      <w:r w:rsidR="008E3C35" w:rsidRPr="00751BBA">
        <w:rPr>
          <w:rFonts w:ascii="Tahoma" w:hAnsi="Tahoma" w:cs="Tahoma"/>
          <w:b/>
          <w:sz w:val="18"/>
          <w:szCs w:val="18"/>
        </w:rPr>
        <w:t>06 июня 2018 года</w:t>
      </w:r>
      <w:r w:rsidRPr="00751BBA">
        <w:rPr>
          <w:rFonts w:ascii="Tahoma" w:hAnsi="Tahoma" w:cs="Tahoma"/>
          <w:b/>
          <w:sz w:val="18"/>
          <w:szCs w:val="18"/>
        </w:rPr>
        <w:t xml:space="preserve"> № </w:t>
      </w:r>
      <w:r w:rsidR="008E3C35" w:rsidRPr="00751BBA">
        <w:rPr>
          <w:rFonts w:ascii="Tahoma" w:hAnsi="Tahoma" w:cs="Tahoma"/>
          <w:b/>
          <w:sz w:val="18"/>
          <w:szCs w:val="18"/>
        </w:rPr>
        <w:t>142</w:t>
      </w:r>
    </w:p>
    <w:p w:rsidR="00D17E75" w:rsidRPr="00751BBA" w:rsidRDefault="00D17E75" w:rsidP="00D17E75">
      <w:pPr>
        <w:jc w:val="both"/>
        <w:rPr>
          <w:rFonts w:ascii="Tahoma" w:hAnsi="Tahoma" w:cs="Tahoma"/>
          <w:sz w:val="18"/>
          <w:szCs w:val="18"/>
        </w:rPr>
      </w:pPr>
    </w:p>
    <w:p w:rsidR="00D17E75" w:rsidRPr="00751BBA" w:rsidRDefault="00D17E75" w:rsidP="00D17E75">
      <w:pPr>
        <w:jc w:val="center"/>
        <w:outlineLvl w:val="0"/>
        <w:rPr>
          <w:rFonts w:ascii="Tahoma" w:hAnsi="Tahoma" w:cs="Tahoma"/>
          <w:b/>
          <w:sz w:val="18"/>
          <w:szCs w:val="18"/>
        </w:rPr>
      </w:pPr>
      <w:r w:rsidRPr="00751BBA">
        <w:rPr>
          <w:rFonts w:ascii="Tahoma" w:hAnsi="Tahoma" w:cs="Tahoma"/>
          <w:b/>
          <w:sz w:val="18"/>
          <w:szCs w:val="18"/>
        </w:rPr>
        <w:t xml:space="preserve">О внесении изменений в Правила землепользования и застройки сельского поселения </w:t>
      </w:r>
      <w:r w:rsidR="001E0291" w:rsidRPr="00751BBA">
        <w:rPr>
          <w:rFonts w:ascii="Tahoma" w:hAnsi="Tahoma" w:cs="Tahoma"/>
          <w:b/>
          <w:sz w:val="18"/>
          <w:szCs w:val="18"/>
        </w:rPr>
        <w:t>Черноречье</w:t>
      </w:r>
      <w:r w:rsidRPr="00751BBA">
        <w:rPr>
          <w:rFonts w:ascii="Tahoma" w:hAnsi="Tahoma" w:cs="Tahoma"/>
          <w:b/>
          <w:sz w:val="18"/>
          <w:szCs w:val="18"/>
        </w:rPr>
        <w:t xml:space="preserve"> муниципального района </w:t>
      </w:r>
      <w:proofErr w:type="gramStart"/>
      <w:r w:rsidRPr="00751BBA">
        <w:rPr>
          <w:rFonts w:ascii="Tahoma" w:hAnsi="Tahoma" w:cs="Tahoma"/>
          <w:b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b/>
          <w:sz w:val="18"/>
          <w:szCs w:val="18"/>
        </w:rPr>
        <w:t xml:space="preserve"> Самарской области</w:t>
      </w:r>
    </w:p>
    <w:p w:rsidR="00D17E75" w:rsidRPr="00751BBA" w:rsidRDefault="00D17E75" w:rsidP="00D17E75">
      <w:pPr>
        <w:jc w:val="both"/>
        <w:rPr>
          <w:rFonts w:ascii="Tahoma" w:hAnsi="Tahoma" w:cs="Tahoma"/>
          <w:sz w:val="18"/>
          <w:szCs w:val="18"/>
        </w:rPr>
      </w:pPr>
    </w:p>
    <w:p w:rsidR="00D17E75" w:rsidRPr="00751BBA" w:rsidRDefault="00D17E75" w:rsidP="008C0486">
      <w:pPr>
        <w:spacing w:line="360" w:lineRule="auto"/>
        <w:ind w:firstLine="709"/>
        <w:jc w:val="both"/>
        <w:rPr>
          <w:rFonts w:ascii="Tahoma" w:hAnsi="Tahoma" w:cs="Tahoma"/>
          <w:sz w:val="18"/>
          <w:szCs w:val="18"/>
        </w:rPr>
      </w:pPr>
      <w:proofErr w:type="gramStart"/>
      <w:r w:rsidRPr="00751BBA">
        <w:rPr>
          <w:rFonts w:ascii="Tahoma" w:hAnsi="Tahoma" w:cs="Tahoma"/>
          <w:sz w:val="18"/>
          <w:szCs w:val="1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</w:t>
      </w:r>
      <w:r w:rsidR="00C26FE0" w:rsidRPr="00751BBA">
        <w:rPr>
          <w:rFonts w:ascii="Tahoma" w:hAnsi="Tahoma" w:cs="Tahoma"/>
          <w:sz w:val="18"/>
          <w:szCs w:val="18"/>
        </w:rPr>
        <w:br/>
      </w:r>
      <w:r w:rsidRPr="00751BBA">
        <w:rPr>
          <w:rFonts w:ascii="Tahoma" w:hAnsi="Tahoma" w:cs="Tahoma"/>
          <w:sz w:val="18"/>
          <w:szCs w:val="18"/>
        </w:rPr>
        <w:t xml:space="preserve">от </w:t>
      </w:r>
      <w:r w:rsidR="00C26FE0" w:rsidRPr="00751BBA">
        <w:rPr>
          <w:rFonts w:ascii="Tahoma" w:hAnsi="Tahoma" w:cs="Tahoma"/>
          <w:sz w:val="18"/>
          <w:szCs w:val="18"/>
        </w:rPr>
        <w:t>06.10.2003</w:t>
      </w:r>
      <w:r w:rsidRPr="00751BBA">
        <w:rPr>
          <w:rFonts w:ascii="Tahoma" w:hAnsi="Tahoma" w:cs="Tahoma"/>
          <w:sz w:val="18"/>
          <w:szCs w:val="18"/>
        </w:rPr>
        <w:t xml:space="preserve">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</w:t>
      </w:r>
      <w:r w:rsidR="001E0291" w:rsidRPr="00751BBA">
        <w:rPr>
          <w:rFonts w:ascii="Tahoma" w:hAnsi="Tahoma" w:cs="Tahoma"/>
          <w:sz w:val="18"/>
          <w:szCs w:val="18"/>
        </w:rPr>
        <w:t>Черноречье</w:t>
      </w:r>
      <w:r w:rsidRPr="00751BBA">
        <w:rPr>
          <w:rFonts w:ascii="Tahoma" w:hAnsi="Tahoma" w:cs="Tahoma"/>
          <w:sz w:val="18"/>
          <w:szCs w:val="18"/>
        </w:rPr>
        <w:t xml:space="preserve"> муниципального района Волжский</w:t>
      </w:r>
      <w:r w:rsidRPr="00751BBA" w:rsidDel="00D70CBE">
        <w:rPr>
          <w:rFonts w:ascii="Tahoma" w:hAnsi="Tahoma" w:cs="Tahoma"/>
          <w:sz w:val="18"/>
          <w:szCs w:val="18"/>
        </w:rPr>
        <w:t xml:space="preserve"> </w:t>
      </w:r>
      <w:r w:rsidRPr="00751BBA">
        <w:rPr>
          <w:rFonts w:ascii="Tahoma" w:hAnsi="Tahoma" w:cs="Tahoma"/>
          <w:sz w:val="18"/>
          <w:szCs w:val="18"/>
        </w:rPr>
        <w:t xml:space="preserve">Самарской области от </w:t>
      </w:r>
      <w:r w:rsidR="008C0486" w:rsidRPr="00751BBA">
        <w:rPr>
          <w:rFonts w:ascii="Tahoma" w:hAnsi="Tahoma" w:cs="Tahoma"/>
          <w:sz w:val="18"/>
          <w:szCs w:val="18"/>
        </w:rPr>
        <w:t>24.05.2018г.</w:t>
      </w:r>
      <w:r w:rsidRPr="00751BBA">
        <w:rPr>
          <w:rFonts w:ascii="Tahoma" w:hAnsi="Tahoma" w:cs="Tahoma"/>
          <w:sz w:val="18"/>
          <w:szCs w:val="18"/>
        </w:rPr>
        <w:t>, Собрание представителей сельского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поселения </w:t>
      </w:r>
      <w:r w:rsidR="001E0291" w:rsidRPr="00751BBA">
        <w:rPr>
          <w:rFonts w:ascii="Tahoma" w:hAnsi="Tahoma" w:cs="Tahoma"/>
          <w:sz w:val="18"/>
          <w:szCs w:val="18"/>
        </w:rPr>
        <w:t>Черноречье</w:t>
      </w:r>
      <w:r w:rsidRPr="00751BBA">
        <w:rPr>
          <w:rFonts w:ascii="Tahoma" w:hAnsi="Tahoma" w:cs="Tahoma"/>
          <w:sz w:val="18"/>
          <w:szCs w:val="18"/>
        </w:rPr>
        <w:t xml:space="preserve"> муниципального района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 решило:</w:t>
      </w:r>
    </w:p>
    <w:p w:rsidR="00D17E75" w:rsidRPr="00751BBA" w:rsidRDefault="00D17E75" w:rsidP="008C0486">
      <w:pPr>
        <w:spacing w:line="360" w:lineRule="auto"/>
        <w:ind w:firstLine="700"/>
        <w:jc w:val="both"/>
        <w:rPr>
          <w:rFonts w:ascii="Tahoma" w:hAnsi="Tahoma" w:cs="Tahoma"/>
          <w:bCs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1. </w:t>
      </w:r>
      <w:proofErr w:type="gramStart"/>
      <w:r w:rsidRPr="00751BBA">
        <w:rPr>
          <w:rFonts w:ascii="Tahoma" w:hAnsi="Tahoma" w:cs="Tahoma"/>
          <w:sz w:val="18"/>
          <w:szCs w:val="18"/>
        </w:rPr>
        <w:t xml:space="preserve">Внести изменения в Карту градостроительного зонирования сельского поселения </w:t>
      </w:r>
      <w:r w:rsidR="001E0291" w:rsidRPr="00751BBA">
        <w:rPr>
          <w:rFonts w:ascii="Tahoma" w:hAnsi="Tahoma" w:cs="Tahoma"/>
          <w:sz w:val="18"/>
          <w:szCs w:val="18"/>
        </w:rPr>
        <w:t>Черноречье</w:t>
      </w:r>
      <w:r w:rsidRPr="00751BBA">
        <w:rPr>
          <w:rFonts w:ascii="Tahoma" w:hAnsi="Tahoma" w:cs="Tahoma"/>
          <w:sz w:val="18"/>
          <w:szCs w:val="18"/>
        </w:rPr>
        <w:t xml:space="preserve"> муниципального района Волжски</w:t>
      </w:r>
      <w:r w:rsidR="001E0291" w:rsidRPr="00751BBA">
        <w:rPr>
          <w:rFonts w:ascii="Tahoma" w:hAnsi="Tahoma" w:cs="Tahoma"/>
          <w:sz w:val="18"/>
          <w:szCs w:val="18"/>
        </w:rPr>
        <w:t>й Самарской области</w:t>
      </w:r>
      <w:r w:rsidRPr="00751BBA">
        <w:rPr>
          <w:rFonts w:ascii="Tahoma" w:hAnsi="Tahoma" w:cs="Tahoma"/>
          <w:sz w:val="18"/>
          <w:szCs w:val="18"/>
        </w:rPr>
        <w:t xml:space="preserve">, входящую в состав Правил землепользования и застройки сельского поселения </w:t>
      </w:r>
      <w:r w:rsidR="001E0291" w:rsidRPr="00751BBA">
        <w:rPr>
          <w:rFonts w:ascii="Tahoma" w:hAnsi="Tahoma" w:cs="Tahoma"/>
          <w:sz w:val="18"/>
          <w:szCs w:val="18"/>
        </w:rPr>
        <w:t xml:space="preserve">Черноречье </w:t>
      </w:r>
      <w:r w:rsidRPr="00751BBA">
        <w:rPr>
          <w:rFonts w:ascii="Tahoma" w:hAnsi="Tahoma" w:cs="Tahoma"/>
          <w:sz w:val="18"/>
          <w:szCs w:val="18"/>
        </w:rPr>
        <w:t>муниципального района Волжский</w:t>
      </w:r>
      <w:r w:rsidRPr="00751BBA" w:rsidDel="00D70CBE">
        <w:rPr>
          <w:rFonts w:ascii="Tahoma" w:hAnsi="Tahoma" w:cs="Tahoma"/>
          <w:sz w:val="18"/>
          <w:szCs w:val="18"/>
        </w:rPr>
        <w:t xml:space="preserve"> </w:t>
      </w:r>
      <w:r w:rsidRPr="00751BBA">
        <w:rPr>
          <w:rFonts w:ascii="Tahoma" w:hAnsi="Tahoma" w:cs="Tahoma"/>
          <w:sz w:val="18"/>
          <w:szCs w:val="18"/>
        </w:rPr>
        <w:t xml:space="preserve">Самарской области, утвержденных решением Собрания представителей сельского поселения </w:t>
      </w:r>
      <w:r w:rsidR="001E0291" w:rsidRPr="00751BBA">
        <w:rPr>
          <w:rFonts w:ascii="Tahoma" w:hAnsi="Tahoma" w:cs="Tahoma"/>
          <w:sz w:val="18"/>
          <w:szCs w:val="18"/>
        </w:rPr>
        <w:t>Черноречье</w:t>
      </w:r>
      <w:r w:rsidRPr="00751BBA">
        <w:rPr>
          <w:rFonts w:ascii="Tahoma" w:hAnsi="Tahoma" w:cs="Tahoma"/>
          <w:sz w:val="18"/>
          <w:szCs w:val="18"/>
        </w:rPr>
        <w:t xml:space="preserve"> муниципального района Волжский Самарской области</w:t>
      </w:r>
      <w:r w:rsidRPr="00751BBA">
        <w:rPr>
          <w:rFonts w:ascii="Tahoma" w:hAnsi="Tahoma" w:cs="Tahoma"/>
          <w:bCs/>
          <w:sz w:val="18"/>
          <w:szCs w:val="18"/>
        </w:rPr>
        <w:t xml:space="preserve"> от 25.12.2013 № </w:t>
      </w:r>
      <w:r w:rsidR="001E0291" w:rsidRPr="00751BBA">
        <w:rPr>
          <w:rFonts w:ascii="Tahoma" w:hAnsi="Tahoma" w:cs="Tahoma"/>
          <w:bCs/>
          <w:sz w:val="18"/>
          <w:szCs w:val="18"/>
        </w:rPr>
        <w:t>107</w:t>
      </w:r>
      <w:r w:rsidRPr="00751BBA">
        <w:rPr>
          <w:rFonts w:ascii="Tahoma" w:hAnsi="Tahoma" w:cs="Tahoma"/>
          <w:bCs/>
          <w:sz w:val="18"/>
          <w:szCs w:val="18"/>
        </w:rPr>
        <w:t>, согласно приложени</w:t>
      </w:r>
      <w:r w:rsidR="00E24AEF" w:rsidRPr="00751BBA">
        <w:rPr>
          <w:rFonts w:ascii="Tahoma" w:hAnsi="Tahoma" w:cs="Tahoma"/>
          <w:bCs/>
          <w:sz w:val="18"/>
          <w:szCs w:val="18"/>
        </w:rPr>
        <w:t>ям</w:t>
      </w:r>
      <w:r w:rsidR="0016631F" w:rsidRPr="00751BBA">
        <w:rPr>
          <w:rFonts w:ascii="Tahoma" w:hAnsi="Tahoma" w:cs="Tahoma"/>
          <w:bCs/>
          <w:sz w:val="18"/>
          <w:szCs w:val="18"/>
        </w:rPr>
        <w:t xml:space="preserve"> №1 - №</w:t>
      </w:r>
      <w:r w:rsidR="00E24AEF" w:rsidRPr="00751BBA">
        <w:rPr>
          <w:rFonts w:ascii="Tahoma" w:hAnsi="Tahoma" w:cs="Tahoma"/>
          <w:bCs/>
          <w:sz w:val="18"/>
          <w:szCs w:val="18"/>
        </w:rPr>
        <w:t>6</w:t>
      </w:r>
      <w:r w:rsidRPr="00751BBA">
        <w:rPr>
          <w:rFonts w:ascii="Tahoma" w:hAnsi="Tahoma" w:cs="Tahoma"/>
          <w:bCs/>
          <w:sz w:val="18"/>
          <w:szCs w:val="18"/>
        </w:rPr>
        <w:t xml:space="preserve"> к настоящему решению.</w:t>
      </w:r>
      <w:proofErr w:type="gramEnd"/>
    </w:p>
    <w:p w:rsidR="00D17E75" w:rsidRPr="00751BBA" w:rsidRDefault="00D17E75" w:rsidP="00D17E75">
      <w:pPr>
        <w:spacing w:line="360" w:lineRule="auto"/>
        <w:ind w:firstLine="700"/>
        <w:jc w:val="both"/>
        <w:rPr>
          <w:rFonts w:ascii="Tahoma" w:hAnsi="Tahoma" w:cs="Tahoma"/>
          <w:sz w:val="18"/>
          <w:szCs w:val="18"/>
          <w:u w:color="FFFFFF"/>
        </w:rPr>
      </w:pPr>
      <w:r w:rsidRPr="00751BBA">
        <w:rPr>
          <w:rFonts w:ascii="Tahoma" w:hAnsi="Tahoma" w:cs="Tahoma"/>
          <w:sz w:val="18"/>
          <w:szCs w:val="18"/>
          <w:u w:color="FFFFFF"/>
        </w:rPr>
        <w:t>2. Официально опубликовать настоящее решение в газете «</w:t>
      </w:r>
      <w:r w:rsidR="0016631F" w:rsidRPr="00751BBA">
        <w:rPr>
          <w:rFonts w:ascii="Tahoma" w:hAnsi="Tahoma" w:cs="Tahoma"/>
          <w:sz w:val="18"/>
          <w:szCs w:val="18"/>
          <w:u w:color="FFFFFF"/>
        </w:rPr>
        <w:t>Чернореченские вести</w:t>
      </w:r>
      <w:r w:rsidRPr="00751BBA">
        <w:rPr>
          <w:rFonts w:ascii="Tahoma" w:hAnsi="Tahoma" w:cs="Tahoma"/>
          <w:sz w:val="18"/>
          <w:szCs w:val="18"/>
          <w:u w:color="FFFFFF"/>
        </w:rPr>
        <w:t>» в течение десяти дней со дня его принятия.</w:t>
      </w:r>
    </w:p>
    <w:p w:rsidR="00D17E75" w:rsidRPr="00751BBA" w:rsidRDefault="00D17E75" w:rsidP="00D17E75">
      <w:pPr>
        <w:spacing w:line="360" w:lineRule="auto"/>
        <w:ind w:firstLine="700"/>
        <w:jc w:val="both"/>
        <w:rPr>
          <w:rFonts w:ascii="Tahoma" w:hAnsi="Tahoma" w:cs="Tahoma"/>
          <w:sz w:val="18"/>
          <w:szCs w:val="18"/>
          <w:u w:color="FFFFFF"/>
        </w:rPr>
      </w:pPr>
      <w:r w:rsidRPr="00751BBA">
        <w:rPr>
          <w:rFonts w:ascii="Tahoma" w:hAnsi="Tahoma" w:cs="Tahoma"/>
          <w:sz w:val="18"/>
          <w:szCs w:val="18"/>
          <w:u w:color="FFFFFF"/>
        </w:rPr>
        <w:t>3. Настоящее решение вступает в силу со дня его официального опубликования.</w:t>
      </w:r>
    </w:p>
    <w:p w:rsidR="00D17E75" w:rsidRPr="00751BBA" w:rsidRDefault="00D17E75" w:rsidP="00D17E75">
      <w:pPr>
        <w:ind w:firstLine="700"/>
        <w:jc w:val="both"/>
        <w:rPr>
          <w:rFonts w:ascii="Tahoma" w:hAnsi="Tahoma" w:cs="Tahoma"/>
          <w:sz w:val="18"/>
          <w:szCs w:val="18"/>
        </w:rPr>
      </w:pPr>
    </w:p>
    <w:p w:rsidR="00D17E75" w:rsidRPr="00751BBA" w:rsidRDefault="00D17E75" w:rsidP="00D17E75">
      <w:pPr>
        <w:ind w:firstLine="700"/>
        <w:jc w:val="both"/>
        <w:rPr>
          <w:rFonts w:ascii="Tahoma" w:hAnsi="Tahoma" w:cs="Tahoma"/>
          <w:sz w:val="18"/>
          <w:szCs w:val="18"/>
        </w:rPr>
      </w:pPr>
    </w:p>
    <w:p w:rsidR="00D17E75" w:rsidRPr="00751BBA" w:rsidRDefault="00D17E75" w:rsidP="00D17E75">
      <w:pPr>
        <w:jc w:val="both"/>
        <w:outlineLvl w:val="0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Глава сельского поселения </w:t>
      </w:r>
      <w:r w:rsidR="001E0291" w:rsidRPr="00751BBA">
        <w:rPr>
          <w:rFonts w:ascii="Tahoma" w:hAnsi="Tahoma" w:cs="Tahoma"/>
          <w:sz w:val="18"/>
          <w:szCs w:val="18"/>
        </w:rPr>
        <w:t>Черноречье</w:t>
      </w:r>
    </w:p>
    <w:p w:rsidR="00D17E75" w:rsidRPr="00751BBA" w:rsidRDefault="00D17E75" w:rsidP="00D17E75">
      <w:pPr>
        <w:jc w:val="both"/>
        <w:outlineLvl w:val="0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муниципального района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</w:p>
    <w:p w:rsidR="00D17E75" w:rsidRPr="00751BBA" w:rsidRDefault="00D17E75" w:rsidP="00D17E75">
      <w:pPr>
        <w:jc w:val="both"/>
        <w:outlineLvl w:val="0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Самарской области</w:t>
      </w:r>
      <w:r w:rsidRPr="00751BBA">
        <w:rPr>
          <w:rFonts w:ascii="Tahoma" w:hAnsi="Tahoma" w:cs="Tahoma"/>
          <w:sz w:val="18"/>
          <w:szCs w:val="18"/>
        </w:rPr>
        <w:tab/>
      </w:r>
      <w:r w:rsidRPr="00751BBA">
        <w:rPr>
          <w:rFonts w:ascii="Tahoma" w:hAnsi="Tahoma" w:cs="Tahoma"/>
          <w:sz w:val="18"/>
          <w:szCs w:val="18"/>
        </w:rPr>
        <w:tab/>
      </w:r>
      <w:r w:rsidRPr="00751BBA">
        <w:rPr>
          <w:rFonts w:ascii="Tahoma" w:hAnsi="Tahoma" w:cs="Tahoma"/>
          <w:sz w:val="18"/>
          <w:szCs w:val="18"/>
        </w:rPr>
        <w:tab/>
      </w:r>
      <w:r w:rsidRPr="00751BBA">
        <w:rPr>
          <w:rFonts w:ascii="Tahoma" w:hAnsi="Tahoma" w:cs="Tahoma"/>
          <w:sz w:val="18"/>
          <w:szCs w:val="18"/>
        </w:rPr>
        <w:tab/>
      </w:r>
      <w:r w:rsidRPr="00751BBA">
        <w:rPr>
          <w:rFonts w:ascii="Tahoma" w:hAnsi="Tahoma" w:cs="Tahoma"/>
          <w:sz w:val="18"/>
          <w:szCs w:val="18"/>
        </w:rPr>
        <w:tab/>
      </w:r>
      <w:r w:rsidRPr="00751BBA">
        <w:rPr>
          <w:rFonts w:ascii="Tahoma" w:hAnsi="Tahoma" w:cs="Tahoma"/>
          <w:sz w:val="18"/>
          <w:szCs w:val="18"/>
        </w:rPr>
        <w:tab/>
      </w:r>
      <w:r w:rsidRPr="00751BBA">
        <w:rPr>
          <w:rFonts w:ascii="Tahoma" w:hAnsi="Tahoma" w:cs="Tahoma"/>
          <w:sz w:val="18"/>
          <w:szCs w:val="18"/>
        </w:rPr>
        <w:tab/>
        <w:t xml:space="preserve">   </w:t>
      </w:r>
      <w:r w:rsidR="001E0291" w:rsidRPr="00751BBA">
        <w:rPr>
          <w:rFonts w:ascii="Tahoma" w:hAnsi="Tahoma" w:cs="Tahoma"/>
          <w:sz w:val="18"/>
          <w:szCs w:val="18"/>
        </w:rPr>
        <w:t>К.В. Игнатов</w:t>
      </w:r>
    </w:p>
    <w:p w:rsidR="00D17E75" w:rsidRPr="00751BBA" w:rsidRDefault="00D17E75" w:rsidP="00D17E75">
      <w:pPr>
        <w:jc w:val="both"/>
        <w:outlineLvl w:val="0"/>
        <w:rPr>
          <w:rFonts w:ascii="Tahoma" w:hAnsi="Tahoma" w:cs="Tahoma"/>
          <w:sz w:val="18"/>
          <w:szCs w:val="18"/>
        </w:rPr>
      </w:pPr>
    </w:p>
    <w:p w:rsidR="00DC77FD" w:rsidRPr="00751BBA" w:rsidRDefault="00DC77FD" w:rsidP="00D17E75">
      <w:pPr>
        <w:jc w:val="both"/>
        <w:outlineLvl w:val="0"/>
        <w:rPr>
          <w:rFonts w:ascii="Tahoma" w:hAnsi="Tahoma" w:cs="Tahoma"/>
          <w:sz w:val="18"/>
          <w:szCs w:val="18"/>
        </w:rPr>
      </w:pPr>
    </w:p>
    <w:p w:rsidR="00D17E75" w:rsidRPr="00751BBA" w:rsidRDefault="00D17E75" w:rsidP="00D17E75">
      <w:pPr>
        <w:jc w:val="both"/>
        <w:outlineLvl w:val="0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Председатель Собрания представителей</w:t>
      </w:r>
    </w:p>
    <w:p w:rsidR="00D17E75" w:rsidRPr="00751BBA" w:rsidRDefault="00D17E75" w:rsidP="00D17E75">
      <w:pPr>
        <w:jc w:val="both"/>
        <w:outlineLvl w:val="0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сельского поселения </w:t>
      </w:r>
      <w:r w:rsidR="001E0291" w:rsidRPr="00751BBA">
        <w:rPr>
          <w:rFonts w:ascii="Tahoma" w:hAnsi="Tahoma" w:cs="Tahoma"/>
          <w:sz w:val="18"/>
          <w:szCs w:val="18"/>
        </w:rPr>
        <w:t>Черноречье</w:t>
      </w:r>
    </w:p>
    <w:p w:rsidR="00D17E75" w:rsidRPr="00751BBA" w:rsidRDefault="00D17E75" w:rsidP="00D17E75">
      <w:pPr>
        <w:jc w:val="both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муниципального района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</w:p>
    <w:p w:rsidR="00D17E75" w:rsidRPr="00751BBA" w:rsidRDefault="00D17E75" w:rsidP="00D17E75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Самарской области</w:t>
      </w:r>
      <w:r w:rsidRPr="00751BBA">
        <w:rPr>
          <w:rFonts w:ascii="Tahoma" w:hAnsi="Tahoma" w:cs="Tahoma"/>
          <w:sz w:val="18"/>
          <w:szCs w:val="18"/>
        </w:rPr>
        <w:tab/>
      </w:r>
      <w:r w:rsidRPr="00751BBA">
        <w:rPr>
          <w:rFonts w:ascii="Tahoma" w:hAnsi="Tahoma" w:cs="Tahoma"/>
          <w:sz w:val="18"/>
          <w:szCs w:val="18"/>
        </w:rPr>
        <w:tab/>
      </w:r>
      <w:r w:rsidRPr="00751BBA">
        <w:rPr>
          <w:rFonts w:ascii="Tahoma" w:hAnsi="Tahoma" w:cs="Tahoma"/>
          <w:sz w:val="18"/>
          <w:szCs w:val="18"/>
        </w:rPr>
        <w:tab/>
      </w:r>
      <w:r w:rsidRPr="00751BBA">
        <w:rPr>
          <w:rFonts w:ascii="Tahoma" w:hAnsi="Tahoma" w:cs="Tahoma"/>
          <w:sz w:val="18"/>
          <w:szCs w:val="18"/>
        </w:rPr>
        <w:tab/>
      </w:r>
      <w:r w:rsidRPr="00751BBA">
        <w:rPr>
          <w:rFonts w:ascii="Tahoma" w:hAnsi="Tahoma" w:cs="Tahoma"/>
          <w:sz w:val="18"/>
          <w:szCs w:val="18"/>
        </w:rPr>
        <w:tab/>
      </w:r>
      <w:r w:rsidRPr="00751BBA">
        <w:rPr>
          <w:rFonts w:ascii="Tahoma" w:hAnsi="Tahoma" w:cs="Tahoma"/>
          <w:sz w:val="18"/>
          <w:szCs w:val="18"/>
        </w:rPr>
        <w:tab/>
      </w:r>
      <w:r w:rsidRPr="00751BBA">
        <w:rPr>
          <w:rFonts w:ascii="Tahoma" w:hAnsi="Tahoma" w:cs="Tahoma"/>
          <w:sz w:val="18"/>
          <w:szCs w:val="18"/>
        </w:rPr>
        <w:tab/>
        <w:t xml:space="preserve">    </w:t>
      </w:r>
      <w:r w:rsidR="001E0291" w:rsidRPr="00751BBA">
        <w:rPr>
          <w:rFonts w:ascii="Tahoma" w:hAnsi="Tahoma" w:cs="Tahoma"/>
          <w:sz w:val="18"/>
          <w:szCs w:val="18"/>
        </w:rPr>
        <w:t>А.Б. Былинкин</w:t>
      </w:r>
    </w:p>
    <w:p w:rsidR="00D17E75" w:rsidRPr="00751BBA" w:rsidRDefault="00D17E75" w:rsidP="00D17E75">
      <w:pPr>
        <w:rPr>
          <w:rFonts w:ascii="Tahoma" w:hAnsi="Tahoma" w:cs="Tahoma"/>
          <w:sz w:val="18"/>
          <w:szCs w:val="18"/>
        </w:rPr>
      </w:pPr>
    </w:p>
    <w:p w:rsidR="00D17E75" w:rsidRPr="00751BBA" w:rsidRDefault="00D17E75" w:rsidP="00D17E75">
      <w:pPr>
        <w:rPr>
          <w:rFonts w:ascii="Tahoma" w:hAnsi="Tahoma" w:cs="Tahoma"/>
          <w:sz w:val="18"/>
          <w:szCs w:val="18"/>
        </w:rPr>
        <w:sectPr w:rsidR="00D17E75" w:rsidRPr="00751B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7E75" w:rsidRPr="00751BBA" w:rsidRDefault="00D17E75" w:rsidP="00D17E75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lastRenderedPageBreak/>
        <w:t xml:space="preserve">                                                                                  Приложение</w:t>
      </w:r>
      <w:r w:rsidR="0016631F" w:rsidRPr="00751BBA">
        <w:rPr>
          <w:rFonts w:ascii="Tahoma" w:hAnsi="Tahoma" w:cs="Tahoma"/>
          <w:sz w:val="18"/>
          <w:szCs w:val="18"/>
        </w:rPr>
        <w:t xml:space="preserve"> №1</w:t>
      </w:r>
    </w:p>
    <w:p w:rsidR="00D17E75" w:rsidRPr="00751BBA" w:rsidRDefault="00D17E75" w:rsidP="00D17E75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к решению Собрания</w:t>
      </w:r>
    </w:p>
    <w:p w:rsidR="00D17E75" w:rsidRPr="00751BBA" w:rsidRDefault="00D17E75" w:rsidP="00D17E75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представителей </w:t>
      </w:r>
      <w:proofErr w:type="gramStart"/>
      <w:r w:rsidRPr="00751BBA">
        <w:rPr>
          <w:rFonts w:ascii="Tahoma" w:hAnsi="Tahoma" w:cs="Tahoma"/>
          <w:sz w:val="18"/>
          <w:szCs w:val="18"/>
        </w:rPr>
        <w:t>сельского</w:t>
      </w:r>
      <w:proofErr w:type="gramEnd"/>
    </w:p>
    <w:p w:rsidR="00D17E75" w:rsidRPr="00751BBA" w:rsidRDefault="00D17E75" w:rsidP="00D17E75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поселения </w:t>
      </w:r>
      <w:r w:rsidR="001E0291" w:rsidRPr="00751BBA">
        <w:rPr>
          <w:rFonts w:ascii="Tahoma" w:hAnsi="Tahoma" w:cs="Tahoma"/>
          <w:sz w:val="18"/>
          <w:szCs w:val="18"/>
        </w:rPr>
        <w:t>Черноречье</w:t>
      </w:r>
    </w:p>
    <w:p w:rsidR="00D17E75" w:rsidRPr="00751BBA" w:rsidRDefault="00D17E75" w:rsidP="00D17E75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муниципального района</w:t>
      </w:r>
    </w:p>
    <w:p w:rsidR="00D17E75" w:rsidRPr="00751BBA" w:rsidRDefault="00D17E75" w:rsidP="00D17E75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</w:t>
      </w:r>
    </w:p>
    <w:p w:rsidR="00D17E75" w:rsidRPr="00751BBA" w:rsidRDefault="00D17E75" w:rsidP="00D17E75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от </w:t>
      </w:r>
      <w:r w:rsidR="008E3C35" w:rsidRPr="00751BBA">
        <w:rPr>
          <w:rFonts w:ascii="Tahoma" w:hAnsi="Tahoma" w:cs="Tahoma"/>
          <w:sz w:val="18"/>
          <w:szCs w:val="18"/>
        </w:rPr>
        <w:t>06.06.2018 г.</w:t>
      </w:r>
      <w:r w:rsidRPr="00751BBA">
        <w:rPr>
          <w:rFonts w:ascii="Tahoma" w:hAnsi="Tahoma" w:cs="Tahoma"/>
          <w:sz w:val="18"/>
          <w:szCs w:val="18"/>
        </w:rPr>
        <w:t xml:space="preserve"> № </w:t>
      </w:r>
      <w:r w:rsidR="008E3C35" w:rsidRPr="00751BBA">
        <w:rPr>
          <w:rFonts w:ascii="Tahoma" w:hAnsi="Tahoma" w:cs="Tahoma"/>
          <w:sz w:val="18"/>
          <w:szCs w:val="18"/>
        </w:rPr>
        <w:t>142</w:t>
      </w:r>
    </w:p>
    <w:p w:rsidR="00D17E75" w:rsidRPr="00751BBA" w:rsidRDefault="00D17E75" w:rsidP="00D17E75">
      <w:pPr>
        <w:rPr>
          <w:rFonts w:ascii="Tahoma" w:hAnsi="Tahoma" w:cs="Tahoma"/>
          <w:sz w:val="18"/>
          <w:szCs w:val="18"/>
        </w:rPr>
      </w:pPr>
    </w:p>
    <w:p w:rsidR="001E0291" w:rsidRPr="00751BBA" w:rsidRDefault="001E0291" w:rsidP="001E0291">
      <w:pPr>
        <w:spacing w:before="240"/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Изменения</w:t>
      </w:r>
    </w:p>
    <w:p w:rsidR="001E0291" w:rsidRPr="00751BBA" w:rsidRDefault="001E0291" w:rsidP="001E0291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в Карту градостроительного зонирования сельского поселения Черноречье муниципального района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 (М 1:25000)</w:t>
      </w:r>
    </w:p>
    <w:p w:rsidR="00D17E75" w:rsidRPr="00751BBA" w:rsidRDefault="00D17E75" w:rsidP="00D17E75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2"/>
      </w:tblGrid>
      <w:tr w:rsidR="00D17E75" w:rsidRPr="00751BBA" w:rsidTr="00B55B9E">
        <w:tc>
          <w:tcPr>
            <w:tcW w:w="5140" w:type="dxa"/>
          </w:tcPr>
          <w:p w:rsidR="00D17E75" w:rsidRPr="00751BBA" w:rsidRDefault="00D17E75" w:rsidP="00B55B9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 xml:space="preserve">Карта 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градостроительного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D17E75" w:rsidRPr="00751BBA" w:rsidRDefault="00B55B9E" w:rsidP="00B55B9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5BD256FC" wp14:editId="2F5FE787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392430</wp:posOffset>
                  </wp:positionV>
                  <wp:extent cx="2409825" cy="2419350"/>
                  <wp:effectExtent l="19050" t="0" r="9525" b="0"/>
                  <wp:wrapThrough wrapText="bothSides">
                    <wp:wrapPolygon edited="0">
                      <wp:start x="-171" y="0"/>
                      <wp:lineTo x="-171" y="21430"/>
                      <wp:lineTo x="21685" y="21430"/>
                      <wp:lineTo x="21685" y="0"/>
                      <wp:lineTo x="-171" y="0"/>
                    </wp:wrapPolygon>
                  </wp:wrapThrough>
                  <wp:docPr id="2" name="Рисунок 2" descr="W:\1 Отдел территориального планирования\Редакция ГП и ПЗЗ\Черноречье\Гаджиев Сх1 на Сх3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Черноречье\Гаджиев Сх1 на Сх3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1BBA">
              <w:rPr>
                <w:rFonts w:ascii="Tahoma" w:hAnsi="Tahoma" w:cs="Tahoma"/>
                <w:sz w:val="18"/>
                <w:szCs w:val="18"/>
              </w:rPr>
              <w:t>з</w:t>
            </w:r>
            <w:r w:rsidR="00D17E75" w:rsidRPr="00751BBA">
              <w:rPr>
                <w:rFonts w:ascii="Tahoma" w:hAnsi="Tahoma" w:cs="Tahoma"/>
                <w:sz w:val="18"/>
                <w:szCs w:val="18"/>
              </w:rPr>
              <w:t>онирования</w:t>
            </w:r>
            <w:r w:rsidR="001E0291" w:rsidRPr="00751BBA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751BBA">
              <w:rPr>
                <w:rFonts w:ascii="Tahoma" w:hAnsi="Tahoma" w:cs="Tahoma"/>
                <w:sz w:val="18"/>
                <w:szCs w:val="18"/>
              </w:rPr>
              <w:t xml:space="preserve">с.п. Черноречье </w:t>
            </w:r>
            <w:r w:rsidR="00D17E75" w:rsidRPr="00751BBA">
              <w:rPr>
                <w:rFonts w:ascii="Tahoma" w:hAnsi="Tahoma" w:cs="Tahoma"/>
                <w:sz w:val="18"/>
                <w:szCs w:val="18"/>
              </w:rPr>
              <w:t>(фрагмент)</w:t>
            </w:r>
          </w:p>
        </w:tc>
        <w:tc>
          <w:tcPr>
            <w:tcW w:w="5140" w:type="dxa"/>
          </w:tcPr>
          <w:p w:rsidR="00D17E75" w:rsidRPr="00751BBA" w:rsidRDefault="00D17E75" w:rsidP="00B55B9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 xml:space="preserve">Карта 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градостроительного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D17E75" w:rsidRPr="00751BBA" w:rsidRDefault="00D17E75" w:rsidP="00B55B9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 xml:space="preserve">зонирования </w:t>
            </w:r>
            <w:r w:rsidR="001E0291" w:rsidRPr="00751BBA">
              <w:rPr>
                <w:rFonts w:ascii="Tahoma" w:hAnsi="Tahoma" w:cs="Tahoma"/>
                <w:sz w:val="18"/>
                <w:szCs w:val="18"/>
              </w:rPr>
              <w:t>с.</w:t>
            </w:r>
            <w:r w:rsidR="00B55B9E" w:rsidRPr="00751BBA">
              <w:rPr>
                <w:rFonts w:ascii="Tahoma" w:hAnsi="Tahoma" w:cs="Tahoma"/>
                <w:sz w:val="18"/>
                <w:szCs w:val="18"/>
              </w:rPr>
              <w:t>п.</w:t>
            </w:r>
            <w:r w:rsidR="001E0291" w:rsidRPr="00751BBA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B55B9E" w:rsidRPr="00751BBA">
              <w:rPr>
                <w:rFonts w:ascii="Tahoma" w:hAnsi="Tahoma" w:cs="Tahoma"/>
                <w:sz w:val="18"/>
                <w:szCs w:val="18"/>
              </w:rPr>
              <w:t>Черноречье</w:t>
            </w:r>
          </w:p>
          <w:p w:rsidR="00D17E75" w:rsidRPr="00751BBA" w:rsidRDefault="00B55B9E" w:rsidP="00B55B9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0D41E1B0" wp14:editId="337BE6E5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256540</wp:posOffset>
                  </wp:positionV>
                  <wp:extent cx="2409825" cy="2419350"/>
                  <wp:effectExtent l="19050" t="0" r="9525" b="0"/>
                  <wp:wrapThrough wrapText="bothSides">
                    <wp:wrapPolygon edited="0">
                      <wp:start x="-171" y="0"/>
                      <wp:lineTo x="-171" y="21430"/>
                      <wp:lineTo x="21685" y="21430"/>
                      <wp:lineTo x="21685" y="0"/>
                      <wp:lineTo x="-171" y="0"/>
                    </wp:wrapPolygon>
                  </wp:wrapThrough>
                  <wp:docPr id="3" name="Рисунок 3" descr="W:\1 Отдел территориального планирования\Редакция ГП и ПЗЗ\Черноречье\Гаджиев Сх1 на Сх3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1 Отдел территориального планирования\Редакция ГП и ПЗЗ\Черноречье\Гаджиев Сх1 на Сх3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7E75" w:rsidRPr="00751BBA">
              <w:rPr>
                <w:rFonts w:ascii="Tahoma" w:hAnsi="Tahoma" w:cs="Tahoma"/>
                <w:sz w:val="18"/>
                <w:szCs w:val="18"/>
              </w:rPr>
              <w:t>(фрагмент в редакции изменений)</w:t>
            </w:r>
          </w:p>
          <w:p w:rsidR="00D17E75" w:rsidRPr="00751BBA" w:rsidRDefault="00D17E75" w:rsidP="00B55B9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17E75" w:rsidRPr="00751BBA" w:rsidTr="00B55B9E">
        <w:tc>
          <w:tcPr>
            <w:tcW w:w="5140" w:type="dxa"/>
          </w:tcPr>
          <w:p w:rsidR="00D17E75" w:rsidRPr="00751BBA" w:rsidRDefault="00D17E75" w:rsidP="00B55B9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40" w:type="dxa"/>
          </w:tcPr>
          <w:p w:rsidR="00D17E75" w:rsidRPr="00751BBA" w:rsidRDefault="00D17E75" w:rsidP="00B55B9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D17E75" w:rsidRPr="00751BBA" w:rsidRDefault="00D17E75" w:rsidP="00D17E75">
      <w:pPr>
        <w:jc w:val="center"/>
        <w:rPr>
          <w:rFonts w:ascii="Tahoma" w:hAnsi="Tahoma" w:cs="Tahoma"/>
          <w:sz w:val="18"/>
          <w:szCs w:val="18"/>
        </w:rPr>
      </w:pPr>
    </w:p>
    <w:p w:rsidR="001E0291" w:rsidRPr="00751BBA" w:rsidRDefault="001E0291" w:rsidP="001E0291">
      <w:pPr>
        <w:ind w:firstLine="709"/>
        <w:jc w:val="both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Изменения:</w:t>
      </w:r>
    </w:p>
    <w:p w:rsidR="001E0291" w:rsidRPr="00751BBA" w:rsidRDefault="001E0291" w:rsidP="001E0291">
      <w:pPr>
        <w:spacing w:line="276" w:lineRule="auto"/>
        <w:ind w:firstLine="709"/>
        <w:jc w:val="both"/>
        <w:rPr>
          <w:rFonts w:ascii="Tahoma" w:hAnsi="Tahoma" w:cs="Tahoma"/>
          <w:sz w:val="18"/>
          <w:szCs w:val="18"/>
        </w:rPr>
      </w:pPr>
    </w:p>
    <w:p w:rsidR="001E0291" w:rsidRPr="00751BBA" w:rsidRDefault="001E0291" w:rsidP="001E0291">
      <w:pPr>
        <w:spacing w:line="276" w:lineRule="auto"/>
        <w:ind w:firstLine="709"/>
        <w:jc w:val="both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Изменение градостроительного зонирования земельн</w:t>
      </w:r>
      <w:r w:rsidR="00B55B9E" w:rsidRPr="00751BBA">
        <w:rPr>
          <w:rFonts w:ascii="Tahoma" w:hAnsi="Tahoma" w:cs="Tahoma"/>
          <w:sz w:val="18"/>
          <w:szCs w:val="18"/>
        </w:rPr>
        <w:t>ых</w:t>
      </w:r>
      <w:r w:rsidRPr="00751BBA">
        <w:rPr>
          <w:rFonts w:ascii="Tahoma" w:hAnsi="Tahoma" w:cs="Tahoma"/>
          <w:sz w:val="18"/>
          <w:szCs w:val="18"/>
        </w:rPr>
        <w:t xml:space="preserve"> участк</w:t>
      </w:r>
      <w:r w:rsidR="00B55B9E" w:rsidRPr="00751BBA">
        <w:rPr>
          <w:rFonts w:ascii="Tahoma" w:hAnsi="Tahoma" w:cs="Tahoma"/>
          <w:sz w:val="18"/>
          <w:szCs w:val="18"/>
        </w:rPr>
        <w:t>ов</w:t>
      </w:r>
      <w:r w:rsidRPr="00751BBA">
        <w:rPr>
          <w:rFonts w:ascii="Tahoma" w:hAnsi="Tahoma" w:cs="Tahoma"/>
          <w:sz w:val="18"/>
          <w:szCs w:val="18"/>
        </w:rPr>
        <w:t xml:space="preserve"> с кадастровым</w:t>
      </w:r>
      <w:r w:rsidR="00B55B9E" w:rsidRPr="00751BBA">
        <w:rPr>
          <w:rFonts w:ascii="Tahoma" w:hAnsi="Tahoma" w:cs="Tahoma"/>
          <w:sz w:val="18"/>
          <w:szCs w:val="18"/>
        </w:rPr>
        <w:t>и</w:t>
      </w:r>
      <w:r w:rsidRPr="00751BBA">
        <w:rPr>
          <w:rFonts w:ascii="Tahoma" w:hAnsi="Tahoma" w:cs="Tahoma"/>
          <w:sz w:val="18"/>
          <w:szCs w:val="18"/>
        </w:rPr>
        <w:t xml:space="preserve"> номер</w:t>
      </w:r>
      <w:r w:rsidR="00B55B9E" w:rsidRPr="00751BBA">
        <w:rPr>
          <w:rFonts w:ascii="Tahoma" w:hAnsi="Tahoma" w:cs="Tahoma"/>
          <w:sz w:val="18"/>
          <w:szCs w:val="18"/>
        </w:rPr>
        <w:t>ами</w:t>
      </w:r>
      <w:r w:rsidRPr="00751BBA">
        <w:rPr>
          <w:rFonts w:ascii="Tahoma" w:hAnsi="Tahoma" w:cs="Tahoma"/>
          <w:sz w:val="18"/>
          <w:szCs w:val="18"/>
        </w:rPr>
        <w:t xml:space="preserve"> 63:17:0</w:t>
      </w:r>
      <w:r w:rsidR="00B55B9E" w:rsidRPr="00751BBA">
        <w:rPr>
          <w:rFonts w:ascii="Tahoma" w:hAnsi="Tahoma" w:cs="Tahoma"/>
          <w:sz w:val="18"/>
          <w:szCs w:val="18"/>
        </w:rPr>
        <w:t>8</w:t>
      </w:r>
      <w:r w:rsidRPr="00751BBA">
        <w:rPr>
          <w:rFonts w:ascii="Tahoma" w:hAnsi="Tahoma" w:cs="Tahoma"/>
          <w:sz w:val="18"/>
          <w:szCs w:val="18"/>
        </w:rPr>
        <w:t>0100</w:t>
      </w:r>
      <w:r w:rsidR="00B55B9E" w:rsidRPr="00751BBA">
        <w:rPr>
          <w:rFonts w:ascii="Tahoma" w:hAnsi="Tahoma" w:cs="Tahoma"/>
          <w:sz w:val="18"/>
          <w:szCs w:val="18"/>
        </w:rPr>
        <w:t>3</w:t>
      </w:r>
      <w:r w:rsidRPr="00751BBA">
        <w:rPr>
          <w:rFonts w:ascii="Tahoma" w:hAnsi="Tahoma" w:cs="Tahoma"/>
          <w:sz w:val="18"/>
          <w:szCs w:val="18"/>
        </w:rPr>
        <w:t>:</w:t>
      </w:r>
      <w:r w:rsidR="00B55B9E" w:rsidRPr="00751BBA">
        <w:rPr>
          <w:rFonts w:ascii="Tahoma" w:hAnsi="Tahoma" w:cs="Tahoma"/>
          <w:sz w:val="18"/>
          <w:szCs w:val="18"/>
        </w:rPr>
        <w:t>311 и 63:17:0801003:312</w:t>
      </w:r>
      <w:r w:rsidRPr="00751BBA">
        <w:rPr>
          <w:rFonts w:ascii="Tahoma" w:hAnsi="Tahoma" w:cs="Tahoma"/>
          <w:sz w:val="18"/>
          <w:szCs w:val="18"/>
        </w:rPr>
        <w:t xml:space="preserve">, с территориальной зоны </w:t>
      </w:r>
      <w:r w:rsidR="00B55B9E" w:rsidRPr="00751BBA">
        <w:rPr>
          <w:rFonts w:ascii="Tahoma" w:hAnsi="Tahoma" w:cs="Tahoma"/>
          <w:sz w:val="18"/>
          <w:szCs w:val="18"/>
        </w:rPr>
        <w:t>Сх</w:t>
      </w:r>
      <w:proofErr w:type="gramStart"/>
      <w:r w:rsidR="00B55B9E" w:rsidRPr="00751BBA">
        <w:rPr>
          <w:rFonts w:ascii="Tahoma" w:hAnsi="Tahoma" w:cs="Tahoma"/>
          <w:sz w:val="18"/>
          <w:szCs w:val="18"/>
        </w:rPr>
        <w:t>1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«</w:t>
      </w:r>
      <w:r w:rsidR="00B55B9E" w:rsidRPr="00751BBA">
        <w:rPr>
          <w:rFonts w:ascii="Tahoma" w:hAnsi="Tahoma" w:cs="Tahoma"/>
          <w:sz w:val="18"/>
          <w:szCs w:val="18"/>
        </w:rPr>
        <w:t>Зона сельскохозяйственных угодий</w:t>
      </w:r>
      <w:r w:rsidRPr="00751BBA">
        <w:rPr>
          <w:rFonts w:ascii="Tahoma" w:hAnsi="Tahoma" w:cs="Tahoma"/>
          <w:sz w:val="18"/>
          <w:szCs w:val="18"/>
        </w:rPr>
        <w:t xml:space="preserve">» на территориальную зону </w:t>
      </w:r>
      <w:r w:rsidR="00B55B9E" w:rsidRPr="00751BBA">
        <w:rPr>
          <w:rFonts w:ascii="Tahoma" w:hAnsi="Tahoma" w:cs="Tahoma"/>
          <w:sz w:val="18"/>
          <w:szCs w:val="18"/>
        </w:rPr>
        <w:t>Сх3</w:t>
      </w:r>
      <w:r w:rsidRPr="00751BBA">
        <w:rPr>
          <w:rFonts w:ascii="Tahoma" w:hAnsi="Tahoma" w:cs="Tahoma"/>
          <w:sz w:val="18"/>
          <w:szCs w:val="18"/>
        </w:rPr>
        <w:t xml:space="preserve"> «</w:t>
      </w:r>
      <w:r w:rsidR="00B55B9E" w:rsidRPr="00751BBA">
        <w:rPr>
          <w:rFonts w:ascii="Tahoma" w:hAnsi="Tahoma" w:cs="Tahoma"/>
          <w:sz w:val="18"/>
          <w:szCs w:val="18"/>
        </w:rPr>
        <w:t>Зона садоводства и огородничества</w:t>
      </w:r>
      <w:r w:rsidRPr="00751BBA">
        <w:rPr>
          <w:rFonts w:ascii="Tahoma" w:hAnsi="Tahoma" w:cs="Tahoma"/>
          <w:sz w:val="18"/>
          <w:szCs w:val="18"/>
        </w:rPr>
        <w:t>».</w:t>
      </w:r>
    </w:p>
    <w:p w:rsidR="00D17E75" w:rsidRPr="00751BBA" w:rsidRDefault="00D17E75" w:rsidP="00D17E75">
      <w:pPr>
        <w:rPr>
          <w:rFonts w:ascii="Tahoma" w:hAnsi="Tahoma" w:cs="Tahoma"/>
          <w:sz w:val="18"/>
          <w:szCs w:val="18"/>
        </w:rPr>
      </w:pPr>
    </w:p>
    <w:p w:rsidR="00B55B9E" w:rsidRPr="00751BBA" w:rsidRDefault="00B55B9E" w:rsidP="00D17E75">
      <w:pPr>
        <w:rPr>
          <w:rFonts w:ascii="Tahoma" w:hAnsi="Tahoma" w:cs="Tahoma"/>
          <w:sz w:val="18"/>
          <w:szCs w:val="18"/>
        </w:rPr>
      </w:pPr>
    </w:p>
    <w:p w:rsidR="00B55B9E" w:rsidRPr="00751BBA" w:rsidRDefault="00B55B9E" w:rsidP="00D17E75">
      <w:pPr>
        <w:rPr>
          <w:rFonts w:ascii="Tahoma" w:hAnsi="Tahoma" w:cs="Tahoma"/>
          <w:sz w:val="18"/>
          <w:szCs w:val="18"/>
        </w:rPr>
      </w:pPr>
    </w:p>
    <w:p w:rsidR="00B55B9E" w:rsidRPr="00751BBA" w:rsidRDefault="00B55B9E" w:rsidP="00D17E75">
      <w:pPr>
        <w:rPr>
          <w:rFonts w:ascii="Tahoma" w:hAnsi="Tahoma" w:cs="Tahoma"/>
          <w:sz w:val="18"/>
          <w:szCs w:val="18"/>
        </w:rPr>
      </w:pPr>
    </w:p>
    <w:p w:rsidR="00B55B9E" w:rsidRPr="00751BBA" w:rsidRDefault="00B55B9E" w:rsidP="00D17E75">
      <w:pPr>
        <w:rPr>
          <w:rFonts w:ascii="Tahoma" w:hAnsi="Tahoma" w:cs="Tahoma"/>
          <w:sz w:val="18"/>
          <w:szCs w:val="18"/>
        </w:rPr>
      </w:pPr>
    </w:p>
    <w:p w:rsidR="00B55B9E" w:rsidRPr="00751BBA" w:rsidRDefault="00B55B9E" w:rsidP="00D17E75">
      <w:pPr>
        <w:rPr>
          <w:rFonts w:ascii="Tahoma" w:hAnsi="Tahoma" w:cs="Tahoma"/>
          <w:sz w:val="18"/>
          <w:szCs w:val="18"/>
        </w:rPr>
      </w:pPr>
    </w:p>
    <w:p w:rsidR="00B55B9E" w:rsidRPr="00751BBA" w:rsidRDefault="00B55B9E" w:rsidP="00D17E75">
      <w:pPr>
        <w:rPr>
          <w:rFonts w:ascii="Tahoma" w:hAnsi="Tahoma" w:cs="Tahoma"/>
          <w:sz w:val="18"/>
          <w:szCs w:val="18"/>
        </w:rPr>
      </w:pPr>
    </w:p>
    <w:p w:rsidR="00B55B9E" w:rsidRPr="00751BBA" w:rsidRDefault="00B55B9E" w:rsidP="00D17E75">
      <w:pPr>
        <w:rPr>
          <w:rFonts w:ascii="Tahoma" w:hAnsi="Tahoma" w:cs="Tahoma"/>
          <w:sz w:val="18"/>
          <w:szCs w:val="18"/>
        </w:rPr>
      </w:pPr>
    </w:p>
    <w:p w:rsidR="00B55B9E" w:rsidRPr="00751BBA" w:rsidRDefault="00B55B9E" w:rsidP="00D17E75">
      <w:pPr>
        <w:rPr>
          <w:rFonts w:ascii="Tahoma" w:hAnsi="Tahoma" w:cs="Tahoma"/>
          <w:sz w:val="18"/>
          <w:szCs w:val="18"/>
        </w:rPr>
      </w:pPr>
    </w:p>
    <w:p w:rsidR="00B55B9E" w:rsidRPr="00751BBA" w:rsidRDefault="00B55B9E" w:rsidP="00D17E75">
      <w:pPr>
        <w:rPr>
          <w:rFonts w:ascii="Tahoma" w:hAnsi="Tahoma" w:cs="Tahoma"/>
          <w:sz w:val="18"/>
          <w:szCs w:val="18"/>
        </w:rPr>
      </w:pPr>
    </w:p>
    <w:p w:rsidR="00B55B9E" w:rsidRPr="00751BBA" w:rsidRDefault="00B55B9E" w:rsidP="00B55B9E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Приложение №2</w:t>
      </w:r>
    </w:p>
    <w:p w:rsidR="00B55B9E" w:rsidRPr="00751BBA" w:rsidRDefault="00B55B9E" w:rsidP="00B55B9E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к решению Собрания</w:t>
      </w:r>
    </w:p>
    <w:p w:rsidR="00B55B9E" w:rsidRPr="00751BBA" w:rsidRDefault="00B55B9E" w:rsidP="00B55B9E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представителей </w:t>
      </w:r>
      <w:proofErr w:type="gramStart"/>
      <w:r w:rsidRPr="00751BBA">
        <w:rPr>
          <w:rFonts w:ascii="Tahoma" w:hAnsi="Tahoma" w:cs="Tahoma"/>
          <w:sz w:val="18"/>
          <w:szCs w:val="18"/>
        </w:rPr>
        <w:t>сельского</w:t>
      </w:r>
      <w:proofErr w:type="gramEnd"/>
    </w:p>
    <w:p w:rsidR="00B55B9E" w:rsidRPr="00751BBA" w:rsidRDefault="00B55B9E" w:rsidP="00B55B9E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поселения Черноречье</w:t>
      </w:r>
    </w:p>
    <w:p w:rsidR="00B55B9E" w:rsidRPr="00751BBA" w:rsidRDefault="00B55B9E" w:rsidP="00B55B9E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муниципального района</w:t>
      </w:r>
    </w:p>
    <w:p w:rsidR="00B55B9E" w:rsidRPr="00751BBA" w:rsidRDefault="00B55B9E" w:rsidP="00B55B9E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</w:t>
      </w:r>
    </w:p>
    <w:p w:rsidR="00B55B9E" w:rsidRPr="00751BBA" w:rsidRDefault="00B55B9E" w:rsidP="00B55B9E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</w:t>
      </w:r>
      <w:r w:rsidR="008E3C35" w:rsidRPr="00751BBA">
        <w:rPr>
          <w:rFonts w:ascii="Tahoma" w:hAnsi="Tahoma" w:cs="Tahoma"/>
          <w:sz w:val="18"/>
          <w:szCs w:val="18"/>
        </w:rPr>
        <w:t>от 06.06.2018 г. № 142</w:t>
      </w:r>
    </w:p>
    <w:p w:rsidR="00B55B9E" w:rsidRPr="00751BBA" w:rsidRDefault="00B55B9E" w:rsidP="00B55B9E">
      <w:pPr>
        <w:rPr>
          <w:rFonts w:ascii="Tahoma" w:hAnsi="Tahoma" w:cs="Tahoma"/>
          <w:sz w:val="18"/>
          <w:szCs w:val="18"/>
        </w:rPr>
      </w:pPr>
    </w:p>
    <w:p w:rsidR="00B55B9E" w:rsidRPr="00751BBA" w:rsidRDefault="00B55B9E" w:rsidP="00B55B9E">
      <w:pPr>
        <w:spacing w:before="240"/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Изменения</w:t>
      </w:r>
    </w:p>
    <w:p w:rsidR="00B55B9E" w:rsidRPr="00751BBA" w:rsidRDefault="00B55B9E" w:rsidP="00B55B9E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в Карту градостроительного зонирования сельского поселения Черноречье муниципального района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 (М 1:5000)</w:t>
      </w:r>
    </w:p>
    <w:p w:rsidR="00B55B9E" w:rsidRPr="00751BBA" w:rsidRDefault="00B55B9E" w:rsidP="00B55B9E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и в Карту градостроительного зонирования сельского поселения Черноречье муниципального района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 (М 1:25000)</w:t>
      </w:r>
    </w:p>
    <w:p w:rsidR="00B55B9E" w:rsidRPr="00751BBA" w:rsidRDefault="00B55B9E" w:rsidP="00B55B9E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lastRenderedPageBreak/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78"/>
      </w:tblGrid>
      <w:tr w:rsidR="00B55B9E" w:rsidRPr="00751BBA" w:rsidTr="00B55B9E">
        <w:tc>
          <w:tcPr>
            <w:tcW w:w="5140" w:type="dxa"/>
          </w:tcPr>
          <w:p w:rsidR="00B55B9E" w:rsidRPr="00751BBA" w:rsidRDefault="00B55B9E" w:rsidP="00B55B9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 xml:space="preserve">Карта 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градостроительного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B55B9E" w:rsidRPr="00751BBA" w:rsidRDefault="00B55B9E" w:rsidP="00B55B9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>зонирования с.п. Черноречье (фрагмент)</w:t>
            </w:r>
          </w:p>
        </w:tc>
        <w:tc>
          <w:tcPr>
            <w:tcW w:w="5140" w:type="dxa"/>
          </w:tcPr>
          <w:p w:rsidR="00B55B9E" w:rsidRPr="00751BBA" w:rsidRDefault="00B55B9E" w:rsidP="00B55B9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 xml:space="preserve">Карта 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градостроительного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B55B9E" w:rsidRPr="00751BBA" w:rsidRDefault="00B55B9E" w:rsidP="00B55B9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>зонирования с.п. Черноречье</w:t>
            </w:r>
          </w:p>
          <w:p w:rsidR="00B55B9E" w:rsidRPr="00751BBA" w:rsidRDefault="00B55B9E" w:rsidP="00B55B9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>(фрагмент в редакции изменений)</w:t>
            </w:r>
          </w:p>
          <w:p w:rsidR="00B55B9E" w:rsidRPr="00751BBA" w:rsidRDefault="00B55B9E" w:rsidP="00B55B9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55B9E" w:rsidRPr="00751BBA" w:rsidTr="00B55B9E">
        <w:tc>
          <w:tcPr>
            <w:tcW w:w="5140" w:type="dxa"/>
          </w:tcPr>
          <w:p w:rsidR="00B55B9E" w:rsidRPr="00751BBA" w:rsidRDefault="00B55B9E" w:rsidP="00B55B9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33559D62" wp14:editId="7683894C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-3810</wp:posOffset>
                  </wp:positionV>
                  <wp:extent cx="2181225" cy="2371725"/>
                  <wp:effectExtent l="19050" t="0" r="9525" b="0"/>
                  <wp:wrapThrough wrapText="bothSides">
                    <wp:wrapPolygon edited="0">
                      <wp:start x="-189" y="0"/>
                      <wp:lineTo x="-189" y="21513"/>
                      <wp:lineTo x="21694" y="21513"/>
                      <wp:lineTo x="21694" y="0"/>
                      <wp:lineTo x="-189" y="0"/>
                    </wp:wrapPolygon>
                  </wp:wrapThrough>
                  <wp:docPr id="4" name="Рисунок 4" descr="W:\1 Отдел территориального планирования\Редакция ГП и ПЗЗ\Черноречье\Демина Сх1 на Сх3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1 Отдел территориального планирования\Редакция ГП и ПЗЗ\Черноречье\Демина Сх1 на Сх3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40" w:type="dxa"/>
          </w:tcPr>
          <w:p w:rsidR="00B55B9E" w:rsidRPr="00751BBA" w:rsidRDefault="00B55B9E" w:rsidP="00B55B9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2F371A80" wp14:editId="70007DEF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-3810</wp:posOffset>
                  </wp:positionV>
                  <wp:extent cx="2171700" cy="2362200"/>
                  <wp:effectExtent l="19050" t="0" r="0" b="0"/>
                  <wp:wrapThrough wrapText="bothSides">
                    <wp:wrapPolygon edited="0">
                      <wp:start x="-189" y="0"/>
                      <wp:lineTo x="-189" y="21426"/>
                      <wp:lineTo x="21600" y="21426"/>
                      <wp:lineTo x="21600" y="0"/>
                      <wp:lineTo x="-189" y="0"/>
                    </wp:wrapPolygon>
                  </wp:wrapThrough>
                  <wp:docPr id="5" name="Рисунок 5" descr="W:\1 Отдел территориального планирования\Редакция ГП и ПЗЗ\Черноречье\Демина Сх1 на Сх3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1 Отдел территориального планирования\Редакция ГП и ПЗЗ\Черноречье\Демина Сх1 на Сх3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55B9E" w:rsidRPr="00751BBA" w:rsidRDefault="00B55B9E" w:rsidP="00B55B9E">
      <w:pPr>
        <w:jc w:val="center"/>
        <w:rPr>
          <w:rFonts w:ascii="Tahoma" w:hAnsi="Tahoma" w:cs="Tahoma"/>
          <w:sz w:val="18"/>
          <w:szCs w:val="18"/>
        </w:rPr>
      </w:pPr>
    </w:p>
    <w:p w:rsidR="00B55B9E" w:rsidRPr="00751BBA" w:rsidRDefault="00B55B9E" w:rsidP="00B55B9E">
      <w:pPr>
        <w:ind w:firstLine="709"/>
        <w:jc w:val="both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Изменения:</w:t>
      </w:r>
    </w:p>
    <w:p w:rsidR="00B55B9E" w:rsidRPr="00751BBA" w:rsidRDefault="00B55B9E" w:rsidP="00B55B9E">
      <w:pPr>
        <w:spacing w:line="276" w:lineRule="auto"/>
        <w:ind w:firstLine="709"/>
        <w:jc w:val="both"/>
        <w:rPr>
          <w:rFonts w:ascii="Tahoma" w:hAnsi="Tahoma" w:cs="Tahoma"/>
          <w:sz w:val="18"/>
          <w:szCs w:val="18"/>
        </w:rPr>
      </w:pPr>
    </w:p>
    <w:p w:rsidR="003F241C" w:rsidRPr="00751BBA" w:rsidRDefault="00B55B9E" w:rsidP="003F241C">
      <w:pPr>
        <w:spacing w:line="276" w:lineRule="auto"/>
        <w:ind w:firstLine="709"/>
        <w:jc w:val="both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Изменение градостроительного зонирования земельных участков с кадастровыми номерами 63:17:0801003:181, 63:17:0801003:182 и 63:17:0801003:183 общей площадью </w:t>
      </w:r>
      <w:r w:rsidR="003F241C" w:rsidRPr="00751BBA">
        <w:rPr>
          <w:rFonts w:ascii="Tahoma" w:hAnsi="Tahoma" w:cs="Tahoma"/>
          <w:sz w:val="18"/>
          <w:szCs w:val="18"/>
        </w:rPr>
        <w:t>15 га</w:t>
      </w:r>
      <w:r w:rsidRPr="00751BBA">
        <w:rPr>
          <w:rFonts w:ascii="Tahoma" w:hAnsi="Tahoma" w:cs="Tahoma"/>
          <w:sz w:val="18"/>
          <w:szCs w:val="18"/>
        </w:rPr>
        <w:t xml:space="preserve">, с территориальной зоны </w:t>
      </w:r>
      <w:r w:rsidR="003F241C" w:rsidRPr="00751BBA">
        <w:rPr>
          <w:rFonts w:ascii="Tahoma" w:hAnsi="Tahoma" w:cs="Tahoma"/>
          <w:sz w:val="18"/>
          <w:szCs w:val="18"/>
        </w:rPr>
        <w:t>Сх</w:t>
      </w:r>
      <w:proofErr w:type="gramStart"/>
      <w:r w:rsidR="003F241C" w:rsidRPr="00751BBA">
        <w:rPr>
          <w:rFonts w:ascii="Tahoma" w:hAnsi="Tahoma" w:cs="Tahoma"/>
          <w:sz w:val="18"/>
          <w:szCs w:val="18"/>
        </w:rPr>
        <w:t>1</w:t>
      </w:r>
      <w:proofErr w:type="gramEnd"/>
      <w:r w:rsidR="003F241C" w:rsidRPr="00751BBA">
        <w:rPr>
          <w:rFonts w:ascii="Tahoma" w:hAnsi="Tahoma" w:cs="Tahoma"/>
          <w:sz w:val="18"/>
          <w:szCs w:val="18"/>
        </w:rPr>
        <w:t xml:space="preserve"> «Зона сельскохозяйственных угодий» на территориальную зону Сх3 «Зона садоводства и огородничества».</w:t>
      </w:r>
    </w:p>
    <w:p w:rsidR="00B55B9E" w:rsidRPr="00751BBA" w:rsidRDefault="00B55B9E" w:rsidP="003F241C">
      <w:pPr>
        <w:spacing w:line="276" w:lineRule="auto"/>
        <w:ind w:firstLine="709"/>
        <w:jc w:val="both"/>
        <w:rPr>
          <w:rFonts w:ascii="Tahoma" w:hAnsi="Tahoma" w:cs="Tahoma"/>
          <w:sz w:val="18"/>
          <w:szCs w:val="18"/>
        </w:rPr>
      </w:pPr>
    </w:p>
    <w:p w:rsidR="00B55B9E" w:rsidRPr="00751BBA" w:rsidRDefault="00B55B9E" w:rsidP="00D17E75">
      <w:pPr>
        <w:rPr>
          <w:rFonts w:ascii="Tahoma" w:hAnsi="Tahoma" w:cs="Tahoma"/>
          <w:sz w:val="18"/>
          <w:szCs w:val="18"/>
        </w:rPr>
      </w:pPr>
    </w:p>
    <w:p w:rsidR="003F241C" w:rsidRPr="00751BBA" w:rsidRDefault="003F241C" w:rsidP="00D17E75">
      <w:pPr>
        <w:rPr>
          <w:rFonts w:ascii="Tahoma" w:hAnsi="Tahoma" w:cs="Tahoma"/>
          <w:sz w:val="18"/>
          <w:szCs w:val="18"/>
        </w:rPr>
      </w:pPr>
    </w:p>
    <w:p w:rsidR="003F241C" w:rsidRPr="00751BBA" w:rsidRDefault="003F241C" w:rsidP="00D17E75">
      <w:pPr>
        <w:rPr>
          <w:rFonts w:ascii="Tahoma" w:hAnsi="Tahoma" w:cs="Tahoma"/>
          <w:sz w:val="18"/>
          <w:szCs w:val="18"/>
        </w:rPr>
      </w:pPr>
    </w:p>
    <w:p w:rsidR="003F241C" w:rsidRPr="00751BBA" w:rsidRDefault="003F241C" w:rsidP="00D17E75">
      <w:pPr>
        <w:rPr>
          <w:rFonts w:ascii="Tahoma" w:hAnsi="Tahoma" w:cs="Tahoma"/>
          <w:sz w:val="18"/>
          <w:szCs w:val="18"/>
        </w:rPr>
      </w:pPr>
    </w:p>
    <w:p w:rsidR="003F241C" w:rsidRPr="00751BBA" w:rsidRDefault="003F241C" w:rsidP="00D17E75">
      <w:pPr>
        <w:rPr>
          <w:rFonts w:ascii="Tahoma" w:hAnsi="Tahoma" w:cs="Tahoma"/>
          <w:sz w:val="18"/>
          <w:szCs w:val="18"/>
        </w:rPr>
      </w:pPr>
    </w:p>
    <w:p w:rsidR="003F241C" w:rsidRPr="00751BBA" w:rsidRDefault="003F241C" w:rsidP="00D17E75">
      <w:pPr>
        <w:rPr>
          <w:rFonts w:ascii="Tahoma" w:hAnsi="Tahoma" w:cs="Tahoma"/>
          <w:sz w:val="18"/>
          <w:szCs w:val="18"/>
        </w:rPr>
      </w:pPr>
    </w:p>
    <w:p w:rsidR="00EC7CA1" w:rsidRPr="00751BBA" w:rsidRDefault="00EC7CA1" w:rsidP="00EC7CA1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Приложение №</w:t>
      </w:r>
      <w:r w:rsidR="00B87DC3" w:rsidRPr="00751BBA">
        <w:rPr>
          <w:rFonts w:ascii="Tahoma" w:hAnsi="Tahoma" w:cs="Tahoma"/>
          <w:sz w:val="18"/>
          <w:szCs w:val="18"/>
        </w:rPr>
        <w:t>3</w:t>
      </w:r>
    </w:p>
    <w:p w:rsidR="00EC7CA1" w:rsidRPr="00751BBA" w:rsidRDefault="00EC7CA1" w:rsidP="00EC7CA1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к решению Собрания</w:t>
      </w:r>
    </w:p>
    <w:p w:rsidR="00EC7CA1" w:rsidRPr="00751BBA" w:rsidRDefault="00EC7CA1" w:rsidP="00EC7CA1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представителей </w:t>
      </w:r>
      <w:proofErr w:type="gramStart"/>
      <w:r w:rsidRPr="00751BBA">
        <w:rPr>
          <w:rFonts w:ascii="Tahoma" w:hAnsi="Tahoma" w:cs="Tahoma"/>
          <w:sz w:val="18"/>
          <w:szCs w:val="18"/>
        </w:rPr>
        <w:t>сельского</w:t>
      </w:r>
      <w:proofErr w:type="gramEnd"/>
    </w:p>
    <w:p w:rsidR="00EC7CA1" w:rsidRPr="00751BBA" w:rsidRDefault="00EC7CA1" w:rsidP="00EC7CA1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поселения Черноречье</w:t>
      </w:r>
    </w:p>
    <w:p w:rsidR="00EC7CA1" w:rsidRPr="00751BBA" w:rsidRDefault="00EC7CA1" w:rsidP="00EC7CA1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муниципального района</w:t>
      </w:r>
    </w:p>
    <w:p w:rsidR="00EC7CA1" w:rsidRPr="00751BBA" w:rsidRDefault="00EC7CA1" w:rsidP="00EC7CA1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</w:t>
      </w:r>
    </w:p>
    <w:p w:rsidR="00EC7CA1" w:rsidRPr="00751BBA" w:rsidRDefault="00EC7CA1" w:rsidP="00EC7CA1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</w:t>
      </w:r>
      <w:r w:rsidR="008E3C35" w:rsidRPr="00751BBA">
        <w:rPr>
          <w:rFonts w:ascii="Tahoma" w:hAnsi="Tahoma" w:cs="Tahoma"/>
          <w:sz w:val="18"/>
          <w:szCs w:val="18"/>
        </w:rPr>
        <w:t>от 06.06.2018 г. № 142</w:t>
      </w:r>
    </w:p>
    <w:p w:rsidR="00EC7CA1" w:rsidRPr="00751BBA" w:rsidRDefault="00EC7CA1" w:rsidP="00EC7CA1">
      <w:pPr>
        <w:rPr>
          <w:rFonts w:ascii="Tahoma" w:hAnsi="Tahoma" w:cs="Tahoma"/>
          <w:sz w:val="18"/>
          <w:szCs w:val="18"/>
        </w:rPr>
      </w:pPr>
    </w:p>
    <w:p w:rsidR="00EC7CA1" w:rsidRPr="00751BBA" w:rsidRDefault="00EC7CA1" w:rsidP="00EC7CA1">
      <w:pPr>
        <w:spacing w:before="240"/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Изменения</w:t>
      </w:r>
    </w:p>
    <w:p w:rsidR="00EC7CA1" w:rsidRPr="00751BBA" w:rsidRDefault="00EC7CA1" w:rsidP="00EC7CA1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в Карту градостроительного зонирования сельского поселения Черноречье муниципального района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 (М 1:5000)</w:t>
      </w:r>
    </w:p>
    <w:p w:rsidR="00EC7CA1" w:rsidRPr="00751BBA" w:rsidRDefault="00EC7CA1" w:rsidP="00EC7CA1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и в Карту градостроительного зонирования сельского поселения Черноречье муниципального района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 (М 1:25000)</w:t>
      </w:r>
    </w:p>
    <w:p w:rsidR="00EC7CA1" w:rsidRPr="00751BBA" w:rsidRDefault="00EC7CA1" w:rsidP="00EC7CA1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790"/>
      </w:tblGrid>
      <w:tr w:rsidR="00EC7CA1" w:rsidRPr="00751BBA" w:rsidTr="00EC7CA1">
        <w:tc>
          <w:tcPr>
            <w:tcW w:w="5140" w:type="dxa"/>
          </w:tcPr>
          <w:p w:rsidR="00EC7CA1" w:rsidRPr="00751BBA" w:rsidRDefault="00EC7CA1" w:rsidP="00EC7CA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 xml:space="preserve">Карта 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градостроительного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EC7CA1" w:rsidRPr="00751BBA" w:rsidRDefault="00EC7CA1" w:rsidP="00EC7CA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DEC2711" wp14:editId="47A3B115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656590</wp:posOffset>
                  </wp:positionV>
                  <wp:extent cx="2238375" cy="2226945"/>
                  <wp:effectExtent l="19050" t="0" r="9525" b="0"/>
                  <wp:wrapThrough wrapText="bothSides">
                    <wp:wrapPolygon edited="0">
                      <wp:start x="-184" y="0"/>
                      <wp:lineTo x="-184" y="21434"/>
                      <wp:lineTo x="21692" y="21434"/>
                      <wp:lineTo x="21692" y="0"/>
                      <wp:lineTo x="-184" y="0"/>
                    </wp:wrapPolygon>
                  </wp:wrapThrough>
                  <wp:docPr id="8" name="Рисунок 6" descr="W:\1 Отдел территориального планирования\Редакция ГП и ПЗЗ\Черноречье\Ежикова Ж1 на П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1 Отдел территориального планирования\Редакция ГП и ПЗЗ\Черноречье\Ежикова Ж1 на П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2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1BBA">
              <w:rPr>
                <w:rFonts w:ascii="Tahoma" w:hAnsi="Tahoma" w:cs="Tahoma"/>
                <w:sz w:val="18"/>
                <w:szCs w:val="18"/>
              </w:rPr>
              <w:t>зонирования с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.Н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>иколаевка (фрагмент)</w:t>
            </w:r>
          </w:p>
        </w:tc>
        <w:tc>
          <w:tcPr>
            <w:tcW w:w="5140" w:type="dxa"/>
          </w:tcPr>
          <w:p w:rsidR="00EC7CA1" w:rsidRPr="00751BBA" w:rsidRDefault="00EC7CA1" w:rsidP="00EC7CA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lastRenderedPageBreak/>
              <w:t xml:space="preserve">Карта 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градостроительного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EC7CA1" w:rsidRPr="00751BBA" w:rsidRDefault="00EC7CA1" w:rsidP="00EC7CA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>зонирования с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.Н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>иколаевка</w:t>
            </w:r>
          </w:p>
          <w:p w:rsidR="00EC7CA1" w:rsidRPr="00751BBA" w:rsidRDefault="00EC7CA1" w:rsidP="00EC7CA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>(фрагмент в редакции изменений)</w:t>
            </w:r>
          </w:p>
          <w:p w:rsidR="00EC7CA1" w:rsidRPr="00751BBA" w:rsidRDefault="00EC7CA1" w:rsidP="00EC7CA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DCD60C5" wp14:editId="7B066637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239395</wp:posOffset>
                  </wp:positionV>
                  <wp:extent cx="2276475" cy="2266950"/>
                  <wp:effectExtent l="19050" t="0" r="9525" b="0"/>
                  <wp:wrapThrough wrapText="bothSides">
                    <wp:wrapPolygon edited="0">
                      <wp:start x="-181" y="0"/>
                      <wp:lineTo x="-181" y="21418"/>
                      <wp:lineTo x="21690" y="21418"/>
                      <wp:lineTo x="21690" y="0"/>
                      <wp:lineTo x="-181" y="0"/>
                    </wp:wrapPolygon>
                  </wp:wrapThrough>
                  <wp:docPr id="9" name="Рисунок 7" descr="W:\1 Отдел территориального планирования\Редакция ГП и ПЗЗ\Черноречье\Ежикова Ж1 на П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:\1 Отдел территориального планирования\Редакция ГП и ПЗЗ\Черноречье\Ежикова Ж1 на П2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7CA1" w:rsidRPr="00751BBA" w:rsidTr="00EC7CA1">
        <w:tc>
          <w:tcPr>
            <w:tcW w:w="5140" w:type="dxa"/>
          </w:tcPr>
          <w:p w:rsidR="00EC7CA1" w:rsidRPr="00751BBA" w:rsidRDefault="00EC7CA1" w:rsidP="00EC7CA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40" w:type="dxa"/>
          </w:tcPr>
          <w:p w:rsidR="00EC7CA1" w:rsidRPr="00751BBA" w:rsidRDefault="00EC7CA1" w:rsidP="00EC7CA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EC7CA1" w:rsidRPr="00751BBA" w:rsidRDefault="00EC7CA1" w:rsidP="00EC7CA1">
      <w:pPr>
        <w:jc w:val="center"/>
        <w:rPr>
          <w:rFonts w:ascii="Tahoma" w:hAnsi="Tahoma" w:cs="Tahoma"/>
          <w:sz w:val="18"/>
          <w:szCs w:val="18"/>
        </w:rPr>
      </w:pPr>
    </w:p>
    <w:p w:rsidR="00EC7CA1" w:rsidRPr="00751BBA" w:rsidRDefault="00EC7CA1" w:rsidP="00EC7CA1">
      <w:pPr>
        <w:ind w:firstLine="709"/>
        <w:jc w:val="both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Изменения:</w:t>
      </w:r>
    </w:p>
    <w:p w:rsidR="00EC7CA1" w:rsidRPr="00751BBA" w:rsidRDefault="00EC7CA1" w:rsidP="00EC7CA1">
      <w:pPr>
        <w:spacing w:line="276" w:lineRule="auto"/>
        <w:ind w:firstLine="709"/>
        <w:jc w:val="both"/>
        <w:rPr>
          <w:rFonts w:ascii="Tahoma" w:hAnsi="Tahoma" w:cs="Tahoma"/>
          <w:sz w:val="18"/>
          <w:szCs w:val="18"/>
        </w:rPr>
      </w:pPr>
    </w:p>
    <w:p w:rsidR="00EC7CA1" w:rsidRPr="00751BBA" w:rsidRDefault="00EC7CA1" w:rsidP="00C14BDF">
      <w:pPr>
        <w:spacing w:line="276" w:lineRule="auto"/>
        <w:ind w:firstLine="709"/>
        <w:jc w:val="both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Изменение градостроительного зонирования земельного участка с кадастровым номером 63:17:0703002:1204, расположенного по адресу: Самарская область, Волжский район, с. Николаевка, ул. лесная, 18а,  с территориальной зоны Ж</w:t>
      </w:r>
      <w:proofErr w:type="gramStart"/>
      <w:r w:rsidRPr="00751BBA">
        <w:rPr>
          <w:rFonts w:ascii="Tahoma" w:hAnsi="Tahoma" w:cs="Tahoma"/>
          <w:sz w:val="18"/>
          <w:szCs w:val="18"/>
        </w:rPr>
        <w:t>1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«Зона застройки индивидуальными жилыми домами» на территориальную зону </w:t>
      </w:r>
      <w:r w:rsidR="00C14BDF" w:rsidRPr="00751BBA">
        <w:rPr>
          <w:rFonts w:ascii="Tahoma" w:hAnsi="Tahoma" w:cs="Tahoma"/>
          <w:sz w:val="18"/>
          <w:szCs w:val="18"/>
        </w:rPr>
        <w:t>П2</w:t>
      </w:r>
      <w:r w:rsidRPr="00751BBA">
        <w:rPr>
          <w:rFonts w:ascii="Tahoma" w:hAnsi="Tahoma" w:cs="Tahoma"/>
          <w:sz w:val="18"/>
          <w:szCs w:val="18"/>
        </w:rPr>
        <w:t xml:space="preserve"> «</w:t>
      </w:r>
      <w:r w:rsidR="00C14BDF" w:rsidRPr="00751BBA">
        <w:rPr>
          <w:rFonts w:ascii="Tahoma" w:hAnsi="Tahoma" w:cs="Tahoma"/>
          <w:sz w:val="18"/>
          <w:szCs w:val="18"/>
        </w:rPr>
        <w:t>Коммунально-складская зона</w:t>
      </w:r>
      <w:r w:rsidRPr="00751BBA">
        <w:rPr>
          <w:rFonts w:ascii="Tahoma" w:hAnsi="Tahoma" w:cs="Tahoma"/>
          <w:sz w:val="18"/>
          <w:szCs w:val="18"/>
        </w:rPr>
        <w:t>».</w:t>
      </w:r>
    </w:p>
    <w:p w:rsidR="00EC7CA1" w:rsidRPr="00751BBA" w:rsidRDefault="00EC7CA1" w:rsidP="00D17E75">
      <w:pPr>
        <w:rPr>
          <w:rFonts w:ascii="Tahoma" w:hAnsi="Tahoma" w:cs="Tahoma"/>
          <w:sz w:val="18"/>
          <w:szCs w:val="18"/>
        </w:rPr>
      </w:pPr>
    </w:p>
    <w:p w:rsidR="00C14BDF" w:rsidRPr="00751BBA" w:rsidRDefault="00C14BDF" w:rsidP="00D17E75">
      <w:pPr>
        <w:rPr>
          <w:rFonts w:ascii="Tahoma" w:hAnsi="Tahoma" w:cs="Tahoma"/>
          <w:sz w:val="18"/>
          <w:szCs w:val="18"/>
        </w:rPr>
      </w:pPr>
    </w:p>
    <w:p w:rsidR="00C14BDF" w:rsidRPr="00751BBA" w:rsidRDefault="00C14BDF" w:rsidP="00D17E75">
      <w:pPr>
        <w:rPr>
          <w:rFonts w:ascii="Tahoma" w:hAnsi="Tahoma" w:cs="Tahoma"/>
          <w:sz w:val="18"/>
          <w:szCs w:val="18"/>
        </w:rPr>
      </w:pPr>
    </w:p>
    <w:p w:rsidR="00C14BDF" w:rsidRPr="00751BBA" w:rsidRDefault="00C14BDF" w:rsidP="00D17E75">
      <w:pPr>
        <w:rPr>
          <w:rFonts w:ascii="Tahoma" w:hAnsi="Tahoma" w:cs="Tahoma"/>
          <w:sz w:val="18"/>
          <w:szCs w:val="18"/>
        </w:rPr>
      </w:pPr>
    </w:p>
    <w:p w:rsidR="00C14BDF" w:rsidRPr="00751BBA" w:rsidRDefault="00C14BDF" w:rsidP="00D17E75">
      <w:pPr>
        <w:rPr>
          <w:rFonts w:ascii="Tahoma" w:hAnsi="Tahoma" w:cs="Tahoma"/>
          <w:sz w:val="18"/>
          <w:szCs w:val="18"/>
        </w:rPr>
      </w:pPr>
    </w:p>
    <w:p w:rsidR="00C14BDF" w:rsidRPr="00751BBA" w:rsidRDefault="00C14BDF" w:rsidP="00D17E75">
      <w:pPr>
        <w:rPr>
          <w:rFonts w:ascii="Tahoma" w:hAnsi="Tahoma" w:cs="Tahoma"/>
          <w:sz w:val="18"/>
          <w:szCs w:val="18"/>
        </w:rPr>
      </w:pPr>
    </w:p>
    <w:p w:rsidR="00C14BDF" w:rsidRPr="00751BBA" w:rsidRDefault="00C14BDF" w:rsidP="00C14BDF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Приложение №</w:t>
      </w:r>
      <w:r w:rsidR="00B87DC3" w:rsidRPr="00751BBA">
        <w:rPr>
          <w:rFonts w:ascii="Tahoma" w:hAnsi="Tahoma" w:cs="Tahoma"/>
          <w:sz w:val="18"/>
          <w:szCs w:val="18"/>
        </w:rPr>
        <w:t>4</w:t>
      </w:r>
    </w:p>
    <w:p w:rsidR="00C14BDF" w:rsidRPr="00751BBA" w:rsidRDefault="00C14BDF" w:rsidP="00C14BDF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к решению Собрания</w:t>
      </w:r>
    </w:p>
    <w:p w:rsidR="00C14BDF" w:rsidRPr="00751BBA" w:rsidRDefault="00C14BDF" w:rsidP="00C14BDF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представителей </w:t>
      </w:r>
      <w:proofErr w:type="gramStart"/>
      <w:r w:rsidRPr="00751BBA">
        <w:rPr>
          <w:rFonts w:ascii="Tahoma" w:hAnsi="Tahoma" w:cs="Tahoma"/>
          <w:sz w:val="18"/>
          <w:szCs w:val="18"/>
        </w:rPr>
        <w:t>сельского</w:t>
      </w:r>
      <w:proofErr w:type="gramEnd"/>
    </w:p>
    <w:p w:rsidR="00C14BDF" w:rsidRPr="00751BBA" w:rsidRDefault="00C14BDF" w:rsidP="00C14BDF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поселения Черноречье</w:t>
      </w:r>
    </w:p>
    <w:p w:rsidR="00C14BDF" w:rsidRPr="00751BBA" w:rsidRDefault="00C14BDF" w:rsidP="00C14BDF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муниципального района</w:t>
      </w:r>
    </w:p>
    <w:p w:rsidR="00C14BDF" w:rsidRPr="00751BBA" w:rsidRDefault="00C14BDF" w:rsidP="00C14BDF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</w:t>
      </w:r>
    </w:p>
    <w:p w:rsidR="00C14BDF" w:rsidRPr="00751BBA" w:rsidRDefault="00C14BDF" w:rsidP="00C14BDF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</w:t>
      </w:r>
      <w:r w:rsidR="008E3C35" w:rsidRPr="00751BBA">
        <w:rPr>
          <w:rFonts w:ascii="Tahoma" w:hAnsi="Tahoma" w:cs="Tahoma"/>
          <w:sz w:val="18"/>
          <w:szCs w:val="18"/>
        </w:rPr>
        <w:t>от 06.06.2018 г. № 142</w:t>
      </w:r>
    </w:p>
    <w:p w:rsidR="00C14BDF" w:rsidRPr="00751BBA" w:rsidRDefault="00C14BDF" w:rsidP="00C14BDF">
      <w:pPr>
        <w:rPr>
          <w:rFonts w:ascii="Tahoma" w:hAnsi="Tahoma" w:cs="Tahoma"/>
          <w:sz w:val="18"/>
          <w:szCs w:val="18"/>
        </w:rPr>
      </w:pPr>
    </w:p>
    <w:p w:rsidR="00C14BDF" w:rsidRPr="00751BBA" w:rsidRDefault="00C14BDF" w:rsidP="00C14BDF">
      <w:pPr>
        <w:spacing w:before="240"/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Изменения</w:t>
      </w:r>
    </w:p>
    <w:p w:rsidR="00C14BDF" w:rsidRPr="00751BBA" w:rsidRDefault="00C14BDF" w:rsidP="00C14BDF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в Карту градостроительного зонирования сельского поселения Черноречье муниципального района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 (М 1:5000)</w:t>
      </w:r>
    </w:p>
    <w:p w:rsidR="00C14BDF" w:rsidRPr="00751BBA" w:rsidRDefault="00C14BDF" w:rsidP="00C14BDF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и в Карту градостроительного зонирования сельского поселения Черноречье муниципального района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 (М 1:25000)</w:t>
      </w:r>
    </w:p>
    <w:p w:rsidR="00C14BDF" w:rsidRPr="00751BBA" w:rsidRDefault="00C14BDF" w:rsidP="00C14BDF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2"/>
      </w:tblGrid>
      <w:tr w:rsidR="00C14BDF" w:rsidRPr="00751BBA" w:rsidTr="00C14BDF">
        <w:tc>
          <w:tcPr>
            <w:tcW w:w="5140" w:type="dxa"/>
          </w:tcPr>
          <w:p w:rsidR="00C14BDF" w:rsidRPr="00751BBA" w:rsidRDefault="00C14BDF" w:rsidP="00C14BD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 xml:space="preserve">Карта 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градостроительного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C14BDF" w:rsidRPr="00751BBA" w:rsidRDefault="00A85B34" w:rsidP="00C14BD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3F8C478A" wp14:editId="03A140D8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532765</wp:posOffset>
                  </wp:positionV>
                  <wp:extent cx="2200275" cy="2057400"/>
                  <wp:effectExtent l="19050" t="0" r="9525" b="0"/>
                  <wp:wrapThrough wrapText="bothSides">
                    <wp:wrapPolygon edited="0">
                      <wp:start x="-187" y="0"/>
                      <wp:lineTo x="-187" y="21400"/>
                      <wp:lineTo x="21694" y="21400"/>
                      <wp:lineTo x="21694" y="0"/>
                      <wp:lineTo x="-187" y="0"/>
                    </wp:wrapPolygon>
                  </wp:wrapThrough>
                  <wp:docPr id="12" name="Рисунок 8" descr="W:\1 Отдел территориального планирования\Редакция ГП и ПЗЗ\Черноречье\Васильева О1 на Ж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1 Отдел территориального планирования\Редакция ГП и ПЗЗ\Черноречье\Васильева О1 на Ж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14BDF" w:rsidRPr="00751BBA">
              <w:rPr>
                <w:rFonts w:ascii="Tahoma" w:hAnsi="Tahoma" w:cs="Tahoma"/>
                <w:sz w:val="18"/>
                <w:szCs w:val="18"/>
              </w:rPr>
              <w:t>зонирования п</w:t>
            </w:r>
            <w:proofErr w:type="gramStart"/>
            <w:r w:rsidR="00C14BDF" w:rsidRPr="00751BBA">
              <w:rPr>
                <w:rFonts w:ascii="Tahoma" w:hAnsi="Tahoma" w:cs="Tahoma"/>
                <w:sz w:val="18"/>
                <w:szCs w:val="18"/>
              </w:rPr>
              <w:t>.Ч</w:t>
            </w:r>
            <w:proofErr w:type="gramEnd"/>
            <w:r w:rsidR="00C14BDF" w:rsidRPr="00751BBA">
              <w:rPr>
                <w:rFonts w:ascii="Tahoma" w:hAnsi="Tahoma" w:cs="Tahoma"/>
                <w:sz w:val="18"/>
                <w:szCs w:val="18"/>
              </w:rPr>
              <w:t>апаевка (фрагмент)</w:t>
            </w:r>
          </w:p>
        </w:tc>
        <w:tc>
          <w:tcPr>
            <w:tcW w:w="5140" w:type="dxa"/>
          </w:tcPr>
          <w:p w:rsidR="00C14BDF" w:rsidRPr="00751BBA" w:rsidRDefault="00C14BDF" w:rsidP="00C14BD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lastRenderedPageBreak/>
              <w:t xml:space="preserve">Карта 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градостроительного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C14BDF" w:rsidRPr="00751BBA" w:rsidRDefault="00C14BDF" w:rsidP="00C14BD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>зонирования п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.Ч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>апаевка</w:t>
            </w:r>
          </w:p>
          <w:p w:rsidR="00C14BDF" w:rsidRPr="00751BBA" w:rsidRDefault="00C14BDF" w:rsidP="00C14BD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>(фрагмент в редакции изменений)</w:t>
            </w:r>
          </w:p>
          <w:p w:rsidR="00C14BDF" w:rsidRPr="00751BBA" w:rsidRDefault="00A85B34" w:rsidP="00C14BD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C414B6D" wp14:editId="4FF76DD6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153035</wp:posOffset>
                  </wp:positionV>
                  <wp:extent cx="2200275" cy="2047875"/>
                  <wp:effectExtent l="19050" t="0" r="9525" b="0"/>
                  <wp:wrapThrough wrapText="bothSides">
                    <wp:wrapPolygon edited="0">
                      <wp:start x="-187" y="0"/>
                      <wp:lineTo x="-187" y="21500"/>
                      <wp:lineTo x="21694" y="21500"/>
                      <wp:lineTo x="21694" y="0"/>
                      <wp:lineTo x="-187" y="0"/>
                    </wp:wrapPolygon>
                  </wp:wrapThrough>
                  <wp:docPr id="13" name="Рисунок 9" descr="W:\1 Отдел территориального планирования\Редакция ГП и ПЗЗ\Черноречье\Васильева О1 на Ж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1 Отдел территориального планирования\Редакция ГП и ПЗЗ\Черноречье\Васильева О1 на Ж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4BDF" w:rsidRPr="00751BBA" w:rsidTr="00C14BDF">
        <w:tc>
          <w:tcPr>
            <w:tcW w:w="5140" w:type="dxa"/>
          </w:tcPr>
          <w:p w:rsidR="00C14BDF" w:rsidRPr="00751BBA" w:rsidRDefault="00C14BDF" w:rsidP="00C14BD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140" w:type="dxa"/>
          </w:tcPr>
          <w:p w:rsidR="00C14BDF" w:rsidRPr="00751BBA" w:rsidRDefault="00C14BDF" w:rsidP="00C14BD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C14BDF" w:rsidRPr="00751BBA" w:rsidRDefault="00C14BDF" w:rsidP="00C14BDF">
      <w:pPr>
        <w:jc w:val="center"/>
        <w:rPr>
          <w:rFonts w:ascii="Tahoma" w:hAnsi="Tahoma" w:cs="Tahoma"/>
          <w:sz w:val="18"/>
          <w:szCs w:val="18"/>
        </w:rPr>
      </w:pPr>
    </w:p>
    <w:p w:rsidR="00C14BDF" w:rsidRPr="00751BBA" w:rsidRDefault="00C14BDF" w:rsidP="00C14BDF">
      <w:pPr>
        <w:ind w:firstLine="709"/>
        <w:jc w:val="both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Изменения:</w:t>
      </w:r>
    </w:p>
    <w:p w:rsidR="00C14BDF" w:rsidRPr="00751BBA" w:rsidRDefault="00C14BDF" w:rsidP="00C14BDF">
      <w:pPr>
        <w:spacing w:line="276" w:lineRule="auto"/>
        <w:ind w:firstLine="709"/>
        <w:jc w:val="both"/>
        <w:rPr>
          <w:rFonts w:ascii="Tahoma" w:hAnsi="Tahoma" w:cs="Tahoma"/>
          <w:sz w:val="18"/>
          <w:szCs w:val="18"/>
        </w:rPr>
      </w:pPr>
    </w:p>
    <w:p w:rsidR="00C14BDF" w:rsidRPr="00751BBA" w:rsidRDefault="00C14BDF" w:rsidP="00C14BDF">
      <w:pPr>
        <w:spacing w:line="276" w:lineRule="auto"/>
        <w:ind w:firstLine="709"/>
        <w:jc w:val="both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Изменение градостроительного зонирования земельного участка с кадастровым номером 63:17:0801003:375, расположенного по адресу: Самарская область, Волжский район, МСПП «Юбилейное»,</w:t>
      </w:r>
      <w:r w:rsidR="00A85B34" w:rsidRPr="00751BBA">
        <w:rPr>
          <w:rFonts w:ascii="Tahoma" w:hAnsi="Tahoma" w:cs="Tahoma"/>
          <w:sz w:val="18"/>
          <w:szCs w:val="18"/>
        </w:rPr>
        <w:t xml:space="preserve"> 1 отделение, участок расположен в южной части кадастрового квартала 63:17:0801003,</w:t>
      </w:r>
      <w:r w:rsidRPr="00751BBA">
        <w:rPr>
          <w:rFonts w:ascii="Tahoma" w:hAnsi="Tahoma" w:cs="Tahoma"/>
          <w:sz w:val="18"/>
          <w:szCs w:val="18"/>
        </w:rPr>
        <w:t xml:space="preserve">  с территориальной зоны </w:t>
      </w:r>
      <w:r w:rsidR="00A85B34" w:rsidRPr="00751BBA">
        <w:rPr>
          <w:rFonts w:ascii="Tahoma" w:hAnsi="Tahoma" w:cs="Tahoma"/>
          <w:sz w:val="18"/>
          <w:szCs w:val="18"/>
        </w:rPr>
        <w:t>О</w:t>
      </w:r>
      <w:proofErr w:type="gramStart"/>
      <w:r w:rsidR="00A85B34" w:rsidRPr="00751BBA">
        <w:rPr>
          <w:rFonts w:ascii="Tahoma" w:hAnsi="Tahoma" w:cs="Tahoma"/>
          <w:sz w:val="18"/>
          <w:szCs w:val="18"/>
        </w:rPr>
        <w:t>1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«</w:t>
      </w:r>
      <w:r w:rsidR="00A85B34" w:rsidRPr="00751BBA">
        <w:rPr>
          <w:rFonts w:ascii="Tahoma" w:hAnsi="Tahoma" w:cs="Tahoma"/>
          <w:sz w:val="18"/>
          <w:szCs w:val="18"/>
        </w:rPr>
        <w:t>Зона делового, общественного, коммерческого назначения</w:t>
      </w:r>
      <w:r w:rsidRPr="00751BBA">
        <w:rPr>
          <w:rFonts w:ascii="Tahoma" w:hAnsi="Tahoma" w:cs="Tahoma"/>
          <w:sz w:val="18"/>
          <w:szCs w:val="18"/>
        </w:rPr>
        <w:t xml:space="preserve">» на территориальную зону </w:t>
      </w:r>
      <w:r w:rsidR="00A85B34" w:rsidRPr="00751BBA">
        <w:rPr>
          <w:rFonts w:ascii="Tahoma" w:hAnsi="Tahoma" w:cs="Tahoma"/>
          <w:sz w:val="18"/>
          <w:szCs w:val="18"/>
        </w:rPr>
        <w:t>Ж1</w:t>
      </w:r>
      <w:r w:rsidRPr="00751BBA">
        <w:rPr>
          <w:rFonts w:ascii="Tahoma" w:hAnsi="Tahoma" w:cs="Tahoma"/>
          <w:sz w:val="18"/>
          <w:szCs w:val="18"/>
        </w:rPr>
        <w:t xml:space="preserve"> «</w:t>
      </w:r>
      <w:r w:rsidR="00A85B34" w:rsidRPr="00751BBA">
        <w:rPr>
          <w:rFonts w:ascii="Tahoma" w:hAnsi="Tahoma" w:cs="Tahoma"/>
          <w:sz w:val="18"/>
          <w:szCs w:val="18"/>
        </w:rPr>
        <w:t>Зона застройки индивидуальными жилыми домами</w:t>
      </w:r>
      <w:r w:rsidRPr="00751BBA">
        <w:rPr>
          <w:rFonts w:ascii="Tahoma" w:hAnsi="Tahoma" w:cs="Tahoma"/>
          <w:sz w:val="18"/>
          <w:szCs w:val="18"/>
        </w:rPr>
        <w:t>».</w:t>
      </w:r>
    </w:p>
    <w:p w:rsidR="00C14BDF" w:rsidRPr="00751BBA" w:rsidRDefault="00C14BDF" w:rsidP="00C14BDF">
      <w:pPr>
        <w:rPr>
          <w:rFonts w:ascii="Tahoma" w:hAnsi="Tahoma" w:cs="Tahoma"/>
          <w:sz w:val="18"/>
          <w:szCs w:val="18"/>
        </w:rPr>
      </w:pPr>
    </w:p>
    <w:p w:rsidR="00C14BDF" w:rsidRPr="00751BBA" w:rsidRDefault="00C14BDF" w:rsidP="00D17E75">
      <w:pPr>
        <w:rPr>
          <w:rFonts w:ascii="Tahoma" w:hAnsi="Tahoma" w:cs="Tahoma"/>
          <w:sz w:val="18"/>
          <w:szCs w:val="18"/>
        </w:rPr>
      </w:pPr>
    </w:p>
    <w:p w:rsidR="00A85B34" w:rsidRPr="00751BBA" w:rsidRDefault="00A85B34" w:rsidP="00D17E75">
      <w:pPr>
        <w:rPr>
          <w:rFonts w:ascii="Tahoma" w:hAnsi="Tahoma" w:cs="Tahoma"/>
          <w:sz w:val="18"/>
          <w:szCs w:val="18"/>
        </w:rPr>
      </w:pPr>
    </w:p>
    <w:p w:rsidR="00A85B34" w:rsidRPr="00751BBA" w:rsidRDefault="00A85B34" w:rsidP="00D17E75">
      <w:pPr>
        <w:rPr>
          <w:rFonts w:ascii="Tahoma" w:hAnsi="Tahoma" w:cs="Tahoma"/>
          <w:sz w:val="18"/>
          <w:szCs w:val="18"/>
        </w:rPr>
      </w:pPr>
    </w:p>
    <w:p w:rsidR="00A85B34" w:rsidRPr="00751BBA" w:rsidRDefault="00A85B34" w:rsidP="00D17E75">
      <w:pPr>
        <w:rPr>
          <w:rFonts w:ascii="Tahoma" w:hAnsi="Tahoma" w:cs="Tahoma"/>
          <w:sz w:val="18"/>
          <w:szCs w:val="18"/>
        </w:rPr>
      </w:pP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Приложение №</w:t>
      </w:r>
      <w:r w:rsidR="00B87DC3" w:rsidRPr="00751BBA">
        <w:rPr>
          <w:rFonts w:ascii="Tahoma" w:hAnsi="Tahoma" w:cs="Tahoma"/>
          <w:sz w:val="18"/>
          <w:szCs w:val="18"/>
        </w:rPr>
        <w:t>5</w:t>
      </w: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к решению Собрания</w:t>
      </w: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представителей </w:t>
      </w:r>
      <w:proofErr w:type="gramStart"/>
      <w:r w:rsidRPr="00751BBA">
        <w:rPr>
          <w:rFonts w:ascii="Tahoma" w:hAnsi="Tahoma" w:cs="Tahoma"/>
          <w:sz w:val="18"/>
          <w:szCs w:val="18"/>
        </w:rPr>
        <w:t>сельского</w:t>
      </w:r>
      <w:proofErr w:type="gramEnd"/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поселения Черноречье</w:t>
      </w: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муниципального района</w:t>
      </w: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</w:t>
      </w: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</w:t>
      </w:r>
      <w:r w:rsidR="008E3C35" w:rsidRPr="00751BBA">
        <w:rPr>
          <w:rFonts w:ascii="Tahoma" w:hAnsi="Tahoma" w:cs="Tahoma"/>
          <w:sz w:val="18"/>
          <w:szCs w:val="18"/>
        </w:rPr>
        <w:t>от 06.06.2018 г. № 142</w:t>
      </w: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</w:p>
    <w:p w:rsidR="00A85B34" w:rsidRPr="00751BBA" w:rsidRDefault="00A85B34" w:rsidP="00A85B34">
      <w:pPr>
        <w:spacing w:before="240"/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Изменения</w:t>
      </w:r>
    </w:p>
    <w:p w:rsidR="00A85B34" w:rsidRPr="00751BBA" w:rsidRDefault="00A85B34" w:rsidP="00A85B34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в Карту градостроительного зонирования сельского поселения Черноречье муниципального района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 (М 1:5000)</w:t>
      </w:r>
    </w:p>
    <w:p w:rsidR="00A85B34" w:rsidRPr="00751BBA" w:rsidRDefault="00A85B34" w:rsidP="00A85B34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и в Карту градостроительного зонирования сельского поселения Черноречье муниципального района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 (М 1:25000)</w:t>
      </w:r>
    </w:p>
    <w:p w:rsidR="00A85B34" w:rsidRPr="00751BBA" w:rsidRDefault="00A85B34" w:rsidP="00A85B34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9"/>
        <w:gridCol w:w="4755"/>
      </w:tblGrid>
      <w:tr w:rsidR="00A85B34" w:rsidRPr="00751BBA" w:rsidTr="00A85B34">
        <w:tc>
          <w:tcPr>
            <w:tcW w:w="5140" w:type="dxa"/>
          </w:tcPr>
          <w:p w:rsidR="00A85B34" w:rsidRPr="00751BBA" w:rsidRDefault="00A85B34" w:rsidP="00A85B3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 xml:space="preserve">Карта 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градостроительного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A85B34" w:rsidRPr="00751BBA" w:rsidRDefault="00A85B34" w:rsidP="00A85B3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>зонирования с.п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.Ч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>ерноречье (фрагмент)</w:t>
            </w:r>
          </w:p>
        </w:tc>
        <w:tc>
          <w:tcPr>
            <w:tcW w:w="5140" w:type="dxa"/>
          </w:tcPr>
          <w:p w:rsidR="00A85B34" w:rsidRPr="00751BBA" w:rsidRDefault="00A85B34" w:rsidP="00A85B3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 xml:space="preserve">Карта 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градостроительного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A85B34" w:rsidRPr="00751BBA" w:rsidRDefault="00A85B34" w:rsidP="00A85B3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>зонирования с.п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.Ч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>ерноречье</w:t>
            </w:r>
          </w:p>
          <w:p w:rsidR="00A85B34" w:rsidRPr="00751BBA" w:rsidRDefault="00A85B34" w:rsidP="00A85B3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>(фрагмент в редакции изменений)</w:t>
            </w:r>
          </w:p>
          <w:p w:rsidR="00A85B34" w:rsidRPr="00751BBA" w:rsidRDefault="00A85B34" w:rsidP="00A85B3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85B34" w:rsidRPr="00751BBA" w:rsidTr="00A85B34">
        <w:tc>
          <w:tcPr>
            <w:tcW w:w="5140" w:type="dxa"/>
          </w:tcPr>
          <w:p w:rsidR="00A85B34" w:rsidRPr="00751BBA" w:rsidRDefault="00A85B34" w:rsidP="00A85B3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23D9164" wp14:editId="6EFFA3AF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-3810</wp:posOffset>
                  </wp:positionV>
                  <wp:extent cx="2638425" cy="2705100"/>
                  <wp:effectExtent l="19050" t="0" r="9525" b="0"/>
                  <wp:wrapThrough wrapText="bothSides">
                    <wp:wrapPolygon edited="0">
                      <wp:start x="-156" y="0"/>
                      <wp:lineTo x="-156" y="21448"/>
                      <wp:lineTo x="21678" y="21448"/>
                      <wp:lineTo x="21678" y="0"/>
                      <wp:lineTo x="-156" y="0"/>
                    </wp:wrapPolygon>
                  </wp:wrapThrough>
                  <wp:docPr id="16" name="Рисунок 10" descr="W:\1 Отдел территориального планирования\Редакция ГП и ПЗЗ\Черноречье\Елизаров Сх3 на Т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:\1 Отдел территориального планирования\Редакция ГП и ПЗЗ\Черноречье\Елизаров Сх3 на Т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40" w:type="dxa"/>
          </w:tcPr>
          <w:p w:rsidR="00A85B34" w:rsidRPr="00751BBA" w:rsidRDefault="005E1DB0" w:rsidP="00A85B3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71552" behindDoc="0" locked="0" layoutInCell="1" allowOverlap="1" wp14:anchorId="5F876824" wp14:editId="68B31AEC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0</wp:posOffset>
                  </wp:positionV>
                  <wp:extent cx="2571750" cy="2638425"/>
                  <wp:effectExtent l="19050" t="0" r="0" b="0"/>
                  <wp:wrapThrough wrapText="bothSides">
                    <wp:wrapPolygon edited="0">
                      <wp:start x="-160" y="0"/>
                      <wp:lineTo x="-160" y="21522"/>
                      <wp:lineTo x="21600" y="21522"/>
                      <wp:lineTo x="21600" y="0"/>
                      <wp:lineTo x="-160" y="0"/>
                    </wp:wrapPolygon>
                  </wp:wrapThrough>
                  <wp:docPr id="1" name="Рисунок 11" descr="W:\1 Отдел территориального планирования\Редакция ГП и ПЗЗ\Черноречье\Елизаров Сх3 на Т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1 Отдел территориального планирования\Редакция ГП и ПЗЗ\Черноречье\Елизаров Сх3 на Т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5B34" w:rsidRPr="00751BBA"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67456" behindDoc="0" locked="0" layoutInCell="1" allowOverlap="1" wp14:anchorId="6037622A" wp14:editId="47BDCD2F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-3810</wp:posOffset>
                  </wp:positionV>
                  <wp:extent cx="2571750" cy="2638425"/>
                  <wp:effectExtent l="19050" t="0" r="0" b="0"/>
                  <wp:wrapThrough wrapText="bothSides">
                    <wp:wrapPolygon edited="0">
                      <wp:start x="-160" y="0"/>
                      <wp:lineTo x="-160" y="21522"/>
                      <wp:lineTo x="21600" y="21522"/>
                      <wp:lineTo x="21600" y="0"/>
                      <wp:lineTo x="-160" y="0"/>
                    </wp:wrapPolygon>
                  </wp:wrapThrough>
                  <wp:docPr id="17" name="Рисунок 11" descr="W:\1 Отдел территориального планирования\Редакция ГП и ПЗЗ\Черноречье\Елизаров Сх3 на Т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1 Отдел территориального планирования\Редакция ГП и ПЗЗ\Черноречье\Елизаров Сх3 на Т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85B34" w:rsidRPr="00751BBA" w:rsidRDefault="00A85B34" w:rsidP="00A85B34">
      <w:pPr>
        <w:jc w:val="center"/>
        <w:rPr>
          <w:rFonts w:ascii="Tahoma" w:hAnsi="Tahoma" w:cs="Tahoma"/>
          <w:sz w:val="18"/>
          <w:szCs w:val="18"/>
        </w:rPr>
      </w:pPr>
    </w:p>
    <w:p w:rsidR="00A85B34" w:rsidRPr="00751BBA" w:rsidRDefault="00A85B34" w:rsidP="00A85B34">
      <w:pPr>
        <w:ind w:firstLine="709"/>
        <w:jc w:val="both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Изменения:</w:t>
      </w:r>
    </w:p>
    <w:p w:rsidR="00A85B34" w:rsidRPr="00751BBA" w:rsidRDefault="00A85B34" w:rsidP="00A85B34">
      <w:pPr>
        <w:spacing w:line="276" w:lineRule="auto"/>
        <w:ind w:firstLine="709"/>
        <w:jc w:val="both"/>
        <w:rPr>
          <w:rFonts w:ascii="Tahoma" w:hAnsi="Tahoma" w:cs="Tahoma"/>
          <w:sz w:val="18"/>
          <w:szCs w:val="18"/>
        </w:rPr>
      </w:pPr>
    </w:p>
    <w:p w:rsidR="00A85B34" w:rsidRPr="00751BBA" w:rsidRDefault="00A85B34" w:rsidP="00A85B34">
      <w:pPr>
        <w:spacing w:line="276" w:lineRule="auto"/>
        <w:ind w:firstLine="709"/>
        <w:jc w:val="both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Изменение градостроительного зонирования земельного участка с кадастровым номером 63:17:0803020:2227, расположенного в южной части кадастрового квартала 63:17:0803020,  с территориальной зоны Сх3 «Зона садоводства и огородничества» на территориальную зону</w:t>
      </w:r>
      <w:proofErr w:type="gramStart"/>
      <w:r w:rsidRPr="00751BBA">
        <w:rPr>
          <w:rFonts w:ascii="Tahoma" w:hAnsi="Tahoma" w:cs="Tahoma"/>
          <w:sz w:val="18"/>
          <w:szCs w:val="18"/>
        </w:rPr>
        <w:t xml:space="preserve"> Т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«Зона транспортной инфраструктуры».</w:t>
      </w: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</w:p>
    <w:p w:rsidR="00A85B34" w:rsidRPr="00751BBA" w:rsidRDefault="00A85B34" w:rsidP="00D17E75">
      <w:pPr>
        <w:rPr>
          <w:rFonts w:ascii="Tahoma" w:hAnsi="Tahoma" w:cs="Tahoma"/>
          <w:sz w:val="18"/>
          <w:szCs w:val="18"/>
        </w:rPr>
      </w:pPr>
    </w:p>
    <w:p w:rsidR="00A85B34" w:rsidRPr="00751BBA" w:rsidRDefault="00A85B34" w:rsidP="00D17E75">
      <w:pPr>
        <w:rPr>
          <w:rFonts w:ascii="Tahoma" w:hAnsi="Tahoma" w:cs="Tahoma"/>
          <w:sz w:val="18"/>
          <w:szCs w:val="18"/>
        </w:rPr>
      </w:pP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Приложение №</w:t>
      </w:r>
      <w:r w:rsidR="00B87DC3" w:rsidRPr="00751BBA">
        <w:rPr>
          <w:rFonts w:ascii="Tahoma" w:hAnsi="Tahoma" w:cs="Tahoma"/>
          <w:sz w:val="18"/>
          <w:szCs w:val="18"/>
        </w:rPr>
        <w:t>6</w:t>
      </w: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к решению Собрания</w:t>
      </w: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представителей </w:t>
      </w:r>
      <w:proofErr w:type="gramStart"/>
      <w:r w:rsidRPr="00751BBA">
        <w:rPr>
          <w:rFonts w:ascii="Tahoma" w:hAnsi="Tahoma" w:cs="Tahoma"/>
          <w:sz w:val="18"/>
          <w:szCs w:val="18"/>
        </w:rPr>
        <w:t>сельского</w:t>
      </w:r>
      <w:proofErr w:type="gramEnd"/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поселения Черноречье</w:t>
      </w: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муниципального района</w:t>
      </w: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</w:t>
      </w: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</w:t>
      </w:r>
      <w:r w:rsidR="008E3C35" w:rsidRPr="00751BBA">
        <w:rPr>
          <w:rFonts w:ascii="Tahoma" w:hAnsi="Tahoma" w:cs="Tahoma"/>
          <w:sz w:val="18"/>
          <w:szCs w:val="18"/>
        </w:rPr>
        <w:t>от 06.06.2018 г. № 142</w:t>
      </w: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</w:p>
    <w:p w:rsidR="00A85B34" w:rsidRPr="00751BBA" w:rsidRDefault="00A85B34" w:rsidP="00A85B34">
      <w:pPr>
        <w:spacing w:before="240"/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Изменения</w:t>
      </w:r>
    </w:p>
    <w:p w:rsidR="00A85B34" w:rsidRPr="00751BBA" w:rsidRDefault="00A85B34" w:rsidP="00A85B34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в Карту градостроительного зонирования сельского поселения Черноречье муниципального района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 (М 1:5000)</w:t>
      </w:r>
    </w:p>
    <w:p w:rsidR="00A85B34" w:rsidRPr="00751BBA" w:rsidRDefault="00A85B34" w:rsidP="00A85B34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и в Карту градостроительного зонирования сельского поселения Черноречье муниципального района </w:t>
      </w:r>
      <w:proofErr w:type="gramStart"/>
      <w:r w:rsidRPr="00751BBA">
        <w:rPr>
          <w:rFonts w:ascii="Tahoma" w:hAnsi="Tahoma" w:cs="Tahoma"/>
          <w:sz w:val="18"/>
          <w:szCs w:val="18"/>
        </w:rPr>
        <w:t>Волжский</w:t>
      </w:r>
      <w:proofErr w:type="gramEnd"/>
      <w:r w:rsidRPr="00751BBA">
        <w:rPr>
          <w:rFonts w:ascii="Tahoma" w:hAnsi="Tahoma" w:cs="Tahoma"/>
          <w:sz w:val="18"/>
          <w:szCs w:val="18"/>
        </w:rPr>
        <w:t xml:space="preserve"> Самарской области (М 1:25000)</w:t>
      </w:r>
    </w:p>
    <w:p w:rsidR="00A85B34" w:rsidRPr="00751BBA" w:rsidRDefault="00A85B34" w:rsidP="00A85B34">
      <w:pPr>
        <w:jc w:val="center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2"/>
      </w:tblGrid>
      <w:tr w:rsidR="00A85B34" w:rsidRPr="00751BBA" w:rsidTr="00A85B34">
        <w:tc>
          <w:tcPr>
            <w:tcW w:w="5140" w:type="dxa"/>
          </w:tcPr>
          <w:p w:rsidR="00A85B34" w:rsidRPr="00751BBA" w:rsidRDefault="00A85B34" w:rsidP="00A85B3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 xml:space="preserve">Карта 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градостроительного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A85B34" w:rsidRPr="00751BBA" w:rsidRDefault="00A85B34" w:rsidP="00A85B3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>зонирования с.п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.Ч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>ерноречье (фрагмент)</w:t>
            </w:r>
          </w:p>
        </w:tc>
        <w:tc>
          <w:tcPr>
            <w:tcW w:w="5140" w:type="dxa"/>
          </w:tcPr>
          <w:p w:rsidR="00A85B34" w:rsidRPr="00751BBA" w:rsidRDefault="00A85B34" w:rsidP="00A85B3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 xml:space="preserve">Карта 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градостроительного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A85B34" w:rsidRPr="00751BBA" w:rsidRDefault="00A85B34" w:rsidP="00A85B3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>зонирования с.п</w:t>
            </w:r>
            <w:proofErr w:type="gramStart"/>
            <w:r w:rsidRPr="00751BBA">
              <w:rPr>
                <w:rFonts w:ascii="Tahoma" w:hAnsi="Tahoma" w:cs="Tahoma"/>
                <w:sz w:val="18"/>
                <w:szCs w:val="18"/>
              </w:rPr>
              <w:t>.Ч</w:t>
            </w:r>
            <w:proofErr w:type="gramEnd"/>
            <w:r w:rsidRPr="00751BBA">
              <w:rPr>
                <w:rFonts w:ascii="Tahoma" w:hAnsi="Tahoma" w:cs="Tahoma"/>
                <w:sz w:val="18"/>
                <w:szCs w:val="18"/>
              </w:rPr>
              <w:t>ерноречье</w:t>
            </w:r>
          </w:p>
          <w:p w:rsidR="00A85B34" w:rsidRPr="00751BBA" w:rsidRDefault="00A85B34" w:rsidP="00A85B3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sz w:val="18"/>
                <w:szCs w:val="18"/>
              </w:rPr>
              <w:t>(фрагмент в редакции изменений)</w:t>
            </w:r>
          </w:p>
          <w:p w:rsidR="00A85B34" w:rsidRPr="00751BBA" w:rsidRDefault="00A85B34" w:rsidP="00A85B3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85B34" w:rsidRPr="00751BBA" w:rsidTr="00A85B34">
        <w:tc>
          <w:tcPr>
            <w:tcW w:w="5140" w:type="dxa"/>
          </w:tcPr>
          <w:p w:rsidR="00A85B34" w:rsidRPr="00751BBA" w:rsidRDefault="00A85B34" w:rsidP="00A85B3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57755B71" wp14:editId="4C41CFF2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-3810</wp:posOffset>
                  </wp:positionV>
                  <wp:extent cx="2743200" cy="2447925"/>
                  <wp:effectExtent l="19050" t="0" r="0" b="0"/>
                  <wp:wrapThrough wrapText="bothSides">
                    <wp:wrapPolygon edited="0">
                      <wp:start x="-150" y="0"/>
                      <wp:lineTo x="-150" y="21516"/>
                      <wp:lineTo x="21600" y="21516"/>
                      <wp:lineTo x="21600" y="0"/>
                      <wp:lineTo x="-150" y="0"/>
                    </wp:wrapPolygon>
                  </wp:wrapThrough>
                  <wp:docPr id="20" name="Рисунок 12" descr="W:\1 Отдел территориального планирования\Редакция ГП и ПЗЗ\Черноречье\Строммашина Сх1,Р4 на Сх3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:\1 Отдел территориального планирования\Редакция ГП и ПЗЗ\Черноречье\Строммашина Сх1,Р4 на Сх3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40" w:type="dxa"/>
          </w:tcPr>
          <w:p w:rsidR="00A85B34" w:rsidRPr="00751BBA" w:rsidRDefault="00A85B34" w:rsidP="00A85B3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51BBA"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13D36536" wp14:editId="2FDE8A7B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-3810</wp:posOffset>
                  </wp:positionV>
                  <wp:extent cx="2743200" cy="2447925"/>
                  <wp:effectExtent l="19050" t="0" r="0" b="0"/>
                  <wp:wrapThrough wrapText="bothSides">
                    <wp:wrapPolygon edited="0">
                      <wp:start x="-150" y="0"/>
                      <wp:lineTo x="-150" y="21516"/>
                      <wp:lineTo x="21600" y="21516"/>
                      <wp:lineTo x="21600" y="0"/>
                      <wp:lineTo x="-150" y="0"/>
                    </wp:wrapPolygon>
                  </wp:wrapThrough>
                  <wp:docPr id="21" name="Рисунок 13" descr="W:\1 Отдел территориального планирования\Редакция ГП и ПЗЗ\Черноречье\Строммашина Сх1,Р4 на Сх3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:\1 Отдел территориального планирования\Редакция ГП и ПЗЗ\Черноречье\Строммашина Сх1,Р4 на Сх3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85B34" w:rsidRPr="00751BBA" w:rsidRDefault="00A85B34" w:rsidP="00A85B34">
      <w:pPr>
        <w:jc w:val="center"/>
        <w:rPr>
          <w:rFonts w:ascii="Tahoma" w:hAnsi="Tahoma" w:cs="Tahoma"/>
          <w:sz w:val="18"/>
          <w:szCs w:val="18"/>
        </w:rPr>
      </w:pPr>
    </w:p>
    <w:p w:rsidR="00A85B34" w:rsidRPr="00751BBA" w:rsidRDefault="00A85B34" w:rsidP="00A85B34">
      <w:pPr>
        <w:ind w:firstLine="709"/>
        <w:jc w:val="both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Изменения:</w:t>
      </w:r>
    </w:p>
    <w:p w:rsidR="00A85B34" w:rsidRPr="00751BBA" w:rsidRDefault="00A85B34" w:rsidP="00A85B34">
      <w:pPr>
        <w:spacing w:line="276" w:lineRule="auto"/>
        <w:ind w:firstLine="709"/>
        <w:jc w:val="both"/>
        <w:rPr>
          <w:rFonts w:ascii="Tahoma" w:hAnsi="Tahoma" w:cs="Tahoma"/>
          <w:sz w:val="18"/>
          <w:szCs w:val="18"/>
        </w:rPr>
      </w:pPr>
    </w:p>
    <w:p w:rsidR="00A85B34" w:rsidRPr="00751BBA" w:rsidRDefault="00A85B34" w:rsidP="00A85B34">
      <w:pPr>
        <w:spacing w:line="276" w:lineRule="auto"/>
        <w:ind w:firstLine="709"/>
        <w:jc w:val="both"/>
        <w:rPr>
          <w:rFonts w:ascii="Tahoma" w:hAnsi="Tahoma" w:cs="Tahoma"/>
          <w:sz w:val="18"/>
          <w:szCs w:val="18"/>
        </w:rPr>
      </w:pPr>
      <w:r w:rsidRPr="00751BBA">
        <w:rPr>
          <w:rFonts w:ascii="Tahoma" w:hAnsi="Tahoma" w:cs="Tahoma"/>
          <w:sz w:val="18"/>
          <w:szCs w:val="18"/>
        </w:rPr>
        <w:t>Изменение градостроительного зонирования территории,</w:t>
      </w:r>
      <w:r w:rsidR="002E1FE7" w:rsidRPr="00751BBA">
        <w:rPr>
          <w:rFonts w:ascii="Tahoma" w:hAnsi="Tahoma" w:cs="Tahoma"/>
          <w:sz w:val="18"/>
          <w:szCs w:val="18"/>
        </w:rPr>
        <w:t xml:space="preserve"> общей площадью 132 780 кв.м.,</w:t>
      </w:r>
      <w:r w:rsidRPr="00751BBA">
        <w:rPr>
          <w:rFonts w:ascii="Tahoma" w:hAnsi="Tahoma" w:cs="Tahoma"/>
          <w:sz w:val="18"/>
          <w:szCs w:val="18"/>
        </w:rPr>
        <w:t xml:space="preserve"> расположенно</w:t>
      </w:r>
      <w:r w:rsidR="002E1FE7" w:rsidRPr="00751BBA">
        <w:rPr>
          <w:rFonts w:ascii="Tahoma" w:hAnsi="Tahoma" w:cs="Tahoma"/>
          <w:sz w:val="18"/>
          <w:szCs w:val="18"/>
        </w:rPr>
        <w:t>й</w:t>
      </w:r>
      <w:r w:rsidRPr="00751BBA">
        <w:rPr>
          <w:rFonts w:ascii="Tahoma" w:hAnsi="Tahoma" w:cs="Tahoma"/>
          <w:sz w:val="18"/>
          <w:szCs w:val="18"/>
        </w:rPr>
        <w:t xml:space="preserve"> </w:t>
      </w:r>
      <w:r w:rsidR="002E1FE7" w:rsidRPr="00751BBA">
        <w:rPr>
          <w:rFonts w:ascii="Tahoma" w:hAnsi="Tahoma" w:cs="Tahoma"/>
          <w:sz w:val="18"/>
          <w:szCs w:val="18"/>
        </w:rPr>
        <w:t>по адресу: Самарская область, Волжский район</w:t>
      </w:r>
      <w:r w:rsidRPr="00751BBA">
        <w:rPr>
          <w:rFonts w:ascii="Tahoma" w:hAnsi="Tahoma" w:cs="Tahoma"/>
          <w:sz w:val="18"/>
          <w:szCs w:val="18"/>
        </w:rPr>
        <w:t>,</w:t>
      </w:r>
      <w:r w:rsidR="002E1FE7" w:rsidRPr="00751BBA">
        <w:rPr>
          <w:rFonts w:ascii="Tahoma" w:hAnsi="Tahoma" w:cs="Tahoma"/>
          <w:sz w:val="18"/>
          <w:szCs w:val="18"/>
        </w:rPr>
        <w:t xml:space="preserve"> совхоз «Юбилейный», </w:t>
      </w:r>
      <w:proofErr w:type="gramStart"/>
      <w:r w:rsidR="002E1FE7" w:rsidRPr="00751BBA">
        <w:rPr>
          <w:rFonts w:ascii="Tahoma" w:hAnsi="Tahoma" w:cs="Tahoma"/>
          <w:sz w:val="18"/>
          <w:szCs w:val="18"/>
        </w:rPr>
        <w:t>СТ</w:t>
      </w:r>
      <w:proofErr w:type="gramEnd"/>
      <w:r w:rsidR="002E1FE7" w:rsidRPr="00751BBA">
        <w:rPr>
          <w:rFonts w:ascii="Tahoma" w:hAnsi="Tahoma" w:cs="Tahoma"/>
          <w:sz w:val="18"/>
          <w:szCs w:val="18"/>
        </w:rPr>
        <w:t xml:space="preserve"> «</w:t>
      </w:r>
      <w:proofErr w:type="spellStart"/>
      <w:r w:rsidR="002E1FE7" w:rsidRPr="00751BBA">
        <w:rPr>
          <w:rFonts w:ascii="Tahoma" w:hAnsi="Tahoma" w:cs="Tahoma"/>
          <w:sz w:val="18"/>
          <w:szCs w:val="18"/>
        </w:rPr>
        <w:t>Строммашина</w:t>
      </w:r>
      <w:proofErr w:type="spellEnd"/>
      <w:r w:rsidR="002E1FE7" w:rsidRPr="00751BBA">
        <w:rPr>
          <w:rFonts w:ascii="Tahoma" w:hAnsi="Tahoma" w:cs="Tahoma"/>
          <w:sz w:val="18"/>
          <w:szCs w:val="18"/>
        </w:rPr>
        <w:t>»,</w:t>
      </w:r>
      <w:r w:rsidRPr="00751BBA">
        <w:rPr>
          <w:rFonts w:ascii="Tahoma" w:hAnsi="Tahoma" w:cs="Tahoma"/>
          <w:sz w:val="18"/>
          <w:szCs w:val="18"/>
        </w:rPr>
        <w:t xml:space="preserve">  с территориальной зоны Сх</w:t>
      </w:r>
      <w:r w:rsidR="002E1FE7" w:rsidRPr="00751BBA">
        <w:rPr>
          <w:rFonts w:ascii="Tahoma" w:hAnsi="Tahoma" w:cs="Tahoma"/>
          <w:sz w:val="18"/>
          <w:szCs w:val="18"/>
        </w:rPr>
        <w:t>1</w:t>
      </w:r>
      <w:r w:rsidRPr="00751BBA">
        <w:rPr>
          <w:rFonts w:ascii="Tahoma" w:hAnsi="Tahoma" w:cs="Tahoma"/>
          <w:sz w:val="18"/>
          <w:szCs w:val="18"/>
        </w:rPr>
        <w:t xml:space="preserve"> «</w:t>
      </w:r>
      <w:r w:rsidR="002E1FE7" w:rsidRPr="00751BBA">
        <w:rPr>
          <w:rFonts w:ascii="Tahoma" w:hAnsi="Tahoma" w:cs="Tahoma"/>
          <w:sz w:val="18"/>
          <w:szCs w:val="18"/>
        </w:rPr>
        <w:t>Зона сельскохозяйственных угодий</w:t>
      </w:r>
      <w:r w:rsidRPr="00751BBA">
        <w:rPr>
          <w:rFonts w:ascii="Tahoma" w:hAnsi="Tahoma" w:cs="Tahoma"/>
          <w:sz w:val="18"/>
          <w:szCs w:val="18"/>
        </w:rPr>
        <w:t>»</w:t>
      </w:r>
      <w:r w:rsidR="002E1FE7" w:rsidRPr="00751BBA">
        <w:rPr>
          <w:rFonts w:ascii="Tahoma" w:hAnsi="Tahoma" w:cs="Tahoma"/>
          <w:sz w:val="18"/>
          <w:szCs w:val="18"/>
        </w:rPr>
        <w:t xml:space="preserve"> и территориальной зоны Р4 «Зона отдыха и туризма»</w:t>
      </w:r>
      <w:r w:rsidRPr="00751BBA">
        <w:rPr>
          <w:rFonts w:ascii="Tahoma" w:hAnsi="Tahoma" w:cs="Tahoma"/>
          <w:sz w:val="18"/>
          <w:szCs w:val="18"/>
        </w:rPr>
        <w:t xml:space="preserve"> на территориальную зону </w:t>
      </w:r>
      <w:r w:rsidR="002E1FE7" w:rsidRPr="00751BBA">
        <w:rPr>
          <w:rFonts w:ascii="Tahoma" w:hAnsi="Tahoma" w:cs="Tahoma"/>
          <w:sz w:val="18"/>
          <w:szCs w:val="18"/>
        </w:rPr>
        <w:t>Сх3</w:t>
      </w:r>
      <w:r w:rsidRPr="00751BBA">
        <w:rPr>
          <w:rFonts w:ascii="Tahoma" w:hAnsi="Tahoma" w:cs="Tahoma"/>
          <w:sz w:val="18"/>
          <w:szCs w:val="18"/>
        </w:rPr>
        <w:t xml:space="preserve"> «</w:t>
      </w:r>
      <w:r w:rsidR="002E1FE7" w:rsidRPr="00751BBA">
        <w:rPr>
          <w:rFonts w:ascii="Tahoma" w:hAnsi="Tahoma" w:cs="Tahoma"/>
          <w:sz w:val="18"/>
          <w:szCs w:val="18"/>
        </w:rPr>
        <w:t>Зона садоводства и огородничества</w:t>
      </w:r>
      <w:r w:rsidRPr="00751BBA">
        <w:rPr>
          <w:rFonts w:ascii="Tahoma" w:hAnsi="Tahoma" w:cs="Tahoma"/>
          <w:sz w:val="18"/>
          <w:szCs w:val="18"/>
        </w:rPr>
        <w:t>».</w:t>
      </w: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</w:p>
    <w:p w:rsidR="00A85B34" w:rsidRPr="00751BBA" w:rsidRDefault="00A85B34" w:rsidP="00A85B34">
      <w:pPr>
        <w:rPr>
          <w:rFonts w:ascii="Tahoma" w:hAnsi="Tahoma" w:cs="Tahoma"/>
          <w:sz w:val="18"/>
          <w:szCs w:val="18"/>
        </w:rPr>
      </w:pPr>
      <w:bookmarkStart w:id="0" w:name="_GoBack"/>
      <w:bookmarkEnd w:id="0"/>
    </w:p>
    <w:p w:rsidR="00A85B34" w:rsidRPr="00751BBA" w:rsidRDefault="00A85B34" w:rsidP="00D17E75">
      <w:pPr>
        <w:rPr>
          <w:rFonts w:ascii="Tahoma" w:hAnsi="Tahoma" w:cs="Tahoma"/>
          <w:sz w:val="18"/>
          <w:szCs w:val="18"/>
        </w:rPr>
      </w:pPr>
    </w:p>
    <w:sectPr w:rsidR="00A85B34" w:rsidRPr="00751BBA" w:rsidSect="00D17E75">
      <w:pgSz w:w="11900" w:h="16840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7E75"/>
    <w:rsid w:val="00143044"/>
    <w:rsid w:val="0016631F"/>
    <w:rsid w:val="001E0291"/>
    <w:rsid w:val="002E1FE7"/>
    <w:rsid w:val="003F241C"/>
    <w:rsid w:val="00415907"/>
    <w:rsid w:val="004D59E0"/>
    <w:rsid w:val="00524834"/>
    <w:rsid w:val="005E1DB0"/>
    <w:rsid w:val="00751BBA"/>
    <w:rsid w:val="008C0486"/>
    <w:rsid w:val="008E3C35"/>
    <w:rsid w:val="00A85B34"/>
    <w:rsid w:val="00B55B9E"/>
    <w:rsid w:val="00B87DC3"/>
    <w:rsid w:val="00C14BDF"/>
    <w:rsid w:val="00C26FE0"/>
    <w:rsid w:val="00D17E75"/>
    <w:rsid w:val="00D71986"/>
    <w:rsid w:val="00DC77FD"/>
    <w:rsid w:val="00E14716"/>
    <w:rsid w:val="00E24AEF"/>
    <w:rsid w:val="00EC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E75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7E75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7E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E75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E75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7E75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7E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E75"/>
    <w:rPr>
      <w:rFonts w:ascii="Tahoma" w:eastAsia="MS Mincho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1587</Words>
  <Characters>9048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Лопатин</dc:creator>
  <cp:lastModifiedBy>1</cp:lastModifiedBy>
  <cp:revision>7</cp:revision>
  <dcterms:created xsi:type="dcterms:W3CDTF">2018-03-30T04:39:00Z</dcterms:created>
  <dcterms:modified xsi:type="dcterms:W3CDTF">2018-06-09T04:41:00Z</dcterms:modified>
</cp:coreProperties>
</file>