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E75" w:rsidRPr="00317552" w:rsidRDefault="00D17E75" w:rsidP="00675AC1">
      <w:pPr>
        <w:outlineLvl w:val="0"/>
        <w:rPr>
          <w:rFonts w:ascii="Times New Roman" w:hAnsi="Times New Roman"/>
          <w:b/>
          <w:bCs/>
          <w:caps/>
          <w:sz w:val="28"/>
          <w:szCs w:val="28"/>
        </w:rPr>
      </w:pPr>
    </w:p>
    <w:p w:rsidR="00D17E75" w:rsidRPr="00317552" w:rsidRDefault="00D17E75" w:rsidP="00D17E75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</w:p>
    <w:p w:rsidR="00D17E75" w:rsidRPr="00317552" w:rsidRDefault="00D17E75" w:rsidP="00D17E75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 w:rsidRPr="00317552">
        <w:rPr>
          <w:rFonts w:ascii="Times New Roman" w:hAnsi="Times New Roman"/>
          <w:b/>
          <w:bCs/>
          <w:caps/>
          <w:sz w:val="28"/>
          <w:szCs w:val="28"/>
        </w:rPr>
        <w:t xml:space="preserve">Собрание представителей </w:t>
      </w:r>
      <w:r w:rsidRPr="00317552">
        <w:rPr>
          <w:rFonts w:ascii="Times New Roman" w:hAnsi="Times New Roman"/>
          <w:b/>
          <w:bCs/>
          <w:caps/>
          <w:sz w:val="28"/>
          <w:szCs w:val="28"/>
        </w:rPr>
        <w:br/>
        <w:t xml:space="preserve">сельского поселения </w:t>
      </w:r>
      <w:r w:rsidR="001E0291">
        <w:rPr>
          <w:rFonts w:ascii="Times New Roman" w:hAnsi="Times New Roman"/>
          <w:b/>
          <w:bCs/>
          <w:caps/>
          <w:sz w:val="28"/>
          <w:szCs w:val="28"/>
        </w:rPr>
        <w:t>Черноречье</w:t>
      </w:r>
      <w:r w:rsidRPr="00317552">
        <w:rPr>
          <w:rFonts w:ascii="Times New Roman" w:hAnsi="Times New Roman"/>
          <w:b/>
          <w:bCs/>
          <w:caps/>
          <w:sz w:val="28"/>
          <w:szCs w:val="28"/>
        </w:rPr>
        <w:t xml:space="preserve"> </w:t>
      </w:r>
      <w:r w:rsidRPr="00317552">
        <w:rPr>
          <w:rFonts w:ascii="Times New Roman" w:hAnsi="Times New Roman"/>
          <w:b/>
          <w:bCs/>
          <w:caps/>
          <w:sz w:val="28"/>
          <w:szCs w:val="28"/>
        </w:rPr>
        <w:br/>
        <w:t xml:space="preserve">муниципального района </w:t>
      </w:r>
      <w:proofErr w:type="gramStart"/>
      <w:r w:rsidRPr="00317552">
        <w:rPr>
          <w:rFonts w:ascii="Times New Roman" w:hAnsi="Times New Roman"/>
          <w:b/>
          <w:bCs/>
          <w:caps/>
          <w:sz w:val="28"/>
          <w:szCs w:val="28"/>
        </w:rPr>
        <w:t>Волжский</w:t>
      </w:r>
      <w:proofErr w:type="gramEnd"/>
    </w:p>
    <w:p w:rsidR="00D17E75" w:rsidRPr="00317552" w:rsidRDefault="00D17E75" w:rsidP="00D17E75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 w:rsidRPr="00317552">
        <w:rPr>
          <w:rFonts w:ascii="Times New Roman" w:hAnsi="Times New Roman"/>
          <w:b/>
          <w:bCs/>
          <w:caps/>
          <w:sz w:val="28"/>
          <w:szCs w:val="28"/>
        </w:rPr>
        <w:t>Самарской области</w:t>
      </w:r>
    </w:p>
    <w:p w:rsidR="00D17E75" w:rsidRPr="00317552" w:rsidRDefault="00D17E75" w:rsidP="00D17E75">
      <w:pPr>
        <w:rPr>
          <w:rFonts w:ascii="Times New Roman" w:hAnsi="Times New Roman"/>
          <w:sz w:val="28"/>
          <w:szCs w:val="28"/>
        </w:rPr>
      </w:pPr>
    </w:p>
    <w:p w:rsidR="00D17E75" w:rsidRPr="00317552" w:rsidRDefault="00D17E75" w:rsidP="00D17E75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317552">
        <w:rPr>
          <w:rFonts w:ascii="Times New Roman" w:hAnsi="Times New Roman"/>
          <w:b/>
          <w:sz w:val="28"/>
          <w:szCs w:val="28"/>
        </w:rPr>
        <w:t>РЕШЕНИЕ</w:t>
      </w:r>
    </w:p>
    <w:p w:rsidR="00D17E75" w:rsidRPr="00317552" w:rsidRDefault="00D17E75" w:rsidP="00D17E75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317552">
        <w:rPr>
          <w:rFonts w:ascii="Times New Roman" w:hAnsi="Times New Roman"/>
          <w:b/>
          <w:sz w:val="28"/>
          <w:szCs w:val="28"/>
        </w:rPr>
        <w:t xml:space="preserve">от </w:t>
      </w:r>
      <w:r w:rsidR="00675AC1">
        <w:rPr>
          <w:rFonts w:ascii="Times New Roman" w:hAnsi="Times New Roman"/>
          <w:b/>
          <w:sz w:val="28"/>
          <w:szCs w:val="28"/>
        </w:rPr>
        <w:t>24 сентября 2018 года</w:t>
      </w:r>
      <w:r w:rsidRPr="00317552">
        <w:rPr>
          <w:rFonts w:ascii="Times New Roman" w:hAnsi="Times New Roman"/>
          <w:b/>
          <w:sz w:val="28"/>
          <w:szCs w:val="28"/>
        </w:rPr>
        <w:t xml:space="preserve"> № </w:t>
      </w:r>
      <w:r w:rsidR="00675AC1">
        <w:rPr>
          <w:rFonts w:ascii="Times New Roman" w:hAnsi="Times New Roman"/>
          <w:b/>
          <w:sz w:val="28"/>
          <w:szCs w:val="28"/>
        </w:rPr>
        <w:t>155</w:t>
      </w:r>
    </w:p>
    <w:p w:rsidR="00D17E75" w:rsidRPr="00317552" w:rsidRDefault="00D17E75" w:rsidP="00D17E75">
      <w:pPr>
        <w:jc w:val="both"/>
        <w:rPr>
          <w:rFonts w:ascii="Times New Roman" w:hAnsi="Times New Roman"/>
          <w:sz w:val="28"/>
          <w:szCs w:val="28"/>
        </w:rPr>
      </w:pPr>
    </w:p>
    <w:p w:rsidR="00D17E75" w:rsidRPr="00317552" w:rsidRDefault="00D17E75" w:rsidP="00D17E75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317552">
        <w:rPr>
          <w:rFonts w:ascii="Times New Roman" w:hAnsi="Times New Roman"/>
          <w:b/>
          <w:sz w:val="28"/>
          <w:szCs w:val="28"/>
        </w:rPr>
        <w:t xml:space="preserve">О внесении изменений в Правила землепользования и застройки сельского поселения </w:t>
      </w:r>
      <w:r w:rsidR="001E0291">
        <w:rPr>
          <w:rFonts w:ascii="Times New Roman" w:hAnsi="Times New Roman"/>
          <w:b/>
          <w:sz w:val="28"/>
          <w:szCs w:val="28"/>
        </w:rPr>
        <w:t>Черноречье</w:t>
      </w:r>
      <w:r w:rsidRPr="00317552">
        <w:rPr>
          <w:rFonts w:ascii="Times New Roman" w:hAnsi="Times New Roman"/>
          <w:b/>
          <w:sz w:val="28"/>
          <w:szCs w:val="28"/>
        </w:rPr>
        <w:t xml:space="preserve"> муниципального района Волжский Самарской области</w:t>
      </w:r>
    </w:p>
    <w:p w:rsidR="00D17E75" w:rsidRDefault="00D17E75" w:rsidP="00D17E75">
      <w:pPr>
        <w:jc w:val="both"/>
        <w:rPr>
          <w:rFonts w:ascii="Times New Roman" w:hAnsi="Times New Roman"/>
          <w:sz w:val="28"/>
          <w:szCs w:val="28"/>
        </w:rPr>
      </w:pPr>
    </w:p>
    <w:p w:rsidR="00675AC1" w:rsidRPr="00317552" w:rsidRDefault="00675AC1" w:rsidP="00D17E75">
      <w:pPr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D17E75" w:rsidRPr="00317552" w:rsidRDefault="00D17E75" w:rsidP="00D17E75">
      <w:pPr>
        <w:spacing w:after="20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17552">
        <w:rPr>
          <w:rFonts w:ascii="Times New Roman" w:hAnsi="Times New Roman"/>
          <w:sz w:val="28"/>
          <w:szCs w:val="28"/>
        </w:rPr>
        <w:t xml:space="preserve">В соответствии со статьей 33 Градостроительного кодекса Российской Федерации, пунктом 20 части 1, частью 3 статьи 14 Федерального закона </w:t>
      </w:r>
      <w:r w:rsidR="00C26FE0">
        <w:rPr>
          <w:rFonts w:ascii="Times New Roman" w:hAnsi="Times New Roman"/>
          <w:sz w:val="28"/>
          <w:szCs w:val="28"/>
        </w:rPr>
        <w:br/>
      </w:r>
      <w:r w:rsidRPr="00317552">
        <w:rPr>
          <w:rFonts w:ascii="Times New Roman" w:hAnsi="Times New Roman"/>
          <w:sz w:val="28"/>
          <w:szCs w:val="28"/>
        </w:rPr>
        <w:t xml:space="preserve">от </w:t>
      </w:r>
      <w:r w:rsidR="00C26FE0">
        <w:rPr>
          <w:rFonts w:ascii="Times New Roman" w:hAnsi="Times New Roman"/>
          <w:sz w:val="28"/>
          <w:szCs w:val="28"/>
        </w:rPr>
        <w:t>06.10.2003</w:t>
      </w:r>
      <w:r w:rsidRPr="00317552">
        <w:rPr>
          <w:rFonts w:ascii="Times New Roman" w:hAnsi="Times New Roman"/>
          <w:sz w:val="28"/>
          <w:szCs w:val="28"/>
        </w:rPr>
        <w:t xml:space="preserve"> № 131-ФЗ «Об общих принципах организации местного самоуправления в Российской Федерации», с учетом заключения о результатах публичных слушаний по проекту изменений в Правила землепользования и застройки сельского поселения </w:t>
      </w:r>
      <w:r w:rsidR="001E0291">
        <w:rPr>
          <w:rFonts w:ascii="Times New Roman" w:hAnsi="Times New Roman"/>
          <w:sz w:val="28"/>
          <w:szCs w:val="28"/>
        </w:rPr>
        <w:t>Черноречье</w:t>
      </w:r>
      <w:r w:rsidRPr="00317552">
        <w:rPr>
          <w:rFonts w:ascii="Times New Roman" w:hAnsi="Times New Roman"/>
          <w:sz w:val="28"/>
          <w:szCs w:val="28"/>
        </w:rPr>
        <w:t xml:space="preserve"> муниципального района Волжский</w:t>
      </w:r>
      <w:r w:rsidRPr="00317552" w:rsidDel="00D70CBE">
        <w:rPr>
          <w:rFonts w:ascii="Times New Roman" w:hAnsi="Times New Roman"/>
          <w:sz w:val="28"/>
          <w:szCs w:val="28"/>
        </w:rPr>
        <w:t xml:space="preserve"> </w:t>
      </w:r>
      <w:r w:rsidRPr="00317552">
        <w:rPr>
          <w:rFonts w:ascii="Times New Roman" w:hAnsi="Times New Roman"/>
          <w:sz w:val="28"/>
          <w:szCs w:val="28"/>
        </w:rPr>
        <w:t xml:space="preserve">Самарской области от </w:t>
      </w:r>
      <w:r w:rsidR="00675AC1">
        <w:rPr>
          <w:rFonts w:ascii="Times New Roman" w:hAnsi="Times New Roman"/>
          <w:sz w:val="28"/>
          <w:szCs w:val="28"/>
        </w:rPr>
        <w:t>19 сентября 2018 года</w:t>
      </w:r>
      <w:r w:rsidRPr="00317552">
        <w:rPr>
          <w:rFonts w:ascii="Times New Roman" w:hAnsi="Times New Roman"/>
          <w:sz w:val="28"/>
          <w:szCs w:val="28"/>
        </w:rPr>
        <w:t>, Собрание</w:t>
      </w:r>
      <w:proofErr w:type="gramEnd"/>
      <w:r w:rsidRPr="00317552">
        <w:rPr>
          <w:rFonts w:ascii="Times New Roman" w:hAnsi="Times New Roman"/>
          <w:sz w:val="28"/>
          <w:szCs w:val="28"/>
        </w:rPr>
        <w:t xml:space="preserve"> представителей сельского поселения </w:t>
      </w:r>
      <w:r w:rsidR="001E0291">
        <w:rPr>
          <w:rFonts w:ascii="Times New Roman" w:hAnsi="Times New Roman"/>
          <w:sz w:val="28"/>
          <w:szCs w:val="28"/>
        </w:rPr>
        <w:t>Черноречье</w:t>
      </w:r>
      <w:r w:rsidRPr="00317552">
        <w:rPr>
          <w:rFonts w:ascii="Times New Roman" w:hAnsi="Times New Roman"/>
          <w:sz w:val="28"/>
          <w:szCs w:val="28"/>
        </w:rPr>
        <w:t xml:space="preserve"> муниципального района </w:t>
      </w:r>
      <w:proofErr w:type="gramStart"/>
      <w:r w:rsidRPr="00317552">
        <w:rPr>
          <w:rFonts w:ascii="Times New Roman" w:hAnsi="Times New Roman"/>
          <w:sz w:val="28"/>
          <w:szCs w:val="28"/>
        </w:rPr>
        <w:t>Волжский</w:t>
      </w:r>
      <w:proofErr w:type="gramEnd"/>
      <w:r w:rsidRPr="00317552">
        <w:rPr>
          <w:rFonts w:ascii="Times New Roman" w:hAnsi="Times New Roman"/>
          <w:sz w:val="28"/>
          <w:szCs w:val="28"/>
        </w:rPr>
        <w:t xml:space="preserve"> Самарской области решило:</w:t>
      </w:r>
    </w:p>
    <w:p w:rsidR="00D17E75" w:rsidRDefault="00D17E75" w:rsidP="00D17E75">
      <w:pPr>
        <w:spacing w:line="360" w:lineRule="auto"/>
        <w:ind w:firstLine="700"/>
        <w:jc w:val="both"/>
        <w:rPr>
          <w:rFonts w:ascii="Times New Roman" w:hAnsi="Times New Roman"/>
          <w:bCs/>
          <w:sz w:val="28"/>
          <w:szCs w:val="28"/>
        </w:rPr>
      </w:pPr>
      <w:r w:rsidRPr="00317552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317552">
        <w:rPr>
          <w:rFonts w:ascii="Times New Roman" w:hAnsi="Times New Roman"/>
          <w:sz w:val="28"/>
          <w:szCs w:val="28"/>
        </w:rPr>
        <w:t>Внести изменения в</w:t>
      </w:r>
      <w:r>
        <w:rPr>
          <w:rFonts w:ascii="Times New Roman" w:hAnsi="Times New Roman"/>
          <w:sz w:val="28"/>
          <w:szCs w:val="28"/>
        </w:rPr>
        <w:t xml:space="preserve"> Карту градостроительного зонирования сельского поселения </w:t>
      </w:r>
      <w:r w:rsidR="001E0291">
        <w:rPr>
          <w:rFonts w:ascii="Times New Roman" w:hAnsi="Times New Roman"/>
          <w:sz w:val="28"/>
          <w:szCs w:val="28"/>
        </w:rPr>
        <w:t>Черноречье</w:t>
      </w:r>
      <w:r>
        <w:rPr>
          <w:rFonts w:ascii="Times New Roman" w:hAnsi="Times New Roman"/>
          <w:sz w:val="28"/>
          <w:szCs w:val="28"/>
        </w:rPr>
        <w:t xml:space="preserve"> муниципального района Волжски</w:t>
      </w:r>
      <w:r w:rsidR="001E0291">
        <w:rPr>
          <w:rFonts w:ascii="Times New Roman" w:hAnsi="Times New Roman"/>
          <w:sz w:val="28"/>
          <w:szCs w:val="28"/>
        </w:rPr>
        <w:t>й Самарской области</w:t>
      </w:r>
      <w:r>
        <w:rPr>
          <w:rFonts w:ascii="Times New Roman" w:hAnsi="Times New Roman"/>
          <w:sz w:val="28"/>
          <w:szCs w:val="28"/>
        </w:rPr>
        <w:t>, входящую</w:t>
      </w:r>
      <w:r w:rsidRPr="003175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состав Правил</w:t>
      </w:r>
      <w:r w:rsidRPr="00317552">
        <w:rPr>
          <w:rFonts w:ascii="Times New Roman" w:hAnsi="Times New Roman"/>
          <w:sz w:val="28"/>
          <w:szCs w:val="28"/>
        </w:rPr>
        <w:t xml:space="preserve"> землепользования и застройки сельского поселения </w:t>
      </w:r>
      <w:r w:rsidR="001E0291">
        <w:rPr>
          <w:rFonts w:ascii="Times New Roman" w:hAnsi="Times New Roman"/>
          <w:sz w:val="28"/>
          <w:szCs w:val="28"/>
        </w:rPr>
        <w:t>Черноречье</w:t>
      </w:r>
      <w:r w:rsidR="001E0291" w:rsidRPr="00317552">
        <w:rPr>
          <w:rFonts w:ascii="Times New Roman" w:hAnsi="Times New Roman"/>
          <w:sz w:val="28"/>
          <w:szCs w:val="28"/>
        </w:rPr>
        <w:t xml:space="preserve"> </w:t>
      </w:r>
      <w:r w:rsidRPr="00317552">
        <w:rPr>
          <w:rFonts w:ascii="Times New Roman" w:hAnsi="Times New Roman"/>
          <w:sz w:val="28"/>
          <w:szCs w:val="28"/>
        </w:rPr>
        <w:t>муниципального района Волжский</w:t>
      </w:r>
      <w:r w:rsidRPr="00317552" w:rsidDel="00D70CBE">
        <w:rPr>
          <w:rFonts w:ascii="Times New Roman" w:hAnsi="Times New Roman"/>
          <w:sz w:val="28"/>
          <w:szCs w:val="28"/>
        </w:rPr>
        <w:t xml:space="preserve"> </w:t>
      </w:r>
      <w:r w:rsidRPr="00317552">
        <w:rPr>
          <w:rFonts w:ascii="Times New Roman" w:hAnsi="Times New Roman"/>
          <w:sz w:val="28"/>
          <w:szCs w:val="28"/>
        </w:rPr>
        <w:t>Самарской области, утвержденны</w:t>
      </w:r>
      <w:r>
        <w:rPr>
          <w:rFonts w:ascii="Times New Roman" w:hAnsi="Times New Roman"/>
          <w:sz w:val="28"/>
          <w:szCs w:val="28"/>
        </w:rPr>
        <w:t>х</w:t>
      </w:r>
      <w:r w:rsidRPr="00317552">
        <w:rPr>
          <w:rFonts w:ascii="Times New Roman" w:hAnsi="Times New Roman"/>
          <w:sz w:val="28"/>
          <w:szCs w:val="28"/>
        </w:rPr>
        <w:t xml:space="preserve"> решением Собрания представителей сельского поселения </w:t>
      </w:r>
      <w:r w:rsidR="001E0291">
        <w:rPr>
          <w:rFonts w:ascii="Times New Roman" w:hAnsi="Times New Roman"/>
          <w:sz w:val="28"/>
          <w:szCs w:val="28"/>
        </w:rPr>
        <w:t>Черноречье</w:t>
      </w:r>
      <w:r w:rsidRPr="00317552">
        <w:rPr>
          <w:rFonts w:ascii="Times New Roman" w:hAnsi="Times New Roman"/>
          <w:sz w:val="28"/>
          <w:szCs w:val="28"/>
        </w:rPr>
        <w:t xml:space="preserve"> муниципального района Волжский Самарской области</w:t>
      </w:r>
      <w:r w:rsidRPr="00317552">
        <w:rPr>
          <w:rFonts w:ascii="Times New Roman" w:hAnsi="Times New Roman"/>
          <w:bCs/>
          <w:sz w:val="28"/>
          <w:szCs w:val="28"/>
        </w:rPr>
        <w:t xml:space="preserve"> от 25.12.2013 № </w:t>
      </w:r>
      <w:r w:rsidR="001E0291">
        <w:rPr>
          <w:rFonts w:ascii="Times New Roman" w:hAnsi="Times New Roman"/>
          <w:bCs/>
          <w:sz w:val="28"/>
          <w:szCs w:val="28"/>
        </w:rPr>
        <w:t>107</w:t>
      </w:r>
      <w:r>
        <w:rPr>
          <w:rFonts w:ascii="Times New Roman" w:hAnsi="Times New Roman"/>
          <w:bCs/>
          <w:sz w:val="28"/>
          <w:szCs w:val="28"/>
        </w:rPr>
        <w:t>, согласно приложени</w:t>
      </w:r>
      <w:r w:rsidR="00B65781">
        <w:rPr>
          <w:rFonts w:ascii="Times New Roman" w:hAnsi="Times New Roman"/>
          <w:bCs/>
          <w:sz w:val="28"/>
          <w:szCs w:val="28"/>
        </w:rPr>
        <w:t>ям</w:t>
      </w:r>
      <w:r w:rsidR="0016631F">
        <w:rPr>
          <w:rFonts w:ascii="Times New Roman" w:hAnsi="Times New Roman"/>
          <w:bCs/>
          <w:sz w:val="28"/>
          <w:szCs w:val="28"/>
        </w:rPr>
        <w:t xml:space="preserve"> №1 - №</w:t>
      </w:r>
      <w:r w:rsidR="00A146F0">
        <w:rPr>
          <w:rFonts w:ascii="Times New Roman" w:hAnsi="Times New Roman"/>
          <w:bCs/>
          <w:sz w:val="28"/>
          <w:szCs w:val="28"/>
        </w:rPr>
        <w:t>2</w:t>
      </w:r>
      <w:r>
        <w:rPr>
          <w:rFonts w:ascii="Times New Roman" w:hAnsi="Times New Roman"/>
          <w:bCs/>
          <w:sz w:val="28"/>
          <w:szCs w:val="28"/>
        </w:rPr>
        <w:t xml:space="preserve"> к настоящему решению.</w:t>
      </w:r>
      <w:proofErr w:type="gramEnd"/>
    </w:p>
    <w:p w:rsidR="00D17E75" w:rsidRPr="00317552" w:rsidRDefault="00D17E75" w:rsidP="00D17E75">
      <w:pPr>
        <w:spacing w:line="360" w:lineRule="auto"/>
        <w:ind w:firstLine="700"/>
        <w:jc w:val="both"/>
        <w:rPr>
          <w:rFonts w:ascii="Times New Roman" w:hAnsi="Times New Roman"/>
          <w:sz w:val="28"/>
          <w:u w:color="FFFFFF"/>
        </w:rPr>
      </w:pPr>
      <w:r w:rsidRPr="00317552">
        <w:rPr>
          <w:rFonts w:ascii="Times New Roman" w:hAnsi="Times New Roman"/>
          <w:sz w:val="28"/>
          <w:u w:color="FFFFFF"/>
        </w:rPr>
        <w:t xml:space="preserve">2. </w:t>
      </w:r>
      <w:r>
        <w:rPr>
          <w:rFonts w:ascii="Times New Roman" w:hAnsi="Times New Roman"/>
          <w:sz w:val="28"/>
          <w:u w:color="FFFFFF"/>
        </w:rPr>
        <w:t>Официально опубликовать</w:t>
      </w:r>
      <w:r w:rsidRPr="00317552">
        <w:rPr>
          <w:rFonts w:ascii="Times New Roman" w:hAnsi="Times New Roman"/>
          <w:sz w:val="28"/>
          <w:u w:color="FFFFFF"/>
        </w:rPr>
        <w:t xml:space="preserve"> настоящее решение в газете «</w:t>
      </w:r>
      <w:proofErr w:type="spellStart"/>
      <w:r w:rsidR="0016631F">
        <w:rPr>
          <w:rFonts w:ascii="Times New Roman" w:hAnsi="Times New Roman"/>
          <w:sz w:val="28"/>
          <w:u w:color="FFFFFF"/>
        </w:rPr>
        <w:t>Чернореченские</w:t>
      </w:r>
      <w:proofErr w:type="spellEnd"/>
      <w:r w:rsidR="0016631F">
        <w:rPr>
          <w:rFonts w:ascii="Times New Roman" w:hAnsi="Times New Roman"/>
          <w:sz w:val="28"/>
          <w:u w:color="FFFFFF"/>
        </w:rPr>
        <w:t xml:space="preserve"> вести</w:t>
      </w:r>
      <w:r w:rsidRPr="00317552">
        <w:rPr>
          <w:rFonts w:ascii="Times New Roman" w:hAnsi="Times New Roman"/>
          <w:sz w:val="28"/>
          <w:u w:color="FFFFFF"/>
        </w:rPr>
        <w:t xml:space="preserve">» в течение десяти дней со дня </w:t>
      </w:r>
      <w:r>
        <w:rPr>
          <w:rFonts w:ascii="Times New Roman" w:hAnsi="Times New Roman"/>
          <w:sz w:val="28"/>
          <w:u w:color="FFFFFF"/>
        </w:rPr>
        <w:t xml:space="preserve">его </w:t>
      </w:r>
      <w:r w:rsidRPr="00317552">
        <w:rPr>
          <w:rFonts w:ascii="Times New Roman" w:hAnsi="Times New Roman"/>
          <w:sz w:val="28"/>
          <w:u w:color="FFFFFF"/>
        </w:rPr>
        <w:t>принятия.</w:t>
      </w:r>
    </w:p>
    <w:p w:rsidR="00D17E75" w:rsidRPr="00317552" w:rsidRDefault="00D17E75" w:rsidP="00D17E75">
      <w:pPr>
        <w:spacing w:line="360" w:lineRule="auto"/>
        <w:ind w:firstLine="700"/>
        <w:jc w:val="both"/>
        <w:rPr>
          <w:rFonts w:ascii="Times New Roman" w:hAnsi="Times New Roman"/>
          <w:sz w:val="28"/>
          <w:u w:color="FFFFFF"/>
        </w:rPr>
      </w:pPr>
      <w:r w:rsidRPr="00317552">
        <w:rPr>
          <w:rFonts w:ascii="Times New Roman" w:hAnsi="Times New Roman"/>
          <w:sz w:val="28"/>
          <w:u w:color="FFFFFF"/>
        </w:rPr>
        <w:lastRenderedPageBreak/>
        <w:t>3. Настоящее решение вступает в силу со дня его официального опубликования.</w:t>
      </w:r>
    </w:p>
    <w:p w:rsidR="00D17E75" w:rsidRDefault="00D17E75" w:rsidP="00D17E75">
      <w:pPr>
        <w:ind w:firstLine="700"/>
        <w:jc w:val="both"/>
        <w:rPr>
          <w:rFonts w:ascii="Times New Roman" w:hAnsi="Times New Roman"/>
          <w:sz w:val="28"/>
          <w:szCs w:val="28"/>
        </w:rPr>
      </w:pPr>
    </w:p>
    <w:p w:rsidR="00D17E75" w:rsidRPr="00317552" w:rsidRDefault="00D17E75" w:rsidP="00D17E75">
      <w:pPr>
        <w:ind w:firstLine="700"/>
        <w:jc w:val="both"/>
        <w:rPr>
          <w:rFonts w:ascii="Times New Roman" w:hAnsi="Times New Roman"/>
          <w:sz w:val="28"/>
          <w:szCs w:val="28"/>
        </w:rPr>
      </w:pPr>
    </w:p>
    <w:p w:rsidR="00D17E75" w:rsidRPr="00317552" w:rsidRDefault="00D17E75" w:rsidP="00D17E75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317552">
        <w:rPr>
          <w:rFonts w:ascii="Times New Roman" w:hAnsi="Times New Roman"/>
          <w:sz w:val="28"/>
          <w:szCs w:val="28"/>
        </w:rPr>
        <w:t xml:space="preserve">Глава сельского поселения </w:t>
      </w:r>
      <w:r w:rsidR="001E0291">
        <w:rPr>
          <w:rFonts w:ascii="Times New Roman" w:hAnsi="Times New Roman"/>
          <w:sz w:val="28"/>
          <w:szCs w:val="28"/>
        </w:rPr>
        <w:t>Черноречье</w:t>
      </w:r>
    </w:p>
    <w:p w:rsidR="00D17E75" w:rsidRPr="00317552" w:rsidRDefault="00D17E75" w:rsidP="00D17E75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317552">
        <w:rPr>
          <w:rFonts w:ascii="Times New Roman" w:hAnsi="Times New Roman"/>
          <w:sz w:val="28"/>
          <w:szCs w:val="28"/>
        </w:rPr>
        <w:t>муниципального района Волжский</w:t>
      </w:r>
    </w:p>
    <w:p w:rsidR="00D17E75" w:rsidRPr="00317552" w:rsidRDefault="00D17E75" w:rsidP="00D17E75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317552">
        <w:rPr>
          <w:rFonts w:ascii="Times New Roman" w:hAnsi="Times New Roman"/>
          <w:sz w:val="28"/>
          <w:szCs w:val="28"/>
        </w:rPr>
        <w:t>Самарской области</w:t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</w:t>
      </w:r>
      <w:r w:rsidR="001E0291">
        <w:rPr>
          <w:rFonts w:ascii="Times New Roman" w:hAnsi="Times New Roman"/>
          <w:sz w:val="28"/>
          <w:szCs w:val="28"/>
        </w:rPr>
        <w:t>К.В. Игнатов</w:t>
      </w:r>
    </w:p>
    <w:p w:rsidR="00D17E75" w:rsidRDefault="00D17E75" w:rsidP="00D17E75">
      <w:pPr>
        <w:jc w:val="both"/>
        <w:outlineLvl w:val="0"/>
        <w:rPr>
          <w:rFonts w:ascii="Times New Roman" w:hAnsi="Times New Roman"/>
          <w:sz w:val="28"/>
          <w:szCs w:val="28"/>
        </w:rPr>
      </w:pPr>
    </w:p>
    <w:p w:rsidR="00DC77FD" w:rsidRPr="00317552" w:rsidRDefault="00DC77FD" w:rsidP="00D17E75">
      <w:pPr>
        <w:jc w:val="both"/>
        <w:outlineLvl w:val="0"/>
        <w:rPr>
          <w:rFonts w:ascii="Times New Roman" w:hAnsi="Times New Roman"/>
          <w:sz w:val="28"/>
          <w:szCs w:val="28"/>
        </w:rPr>
      </w:pPr>
    </w:p>
    <w:p w:rsidR="00D17E75" w:rsidRPr="00317552" w:rsidRDefault="00D17E75" w:rsidP="00D17E75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317552">
        <w:rPr>
          <w:rFonts w:ascii="Times New Roman" w:hAnsi="Times New Roman"/>
          <w:sz w:val="28"/>
          <w:szCs w:val="28"/>
        </w:rPr>
        <w:t>Председатель Собрания представителей</w:t>
      </w:r>
    </w:p>
    <w:p w:rsidR="00D17E75" w:rsidRPr="00317552" w:rsidRDefault="00D17E75" w:rsidP="00D17E75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317552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1E0291">
        <w:rPr>
          <w:rFonts w:ascii="Times New Roman" w:hAnsi="Times New Roman"/>
          <w:sz w:val="28"/>
          <w:szCs w:val="28"/>
        </w:rPr>
        <w:t>Черноречье</w:t>
      </w:r>
    </w:p>
    <w:p w:rsidR="00D17E75" w:rsidRPr="00317552" w:rsidRDefault="00D17E75" w:rsidP="00D17E75">
      <w:pPr>
        <w:jc w:val="both"/>
        <w:rPr>
          <w:rFonts w:ascii="Times New Roman" w:hAnsi="Times New Roman"/>
          <w:sz w:val="28"/>
          <w:szCs w:val="28"/>
        </w:rPr>
      </w:pPr>
      <w:r w:rsidRPr="00317552">
        <w:rPr>
          <w:rFonts w:ascii="Times New Roman" w:hAnsi="Times New Roman"/>
          <w:sz w:val="28"/>
          <w:szCs w:val="28"/>
        </w:rPr>
        <w:t>муниципального района Волжский</w:t>
      </w:r>
    </w:p>
    <w:p w:rsidR="00D17E75" w:rsidRDefault="00D17E75" w:rsidP="00D17E75">
      <w:pPr>
        <w:rPr>
          <w:rFonts w:ascii="Times New Roman" w:hAnsi="Times New Roman"/>
          <w:sz w:val="28"/>
          <w:szCs w:val="28"/>
        </w:rPr>
      </w:pPr>
      <w:r w:rsidRPr="00317552">
        <w:rPr>
          <w:rFonts w:ascii="Times New Roman" w:hAnsi="Times New Roman"/>
          <w:sz w:val="28"/>
          <w:szCs w:val="28"/>
        </w:rPr>
        <w:t>Самарской области</w:t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</w:t>
      </w:r>
      <w:r w:rsidR="001E0291">
        <w:rPr>
          <w:rFonts w:ascii="Times New Roman" w:hAnsi="Times New Roman"/>
          <w:sz w:val="28"/>
          <w:szCs w:val="28"/>
        </w:rPr>
        <w:t xml:space="preserve">А.Б. </w:t>
      </w:r>
      <w:proofErr w:type="spellStart"/>
      <w:r w:rsidR="001E0291">
        <w:rPr>
          <w:rFonts w:ascii="Times New Roman" w:hAnsi="Times New Roman"/>
          <w:sz w:val="28"/>
          <w:szCs w:val="28"/>
        </w:rPr>
        <w:t>Былинкин</w:t>
      </w:r>
      <w:proofErr w:type="spellEnd"/>
    </w:p>
    <w:p w:rsidR="00D17E75" w:rsidRDefault="00D17E75" w:rsidP="00D17E75">
      <w:pPr>
        <w:rPr>
          <w:rFonts w:ascii="Times New Roman" w:hAnsi="Times New Roman"/>
          <w:sz w:val="28"/>
          <w:szCs w:val="28"/>
        </w:rPr>
      </w:pPr>
    </w:p>
    <w:p w:rsidR="00D17E75" w:rsidRDefault="00D17E75" w:rsidP="00D17E75">
      <w:pPr>
        <w:rPr>
          <w:rFonts w:ascii="Times New Roman" w:hAnsi="Times New Roman"/>
        </w:rPr>
        <w:sectPr w:rsidR="00D17E75" w:rsidSect="00675AC1">
          <w:pgSz w:w="11906" w:h="16838"/>
          <w:pgMar w:top="1276" w:right="850" w:bottom="1134" w:left="1701" w:header="708" w:footer="708" w:gutter="0"/>
          <w:cols w:space="708"/>
          <w:docGrid w:linePitch="360"/>
        </w:sectPr>
      </w:pPr>
    </w:p>
    <w:p w:rsidR="00D17E75" w:rsidRPr="00D268A4" w:rsidRDefault="00D17E75" w:rsidP="00D17E7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lastRenderedPageBreak/>
        <w:t xml:space="preserve">                                                             </w:t>
      </w:r>
      <w:r>
        <w:rPr>
          <w:rFonts w:ascii="Times New Roman" w:hAnsi="Times New Roman"/>
          <w:sz w:val="28"/>
          <w:szCs w:val="26"/>
        </w:rPr>
        <w:t xml:space="preserve">                     Приложение</w:t>
      </w:r>
      <w:r w:rsidR="0016631F">
        <w:rPr>
          <w:rFonts w:ascii="Times New Roman" w:hAnsi="Times New Roman"/>
          <w:sz w:val="28"/>
          <w:szCs w:val="26"/>
        </w:rPr>
        <w:t xml:space="preserve"> №1</w:t>
      </w:r>
    </w:p>
    <w:p w:rsidR="00D17E75" w:rsidRPr="00D268A4" w:rsidRDefault="00D17E75" w:rsidP="00D17E7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D17E75" w:rsidRPr="00D268A4" w:rsidRDefault="00D17E75" w:rsidP="00D17E7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D17E75" w:rsidRPr="00D268A4" w:rsidRDefault="00D17E75" w:rsidP="00D17E7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</w:t>
      </w:r>
      <w:r w:rsidR="001E0291">
        <w:rPr>
          <w:rFonts w:ascii="Times New Roman" w:hAnsi="Times New Roman"/>
          <w:sz w:val="28"/>
          <w:szCs w:val="26"/>
        </w:rPr>
        <w:t>Черноречье</w:t>
      </w:r>
    </w:p>
    <w:p w:rsidR="00D17E75" w:rsidRPr="00D268A4" w:rsidRDefault="00D17E75" w:rsidP="00D17E7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D17E75" w:rsidRPr="00D268A4" w:rsidRDefault="00D17E75" w:rsidP="00D17E7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D17E75" w:rsidRPr="00D268A4" w:rsidRDefault="00D17E75" w:rsidP="00D17E7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от </w:t>
      </w:r>
      <w:r w:rsidR="00675AC1">
        <w:rPr>
          <w:rFonts w:ascii="Times New Roman" w:hAnsi="Times New Roman"/>
          <w:sz w:val="28"/>
          <w:szCs w:val="26"/>
        </w:rPr>
        <w:t>24.09.2018 г.</w:t>
      </w:r>
      <w:r w:rsidRPr="00D268A4">
        <w:rPr>
          <w:rFonts w:ascii="Times New Roman" w:hAnsi="Times New Roman"/>
          <w:sz w:val="28"/>
          <w:szCs w:val="26"/>
        </w:rPr>
        <w:t xml:space="preserve"> № </w:t>
      </w:r>
      <w:r w:rsidR="00675AC1">
        <w:rPr>
          <w:rFonts w:ascii="Times New Roman" w:hAnsi="Times New Roman"/>
          <w:sz w:val="28"/>
          <w:szCs w:val="26"/>
        </w:rPr>
        <w:t>155</w:t>
      </w:r>
    </w:p>
    <w:p w:rsidR="001E0291" w:rsidRPr="00D268A4" w:rsidRDefault="001E0291" w:rsidP="001E0291">
      <w:pPr>
        <w:spacing w:before="240"/>
        <w:jc w:val="center"/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>Изменения</w:t>
      </w:r>
    </w:p>
    <w:p w:rsidR="001E0291" w:rsidRDefault="001E0291" w:rsidP="001E0291">
      <w:pPr>
        <w:jc w:val="center"/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в Карту градостроительного зонирования сельского поселения </w:t>
      </w:r>
      <w:r>
        <w:rPr>
          <w:rFonts w:ascii="Times New Roman" w:hAnsi="Times New Roman"/>
          <w:sz w:val="28"/>
          <w:szCs w:val="26"/>
        </w:rPr>
        <w:t>Черноречье</w:t>
      </w:r>
      <w:r w:rsidRPr="00D268A4">
        <w:rPr>
          <w:rFonts w:ascii="Times New Roman" w:hAnsi="Times New Roman"/>
          <w:sz w:val="28"/>
          <w:szCs w:val="26"/>
        </w:rPr>
        <w:t xml:space="preserve"> муниципального района Волжский Самарской области (М 1:5000)</w:t>
      </w:r>
    </w:p>
    <w:p w:rsidR="00A146F0" w:rsidRDefault="00D17E75" w:rsidP="00A146F0">
      <w:pPr>
        <w:jc w:val="center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</w:t>
      </w:r>
      <w:r w:rsidR="00A146F0">
        <w:rPr>
          <w:rFonts w:ascii="Times New Roman" w:hAnsi="Times New Roman"/>
          <w:sz w:val="28"/>
          <w:szCs w:val="26"/>
        </w:rPr>
        <w:t xml:space="preserve">и </w:t>
      </w:r>
      <w:r w:rsidR="00A146F0" w:rsidRPr="00D268A4">
        <w:rPr>
          <w:rFonts w:ascii="Times New Roman" w:hAnsi="Times New Roman"/>
          <w:sz w:val="28"/>
          <w:szCs w:val="26"/>
        </w:rPr>
        <w:t xml:space="preserve">в Карту градостроительного зонирования сельского поселения </w:t>
      </w:r>
      <w:r w:rsidR="00A146F0">
        <w:rPr>
          <w:rFonts w:ascii="Times New Roman" w:hAnsi="Times New Roman"/>
          <w:sz w:val="28"/>
          <w:szCs w:val="26"/>
        </w:rPr>
        <w:t>Черноречье</w:t>
      </w:r>
      <w:r w:rsidR="00A146F0" w:rsidRPr="00D268A4">
        <w:rPr>
          <w:rFonts w:ascii="Times New Roman" w:hAnsi="Times New Roman"/>
          <w:sz w:val="28"/>
          <w:szCs w:val="26"/>
        </w:rPr>
        <w:t xml:space="preserve"> муниципального района Волжский Самарской области (М 1:25000)</w:t>
      </w:r>
    </w:p>
    <w:p w:rsidR="00D17E75" w:rsidRDefault="00D17E75" w:rsidP="00D17E75">
      <w:pPr>
        <w:jc w:val="center"/>
        <w:rPr>
          <w:rFonts w:ascii="Times New Roman" w:hAnsi="Times New Roman"/>
          <w:sz w:val="28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2"/>
        <w:gridCol w:w="4782"/>
      </w:tblGrid>
      <w:tr w:rsidR="00D17E75" w:rsidRPr="00B55B9E" w:rsidTr="00B55B9E">
        <w:tc>
          <w:tcPr>
            <w:tcW w:w="5140" w:type="dxa"/>
          </w:tcPr>
          <w:p w:rsidR="00D17E75" w:rsidRPr="00B55B9E" w:rsidRDefault="00D17E75" w:rsidP="00B55B9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5B9E">
              <w:rPr>
                <w:rFonts w:ascii="Times New Roman" w:hAnsi="Times New Roman"/>
                <w:sz w:val="26"/>
                <w:szCs w:val="26"/>
              </w:rPr>
              <w:t xml:space="preserve">Карта градостроительного </w:t>
            </w:r>
          </w:p>
          <w:p w:rsidR="00D17E75" w:rsidRPr="00B55B9E" w:rsidRDefault="00B55B9E" w:rsidP="00B55B9E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450850</wp:posOffset>
                  </wp:positionV>
                  <wp:extent cx="2520000" cy="2520000"/>
                  <wp:effectExtent l="0" t="0" r="0" b="0"/>
                  <wp:wrapThrough wrapText="bothSides">
                    <wp:wrapPolygon edited="0">
                      <wp:start x="0" y="0"/>
                      <wp:lineTo x="0" y="21393"/>
                      <wp:lineTo x="21393" y="21393"/>
                      <wp:lineTo x="21393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1 Отдел территориального планирования\Редакция ГП и ПЗЗ\Черноречье\Гаджиев Сх1 на Сх3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>з</w:t>
            </w:r>
            <w:r w:rsidR="00D17E75" w:rsidRPr="00B55B9E">
              <w:rPr>
                <w:rFonts w:ascii="Times New Roman" w:hAnsi="Times New Roman"/>
                <w:sz w:val="26"/>
                <w:szCs w:val="26"/>
              </w:rPr>
              <w:t>онирования</w:t>
            </w:r>
            <w:r w:rsidR="001E0291" w:rsidRPr="00B55B9E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с.п. Черноречье </w:t>
            </w:r>
            <w:r w:rsidR="00D17E75" w:rsidRPr="00B55B9E">
              <w:rPr>
                <w:rFonts w:ascii="Times New Roman" w:hAnsi="Times New Roman"/>
                <w:sz w:val="26"/>
                <w:szCs w:val="26"/>
              </w:rPr>
              <w:t>(фрагмент)</w:t>
            </w:r>
          </w:p>
        </w:tc>
        <w:tc>
          <w:tcPr>
            <w:tcW w:w="5140" w:type="dxa"/>
          </w:tcPr>
          <w:p w:rsidR="00D17E75" w:rsidRPr="00B55B9E" w:rsidRDefault="00D17E75" w:rsidP="00B55B9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5B9E">
              <w:rPr>
                <w:rFonts w:ascii="Times New Roman" w:hAnsi="Times New Roman"/>
                <w:sz w:val="26"/>
                <w:szCs w:val="26"/>
              </w:rPr>
              <w:t xml:space="preserve">Карта градостроительного </w:t>
            </w:r>
          </w:p>
          <w:p w:rsidR="00D17E75" w:rsidRPr="00B55B9E" w:rsidRDefault="00D17E75" w:rsidP="00B55B9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5B9E">
              <w:rPr>
                <w:rFonts w:ascii="Times New Roman" w:hAnsi="Times New Roman"/>
                <w:sz w:val="26"/>
                <w:szCs w:val="26"/>
              </w:rPr>
              <w:t xml:space="preserve">зонирования </w:t>
            </w:r>
            <w:r w:rsidR="001E0291" w:rsidRPr="00B55B9E">
              <w:rPr>
                <w:rFonts w:ascii="Times New Roman" w:hAnsi="Times New Roman"/>
                <w:sz w:val="26"/>
                <w:szCs w:val="26"/>
              </w:rPr>
              <w:t>с.</w:t>
            </w:r>
            <w:r w:rsidR="00B55B9E">
              <w:rPr>
                <w:rFonts w:ascii="Times New Roman" w:hAnsi="Times New Roman"/>
                <w:sz w:val="26"/>
                <w:szCs w:val="26"/>
              </w:rPr>
              <w:t>п.</w:t>
            </w:r>
            <w:r w:rsidR="001E0291" w:rsidRPr="00B55B9E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B55B9E">
              <w:rPr>
                <w:rFonts w:ascii="Times New Roman" w:hAnsi="Times New Roman"/>
                <w:sz w:val="26"/>
                <w:szCs w:val="26"/>
              </w:rPr>
              <w:t>Черноречье</w:t>
            </w:r>
          </w:p>
          <w:p w:rsidR="00D17E75" w:rsidRPr="00B55B9E" w:rsidRDefault="00D17E75" w:rsidP="00B55B9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5B9E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  <w:p w:rsidR="00D17E75" w:rsidRPr="00B55B9E" w:rsidRDefault="00A744CE" w:rsidP="00B55B9E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71755</wp:posOffset>
                  </wp:positionV>
                  <wp:extent cx="2519680" cy="2519680"/>
                  <wp:effectExtent l="0" t="0" r="0" b="0"/>
                  <wp:wrapThrough wrapText="bothSides">
                    <wp:wrapPolygon edited="0">
                      <wp:start x="0" y="0"/>
                      <wp:lineTo x="0" y="21393"/>
                      <wp:lineTo x="21393" y="21393"/>
                      <wp:lineTo x="21393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:\1 Отдел территориального планирования\Редакция ГП и ПЗЗ\Черноречье\Гаджиев Сх1 на Сх3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7E75" w:rsidRPr="00B55B9E" w:rsidTr="00B55B9E">
        <w:tc>
          <w:tcPr>
            <w:tcW w:w="5140" w:type="dxa"/>
          </w:tcPr>
          <w:p w:rsidR="00D17E75" w:rsidRPr="00B55B9E" w:rsidRDefault="00D17E75" w:rsidP="00B55B9E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</w:p>
        </w:tc>
        <w:tc>
          <w:tcPr>
            <w:tcW w:w="5140" w:type="dxa"/>
          </w:tcPr>
          <w:p w:rsidR="00D17E75" w:rsidRPr="00B55B9E" w:rsidRDefault="00D17E75" w:rsidP="00B55B9E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</w:p>
        </w:tc>
      </w:tr>
    </w:tbl>
    <w:p w:rsidR="001E0291" w:rsidRDefault="001E0291" w:rsidP="001E0291">
      <w:pPr>
        <w:ind w:firstLine="709"/>
        <w:jc w:val="both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>Изменения:</w:t>
      </w:r>
    </w:p>
    <w:p w:rsidR="00B55B9E" w:rsidRDefault="00A146F0" w:rsidP="00B85D1C">
      <w:pPr>
        <w:spacing w:before="120" w:line="276" w:lineRule="auto"/>
        <w:ind w:firstLine="709"/>
        <w:jc w:val="both"/>
        <w:rPr>
          <w:rFonts w:ascii="Times New Roman" w:hAnsi="Times New Roman"/>
        </w:rPr>
      </w:pPr>
      <w:proofErr w:type="gramStart"/>
      <w:r w:rsidRPr="00A744CE">
        <w:rPr>
          <w:rFonts w:ascii="Times New Roman" w:hAnsi="Times New Roman"/>
          <w:sz w:val="28"/>
          <w:szCs w:val="26"/>
        </w:rPr>
        <w:t>Изм</w:t>
      </w:r>
      <w:r w:rsidRPr="00A146F0">
        <w:rPr>
          <w:rFonts w:ascii="Times New Roman" w:hAnsi="Times New Roman"/>
          <w:sz w:val="28"/>
          <w:szCs w:val="26"/>
        </w:rPr>
        <w:t xml:space="preserve">енение градостроительного зонирования </w:t>
      </w:r>
      <w:r>
        <w:rPr>
          <w:rFonts w:ascii="Times New Roman" w:hAnsi="Times New Roman"/>
          <w:sz w:val="28"/>
          <w:szCs w:val="26"/>
        </w:rPr>
        <w:t>территории</w:t>
      </w:r>
      <w:r w:rsidR="00B65781">
        <w:rPr>
          <w:rFonts w:ascii="Times New Roman" w:hAnsi="Times New Roman"/>
          <w:sz w:val="28"/>
          <w:szCs w:val="26"/>
        </w:rPr>
        <w:t xml:space="preserve"> общей площадью 3,19 га, </w:t>
      </w:r>
      <w:r w:rsidR="00B65781" w:rsidRPr="00A146F0">
        <w:rPr>
          <w:rFonts w:ascii="Times New Roman" w:hAnsi="Times New Roman"/>
          <w:sz w:val="28"/>
          <w:szCs w:val="26"/>
        </w:rPr>
        <w:t>расположенно</w:t>
      </w:r>
      <w:r w:rsidR="00B65781">
        <w:rPr>
          <w:rFonts w:ascii="Times New Roman" w:hAnsi="Times New Roman"/>
          <w:sz w:val="28"/>
          <w:szCs w:val="26"/>
        </w:rPr>
        <w:t>й</w:t>
      </w:r>
      <w:r w:rsidR="00B65781" w:rsidRPr="00A146F0">
        <w:rPr>
          <w:rFonts w:ascii="Times New Roman" w:hAnsi="Times New Roman"/>
          <w:sz w:val="28"/>
          <w:szCs w:val="26"/>
        </w:rPr>
        <w:t xml:space="preserve"> в южной части када</w:t>
      </w:r>
      <w:r w:rsidR="00B65781">
        <w:rPr>
          <w:rFonts w:ascii="Times New Roman" w:hAnsi="Times New Roman"/>
          <w:sz w:val="28"/>
          <w:szCs w:val="26"/>
        </w:rPr>
        <w:t>стрового квартала 63:17:0801003</w:t>
      </w:r>
      <w:r>
        <w:rPr>
          <w:rFonts w:ascii="Times New Roman" w:hAnsi="Times New Roman"/>
          <w:sz w:val="28"/>
          <w:szCs w:val="26"/>
        </w:rPr>
        <w:t xml:space="preserve">, включая </w:t>
      </w:r>
      <w:r w:rsidRPr="00A146F0">
        <w:rPr>
          <w:rFonts w:ascii="Times New Roman" w:hAnsi="Times New Roman"/>
          <w:sz w:val="28"/>
          <w:szCs w:val="26"/>
        </w:rPr>
        <w:t>земельн</w:t>
      </w:r>
      <w:r>
        <w:rPr>
          <w:rFonts w:ascii="Times New Roman" w:hAnsi="Times New Roman"/>
          <w:sz w:val="28"/>
          <w:szCs w:val="26"/>
        </w:rPr>
        <w:t xml:space="preserve">ые </w:t>
      </w:r>
      <w:r w:rsidRPr="00A146F0">
        <w:rPr>
          <w:rFonts w:ascii="Times New Roman" w:hAnsi="Times New Roman"/>
          <w:sz w:val="28"/>
          <w:szCs w:val="26"/>
        </w:rPr>
        <w:t>участк</w:t>
      </w:r>
      <w:r>
        <w:rPr>
          <w:rFonts w:ascii="Times New Roman" w:hAnsi="Times New Roman"/>
          <w:sz w:val="28"/>
          <w:szCs w:val="26"/>
        </w:rPr>
        <w:t>и</w:t>
      </w:r>
      <w:r w:rsidRPr="00A146F0">
        <w:rPr>
          <w:rFonts w:ascii="Times New Roman" w:hAnsi="Times New Roman"/>
          <w:sz w:val="28"/>
          <w:szCs w:val="26"/>
        </w:rPr>
        <w:t xml:space="preserve"> с кадастровым</w:t>
      </w:r>
      <w:r>
        <w:rPr>
          <w:rFonts w:ascii="Times New Roman" w:hAnsi="Times New Roman"/>
          <w:sz w:val="28"/>
          <w:szCs w:val="26"/>
        </w:rPr>
        <w:t>и</w:t>
      </w:r>
      <w:r w:rsidRPr="00A146F0">
        <w:rPr>
          <w:rFonts w:ascii="Times New Roman" w:hAnsi="Times New Roman"/>
          <w:sz w:val="28"/>
          <w:szCs w:val="26"/>
        </w:rPr>
        <w:t xml:space="preserve"> номер</w:t>
      </w:r>
      <w:r>
        <w:rPr>
          <w:rFonts w:ascii="Times New Roman" w:hAnsi="Times New Roman"/>
          <w:sz w:val="28"/>
          <w:szCs w:val="26"/>
        </w:rPr>
        <w:t>ами</w:t>
      </w:r>
      <w:r w:rsidRPr="00A146F0">
        <w:rPr>
          <w:rFonts w:ascii="Times New Roman" w:hAnsi="Times New Roman"/>
          <w:sz w:val="28"/>
          <w:szCs w:val="26"/>
        </w:rPr>
        <w:t xml:space="preserve"> </w:t>
      </w:r>
      <w:r w:rsidR="00A744CE" w:rsidRPr="00A146F0">
        <w:rPr>
          <w:rFonts w:ascii="Times New Roman" w:hAnsi="Times New Roman"/>
          <w:sz w:val="28"/>
          <w:szCs w:val="26"/>
        </w:rPr>
        <w:t>63:17:0801003:</w:t>
      </w:r>
      <w:r w:rsidR="00A744CE">
        <w:rPr>
          <w:rFonts w:ascii="Times New Roman" w:hAnsi="Times New Roman"/>
          <w:sz w:val="28"/>
          <w:szCs w:val="26"/>
        </w:rPr>
        <w:t xml:space="preserve">354, </w:t>
      </w:r>
      <w:r w:rsidR="00A744CE" w:rsidRPr="00A146F0">
        <w:rPr>
          <w:rFonts w:ascii="Times New Roman" w:hAnsi="Times New Roman"/>
          <w:sz w:val="28"/>
          <w:szCs w:val="26"/>
        </w:rPr>
        <w:t>63:17:0801003:</w:t>
      </w:r>
      <w:r w:rsidR="00A744CE">
        <w:rPr>
          <w:rFonts w:ascii="Times New Roman" w:hAnsi="Times New Roman"/>
          <w:sz w:val="28"/>
          <w:szCs w:val="26"/>
        </w:rPr>
        <w:t xml:space="preserve">355, </w:t>
      </w:r>
      <w:r w:rsidR="00A744CE" w:rsidRPr="00A146F0">
        <w:rPr>
          <w:rFonts w:ascii="Times New Roman" w:hAnsi="Times New Roman"/>
          <w:sz w:val="28"/>
          <w:szCs w:val="26"/>
        </w:rPr>
        <w:t>63:17:0801003:</w:t>
      </w:r>
      <w:r w:rsidR="00A744CE">
        <w:rPr>
          <w:rFonts w:ascii="Times New Roman" w:hAnsi="Times New Roman"/>
          <w:sz w:val="28"/>
          <w:szCs w:val="26"/>
        </w:rPr>
        <w:t>356,</w:t>
      </w:r>
      <w:r w:rsidR="00A744CE" w:rsidRPr="00A744CE">
        <w:rPr>
          <w:rFonts w:ascii="Times New Roman" w:hAnsi="Times New Roman"/>
          <w:sz w:val="28"/>
          <w:szCs w:val="26"/>
        </w:rPr>
        <w:t xml:space="preserve"> </w:t>
      </w:r>
      <w:r w:rsidR="00A744CE" w:rsidRPr="00A146F0">
        <w:rPr>
          <w:rFonts w:ascii="Times New Roman" w:hAnsi="Times New Roman"/>
          <w:sz w:val="28"/>
          <w:szCs w:val="26"/>
        </w:rPr>
        <w:t>63:17:0801003:</w:t>
      </w:r>
      <w:r w:rsidR="00A744CE">
        <w:rPr>
          <w:rFonts w:ascii="Times New Roman" w:hAnsi="Times New Roman"/>
          <w:sz w:val="28"/>
          <w:szCs w:val="26"/>
        </w:rPr>
        <w:t xml:space="preserve">357, </w:t>
      </w:r>
      <w:r w:rsidR="00A744CE" w:rsidRPr="00A146F0">
        <w:rPr>
          <w:rFonts w:ascii="Times New Roman" w:hAnsi="Times New Roman"/>
          <w:sz w:val="28"/>
          <w:szCs w:val="26"/>
        </w:rPr>
        <w:t>63:17:0801003:</w:t>
      </w:r>
      <w:r w:rsidR="00A744CE">
        <w:rPr>
          <w:rFonts w:ascii="Times New Roman" w:hAnsi="Times New Roman"/>
          <w:sz w:val="28"/>
          <w:szCs w:val="26"/>
        </w:rPr>
        <w:t xml:space="preserve">358, </w:t>
      </w:r>
      <w:r w:rsidR="00A744CE" w:rsidRPr="00A146F0">
        <w:rPr>
          <w:rFonts w:ascii="Times New Roman" w:hAnsi="Times New Roman"/>
          <w:sz w:val="28"/>
          <w:szCs w:val="26"/>
        </w:rPr>
        <w:t>63:17:0801003:</w:t>
      </w:r>
      <w:r w:rsidR="00A744CE">
        <w:rPr>
          <w:rFonts w:ascii="Times New Roman" w:hAnsi="Times New Roman"/>
          <w:sz w:val="28"/>
          <w:szCs w:val="26"/>
        </w:rPr>
        <w:t xml:space="preserve">359, </w:t>
      </w:r>
      <w:r w:rsidR="00A744CE" w:rsidRPr="00A146F0">
        <w:rPr>
          <w:rFonts w:ascii="Times New Roman" w:hAnsi="Times New Roman"/>
          <w:sz w:val="28"/>
          <w:szCs w:val="26"/>
        </w:rPr>
        <w:t>63:17:0801003:36</w:t>
      </w:r>
      <w:r w:rsidR="00A744CE">
        <w:rPr>
          <w:rFonts w:ascii="Times New Roman" w:hAnsi="Times New Roman"/>
          <w:sz w:val="28"/>
          <w:szCs w:val="26"/>
        </w:rPr>
        <w:t xml:space="preserve">0, </w:t>
      </w:r>
      <w:r w:rsidR="00A744CE" w:rsidRPr="00A146F0">
        <w:rPr>
          <w:rFonts w:ascii="Times New Roman" w:hAnsi="Times New Roman"/>
          <w:sz w:val="28"/>
          <w:szCs w:val="26"/>
        </w:rPr>
        <w:t>63:17:0801003:36</w:t>
      </w:r>
      <w:r w:rsidR="00A744CE">
        <w:rPr>
          <w:rFonts w:ascii="Times New Roman" w:hAnsi="Times New Roman"/>
          <w:sz w:val="28"/>
          <w:szCs w:val="26"/>
        </w:rPr>
        <w:t xml:space="preserve">1, </w:t>
      </w:r>
      <w:r w:rsidR="00A744CE" w:rsidRPr="00A146F0">
        <w:rPr>
          <w:rFonts w:ascii="Times New Roman" w:hAnsi="Times New Roman"/>
          <w:sz w:val="28"/>
          <w:szCs w:val="26"/>
        </w:rPr>
        <w:t>63:17:0801003:36</w:t>
      </w:r>
      <w:r w:rsidR="00A744CE">
        <w:rPr>
          <w:rFonts w:ascii="Times New Roman" w:hAnsi="Times New Roman"/>
          <w:sz w:val="28"/>
          <w:szCs w:val="26"/>
        </w:rPr>
        <w:t xml:space="preserve">2, </w:t>
      </w:r>
      <w:r w:rsidR="00A744CE" w:rsidRPr="00A146F0">
        <w:rPr>
          <w:rFonts w:ascii="Times New Roman" w:hAnsi="Times New Roman"/>
          <w:sz w:val="28"/>
          <w:szCs w:val="26"/>
        </w:rPr>
        <w:t>63</w:t>
      </w:r>
      <w:proofErr w:type="gramEnd"/>
      <w:r w:rsidR="00A744CE" w:rsidRPr="00A146F0">
        <w:rPr>
          <w:rFonts w:ascii="Times New Roman" w:hAnsi="Times New Roman"/>
          <w:sz w:val="28"/>
          <w:szCs w:val="26"/>
        </w:rPr>
        <w:t>:</w:t>
      </w:r>
      <w:proofErr w:type="gramStart"/>
      <w:r w:rsidR="00A744CE" w:rsidRPr="00A146F0">
        <w:rPr>
          <w:rFonts w:ascii="Times New Roman" w:hAnsi="Times New Roman"/>
          <w:sz w:val="28"/>
          <w:szCs w:val="26"/>
        </w:rPr>
        <w:t>17:0801003:36</w:t>
      </w:r>
      <w:r w:rsidR="00A744CE">
        <w:rPr>
          <w:rFonts w:ascii="Times New Roman" w:hAnsi="Times New Roman"/>
          <w:sz w:val="28"/>
          <w:szCs w:val="26"/>
        </w:rPr>
        <w:t xml:space="preserve">3, </w:t>
      </w:r>
      <w:r w:rsidR="00A744CE" w:rsidRPr="00A146F0">
        <w:rPr>
          <w:rFonts w:ascii="Times New Roman" w:hAnsi="Times New Roman"/>
          <w:sz w:val="28"/>
          <w:szCs w:val="26"/>
        </w:rPr>
        <w:t>63:17:0801003:36</w:t>
      </w:r>
      <w:r w:rsidR="00A744CE">
        <w:rPr>
          <w:rFonts w:ascii="Times New Roman" w:hAnsi="Times New Roman"/>
          <w:sz w:val="28"/>
          <w:szCs w:val="26"/>
        </w:rPr>
        <w:t xml:space="preserve">4, </w:t>
      </w:r>
      <w:r w:rsidR="00A744CE" w:rsidRPr="00A146F0">
        <w:rPr>
          <w:rFonts w:ascii="Times New Roman" w:hAnsi="Times New Roman"/>
          <w:sz w:val="28"/>
          <w:szCs w:val="26"/>
        </w:rPr>
        <w:t>63:17:0801003:36</w:t>
      </w:r>
      <w:r w:rsidR="00A744CE">
        <w:rPr>
          <w:rFonts w:ascii="Times New Roman" w:hAnsi="Times New Roman"/>
          <w:sz w:val="28"/>
          <w:szCs w:val="26"/>
        </w:rPr>
        <w:t xml:space="preserve">7, </w:t>
      </w:r>
      <w:r w:rsidR="00A744CE" w:rsidRPr="00A146F0">
        <w:rPr>
          <w:rFonts w:ascii="Times New Roman" w:hAnsi="Times New Roman"/>
          <w:sz w:val="28"/>
          <w:szCs w:val="26"/>
        </w:rPr>
        <w:t>63:17:0801003:36</w:t>
      </w:r>
      <w:r w:rsidR="00A744CE">
        <w:rPr>
          <w:rFonts w:ascii="Times New Roman" w:hAnsi="Times New Roman"/>
          <w:sz w:val="28"/>
          <w:szCs w:val="26"/>
        </w:rPr>
        <w:t xml:space="preserve">8, </w:t>
      </w:r>
      <w:r w:rsidRPr="00A146F0">
        <w:rPr>
          <w:rFonts w:ascii="Times New Roman" w:hAnsi="Times New Roman"/>
          <w:sz w:val="28"/>
          <w:szCs w:val="26"/>
        </w:rPr>
        <w:t>63:17:0801003:369</w:t>
      </w:r>
      <w:r>
        <w:rPr>
          <w:rFonts w:ascii="Times New Roman" w:hAnsi="Times New Roman"/>
          <w:sz w:val="28"/>
          <w:szCs w:val="26"/>
        </w:rPr>
        <w:t xml:space="preserve">, </w:t>
      </w:r>
      <w:r w:rsidR="00A744CE" w:rsidRPr="00A146F0">
        <w:rPr>
          <w:rFonts w:ascii="Times New Roman" w:hAnsi="Times New Roman"/>
          <w:sz w:val="28"/>
          <w:szCs w:val="26"/>
        </w:rPr>
        <w:t>63:17:0801003:37</w:t>
      </w:r>
      <w:r w:rsidR="00A744CE">
        <w:rPr>
          <w:rFonts w:ascii="Times New Roman" w:hAnsi="Times New Roman"/>
          <w:sz w:val="28"/>
          <w:szCs w:val="26"/>
        </w:rPr>
        <w:t xml:space="preserve">0, </w:t>
      </w:r>
      <w:r w:rsidR="00A744CE" w:rsidRPr="00A146F0">
        <w:rPr>
          <w:rFonts w:ascii="Times New Roman" w:hAnsi="Times New Roman"/>
          <w:sz w:val="28"/>
          <w:szCs w:val="26"/>
        </w:rPr>
        <w:t>63:17:0801003:37</w:t>
      </w:r>
      <w:r w:rsidR="00A744CE">
        <w:rPr>
          <w:rFonts w:ascii="Times New Roman" w:hAnsi="Times New Roman"/>
          <w:sz w:val="28"/>
          <w:szCs w:val="26"/>
        </w:rPr>
        <w:t xml:space="preserve">1, </w:t>
      </w:r>
      <w:r w:rsidR="00A744CE" w:rsidRPr="00A146F0">
        <w:rPr>
          <w:rFonts w:ascii="Times New Roman" w:hAnsi="Times New Roman"/>
          <w:sz w:val="28"/>
          <w:szCs w:val="26"/>
        </w:rPr>
        <w:t>63:17:0801003:37</w:t>
      </w:r>
      <w:r w:rsidR="00A744CE">
        <w:rPr>
          <w:rFonts w:ascii="Times New Roman" w:hAnsi="Times New Roman"/>
          <w:sz w:val="28"/>
          <w:szCs w:val="26"/>
        </w:rPr>
        <w:t xml:space="preserve">2, </w:t>
      </w:r>
      <w:r w:rsidR="00A744CE" w:rsidRPr="00A146F0">
        <w:rPr>
          <w:rFonts w:ascii="Times New Roman" w:hAnsi="Times New Roman"/>
          <w:sz w:val="28"/>
          <w:szCs w:val="26"/>
        </w:rPr>
        <w:t>63:17:0801003:37</w:t>
      </w:r>
      <w:r w:rsidR="00A744CE">
        <w:rPr>
          <w:rFonts w:ascii="Times New Roman" w:hAnsi="Times New Roman"/>
          <w:sz w:val="28"/>
          <w:szCs w:val="26"/>
        </w:rPr>
        <w:t xml:space="preserve">3, </w:t>
      </w:r>
      <w:r w:rsidR="00A744CE" w:rsidRPr="00A146F0">
        <w:rPr>
          <w:rFonts w:ascii="Times New Roman" w:hAnsi="Times New Roman"/>
          <w:sz w:val="28"/>
          <w:szCs w:val="26"/>
        </w:rPr>
        <w:t>63:17:0801003:37</w:t>
      </w:r>
      <w:r w:rsidR="00A744CE">
        <w:rPr>
          <w:rFonts w:ascii="Times New Roman" w:hAnsi="Times New Roman"/>
          <w:sz w:val="28"/>
          <w:szCs w:val="26"/>
        </w:rPr>
        <w:t xml:space="preserve">4, </w:t>
      </w:r>
      <w:r w:rsidR="00A744CE" w:rsidRPr="00A146F0">
        <w:rPr>
          <w:rFonts w:ascii="Times New Roman" w:hAnsi="Times New Roman"/>
          <w:sz w:val="28"/>
          <w:szCs w:val="26"/>
        </w:rPr>
        <w:t>63:17:0801003:37</w:t>
      </w:r>
      <w:r w:rsidR="00A744CE">
        <w:rPr>
          <w:rFonts w:ascii="Times New Roman" w:hAnsi="Times New Roman"/>
          <w:sz w:val="28"/>
          <w:szCs w:val="26"/>
        </w:rPr>
        <w:t xml:space="preserve">5, </w:t>
      </w:r>
      <w:r w:rsidRPr="00A146F0">
        <w:rPr>
          <w:rFonts w:ascii="Times New Roman" w:hAnsi="Times New Roman"/>
          <w:sz w:val="28"/>
          <w:szCs w:val="26"/>
        </w:rPr>
        <w:t>63:17:0801003:376</w:t>
      </w:r>
      <w:r>
        <w:rPr>
          <w:rFonts w:ascii="Times New Roman" w:hAnsi="Times New Roman"/>
          <w:sz w:val="28"/>
          <w:szCs w:val="26"/>
        </w:rPr>
        <w:t xml:space="preserve">, </w:t>
      </w:r>
      <w:r w:rsidRPr="00A146F0">
        <w:rPr>
          <w:rFonts w:ascii="Times New Roman" w:hAnsi="Times New Roman"/>
          <w:sz w:val="28"/>
          <w:szCs w:val="26"/>
        </w:rPr>
        <w:t>63:17:0801003:377</w:t>
      </w:r>
      <w:r>
        <w:rPr>
          <w:rFonts w:ascii="Times New Roman" w:hAnsi="Times New Roman"/>
          <w:sz w:val="28"/>
          <w:szCs w:val="26"/>
        </w:rPr>
        <w:t>,</w:t>
      </w:r>
      <w:r w:rsidR="00A744CE">
        <w:rPr>
          <w:rFonts w:ascii="Times New Roman" w:hAnsi="Times New Roman"/>
          <w:sz w:val="28"/>
          <w:szCs w:val="26"/>
        </w:rPr>
        <w:t xml:space="preserve"> </w:t>
      </w:r>
      <w:r w:rsidR="00A744CE" w:rsidRPr="00A146F0">
        <w:rPr>
          <w:rFonts w:ascii="Times New Roman" w:hAnsi="Times New Roman"/>
          <w:sz w:val="28"/>
          <w:szCs w:val="26"/>
        </w:rPr>
        <w:t>63:17:0801003:37</w:t>
      </w:r>
      <w:r w:rsidR="00A744CE">
        <w:rPr>
          <w:rFonts w:ascii="Times New Roman" w:hAnsi="Times New Roman"/>
          <w:sz w:val="28"/>
          <w:szCs w:val="26"/>
        </w:rPr>
        <w:t xml:space="preserve">8, </w:t>
      </w:r>
      <w:r w:rsidR="00A744CE" w:rsidRPr="00A146F0">
        <w:rPr>
          <w:rFonts w:ascii="Times New Roman" w:hAnsi="Times New Roman"/>
          <w:sz w:val="28"/>
          <w:szCs w:val="26"/>
        </w:rPr>
        <w:t>63:17:0801003:50</w:t>
      </w:r>
      <w:r w:rsidR="00A744CE">
        <w:rPr>
          <w:rFonts w:ascii="Times New Roman" w:hAnsi="Times New Roman"/>
          <w:sz w:val="28"/>
          <w:szCs w:val="26"/>
        </w:rPr>
        <w:t xml:space="preserve">6, </w:t>
      </w:r>
      <w:r w:rsidRPr="00A146F0">
        <w:rPr>
          <w:rFonts w:ascii="Times New Roman" w:hAnsi="Times New Roman"/>
          <w:sz w:val="28"/>
          <w:szCs w:val="26"/>
        </w:rPr>
        <w:t>63</w:t>
      </w:r>
      <w:proofErr w:type="gramEnd"/>
      <w:r w:rsidRPr="00A146F0">
        <w:rPr>
          <w:rFonts w:ascii="Times New Roman" w:hAnsi="Times New Roman"/>
          <w:sz w:val="28"/>
          <w:szCs w:val="26"/>
        </w:rPr>
        <w:t>:17:0801003:507,</w:t>
      </w:r>
      <w:r w:rsidR="00B65781">
        <w:rPr>
          <w:rFonts w:ascii="Times New Roman" w:hAnsi="Times New Roman"/>
          <w:sz w:val="28"/>
          <w:szCs w:val="26"/>
        </w:rPr>
        <w:t xml:space="preserve"> </w:t>
      </w:r>
      <w:r w:rsidRPr="00A146F0">
        <w:rPr>
          <w:rFonts w:ascii="Times New Roman" w:hAnsi="Times New Roman"/>
          <w:sz w:val="28"/>
          <w:szCs w:val="26"/>
        </w:rPr>
        <w:t>с территориальной зоны О</w:t>
      </w:r>
      <w:proofErr w:type="gramStart"/>
      <w:r w:rsidRPr="00A146F0">
        <w:rPr>
          <w:rFonts w:ascii="Times New Roman" w:hAnsi="Times New Roman"/>
          <w:sz w:val="28"/>
          <w:szCs w:val="26"/>
        </w:rPr>
        <w:t>1</w:t>
      </w:r>
      <w:proofErr w:type="gramEnd"/>
      <w:r w:rsidRPr="00A146F0">
        <w:rPr>
          <w:rFonts w:ascii="Times New Roman" w:hAnsi="Times New Roman"/>
          <w:sz w:val="28"/>
          <w:szCs w:val="26"/>
        </w:rPr>
        <w:t xml:space="preserve"> «Зона делового, общественного, коммерческого назначения» на территориальную зону Ж1 «Зона застройки индивидуальными жилыми домами».</w:t>
      </w:r>
    </w:p>
    <w:p w:rsidR="00B55B9E" w:rsidRPr="00D268A4" w:rsidRDefault="00B55B9E" w:rsidP="00B55B9E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lastRenderedPageBreak/>
        <w:t xml:space="preserve">                                                                                  Приложение №2</w:t>
      </w:r>
    </w:p>
    <w:p w:rsidR="00B55B9E" w:rsidRPr="00D268A4" w:rsidRDefault="00B55B9E" w:rsidP="00B55B9E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B55B9E" w:rsidRPr="00D268A4" w:rsidRDefault="00B55B9E" w:rsidP="00B55B9E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B55B9E" w:rsidRPr="00D268A4" w:rsidRDefault="00B55B9E" w:rsidP="00B55B9E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</w:t>
      </w:r>
      <w:r>
        <w:rPr>
          <w:rFonts w:ascii="Times New Roman" w:hAnsi="Times New Roman"/>
          <w:sz w:val="28"/>
          <w:szCs w:val="26"/>
        </w:rPr>
        <w:t>Черноречье</w:t>
      </w:r>
    </w:p>
    <w:p w:rsidR="00B55B9E" w:rsidRPr="00D268A4" w:rsidRDefault="00B55B9E" w:rsidP="00B55B9E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B55B9E" w:rsidRPr="00D268A4" w:rsidRDefault="00B55B9E" w:rsidP="00B55B9E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B55B9E" w:rsidRPr="00D268A4" w:rsidRDefault="00B55B9E" w:rsidP="00B55B9E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</w:t>
      </w:r>
      <w:r w:rsidR="00675AC1" w:rsidRPr="00D268A4">
        <w:rPr>
          <w:rFonts w:ascii="Times New Roman" w:hAnsi="Times New Roman"/>
          <w:sz w:val="28"/>
          <w:szCs w:val="26"/>
        </w:rPr>
        <w:t xml:space="preserve">от </w:t>
      </w:r>
      <w:r w:rsidR="00675AC1">
        <w:rPr>
          <w:rFonts w:ascii="Times New Roman" w:hAnsi="Times New Roman"/>
          <w:sz w:val="28"/>
          <w:szCs w:val="26"/>
        </w:rPr>
        <w:t>24.09.2018 г.</w:t>
      </w:r>
      <w:r w:rsidR="00675AC1" w:rsidRPr="00D268A4">
        <w:rPr>
          <w:rFonts w:ascii="Times New Roman" w:hAnsi="Times New Roman"/>
          <w:sz w:val="28"/>
          <w:szCs w:val="26"/>
        </w:rPr>
        <w:t xml:space="preserve"> № </w:t>
      </w:r>
      <w:r w:rsidR="00675AC1">
        <w:rPr>
          <w:rFonts w:ascii="Times New Roman" w:hAnsi="Times New Roman"/>
          <w:sz w:val="28"/>
          <w:szCs w:val="26"/>
        </w:rPr>
        <w:t>155</w:t>
      </w:r>
    </w:p>
    <w:p w:rsidR="00B55B9E" w:rsidRPr="00D268A4" w:rsidRDefault="00B55B9E" w:rsidP="00B55B9E">
      <w:pPr>
        <w:rPr>
          <w:rFonts w:ascii="Times New Roman" w:hAnsi="Times New Roman"/>
          <w:sz w:val="28"/>
          <w:szCs w:val="26"/>
        </w:rPr>
      </w:pPr>
    </w:p>
    <w:p w:rsidR="00B55B9E" w:rsidRPr="00D268A4" w:rsidRDefault="00B55B9E" w:rsidP="00B55B9E">
      <w:pPr>
        <w:spacing w:before="240"/>
        <w:jc w:val="center"/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>Изменения</w:t>
      </w:r>
    </w:p>
    <w:p w:rsidR="00B55B9E" w:rsidRPr="00D268A4" w:rsidRDefault="00B55B9E" w:rsidP="00B55B9E">
      <w:pPr>
        <w:jc w:val="center"/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>в Карту градостроительного зонирования сельского поселения</w:t>
      </w:r>
      <w:r w:rsidRPr="006E0BC5">
        <w:rPr>
          <w:rFonts w:ascii="Times New Roman" w:hAnsi="Times New Roman"/>
          <w:sz w:val="28"/>
          <w:szCs w:val="26"/>
        </w:rPr>
        <w:t xml:space="preserve"> </w:t>
      </w:r>
      <w:r>
        <w:rPr>
          <w:rFonts w:ascii="Times New Roman" w:hAnsi="Times New Roman"/>
          <w:sz w:val="28"/>
          <w:szCs w:val="26"/>
        </w:rPr>
        <w:t>Черноречье</w:t>
      </w:r>
      <w:r w:rsidRPr="00D268A4">
        <w:rPr>
          <w:rFonts w:ascii="Times New Roman" w:hAnsi="Times New Roman"/>
          <w:sz w:val="28"/>
          <w:szCs w:val="26"/>
        </w:rPr>
        <w:t xml:space="preserve"> муниципального района Волжский Самарской области (М 1:</w:t>
      </w:r>
      <w:r>
        <w:rPr>
          <w:rFonts w:ascii="Times New Roman" w:hAnsi="Times New Roman"/>
          <w:sz w:val="28"/>
          <w:szCs w:val="26"/>
        </w:rPr>
        <w:t>5</w:t>
      </w:r>
      <w:r w:rsidRPr="00D268A4">
        <w:rPr>
          <w:rFonts w:ascii="Times New Roman" w:hAnsi="Times New Roman"/>
          <w:sz w:val="28"/>
          <w:szCs w:val="26"/>
        </w:rPr>
        <w:t>000)</w:t>
      </w:r>
    </w:p>
    <w:p w:rsidR="00B55B9E" w:rsidRDefault="00B55B9E" w:rsidP="00B55B9E">
      <w:pPr>
        <w:jc w:val="center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и </w:t>
      </w:r>
      <w:r w:rsidRPr="00D268A4">
        <w:rPr>
          <w:rFonts w:ascii="Times New Roman" w:hAnsi="Times New Roman"/>
          <w:sz w:val="28"/>
          <w:szCs w:val="26"/>
        </w:rPr>
        <w:t xml:space="preserve">в Карту градостроительного зонирования сельского поселения </w:t>
      </w:r>
      <w:r>
        <w:rPr>
          <w:rFonts w:ascii="Times New Roman" w:hAnsi="Times New Roman"/>
          <w:sz w:val="28"/>
          <w:szCs w:val="26"/>
        </w:rPr>
        <w:t>Черноречье</w:t>
      </w:r>
      <w:r w:rsidRPr="00D268A4">
        <w:rPr>
          <w:rFonts w:ascii="Times New Roman" w:hAnsi="Times New Roman"/>
          <w:sz w:val="28"/>
          <w:szCs w:val="26"/>
        </w:rPr>
        <w:t xml:space="preserve"> муниципального района Волжский Самарской области (М 1:25000)</w:t>
      </w:r>
    </w:p>
    <w:p w:rsidR="00B55B9E" w:rsidRDefault="00B55B9E" w:rsidP="00B55B9E">
      <w:pPr>
        <w:jc w:val="center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2"/>
        <w:gridCol w:w="4782"/>
      </w:tblGrid>
      <w:tr w:rsidR="00B55B9E" w:rsidRPr="00B55B9E" w:rsidTr="00B55B9E">
        <w:tc>
          <w:tcPr>
            <w:tcW w:w="5140" w:type="dxa"/>
          </w:tcPr>
          <w:p w:rsidR="00B55B9E" w:rsidRPr="00B55B9E" w:rsidRDefault="00B55B9E" w:rsidP="00B55B9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5B9E">
              <w:rPr>
                <w:rFonts w:ascii="Times New Roman" w:hAnsi="Times New Roman"/>
                <w:sz w:val="26"/>
                <w:szCs w:val="26"/>
              </w:rPr>
              <w:t xml:space="preserve">Карта градостроительного </w:t>
            </w:r>
          </w:p>
          <w:p w:rsidR="00B55B9E" w:rsidRPr="00B55B9E" w:rsidRDefault="00B55B9E" w:rsidP="00B55B9E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</w:t>
            </w:r>
            <w:r w:rsidRPr="00B55B9E">
              <w:rPr>
                <w:rFonts w:ascii="Times New Roman" w:hAnsi="Times New Roman"/>
                <w:sz w:val="26"/>
                <w:szCs w:val="26"/>
              </w:rPr>
              <w:t xml:space="preserve">онирования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с.п. Черноречье </w:t>
            </w:r>
            <w:r w:rsidRPr="00B55B9E">
              <w:rPr>
                <w:rFonts w:ascii="Times New Roman" w:hAnsi="Times New Roman"/>
                <w:sz w:val="26"/>
                <w:szCs w:val="26"/>
              </w:rPr>
              <w:t>(фрагмент)</w:t>
            </w:r>
          </w:p>
        </w:tc>
        <w:tc>
          <w:tcPr>
            <w:tcW w:w="5140" w:type="dxa"/>
          </w:tcPr>
          <w:p w:rsidR="00B55B9E" w:rsidRPr="00B55B9E" w:rsidRDefault="00B55B9E" w:rsidP="00B55B9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5B9E">
              <w:rPr>
                <w:rFonts w:ascii="Times New Roman" w:hAnsi="Times New Roman"/>
                <w:sz w:val="26"/>
                <w:szCs w:val="26"/>
              </w:rPr>
              <w:t xml:space="preserve">Карта градостроительного </w:t>
            </w:r>
          </w:p>
          <w:p w:rsidR="00B55B9E" w:rsidRPr="00B55B9E" w:rsidRDefault="00B55B9E" w:rsidP="00B55B9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5B9E">
              <w:rPr>
                <w:rFonts w:ascii="Times New Roman" w:hAnsi="Times New Roman"/>
                <w:sz w:val="26"/>
                <w:szCs w:val="26"/>
              </w:rPr>
              <w:t>зонирования с.</w:t>
            </w:r>
            <w:r>
              <w:rPr>
                <w:rFonts w:ascii="Times New Roman" w:hAnsi="Times New Roman"/>
                <w:sz w:val="26"/>
                <w:szCs w:val="26"/>
              </w:rPr>
              <w:t>п.</w:t>
            </w:r>
            <w:r w:rsidRPr="00B55B9E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Черноречье</w:t>
            </w:r>
          </w:p>
          <w:p w:rsidR="00B55B9E" w:rsidRPr="00B55B9E" w:rsidRDefault="00B55B9E" w:rsidP="00B55B9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5B9E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  <w:p w:rsidR="00B55B9E" w:rsidRPr="00B55B9E" w:rsidRDefault="00B55B9E" w:rsidP="00B55B9E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</w:p>
        </w:tc>
      </w:tr>
      <w:tr w:rsidR="00B55B9E" w:rsidRPr="00B55B9E" w:rsidTr="00A146F0">
        <w:trPr>
          <w:trHeight w:val="3992"/>
        </w:trPr>
        <w:tc>
          <w:tcPr>
            <w:tcW w:w="5140" w:type="dxa"/>
          </w:tcPr>
          <w:p w:rsidR="00B55B9E" w:rsidRPr="00B55B9E" w:rsidRDefault="00B55B9E" w:rsidP="00B55B9E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  <w:r>
              <w:rPr>
                <w:rFonts w:ascii="Times New Roman" w:hAnsi="Times New Roman"/>
                <w:noProof/>
                <w:sz w:val="28"/>
                <w:szCs w:val="26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101600</wp:posOffset>
                  </wp:positionV>
                  <wp:extent cx="2525883" cy="2520000"/>
                  <wp:effectExtent l="0" t="0" r="0" b="0"/>
                  <wp:wrapThrough wrapText="bothSides">
                    <wp:wrapPolygon edited="0">
                      <wp:start x="0" y="0"/>
                      <wp:lineTo x="0" y="21393"/>
                      <wp:lineTo x="21508" y="21393"/>
                      <wp:lineTo x="21508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1 Отдел территориального планирования\Редакция ГП и ПЗЗ\Черноречье\Демина Сх1 на Сх3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883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40" w:type="dxa"/>
          </w:tcPr>
          <w:p w:rsidR="00B55B9E" w:rsidRPr="00B55B9E" w:rsidRDefault="00B55B9E" w:rsidP="00B55B9E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  <w:r>
              <w:rPr>
                <w:rFonts w:ascii="Times New Roman" w:hAnsi="Times New Roman"/>
                <w:noProof/>
                <w:sz w:val="28"/>
                <w:szCs w:val="26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101793</wp:posOffset>
                  </wp:positionV>
                  <wp:extent cx="2525909" cy="2520000"/>
                  <wp:effectExtent l="0" t="0" r="0" b="0"/>
                  <wp:wrapThrough wrapText="bothSides">
                    <wp:wrapPolygon edited="0">
                      <wp:start x="0" y="0"/>
                      <wp:lineTo x="0" y="21393"/>
                      <wp:lineTo x="21508" y="21393"/>
                      <wp:lineTo x="21508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:\1 Отдел территориального планирования\Редакция ГП и ПЗЗ\Черноречье\Демина Сх1 на Сх3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909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B55B9E" w:rsidRDefault="00B55B9E" w:rsidP="00A146F0">
      <w:pPr>
        <w:ind w:left="709"/>
        <w:jc w:val="both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>Изменения:</w:t>
      </w:r>
    </w:p>
    <w:p w:rsidR="00B55B9E" w:rsidRPr="006E0BC5" w:rsidRDefault="00B55B9E" w:rsidP="00B55B9E">
      <w:pPr>
        <w:spacing w:line="276" w:lineRule="auto"/>
        <w:ind w:firstLine="709"/>
        <w:jc w:val="both"/>
        <w:rPr>
          <w:rFonts w:ascii="Times New Roman" w:hAnsi="Times New Roman"/>
          <w:sz w:val="28"/>
          <w:szCs w:val="26"/>
        </w:rPr>
      </w:pPr>
    </w:p>
    <w:p w:rsidR="00A85B34" w:rsidRPr="00D17E75" w:rsidRDefault="00A146F0" w:rsidP="00A146F0">
      <w:pPr>
        <w:spacing w:line="276" w:lineRule="auto"/>
        <w:ind w:firstLine="709"/>
        <w:jc w:val="both"/>
        <w:rPr>
          <w:rFonts w:ascii="Times New Roman" w:hAnsi="Times New Roman"/>
        </w:rPr>
      </w:pPr>
      <w:r w:rsidRPr="00A146F0">
        <w:rPr>
          <w:rFonts w:ascii="Times New Roman" w:hAnsi="Times New Roman"/>
          <w:sz w:val="28"/>
          <w:szCs w:val="26"/>
        </w:rPr>
        <w:t xml:space="preserve">Изменение градостроительного зонирования территории общей площадью </w:t>
      </w:r>
      <w:r>
        <w:rPr>
          <w:rFonts w:ascii="Times New Roman" w:hAnsi="Times New Roman"/>
          <w:sz w:val="28"/>
          <w:szCs w:val="26"/>
        </w:rPr>
        <w:t>1,55 га,</w:t>
      </w:r>
      <w:r w:rsidRPr="00A146F0">
        <w:rPr>
          <w:rFonts w:ascii="Times New Roman" w:hAnsi="Times New Roman"/>
          <w:sz w:val="28"/>
          <w:szCs w:val="26"/>
        </w:rPr>
        <w:t xml:space="preserve"> расположенной в северной части кадастрового квартала 63:17:0802010, с территориальной зоны Сх</w:t>
      </w:r>
      <w:proofErr w:type="gramStart"/>
      <w:r w:rsidRPr="00A146F0">
        <w:rPr>
          <w:rFonts w:ascii="Times New Roman" w:hAnsi="Times New Roman"/>
          <w:sz w:val="28"/>
          <w:szCs w:val="26"/>
        </w:rPr>
        <w:t>2</w:t>
      </w:r>
      <w:proofErr w:type="gramEnd"/>
      <w:r w:rsidRPr="00A146F0">
        <w:rPr>
          <w:rFonts w:ascii="Times New Roman" w:hAnsi="Times New Roman"/>
          <w:sz w:val="28"/>
          <w:szCs w:val="26"/>
        </w:rPr>
        <w:t xml:space="preserve"> «Зона, занятая объектами сельскохозяйственного назначения» на территориальную зону Ж1 «Зона застройки индивидуальными жилыми домами»</w:t>
      </w:r>
      <w:r>
        <w:rPr>
          <w:rFonts w:ascii="Times New Roman" w:hAnsi="Times New Roman"/>
          <w:sz w:val="28"/>
          <w:szCs w:val="26"/>
        </w:rPr>
        <w:t>.</w:t>
      </w:r>
    </w:p>
    <w:sectPr w:rsidR="00A85B34" w:rsidRPr="00D17E75" w:rsidSect="00D17E75">
      <w:pgSz w:w="11900" w:h="16840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17E75"/>
    <w:rsid w:val="00143044"/>
    <w:rsid w:val="0016631F"/>
    <w:rsid w:val="001E0291"/>
    <w:rsid w:val="002E1FE7"/>
    <w:rsid w:val="00395104"/>
    <w:rsid w:val="003F241C"/>
    <w:rsid w:val="00415907"/>
    <w:rsid w:val="00524834"/>
    <w:rsid w:val="005E5D76"/>
    <w:rsid w:val="005F516F"/>
    <w:rsid w:val="00675AC1"/>
    <w:rsid w:val="00A146F0"/>
    <w:rsid w:val="00A744CE"/>
    <w:rsid w:val="00A85B34"/>
    <w:rsid w:val="00B55B9E"/>
    <w:rsid w:val="00B65781"/>
    <w:rsid w:val="00B85D1C"/>
    <w:rsid w:val="00C14BDF"/>
    <w:rsid w:val="00C26FE0"/>
    <w:rsid w:val="00D17E75"/>
    <w:rsid w:val="00DC77FD"/>
    <w:rsid w:val="00E14716"/>
    <w:rsid w:val="00EC7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E75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7E75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17E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7E75"/>
    <w:rPr>
      <w:rFonts w:ascii="Tahoma" w:eastAsia="MS Mincho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784</Words>
  <Characters>4474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Лопатин</dc:creator>
  <cp:lastModifiedBy>1</cp:lastModifiedBy>
  <cp:revision>11</cp:revision>
  <cp:lastPrinted>2018-07-20T11:55:00Z</cp:lastPrinted>
  <dcterms:created xsi:type="dcterms:W3CDTF">2018-03-16T11:23:00Z</dcterms:created>
  <dcterms:modified xsi:type="dcterms:W3CDTF">2018-09-26T07:55:00Z</dcterms:modified>
</cp:coreProperties>
</file>