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E04FE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</w:t>
      </w:r>
      <w:r w:rsidR="00E04FE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E04FEB">
        <w:rPr>
          <w:rFonts w:ascii="Times New Roman" w:hAnsi="Times New Roman"/>
          <w:b/>
          <w:sz w:val="26"/>
          <w:szCs w:val="26"/>
        </w:rPr>
        <w:t>_________</w:t>
      </w:r>
      <w:r w:rsidRPr="00A61826">
        <w:rPr>
          <w:rFonts w:ascii="Times New Roman" w:hAnsi="Times New Roman"/>
          <w:b/>
          <w:sz w:val="26"/>
          <w:szCs w:val="26"/>
        </w:rPr>
        <w:t xml:space="preserve">  20</w:t>
      </w:r>
      <w:r w:rsidR="00E04FEB">
        <w:rPr>
          <w:rFonts w:ascii="Times New Roman" w:hAnsi="Times New Roman"/>
          <w:b/>
          <w:sz w:val="26"/>
          <w:szCs w:val="26"/>
        </w:rPr>
        <w:t>19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E04FEB">
        <w:rPr>
          <w:rFonts w:ascii="Times New Roman" w:hAnsi="Times New Roman"/>
          <w:b/>
          <w:sz w:val="26"/>
          <w:szCs w:val="26"/>
        </w:rPr>
        <w:t>____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6C01" w:rsidRDefault="00B3371B" w:rsidP="00B33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371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сельского поселения Черноречье муниципального района 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>.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108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</w:t>
      </w:r>
      <w:r>
        <w:rPr>
          <w:rFonts w:ascii="Times New Roman" w:hAnsi="Times New Roman" w:cs="Times New Roman"/>
          <w:b/>
          <w:bCs/>
          <w:sz w:val="26"/>
          <w:szCs w:val="26"/>
        </w:rPr>
        <w:t>равил благоустройства территории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поселении Черноречье муниципального района 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"Название_района" </w:instrTex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B3371B">
        <w:rPr>
          <w:rFonts w:ascii="Times New Roman" w:hAnsi="Times New Roman" w:cs="Times New Roman"/>
          <w:b/>
          <w:bCs/>
          <w:noProof/>
          <w:sz w:val="26"/>
          <w:szCs w:val="26"/>
        </w:rPr>
        <w:t>Волжский</w:t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B3371B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области»</w:t>
      </w:r>
    </w:p>
    <w:p w:rsidR="00B3371B" w:rsidRPr="00B3371B" w:rsidRDefault="00B3371B" w:rsidP="00B33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334343" w:rsidRPr="00E04FEB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EB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proofErr w:type="gramStart"/>
      <w:r w:rsidR="00B616A1" w:rsidRPr="00E04FEB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B3371B" w:rsidRPr="00E04FEB">
        <w:rPr>
          <w:rFonts w:ascii="Times New Roman" w:hAnsi="Times New Roman" w:cs="Times New Roman"/>
          <w:sz w:val="26"/>
          <w:szCs w:val="26"/>
        </w:rPr>
        <w:t>ым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3371B" w:rsidRPr="00E04FEB">
        <w:rPr>
          <w:rFonts w:ascii="Times New Roman" w:hAnsi="Times New Roman" w:cs="Times New Roman"/>
          <w:sz w:val="26"/>
          <w:szCs w:val="26"/>
        </w:rPr>
        <w:t>ом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94231B" w:rsidRPr="00E04FEB">
        <w:rPr>
          <w:rFonts w:ascii="Times New Roman" w:hAnsi="Times New Roman" w:cs="Times New Roman"/>
          <w:sz w:val="26"/>
          <w:szCs w:val="26"/>
        </w:rPr>
        <w:t>Законом Самарской области от 13.06.2018 г. № 48 –ГД «О порядке определения границ прилегающих территорий для целей благоустройства в Самарской области»</w:t>
      </w:r>
      <w:r w:rsidR="00301B8A" w:rsidRPr="00E04FEB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686071" w:rsidRPr="00E04FE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E04FEB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E04FEB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E04FEB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 w:rsidRPr="00E04FE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E04FEB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E04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616A1" w:rsidRPr="00D74672" w:rsidRDefault="00B616A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334343" w:rsidRPr="0097067E" w:rsidRDefault="00B36E6A" w:rsidP="0097067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7067E">
        <w:rPr>
          <w:rFonts w:ascii="Times New Roman" w:hAnsi="Times New Roman"/>
          <w:sz w:val="26"/>
          <w:szCs w:val="26"/>
        </w:rPr>
        <w:t xml:space="preserve">Внести в </w:t>
      </w:r>
      <w:r w:rsidR="00334343" w:rsidRPr="0097067E">
        <w:rPr>
          <w:rFonts w:ascii="Times New Roman" w:hAnsi="Times New Roman"/>
          <w:sz w:val="26"/>
          <w:szCs w:val="26"/>
        </w:rPr>
        <w:t xml:space="preserve"> Решени</w:t>
      </w:r>
      <w:r w:rsidRPr="0097067E">
        <w:rPr>
          <w:rFonts w:ascii="Times New Roman" w:hAnsi="Times New Roman"/>
          <w:sz w:val="26"/>
          <w:szCs w:val="26"/>
        </w:rPr>
        <w:t>е</w:t>
      </w:r>
      <w:r w:rsidR="00334343" w:rsidRPr="0097067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Черноречье от 28.09.2017 № 108  «Об утверждении Правил благоустройства территории сельского поселения Черноречье муниципального района </w:t>
      </w:r>
      <w:proofErr w:type="gramStart"/>
      <w:r w:rsidR="00334343" w:rsidRPr="0097067E">
        <w:rPr>
          <w:rFonts w:ascii="Times New Roman" w:hAnsi="Times New Roman"/>
          <w:sz w:val="26"/>
          <w:szCs w:val="26"/>
        </w:rPr>
        <w:t>Волжский</w:t>
      </w:r>
      <w:proofErr w:type="gramEnd"/>
      <w:r w:rsidR="00334343" w:rsidRPr="0097067E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97067E">
        <w:rPr>
          <w:rFonts w:ascii="Times New Roman" w:hAnsi="Times New Roman"/>
          <w:sz w:val="26"/>
          <w:szCs w:val="26"/>
        </w:rPr>
        <w:t>следующие изменения и дополнения</w:t>
      </w:r>
      <w:r w:rsidR="00334343" w:rsidRPr="0097067E">
        <w:rPr>
          <w:rFonts w:ascii="Times New Roman" w:hAnsi="Times New Roman"/>
          <w:sz w:val="26"/>
          <w:szCs w:val="26"/>
        </w:rPr>
        <w:t>:</w:t>
      </w:r>
    </w:p>
    <w:p w:rsidR="00B616A1" w:rsidRPr="0097067E" w:rsidRDefault="00B36E6A" w:rsidP="0097067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статью 2. дополнить абзац</w:t>
      </w:r>
      <w:r w:rsidR="001907BE" w:rsidRPr="0097067E">
        <w:rPr>
          <w:rFonts w:ascii="Times New Roman" w:hAnsi="Times New Roman" w:cs="Times New Roman"/>
          <w:b/>
          <w:sz w:val="26"/>
          <w:szCs w:val="26"/>
        </w:rPr>
        <w:t>е</w:t>
      </w:r>
      <w:r w:rsidRPr="0097067E">
        <w:rPr>
          <w:rFonts w:ascii="Times New Roman" w:hAnsi="Times New Roman" w:cs="Times New Roman"/>
          <w:b/>
          <w:sz w:val="26"/>
          <w:szCs w:val="26"/>
        </w:rPr>
        <w:t>м следующего содержания:</w:t>
      </w:r>
    </w:p>
    <w:p w:rsidR="00B36E6A" w:rsidRPr="0097067E" w:rsidRDefault="00B36E6A" w:rsidP="009706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  <w:u w:val="single"/>
        </w:rPr>
        <w:t>«нестационарный торговый объект</w:t>
      </w:r>
      <w:r w:rsidRPr="0097067E">
        <w:rPr>
          <w:rFonts w:ascii="Times New Roman" w:hAnsi="Times New Roman" w:cs="Times New Roman"/>
          <w:sz w:val="26"/>
          <w:szCs w:val="26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="001907BE" w:rsidRPr="0097067E">
        <w:rPr>
          <w:rFonts w:ascii="Times New Roman" w:hAnsi="Times New Roman" w:cs="Times New Roman"/>
          <w:sz w:val="26"/>
          <w:szCs w:val="26"/>
        </w:rPr>
        <w:t>.»</w:t>
      </w:r>
      <w:r w:rsidR="0057340F" w:rsidRPr="0097067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340F" w:rsidRPr="0097067E" w:rsidRDefault="0057340F" w:rsidP="009706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стать 3 дополнить пунктом 3.3.1 следующего содержания:</w:t>
      </w:r>
    </w:p>
    <w:p w:rsidR="0057340F" w:rsidRPr="0097067E" w:rsidRDefault="0057340F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«3.3.1. Границы прилегающих территорий определяются при наличии одного из следующих оснований:</w:t>
      </w:r>
    </w:p>
    <w:p w:rsidR="0057340F" w:rsidRPr="0097067E" w:rsidRDefault="0057340F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340F" w:rsidRPr="0097067E" w:rsidRDefault="0057340F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lastRenderedPageBreak/>
        <w:t xml:space="preserve">1) нахождение здания, строения, сооружения, земельного участка в собственности или на ином праве </w:t>
      </w:r>
      <w:r w:rsidR="0097067E">
        <w:rPr>
          <w:rFonts w:ascii="Times New Roman" w:hAnsi="Times New Roman" w:cs="Times New Roman"/>
          <w:sz w:val="26"/>
          <w:szCs w:val="26"/>
        </w:rPr>
        <w:t>юридических или физических лиц;</w:t>
      </w:r>
    </w:p>
    <w:p w:rsidR="0057340F" w:rsidRDefault="0057340F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67E">
        <w:rPr>
          <w:rFonts w:ascii="Times New Roman" w:hAnsi="Times New Roman" w:cs="Times New Roman"/>
          <w:sz w:val="26"/>
          <w:szCs w:val="26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объекта.»;</w:t>
      </w:r>
      <w:proofErr w:type="gramEnd"/>
    </w:p>
    <w:p w:rsidR="0097067E" w:rsidRPr="0097067E" w:rsidRDefault="0097067E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5E4" w:rsidRPr="0097067E" w:rsidRDefault="0057340F" w:rsidP="00E04FE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 xml:space="preserve">- пункт 3.5 </w:t>
      </w:r>
      <w:r w:rsidR="0097067E">
        <w:rPr>
          <w:rFonts w:ascii="Times New Roman" w:hAnsi="Times New Roman" w:cs="Times New Roman"/>
          <w:b/>
          <w:sz w:val="26"/>
          <w:szCs w:val="26"/>
        </w:rPr>
        <w:t xml:space="preserve">статьи 3 </w:t>
      </w:r>
      <w:r w:rsidRPr="0097067E">
        <w:rPr>
          <w:rFonts w:ascii="Times New Roman" w:hAnsi="Times New Roman" w:cs="Times New Roman"/>
          <w:b/>
          <w:sz w:val="26"/>
          <w:szCs w:val="26"/>
        </w:rPr>
        <w:t xml:space="preserve">изложить </w:t>
      </w:r>
      <w:r w:rsidR="008935E4" w:rsidRPr="0097067E">
        <w:rPr>
          <w:rFonts w:ascii="Times New Roman" w:hAnsi="Times New Roman" w:cs="Times New Roman"/>
          <w:b/>
          <w:sz w:val="26"/>
          <w:szCs w:val="26"/>
        </w:rPr>
        <w:t>в</w:t>
      </w:r>
      <w:r w:rsidRPr="009706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5E4" w:rsidRPr="0097067E">
        <w:rPr>
          <w:rFonts w:ascii="Times New Roman" w:hAnsi="Times New Roman" w:cs="Times New Roman"/>
          <w:b/>
          <w:sz w:val="26"/>
          <w:szCs w:val="26"/>
        </w:rPr>
        <w:t>следующей редакции:</w:t>
      </w:r>
    </w:p>
    <w:p w:rsidR="0057340F" w:rsidRDefault="0057340F" w:rsidP="00E04F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</w:t>
      </w:r>
      <w:r w:rsidR="0097067E">
        <w:rPr>
          <w:rFonts w:ascii="Times New Roman" w:hAnsi="Times New Roman" w:cs="Times New Roman"/>
          <w:sz w:val="26"/>
          <w:szCs w:val="26"/>
        </w:rPr>
        <w:t xml:space="preserve">3.5. </w:t>
      </w:r>
      <w:r w:rsidRPr="0097067E">
        <w:rPr>
          <w:rFonts w:ascii="Times New Roman" w:hAnsi="Times New Roman" w:cs="Times New Roman"/>
          <w:sz w:val="26"/>
          <w:szCs w:val="26"/>
        </w:rPr>
        <w:t xml:space="preserve">Границы прилегающих территорий определяются,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п. </w:t>
      </w:r>
      <w:r w:rsidR="008935E4" w:rsidRPr="0097067E">
        <w:rPr>
          <w:rFonts w:ascii="Times New Roman" w:hAnsi="Times New Roman" w:cs="Times New Roman"/>
          <w:sz w:val="26"/>
          <w:szCs w:val="26"/>
        </w:rPr>
        <w:t>3.6</w:t>
      </w:r>
      <w:r w:rsidRPr="0097067E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8935E4" w:rsidRPr="0097067E">
        <w:rPr>
          <w:rFonts w:ascii="Times New Roman" w:hAnsi="Times New Roman" w:cs="Times New Roman"/>
          <w:sz w:val="26"/>
          <w:szCs w:val="26"/>
        </w:rPr>
        <w:t>Положения»;</w:t>
      </w:r>
    </w:p>
    <w:p w:rsidR="00E04FEB" w:rsidRPr="0097067E" w:rsidRDefault="00E04FEB" w:rsidP="00E04F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 xml:space="preserve">- пункт 3.6 </w:t>
      </w:r>
      <w:r w:rsidR="0097067E" w:rsidRPr="0097067E">
        <w:rPr>
          <w:rFonts w:ascii="Times New Roman" w:hAnsi="Times New Roman" w:cs="Times New Roman"/>
          <w:b/>
          <w:sz w:val="26"/>
          <w:szCs w:val="26"/>
        </w:rPr>
        <w:t xml:space="preserve">статьи 3 </w:t>
      </w:r>
      <w:r w:rsidRPr="0097067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«3.6.</w:t>
      </w:r>
      <w:r w:rsidR="0097067E">
        <w:rPr>
          <w:rFonts w:ascii="Times New Roman" w:hAnsi="Times New Roman" w:cs="Times New Roman"/>
          <w:sz w:val="26"/>
          <w:szCs w:val="26"/>
        </w:rPr>
        <w:t xml:space="preserve"> </w:t>
      </w:r>
      <w:r w:rsidRPr="0097067E">
        <w:rPr>
          <w:rFonts w:ascii="Times New Roman" w:hAnsi="Times New Roman" w:cs="Times New Roman"/>
          <w:sz w:val="26"/>
          <w:szCs w:val="26"/>
        </w:rPr>
        <w:t xml:space="preserve">Особенности определения границ территорий, прилегающих к зданиям, строениям, сооружениям, земельным участкам: 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1)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2)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имеющим ограждающие устройства, определяются по пе</w:t>
      </w:r>
      <w:r w:rsidR="00E04FEB">
        <w:rPr>
          <w:rFonts w:ascii="Times New Roman" w:hAnsi="Times New Roman" w:cs="Times New Roman"/>
          <w:sz w:val="26"/>
          <w:szCs w:val="26"/>
        </w:rPr>
        <w:t>риметру от указанных устройств.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3)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4)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5)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8935E4" w:rsidRPr="0097067E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E40070" w:rsidRPr="0097067E">
        <w:rPr>
          <w:rFonts w:ascii="Times New Roman" w:hAnsi="Times New Roman" w:cs="Times New Roman"/>
          <w:sz w:val="26"/>
          <w:szCs w:val="26"/>
        </w:rPr>
        <w:t>г</w:t>
      </w:r>
      <w:r w:rsidRPr="0097067E">
        <w:rPr>
          <w:rFonts w:ascii="Times New Roman" w:hAnsi="Times New Roman" w:cs="Times New Roman"/>
          <w:sz w:val="26"/>
          <w:szCs w:val="26"/>
        </w:rPr>
        <w:t>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E04FEB" w:rsidRDefault="008935E4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 xml:space="preserve">7) </w:t>
      </w:r>
      <w:r w:rsidR="00E40070" w:rsidRPr="0097067E">
        <w:rPr>
          <w:rFonts w:ascii="Times New Roman" w:hAnsi="Times New Roman" w:cs="Times New Roman"/>
          <w:sz w:val="26"/>
          <w:szCs w:val="26"/>
        </w:rPr>
        <w:t>в</w:t>
      </w:r>
      <w:r w:rsidRPr="0097067E">
        <w:rPr>
          <w:rFonts w:ascii="Times New Roman" w:hAnsi="Times New Roman" w:cs="Times New Roman"/>
          <w:sz w:val="26"/>
          <w:szCs w:val="26"/>
        </w:rPr>
        <w:t xml:space="preserve">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объектов»</w:t>
      </w:r>
      <w:r w:rsidR="0097067E" w:rsidRPr="0097067E">
        <w:rPr>
          <w:rFonts w:ascii="Times New Roman" w:hAnsi="Times New Roman" w:cs="Times New Roman"/>
          <w:sz w:val="26"/>
          <w:szCs w:val="26"/>
        </w:rPr>
        <w:t>;</w:t>
      </w:r>
    </w:p>
    <w:p w:rsidR="00E04FEB" w:rsidRPr="0097067E" w:rsidRDefault="00E04FEB" w:rsidP="009706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5E4" w:rsidRPr="0097067E" w:rsidRDefault="0097067E" w:rsidP="009706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67E">
        <w:rPr>
          <w:rFonts w:ascii="Times New Roman" w:hAnsi="Times New Roman" w:cs="Times New Roman"/>
          <w:b/>
          <w:sz w:val="26"/>
          <w:szCs w:val="26"/>
        </w:rPr>
        <w:t>- пункт 3.7 стать 3 изложить в следующе редакции:</w:t>
      </w:r>
    </w:p>
    <w:p w:rsidR="00B36E6A" w:rsidRDefault="0097067E" w:rsidP="00E04F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67E">
        <w:rPr>
          <w:rFonts w:ascii="Times New Roman" w:hAnsi="Times New Roman" w:cs="Times New Roman"/>
          <w:sz w:val="26"/>
          <w:szCs w:val="26"/>
        </w:rPr>
        <w:t>« 3.7. Размер прилегающе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7067E">
        <w:rPr>
          <w:rFonts w:ascii="Times New Roman" w:hAnsi="Times New Roman" w:cs="Times New Roman"/>
          <w:sz w:val="26"/>
          <w:szCs w:val="26"/>
        </w:rPr>
        <w:t xml:space="preserve"> территории определяется исходя из следующего</w:t>
      </w:r>
      <w:proofErr w:type="gramStart"/>
      <w:r w:rsidRPr="0097067E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97067E">
        <w:rPr>
          <w:rFonts w:ascii="Times New Roman" w:hAnsi="Times New Roman" w:cs="Times New Roman"/>
          <w:sz w:val="26"/>
          <w:szCs w:val="26"/>
        </w:rPr>
        <w:t>.</w:t>
      </w:r>
    </w:p>
    <w:p w:rsidR="00E04FEB" w:rsidRDefault="00E04FEB" w:rsidP="00E04FE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E28" w:rsidRPr="00E04FEB" w:rsidRDefault="00334343" w:rsidP="00E04FE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2</w:t>
      </w:r>
      <w:r w:rsidR="00E60E28" w:rsidRPr="00E04FEB">
        <w:rPr>
          <w:rFonts w:ascii="Times New Roman" w:hAnsi="Times New Roman"/>
          <w:sz w:val="26"/>
          <w:szCs w:val="26"/>
        </w:rPr>
        <w:t>. Официально опубликовать настоящее решение в газете « Чернореченские вести»</w:t>
      </w:r>
    </w:p>
    <w:p w:rsidR="00E60E28" w:rsidRPr="00E04FEB" w:rsidRDefault="00334343" w:rsidP="00E04FE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4FEB">
        <w:rPr>
          <w:rFonts w:ascii="Times New Roman" w:hAnsi="Times New Roman"/>
          <w:sz w:val="26"/>
          <w:szCs w:val="26"/>
        </w:rPr>
        <w:t>3</w:t>
      </w:r>
      <w:r w:rsidR="00E60E28" w:rsidRPr="00E04FEB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FEB" w:rsidRDefault="00E04FEB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FEB" w:rsidRDefault="00E04FEB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FEB" w:rsidRDefault="00E04FEB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FEB" w:rsidRDefault="00E04FEB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343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К.В.Игнатов</w:t>
      </w:r>
    </w:p>
    <w:p w:rsidR="00334343" w:rsidRDefault="00334343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D74672" w:rsidRDefault="00A927DA" w:rsidP="000D27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sectPr w:rsidR="00D74672" w:rsidSect="0094231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110"/>
    <w:multiLevelType w:val="hybridMultilevel"/>
    <w:tmpl w:val="F2D0CF60"/>
    <w:lvl w:ilvl="0" w:tplc="6B12FB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93D2F"/>
    <w:rsid w:val="000D27E2"/>
    <w:rsid w:val="000E2FD1"/>
    <w:rsid w:val="001060C1"/>
    <w:rsid w:val="001907BE"/>
    <w:rsid w:val="001A5342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01B8A"/>
    <w:rsid w:val="00334343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5638A"/>
    <w:rsid w:val="00482860"/>
    <w:rsid w:val="004D7FD4"/>
    <w:rsid w:val="004F3FB1"/>
    <w:rsid w:val="0057340F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5E4"/>
    <w:rsid w:val="00893E8E"/>
    <w:rsid w:val="00895085"/>
    <w:rsid w:val="008B7477"/>
    <w:rsid w:val="008D15DB"/>
    <w:rsid w:val="0091178A"/>
    <w:rsid w:val="0094231B"/>
    <w:rsid w:val="00942DCE"/>
    <w:rsid w:val="00945A9B"/>
    <w:rsid w:val="009545F2"/>
    <w:rsid w:val="0097067E"/>
    <w:rsid w:val="00980F2C"/>
    <w:rsid w:val="0099112B"/>
    <w:rsid w:val="009F3027"/>
    <w:rsid w:val="00A0644F"/>
    <w:rsid w:val="00A108EE"/>
    <w:rsid w:val="00A55F50"/>
    <w:rsid w:val="00A60D9D"/>
    <w:rsid w:val="00A61826"/>
    <w:rsid w:val="00A67B48"/>
    <w:rsid w:val="00A83B59"/>
    <w:rsid w:val="00A927DA"/>
    <w:rsid w:val="00AC0D17"/>
    <w:rsid w:val="00AC0F1B"/>
    <w:rsid w:val="00B03CEF"/>
    <w:rsid w:val="00B221A7"/>
    <w:rsid w:val="00B327CC"/>
    <w:rsid w:val="00B3371B"/>
    <w:rsid w:val="00B36E6A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D17FED"/>
    <w:rsid w:val="00D2601C"/>
    <w:rsid w:val="00D635BB"/>
    <w:rsid w:val="00D74672"/>
    <w:rsid w:val="00DA0653"/>
    <w:rsid w:val="00DA25CD"/>
    <w:rsid w:val="00DE0501"/>
    <w:rsid w:val="00DE44CE"/>
    <w:rsid w:val="00DF0F24"/>
    <w:rsid w:val="00DF6314"/>
    <w:rsid w:val="00E0275A"/>
    <w:rsid w:val="00E04FEB"/>
    <w:rsid w:val="00E3191C"/>
    <w:rsid w:val="00E40070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C2C7-F775-4E10-9AA9-6D6FD86E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2018-08-28T06:47:00Z</cp:lastPrinted>
  <dcterms:created xsi:type="dcterms:W3CDTF">2019-02-15T07:25:00Z</dcterms:created>
  <dcterms:modified xsi:type="dcterms:W3CDTF">2019-02-15T07:25:00Z</dcterms:modified>
</cp:coreProperties>
</file>