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D6" w:rsidRDefault="00C56FD6" w:rsidP="00993E4E">
      <w:pPr>
        <w:jc w:val="center"/>
        <w:rPr>
          <w:b/>
          <w:shadow/>
          <w:sz w:val="28"/>
          <w:szCs w:val="28"/>
        </w:rPr>
      </w:pP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АДМИНИСТРАЦИЯ СЕЛЬСКОГО ПОСЕЛЕНИЯ </w:t>
      </w:r>
      <w:r w:rsidR="00246145">
        <w:rPr>
          <w:b/>
          <w:shadow/>
          <w:sz w:val="28"/>
          <w:szCs w:val="28"/>
        </w:rPr>
        <w:t>ЧЕРНОРЕЧЬЕ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246145" w:rsidP="00246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FE2EEB"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D03A6B" w:rsidRPr="00D03A6B">
        <w:rPr>
          <w:b/>
          <w:sz w:val="28"/>
          <w:szCs w:val="28"/>
        </w:rPr>
        <w:t>15</w:t>
      </w:r>
      <w:r w:rsidR="00D03A6B">
        <w:rPr>
          <w:b/>
          <w:sz w:val="28"/>
          <w:szCs w:val="28"/>
        </w:rPr>
        <w:t>.11.2018</w:t>
      </w:r>
      <w:r w:rsidR="00993E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</w:t>
      </w:r>
      <w:r w:rsidR="00D03A6B">
        <w:rPr>
          <w:b/>
          <w:sz w:val="28"/>
          <w:szCs w:val="28"/>
        </w:rPr>
        <w:t>339а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</w:t>
      </w:r>
      <w:r w:rsidR="00F70F02">
        <w:rPr>
          <w:b/>
          <w:bCs/>
          <w:color w:val="000000"/>
          <w:sz w:val="28"/>
          <w:szCs w:val="28"/>
        </w:rPr>
        <w:t xml:space="preserve">муниципальной </w:t>
      </w:r>
      <w:r w:rsidR="005E51F3">
        <w:rPr>
          <w:b/>
          <w:bCs/>
          <w:color w:val="000000"/>
          <w:sz w:val="28"/>
          <w:szCs w:val="28"/>
        </w:rPr>
        <w:t>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5E51F3">
        <w:rPr>
          <w:b/>
          <w:sz w:val="28"/>
          <w:szCs w:val="28"/>
        </w:rPr>
        <w:t>«</w:t>
      </w:r>
      <w:r w:rsidR="00DE38A4">
        <w:rPr>
          <w:b/>
          <w:sz w:val="28"/>
          <w:szCs w:val="28"/>
        </w:rPr>
        <w:t>Благоустройство</w:t>
      </w:r>
      <w:r w:rsidR="007C368A">
        <w:rPr>
          <w:b/>
          <w:sz w:val="28"/>
          <w:szCs w:val="28"/>
        </w:rPr>
        <w:t xml:space="preserve"> </w:t>
      </w:r>
      <w:r w:rsidR="00DE38A4">
        <w:rPr>
          <w:b/>
          <w:sz w:val="28"/>
          <w:szCs w:val="28"/>
        </w:rPr>
        <w:t xml:space="preserve">территории </w:t>
      </w:r>
      <w:r w:rsidR="002A48F3">
        <w:rPr>
          <w:b/>
          <w:sz w:val="28"/>
          <w:szCs w:val="28"/>
        </w:rPr>
        <w:t>сельско</w:t>
      </w:r>
      <w:r w:rsidR="00DE38A4">
        <w:rPr>
          <w:b/>
          <w:sz w:val="28"/>
          <w:szCs w:val="28"/>
        </w:rPr>
        <w:t>го поселения</w:t>
      </w:r>
      <w:r w:rsidR="002A48F3">
        <w:rPr>
          <w:b/>
          <w:sz w:val="28"/>
          <w:szCs w:val="28"/>
        </w:rPr>
        <w:t xml:space="preserve"> </w:t>
      </w:r>
      <w:r w:rsidR="00246145">
        <w:rPr>
          <w:b/>
          <w:sz w:val="28"/>
          <w:szCs w:val="28"/>
        </w:rPr>
        <w:t>Черноречье</w:t>
      </w:r>
      <w:r w:rsidR="002A48F3">
        <w:rPr>
          <w:b/>
          <w:sz w:val="28"/>
          <w:szCs w:val="28"/>
        </w:rPr>
        <w:t xml:space="preserve"> </w:t>
      </w:r>
      <w:r w:rsidR="007C368A">
        <w:rPr>
          <w:b/>
          <w:sz w:val="28"/>
          <w:szCs w:val="28"/>
        </w:rPr>
        <w:t xml:space="preserve">на </w:t>
      </w:r>
      <w:r w:rsidR="008B7099">
        <w:rPr>
          <w:b/>
          <w:sz w:val="28"/>
          <w:szCs w:val="28"/>
        </w:rPr>
        <w:t>201</w:t>
      </w:r>
      <w:r w:rsidR="00DC5773">
        <w:rPr>
          <w:b/>
          <w:sz w:val="28"/>
          <w:szCs w:val="28"/>
        </w:rPr>
        <w:t>7</w:t>
      </w:r>
      <w:r w:rsidR="008B7099">
        <w:rPr>
          <w:b/>
          <w:sz w:val="28"/>
          <w:szCs w:val="28"/>
        </w:rPr>
        <w:t>-201</w:t>
      </w:r>
      <w:r w:rsidR="00DC5773">
        <w:rPr>
          <w:b/>
          <w:sz w:val="28"/>
          <w:szCs w:val="28"/>
        </w:rPr>
        <w:t>9</w:t>
      </w:r>
      <w:r w:rsidR="007C368A">
        <w:rPr>
          <w:b/>
          <w:sz w:val="28"/>
          <w:szCs w:val="28"/>
        </w:rPr>
        <w:t xml:space="preserve"> годы</w:t>
      </w:r>
      <w:r w:rsidR="00F63295">
        <w:rPr>
          <w:b/>
          <w:sz w:val="28"/>
          <w:szCs w:val="28"/>
        </w:rPr>
        <w:t>»</w:t>
      </w:r>
    </w:p>
    <w:p w:rsidR="00993E4E" w:rsidRDefault="00993E4E" w:rsidP="00993E4E"/>
    <w:p w:rsidR="001A04C6" w:rsidRPr="001A04C6" w:rsidRDefault="001A04C6" w:rsidP="001A04C6">
      <w:pPr>
        <w:shd w:val="clear" w:color="auto" w:fill="FFFFFF"/>
        <w:jc w:val="both"/>
        <w:rPr>
          <w:rFonts w:eastAsia="Calibri"/>
          <w:bCs/>
          <w:spacing w:val="-1"/>
          <w:sz w:val="32"/>
          <w:szCs w:val="32"/>
          <w:lang w:eastAsia="en-US"/>
        </w:rPr>
      </w:pPr>
      <w:r>
        <w:rPr>
          <w:sz w:val="28"/>
          <w:szCs w:val="28"/>
        </w:rPr>
        <w:t xml:space="preserve">          </w:t>
      </w:r>
      <w:bookmarkStart w:id="0" w:name="_GoBack"/>
      <w:r w:rsidR="00993E4E"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 w:rsidR="00993E4E"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 w:rsidR="00993E4E">
        <w:rPr>
          <w:sz w:val="28"/>
          <w:szCs w:val="28"/>
        </w:rPr>
        <w:t xml:space="preserve"> Постановления Администрации сельского поселения </w:t>
      </w:r>
      <w:r w:rsidR="00246145">
        <w:rPr>
          <w:sz w:val="28"/>
          <w:szCs w:val="28"/>
        </w:rPr>
        <w:t xml:space="preserve">Черноречье </w:t>
      </w:r>
      <w:r w:rsidR="00993E4E">
        <w:rPr>
          <w:sz w:val="28"/>
          <w:szCs w:val="28"/>
        </w:rPr>
        <w:t xml:space="preserve">муниципального района </w:t>
      </w:r>
      <w:proofErr w:type="gramStart"/>
      <w:r w:rsidR="00993E4E">
        <w:rPr>
          <w:sz w:val="28"/>
          <w:szCs w:val="28"/>
        </w:rPr>
        <w:t>Волжский</w:t>
      </w:r>
      <w:proofErr w:type="gramEnd"/>
      <w:r w:rsidR="00993E4E">
        <w:rPr>
          <w:sz w:val="28"/>
          <w:szCs w:val="28"/>
        </w:rPr>
        <w:t xml:space="preserve"> Самарской области </w:t>
      </w:r>
    </w:p>
    <w:p w:rsidR="001A04C6" w:rsidRPr="001A04C6" w:rsidRDefault="001A04C6" w:rsidP="001A04C6">
      <w:pPr>
        <w:shd w:val="clear" w:color="auto" w:fill="FFFFFF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A04C6">
        <w:rPr>
          <w:rFonts w:eastAsia="Calibri"/>
          <w:bCs/>
          <w:spacing w:val="-2"/>
          <w:sz w:val="28"/>
          <w:szCs w:val="28"/>
          <w:lang w:eastAsia="en-US"/>
        </w:rPr>
        <w:t>от «21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» </w:t>
      </w:r>
      <w:r w:rsidRPr="001A04C6">
        <w:rPr>
          <w:rFonts w:eastAsia="Calibri"/>
          <w:bCs/>
          <w:spacing w:val="-2"/>
          <w:sz w:val="28"/>
          <w:szCs w:val="28"/>
          <w:lang w:eastAsia="en-US"/>
        </w:rPr>
        <w:t>июля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  <w:r w:rsidRPr="001A04C6">
        <w:rPr>
          <w:rFonts w:eastAsia="Calibri"/>
          <w:bCs/>
          <w:spacing w:val="-2"/>
          <w:sz w:val="28"/>
          <w:szCs w:val="28"/>
          <w:lang w:eastAsia="en-US"/>
        </w:rPr>
        <w:t xml:space="preserve">2016 г. № </w:t>
      </w:r>
      <w:r>
        <w:rPr>
          <w:rFonts w:eastAsia="Calibri"/>
          <w:bCs/>
          <w:spacing w:val="-2"/>
          <w:sz w:val="28"/>
          <w:szCs w:val="28"/>
          <w:lang w:eastAsia="en-US"/>
        </w:rPr>
        <w:t>223</w:t>
      </w:r>
      <w:proofErr w:type="gramStart"/>
      <w:r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  <w:r w:rsidRPr="001A04C6">
        <w:rPr>
          <w:bCs/>
          <w:sz w:val="28"/>
          <w:szCs w:val="28"/>
          <w:lang w:val="x-none"/>
        </w:rPr>
        <w:t>О</w:t>
      </w:r>
      <w:proofErr w:type="gramEnd"/>
      <w:r w:rsidRPr="001A04C6">
        <w:rPr>
          <w:bCs/>
          <w:sz w:val="28"/>
          <w:szCs w:val="28"/>
          <w:lang w:val="x-none"/>
        </w:rPr>
        <w:t xml:space="preserve">б утверждении «Порядка проведения оценки эффективности реализации муниципальных программ в сельском поселении </w:t>
      </w:r>
      <w:r w:rsidRPr="001A04C6">
        <w:rPr>
          <w:bCs/>
          <w:sz w:val="28"/>
          <w:szCs w:val="28"/>
        </w:rPr>
        <w:t>Черноречье муниципального района Волжский Самарской области</w:t>
      </w:r>
      <w:r w:rsidRPr="001A04C6">
        <w:rPr>
          <w:bCs/>
          <w:sz w:val="28"/>
          <w:szCs w:val="28"/>
          <w:lang w:val="x-none"/>
        </w:rPr>
        <w:t>»</w:t>
      </w:r>
    </w:p>
    <w:p w:rsidR="00993E4E" w:rsidRPr="001A04C6" w:rsidRDefault="00993E4E" w:rsidP="001A04C6">
      <w:pPr>
        <w:ind w:firstLine="708"/>
        <w:jc w:val="both"/>
        <w:rPr>
          <w:sz w:val="28"/>
          <w:szCs w:val="28"/>
          <w:lang w:val="x-none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852D4A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52D4A">
        <w:rPr>
          <w:sz w:val="28"/>
          <w:szCs w:val="28"/>
        </w:rPr>
        <w:t xml:space="preserve">Утвердить отчет о ходе </w:t>
      </w:r>
      <w:r w:rsidR="002A48F3" w:rsidRPr="00852D4A">
        <w:rPr>
          <w:bCs/>
          <w:color w:val="000000"/>
          <w:sz w:val="28"/>
          <w:szCs w:val="28"/>
        </w:rPr>
        <w:t xml:space="preserve">реализации и оценке эффективности </w:t>
      </w:r>
      <w:r w:rsidR="00852D4A" w:rsidRPr="00DE38A4">
        <w:rPr>
          <w:bCs/>
          <w:color w:val="000000"/>
          <w:sz w:val="28"/>
          <w:szCs w:val="28"/>
        </w:rPr>
        <w:t>муниципальной П</w:t>
      </w:r>
      <w:r w:rsidR="00852D4A" w:rsidRPr="00DE38A4">
        <w:rPr>
          <w:sz w:val="28"/>
          <w:szCs w:val="28"/>
        </w:rPr>
        <w:t>рограммы «</w:t>
      </w:r>
      <w:r w:rsidR="00DE38A4" w:rsidRPr="00DE38A4">
        <w:rPr>
          <w:sz w:val="28"/>
          <w:szCs w:val="28"/>
        </w:rPr>
        <w:t xml:space="preserve">Благоустройство территории сельского поселения </w:t>
      </w:r>
      <w:r w:rsidR="00246145">
        <w:rPr>
          <w:sz w:val="28"/>
          <w:szCs w:val="28"/>
        </w:rPr>
        <w:t>Черноречье</w:t>
      </w:r>
      <w:r w:rsidR="00DE38A4" w:rsidRPr="00DE38A4">
        <w:rPr>
          <w:sz w:val="28"/>
          <w:szCs w:val="28"/>
        </w:rPr>
        <w:t xml:space="preserve"> на 201</w:t>
      </w:r>
      <w:r w:rsidR="00DC5773">
        <w:rPr>
          <w:sz w:val="28"/>
          <w:szCs w:val="28"/>
        </w:rPr>
        <w:t>7</w:t>
      </w:r>
      <w:r w:rsidR="00DE38A4" w:rsidRPr="00DE38A4">
        <w:rPr>
          <w:sz w:val="28"/>
          <w:szCs w:val="28"/>
        </w:rPr>
        <w:t>-201</w:t>
      </w:r>
      <w:r w:rsidR="00DC5773">
        <w:rPr>
          <w:sz w:val="28"/>
          <w:szCs w:val="28"/>
        </w:rPr>
        <w:t>9</w:t>
      </w:r>
      <w:r w:rsidR="00DE38A4" w:rsidRPr="00DE38A4">
        <w:rPr>
          <w:sz w:val="28"/>
          <w:szCs w:val="28"/>
        </w:rPr>
        <w:t xml:space="preserve"> годы</w:t>
      </w:r>
      <w:r w:rsidR="00852D4A" w:rsidRPr="00DE38A4">
        <w:rPr>
          <w:sz w:val="28"/>
          <w:szCs w:val="28"/>
        </w:rPr>
        <w:t>»</w:t>
      </w:r>
      <w:r w:rsidR="008B7099" w:rsidRPr="00DE38A4">
        <w:rPr>
          <w:sz w:val="28"/>
          <w:szCs w:val="28"/>
        </w:rPr>
        <w:t>,</w:t>
      </w:r>
      <w:r w:rsidR="008B7099" w:rsidRPr="00852D4A">
        <w:rPr>
          <w:sz w:val="28"/>
          <w:szCs w:val="28"/>
        </w:rPr>
        <w:t xml:space="preserve"> </w:t>
      </w:r>
      <w:r w:rsidRPr="00852D4A">
        <w:rPr>
          <w:sz w:val="28"/>
          <w:szCs w:val="28"/>
        </w:rPr>
        <w:t>согласно приложени</w:t>
      </w:r>
      <w:r w:rsidR="008B7099" w:rsidRPr="00852D4A">
        <w:rPr>
          <w:sz w:val="28"/>
          <w:szCs w:val="28"/>
        </w:rPr>
        <w:t>ю</w:t>
      </w:r>
      <w:r w:rsidRPr="00852D4A">
        <w:rPr>
          <w:sz w:val="28"/>
          <w:szCs w:val="28"/>
        </w:rPr>
        <w:t xml:space="preserve"> к настоящему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</w:t>
      </w:r>
      <w:proofErr w:type="spellStart"/>
      <w:r w:rsidR="00246145">
        <w:rPr>
          <w:sz w:val="28"/>
          <w:szCs w:val="28"/>
        </w:rPr>
        <w:t>Чернореченские</w:t>
      </w:r>
      <w:proofErr w:type="spellEnd"/>
      <w:r w:rsidR="00246145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</w:t>
      </w:r>
      <w:r w:rsidR="00DC5773">
        <w:rPr>
          <w:sz w:val="28"/>
          <w:szCs w:val="28"/>
        </w:rPr>
        <w:t xml:space="preserve"> и на официальном сайте администрации сельского поселения Черноречье: </w:t>
      </w:r>
      <w:proofErr w:type="spellStart"/>
      <w:r w:rsidR="00DC5773">
        <w:rPr>
          <w:sz w:val="28"/>
          <w:szCs w:val="28"/>
          <w:lang w:val="en-US"/>
        </w:rPr>
        <w:t>tchernorechje</w:t>
      </w:r>
      <w:proofErr w:type="spellEnd"/>
      <w:r w:rsidR="00DC5773" w:rsidRPr="00DC5773">
        <w:rPr>
          <w:sz w:val="28"/>
          <w:szCs w:val="28"/>
        </w:rPr>
        <w:t>2@</w:t>
      </w:r>
      <w:proofErr w:type="spellStart"/>
      <w:r w:rsidR="00DC5773">
        <w:rPr>
          <w:sz w:val="28"/>
          <w:szCs w:val="28"/>
          <w:lang w:val="en-US"/>
        </w:rPr>
        <w:t>yandex</w:t>
      </w:r>
      <w:proofErr w:type="spellEnd"/>
      <w:r w:rsidR="00DC5773" w:rsidRPr="00DC5773">
        <w:rPr>
          <w:sz w:val="28"/>
          <w:szCs w:val="28"/>
        </w:rPr>
        <w:t>.</w:t>
      </w:r>
      <w:proofErr w:type="spellStart"/>
      <w:r w:rsidR="00DC577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DE38A4" w:rsidRDefault="00DE38A4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46145">
        <w:rPr>
          <w:sz w:val="28"/>
          <w:szCs w:val="28"/>
        </w:rPr>
        <w:t>Черноречье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145">
        <w:rPr>
          <w:sz w:val="28"/>
          <w:szCs w:val="28"/>
        </w:rPr>
        <w:t>К.В. Игнатов</w:t>
      </w:r>
      <w:r>
        <w:rPr>
          <w:sz w:val="28"/>
          <w:szCs w:val="28"/>
        </w:rPr>
        <w:t xml:space="preserve">  </w:t>
      </w:r>
    </w:p>
    <w:p w:rsidR="00993E4E" w:rsidRDefault="00993E4E" w:rsidP="00993E4E">
      <w:pPr>
        <w:rPr>
          <w:sz w:val="18"/>
          <w:szCs w:val="18"/>
        </w:rPr>
      </w:pPr>
    </w:p>
    <w:p w:rsidR="007C368A" w:rsidRDefault="007C368A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7B3751" w:rsidRPr="00381291" w:rsidRDefault="007B3751" w:rsidP="00993E4E">
      <w:pPr>
        <w:rPr>
          <w:sz w:val="18"/>
          <w:szCs w:val="18"/>
        </w:rPr>
      </w:pPr>
    </w:p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087989" w:rsidRDefault="00087989" w:rsidP="00A135CF">
      <w:pPr>
        <w:jc w:val="right"/>
      </w:pPr>
      <w:r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 xml:space="preserve">сельского поселения </w:t>
      </w:r>
      <w:r w:rsidR="00246145">
        <w:t>Черноречье</w:t>
      </w:r>
    </w:p>
    <w:p w:rsidR="00087989" w:rsidRDefault="00087989" w:rsidP="00D03A6B">
      <w:pPr>
        <w:ind w:left="6237"/>
        <w:jc w:val="right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</w:t>
      </w:r>
      <w:r w:rsidR="00D03A6B">
        <w:t xml:space="preserve">  </w:t>
      </w:r>
      <w:r>
        <w:t>Самарской области</w:t>
      </w:r>
    </w:p>
    <w:p w:rsidR="00087989" w:rsidRDefault="00246145" w:rsidP="00D03A6B">
      <w:pPr>
        <w:ind w:left="6237"/>
        <w:jc w:val="right"/>
      </w:pPr>
      <w:r>
        <w:t>«</w:t>
      </w:r>
      <w:r w:rsidR="00D03A6B">
        <w:t>15</w:t>
      </w:r>
      <w:r>
        <w:t>»</w:t>
      </w:r>
      <w:r w:rsidR="00D03A6B">
        <w:t>11.</w:t>
      </w:r>
      <w:r>
        <w:t>201</w:t>
      </w:r>
      <w:r w:rsidR="00D03A6B">
        <w:t>8</w:t>
      </w:r>
      <w:r w:rsidR="00201FCD">
        <w:t xml:space="preserve"> </w:t>
      </w:r>
      <w:r w:rsidR="00381291">
        <w:t>г</w:t>
      </w:r>
      <w:r w:rsidR="00087989">
        <w:t>.</w:t>
      </w:r>
      <w:r>
        <w:t xml:space="preserve"> № </w:t>
      </w:r>
      <w:r w:rsidR="00D03A6B">
        <w:t>339а</w:t>
      </w:r>
    </w:p>
    <w:p w:rsidR="00201FCD" w:rsidRDefault="00201FCD" w:rsidP="00087989">
      <w:pPr>
        <w:jc w:val="center"/>
        <w:rPr>
          <w:b/>
          <w:sz w:val="24"/>
          <w:szCs w:val="24"/>
        </w:rPr>
      </w:pPr>
    </w:p>
    <w:p w:rsidR="000A1B21" w:rsidRDefault="000A1B21" w:rsidP="00087989">
      <w:pPr>
        <w:jc w:val="center"/>
        <w:rPr>
          <w:b/>
          <w:sz w:val="24"/>
          <w:szCs w:val="24"/>
        </w:rPr>
      </w:pPr>
    </w:p>
    <w:p w:rsidR="00087989" w:rsidRPr="00F06402" w:rsidRDefault="00087989" w:rsidP="00087989">
      <w:pPr>
        <w:jc w:val="center"/>
        <w:rPr>
          <w:b/>
          <w:sz w:val="28"/>
          <w:szCs w:val="28"/>
        </w:rPr>
      </w:pPr>
      <w:r w:rsidRPr="00F06402">
        <w:rPr>
          <w:b/>
          <w:sz w:val="28"/>
          <w:szCs w:val="28"/>
        </w:rPr>
        <w:t>ОТЧЕТ</w:t>
      </w:r>
    </w:p>
    <w:p w:rsidR="004E6149" w:rsidRPr="00E317D8" w:rsidRDefault="00087989" w:rsidP="00DE38A4">
      <w:pPr>
        <w:jc w:val="center"/>
        <w:rPr>
          <w:b/>
          <w:sz w:val="24"/>
          <w:szCs w:val="24"/>
        </w:rPr>
      </w:pPr>
      <w:r w:rsidRPr="004E6149">
        <w:rPr>
          <w:b/>
          <w:sz w:val="28"/>
          <w:szCs w:val="28"/>
        </w:rPr>
        <w:t xml:space="preserve">о ходе </w:t>
      </w:r>
      <w:r w:rsidR="002A48F3">
        <w:rPr>
          <w:b/>
          <w:bCs/>
          <w:color w:val="000000"/>
          <w:sz w:val="28"/>
          <w:szCs w:val="28"/>
        </w:rPr>
        <w:t xml:space="preserve">реализации и оценке эффективности </w:t>
      </w:r>
      <w:r w:rsidR="00852D4A">
        <w:rPr>
          <w:b/>
          <w:bCs/>
          <w:color w:val="000000"/>
          <w:sz w:val="28"/>
          <w:szCs w:val="28"/>
        </w:rPr>
        <w:t>муниципальной долгосрочной целевой П</w:t>
      </w:r>
      <w:r w:rsidR="00852D4A">
        <w:rPr>
          <w:b/>
          <w:sz w:val="28"/>
          <w:szCs w:val="28"/>
        </w:rPr>
        <w:t>рограммы «</w:t>
      </w:r>
      <w:r w:rsidR="00DE38A4">
        <w:rPr>
          <w:b/>
          <w:sz w:val="28"/>
          <w:szCs w:val="28"/>
        </w:rPr>
        <w:t xml:space="preserve">Благоустройство территории сельского поселения </w:t>
      </w:r>
      <w:r w:rsidR="00246145">
        <w:rPr>
          <w:b/>
          <w:sz w:val="28"/>
          <w:szCs w:val="28"/>
        </w:rPr>
        <w:t>Черноречье</w:t>
      </w:r>
      <w:r w:rsidR="00DE38A4">
        <w:rPr>
          <w:b/>
          <w:sz w:val="28"/>
          <w:szCs w:val="28"/>
        </w:rPr>
        <w:t xml:space="preserve"> на 201</w:t>
      </w:r>
      <w:r w:rsidR="00DC5773" w:rsidRPr="00DC5773">
        <w:rPr>
          <w:b/>
          <w:sz w:val="28"/>
          <w:szCs w:val="28"/>
        </w:rPr>
        <w:t>7</w:t>
      </w:r>
      <w:r w:rsidR="00DE38A4">
        <w:rPr>
          <w:b/>
          <w:sz w:val="28"/>
          <w:szCs w:val="28"/>
        </w:rPr>
        <w:t>-201</w:t>
      </w:r>
      <w:r w:rsidR="00DC5773" w:rsidRPr="00DC5773">
        <w:rPr>
          <w:b/>
          <w:sz w:val="28"/>
          <w:szCs w:val="28"/>
        </w:rPr>
        <w:t>9</w:t>
      </w:r>
      <w:r w:rsidR="00DE38A4">
        <w:rPr>
          <w:b/>
          <w:sz w:val="28"/>
          <w:szCs w:val="28"/>
        </w:rPr>
        <w:t xml:space="preserve"> годы</w:t>
      </w:r>
      <w:r w:rsidR="00852D4A">
        <w:rPr>
          <w:b/>
          <w:sz w:val="28"/>
          <w:szCs w:val="28"/>
        </w:rPr>
        <w:t>»</w:t>
      </w:r>
    </w:p>
    <w:p w:rsidR="00E317D8" w:rsidRPr="000A1B21" w:rsidRDefault="00E317D8" w:rsidP="00087989">
      <w:pPr>
        <w:jc w:val="center"/>
        <w:rPr>
          <w:b/>
          <w:sz w:val="24"/>
          <w:szCs w:val="24"/>
        </w:rPr>
      </w:pPr>
    </w:p>
    <w:p w:rsidR="00182576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CFA">
        <w:rPr>
          <w:sz w:val="24"/>
          <w:szCs w:val="24"/>
        </w:rPr>
        <w:t>Основн</w:t>
      </w:r>
      <w:r w:rsidR="00182576">
        <w:rPr>
          <w:sz w:val="24"/>
          <w:szCs w:val="24"/>
        </w:rPr>
        <w:t>ой</w:t>
      </w:r>
      <w:r w:rsidR="00CB2E1F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182576">
        <w:rPr>
          <w:sz w:val="24"/>
          <w:szCs w:val="24"/>
        </w:rPr>
        <w:t>ью</w:t>
      </w:r>
      <w:r w:rsidRPr="00A11CFA">
        <w:rPr>
          <w:sz w:val="24"/>
          <w:szCs w:val="24"/>
        </w:rPr>
        <w:t xml:space="preserve"> Программы</w:t>
      </w:r>
      <w:r w:rsidR="00182576">
        <w:rPr>
          <w:sz w:val="24"/>
          <w:szCs w:val="24"/>
        </w:rPr>
        <w:t xml:space="preserve"> является </w:t>
      </w:r>
      <w:r w:rsidR="00A64F05">
        <w:rPr>
          <w:sz w:val="24"/>
          <w:szCs w:val="24"/>
        </w:rPr>
        <w:t>совершенствование системы комплексного благоустройства</w:t>
      </w:r>
      <w:r w:rsidR="00182576">
        <w:rPr>
          <w:sz w:val="24"/>
          <w:szCs w:val="24"/>
        </w:rPr>
        <w:t xml:space="preserve"> сельск</w:t>
      </w:r>
      <w:r w:rsidR="0084788D">
        <w:rPr>
          <w:sz w:val="24"/>
          <w:szCs w:val="24"/>
        </w:rPr>
        <w:t>ое</w:t>
      </w:r>
      <w:r w:rsidR="00182576">
        <w:rPr>
          <w:sz w:val="24"/>
          <w:szCs w:val="24"/>
        </w:rPr>
        <w:t xml:space="preserve"> поселени</w:t>
      </w:r>
      <w:r w:rsidR="0084788D">
        <w:rPr>
          <w:sz w:val="24"/>
          <w:szCs w:val="24"/>
        </w:rPr>
        <w:t>е</w:t>
      </w:r>
      <w:r w:rsidR="00182576">
        <w:rPr>
          <w:sz w:val="24"/>
          <w:szCs w:val="24"/>
        </w:rPr>
        <w:t xml:space="preserve"> </w:t>
      </w:r>
      <w:r w:rsidR="00246145">
        <w:rPr>
          <w:sz w:val="24"/>
          <w:szCs w:val="24"/>
        </w:rPr>
        <w:t>Черноречье</w:t>
      </w:r>
      <w:r w:rsidR="00A64F05">
        <w:rPr>
          <w:sz w:val="24"/>
          <w:szCs w:val="24"/>
        </w:rPr>
        <w:t>,</w:t>
      </w:r>
      <w:r w:rsidR="00182576">
        <w:rPr>
          <w:sz w:val="24"/>
          <w:szCs w:val="24"/>
        </w:rPr>
        <w:t xml:space="preserve"> </w:t>
      </w:r>
      <w:r w:rsidR="00A64F05">
        <w:rPr>
          <w:sz w:val="24"/>
          <w:szCs w:val="24"/>
        </w:rPr>
        <w:t>создание комфортных условий проживания и отдыха населения</w:t>
      </w:r>
      <w:r w:rsidR="00857F58">
        <w:rPr>
          <w:sz w:val="24"/>
          <w:szCs w:val="24"/>
        </w:rPr>
        <w:t>.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>поставленн</w:t>
      </w:r>
      <w:r w:rsidR="00857F58">
        <w:rPr>
          <w:sz w:val="24"/>
          <w:szCs w:val="24"/>
        </w:rPr>
        <w:t>ой</w:t>
      </w:r>
      <w:r w:rsidR="00B57AE6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857F58">
        <w:rPr>
          <w:sz w:val="24"/>
          <w:szCs w:val="24"/>
        </w:rPr>
        <w:t>и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7B3751" w:rsidRPr="00A11CFA" w:rsidRDefault="00A64F05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r w:rsidR="00246145">
        <w:rPr>
          <w:sz w:val="24"/>
          <w:szCs w:val="24"/>
        </w:rPr>
        <w:t>Черноречье</w:t>
      </w:r>
      <w:r w:rsidR="00F904E5">
        <w:rPr>
          <w:sz w:val="24"/>
          <w:szCs w:val="24"/>
        </w:rPr>
        <w:t xml:space="preserve">; </w:t>
      </w:r>
    </w:p>
    <w:p w:rsidR="00182576" w:rsidRDefault="00A64F05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Приведение в качественное состояние элементов благоустройства населенных пунктов сельского поселения </w:t>
      </w:r>
      <w:r w:rsidR="00246145">
        <w:rPr>
          <w:sz w:val="24"/>
          <w:szCs w:val="24"/>
        </w:rPr>
        <w:t>Черноречье</w:t>
      </w:r>
      <w:r w:rsidR="00182576">
        <w:rPr>
          <w:sz w:val="24"/>
          <w:szCs w:val="24"/>
        </w:rPr>
        <w:t>;</w:t>
      </w:r>
    </w:p>
    <w:p w:rsidR="00A64F05" w:rsidRDefault="00A64F05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жителей к участию в решении проблем благоустройства населенных пунктов сельского поселения </w:t>
      </w:r>
      <w:r w:rsidR="00246145">
        <w:rPr>
          <w:sz w:val="24"/>
          <w:szCs w:val="24"/>
        </w:rPr>
        <w:t>Черноречье.</w:t>
      </w:r>
    </w:p>
    <w:p w:rsidR="007968A4" w:rsidRDefault="007968A4" w:rsidP="00087989">
      <w:pPr>
        <w:jc w:val="center"/>
        <w:rPr>
          <w:sz w:val="28"/>
          <w:szCs w:val="28"/>
        </w:rPr>
      </w:pPr>
    </w:p>
    <w:p w:rsidR="000A1B21" w:rsidRPr="009422B9" w:rsidRDefault="000A1B21" w:rsidP="00087989">
      <w:pPr>
        <w:jc w:val="center"/>
        <w:rPr>
          <w:sz w:val="28"/>
          <w:szCs w:val="28"/>
        </w:rPr>
      </w:pPr>
    </w:p>
    <w:p w:rsidR="00E317D8" w:rsidRPr="00852D4A" w:rsidRDefault="00087989" w:rsidP="00E317D8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52D4A">
        <w:rPr>
          <w:b/>
          <w:sz w:val="28"/>
          <w:szCs w:val="28"/>
        </w:rPr>
        <w:t xml:space="preserve">Финансирование мероприятий </w:t>
      </w:r>
      <w:r w:rsidR="00852D4A">
        <w:rPr>
          <w:b/>
          <w:bCs/>
          <w:color w:val="000000"/>
          <w:sz w:val="28"/>
          <w:szCs w:val="28"/>
        </w:rPr>
        <w:t>муниципальной П</w:t>
      </w:r>
      <w:r w:rsidR="00852D4A">
        <w:rPr>
          <w:b/>
          <w:sz w:val="28"/>
          <w:szCs w:val="28"/>
        </w:rPr>
        <w:t>рограммы «</w:t>
      </w:r>
      <w:r w:rsidR="00DE38A4">
        <w:rPr>
          <w:b/>
          <w:sz w:val="28"/>
          <w:szCs w:val="28"/>
        </w:rPr>
        <w:t xml:space="preserve">Благоустройство территории сельского поселения </w:t>
      </w:r>
      <w:r w:rsidR="00246145">
        <w:rPr>
          <w:b/>
          <w:sz w:val="28"/>
          <w:szCs w:val="28"/>
        </w:rPr>
        <w:t>Черноречье</w:t>
      </w:r>
      <w:r w:rsidR="00DE38A4">
        <w:rPr>
          <w:b/>
          <w:sz w:val="28"/>
          <w:szCs w:val="28"/>
        </w:rPr>
        <w:t xml:space="preserve"> на 201</w:t>
      </w:r>
      <w:r w:rsidR="00DC5773" w:rsidRPr="00DC5773">
        <w:rPr>
          <w:b/>
          <w:sz w:val="28"/>
          <w:szCs w:val="28"/>
        </w:rPr>
        <w:t>7</w:t>
      </w:r>
      <w:r w:rsidR="00DE38A4">
        <w:rPr>
          <w:b/>
          <w:sz w:val="28"/>
          <w:szCs w:val="28"/>
        </w:rPr>
        <w:t>-201</w:t>
      </w:r>
      <w:r w:rsidR="00DC5773" w:rsidRPr="00DC5773">
        <w:rPr>
          <w:b/>
          <w:sz w:val="28"/>
          <w:szCs w:val="28"/>
        </w:rPr>
        <w:t>9</w:t>
      </w:r>
      <w:r w:rsidR="00DE38A4">
        <w:rPr>
          <w:b/>
          <w:sz w:val="28"/>
          <w:szCs w:val="28"/>
        </w:rPr>
        <w:t xml:space="preserve"> годы</w:t>
      </w:r>
      <w:r w:rsidR="00852D4A">
        <w:rPr>
          <w:b/>
          <w:sz w:val="28"/>
          <w:szCs w:val="28"/>
        </w:rPr>
        <w:t>»</w:t>
      </w:r>
    </w:p>
    <w:p w:rsidR="00852D4A" w:rsidRPr="009422B9" w:rsidRDefault="00852D4A" w:rsidP="00852D4A">
      <w:pPr>
        <w:pStyle w:val="a3"/>
        <w:ind w:left="284"/>
        <w:jc w:val="both"/>
        <w:rPr>
          <w:sz w:val="28"/>
          <w:szCs w:val="28"/>
        </w:rPr>
      </w:pPr>
    </w:p>
    <w:p w:rsidR="00087989" w:rsidRP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 xml:space="preserve">ероприятий </w:t>
      </w:r>
      <w:r w:rsidR="00C9148F">
        <w:rPr>
          <w:sz w:val="24"/>
          <w:szCs w:val="24"/>
        </w:rPr>
        <w:t>в 201</w:t>
      </w:r>
      <w:r w:rsidR="00DC5773" w:rsidRPr="00DC5773">
        <w:rPr>
          <w:sz w:val="24"/>
          <w:szCs w:val="24"/>
        </w:rPr>
        <w:t>7</w:t>
      </w:r>
      <w:r w:rsidR="00C9148F">
        <w:rPr>
          <w:sz w:val="24"/>
          <w:szCs w:val="24"/>
        </w:rPr>
        <w:t xml:space="preserve"> году </w:t>
      </w:r>
      <w:r w:rsidRPr="00087989">
        <w:rPr>
          <w:sz w:val="24"/>
          <w:szCs w:val="24"/>
        </w:rPr>
        <w:t xml:space="preserve">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Pr="00087989">
        <w:rPr>
          <w:sz w:val="24"/>
          <w:szCs w:val="24"/>
        </w:rPr>
        <w:t xml:space="preserve">1. </w:t>
      </w:r>
      <w:r w:rsidR="00E317D8" w:rsidRPr="00087989">
        <w:rPr>
          <w:sz w:val="24"/>
          <w:szCs w:val="24"/>
        </w:rPr>
        <w:t xml:space="preserve">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="00E317D8" w:rsidRPr="00087989">
        <w:rPr>
          <w:sz w:val="24"/>
          <w:szCs w:val="24"/>
        </w:rPr>
        <w:t>федеральный</w:t>
      </w:r>
      <w:proofErr w:type="gramEnd"/>
      <w:r w:rsidR="00E317D8" w:rsidRPr="00087989">
        <w:rPr>
          <w:sz w:val="24"/>
          <w:szCs w:val="24"/>
        </w:rPr>
        <w:t>. К собственным средствам относятся средства</w:t>
      </w:r>
      <w:r w:rsidR="00E317D8">
        <w:rPr>
          <w:sz w:val="24"/>
          <w:szCs w:val="24"/>
        </w:rPr>
        <w:t xml:space="preserve"> бюджета сельского поселения </w:t>
      </w:r>
      <w:r w:rsidR="00246145">
        <w:rPr>
          <w:sz w:val="24"/>
          <w:szCs w:val="24"/>
        </w:rPr>
        <w:t>Черноречье</w:t>
      </w:r>
      <w:r w:rsidRPr="00087989">
        <w:rPr>
          <w:sz w:val="24"/>
          <w:szCs w:val="24"/>
        </w:rPr>
        <w:t>.</w:t>
      </w:r>
    </w:p>
    <w:p w:rsidR="00087989" w:rsidRDefault="00087989" w:rsidP="0059629D">
      <w:pPr>
        <w:jc w:val="right"/>
      </w:pPr>
      <w:r>
        <w:t>Таблица</w:t>
      </w:r>
      <w:r w:rsidR="009D788B">
        <w:t xml:space="preserve"> </w:t>
      </w:r>
      <w:r>
        <w:t>1</w:t>
      </w:r>
    </w:p>
    <w:p w:rsidR="00087989" w:rsidRPr="001A04C6" w:rsidRDefault="00087989" w:rsidP="0059629D">
      <w:pPr>
        <w:jc w:val="center"/>
        <w:rPr>
          <w:b/>
          <w:color w:val="000000" w:themeColor="text1"/>
          <w:sz w:val="24"/>
          <w:szCs w:val="24"/>
        </w:rPr>
      </w:pPr>
      <w:r w:rsidRPr="001A04C6">
        <w:rPr>
          <w:b/>
          <w:color w:val="000000" w:themeColor="text1"/>
          <w:sz w:val="24"/>
          <w:szCs w:val="24"/>
        </w:rPr>
        <w:t xml:space="preserve">Объем финансирования </w:t>
      </w:r>
      <w:r w:rsidR="009D788B" w:rsidRPr="001A04C6">
        <w:rPr>
          <w:b/>
          <w:color w:val="000000" w:themeColor="text1"/>
          <w:sz w:val="24"/>
          <w:szCs w:val="24"/>
        </w:rPr>
        <w:t xml:space="preserve">программных </w:t>
      </w:r>
      <w:r w:rsidRPr="001A04C6">
        <w:rPr>
          <w:b/>
          <w:color w:val="000000" w:themeColor="text1"/>
          <w:sz w:val="24"/>
          <w:szCs w:val="24"/>
        </w:rPr>
        <w:t>мероприятий</w:t>
      </w:r>
      <w:r w:rsidR="00C75920" w:rsidRPr="001A04C6">
        <w:rPr>
          <w:b/>
          <w:color w:val="000000" w:themeColor="text1"/>
          <w:sz w:val="24"/>
          <w:szCs w:val="24"/>
        </w:rPr>
        <w:t xml:space="preserve"> в 201</w:t>
      </w:r>
      <w:r w:rsidR="00DC5773" w:rsidRPr="00DC5773">
        <w:rPr>
          <w:b/>
          <w:color w:val="000000" w:themeColor="text1"/>
          <w:sz w:val="24"/>
          <w:szCs w:val="24"/>
        </w:rPr>
        <w:t>7</w:t>
      </w:r>
      <w:r w:rsidR="00C75920" w:rsidRPr="001A04C6">
        <w:rPr>
          <w:b/>
          <w:color w:val="000000" w:themeColor="text1"/>
          <w:sz w:val="24"/>
          <w:szCs w:val="24"/>
        </w:rPr>
        <w:t xml:space="preserve">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126"/>
        <w:gridCol w:w="1276"/>
        <w:gridCol w:w="8"/>
        <w:gridCol w:w="1267"/>
      </w:tblGrid>
      <w:tr w:rsidR="00A135CF" w:rsidRPr="001A04C6" w:rsidTr="00A135CF">
        <w:tc>
          <w:tcPr>
            <w:tcW w:w="534" w:type="dxa"/>
          </w:tcPr>
          <w:p w:rsidR="00A135CF" w:rsidRPr="001A04C6" w:rsidRDefault="00A135CF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04C6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1A04C6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1A04C6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A135CF" w:rsidRPr="001A04C6" w:rsidRDefault="00A135CF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04C6">
              <w:rPr>
                <w:color w:val="000000" w:themeColor="text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A135CF" w:rsidRDefault="00A135CF" w:rsidP="00525248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A04C6">
              <w:rPr>
                <w:color w:val="000000" w:themeColor="text1"/>
                <w:sz w:val="22"/>
                <w:szCs w:val="22"/>
              </w:rPr>
              <w:t xml:space="preserve">Плановые финансовые затраты по Программе, </w:t>
            </w:r>
          </w:p>
          <w:p w:rsidR="00A135CF" w:rsidRPr="001A04C6" w:rsidRDefault="00A135CF" w:rsidP="00525248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A04C6">
              <w:rPr>
                <w:color w:val="000000" w:themeColor="text1"/>
                <w:sz w:val="22"/>
                <w:szCs w:val="22"/>
              </w:rPr>
              <w:t>тыс.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04C6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284" w:type="dxa"/>
            <w:gridSpan w:val="2"/>
          </w:tcPr>
          <w:p w:rsidR="00A135CF" w:rsidRPr="001A04C6" w:rsidRDefault="00A135CF" w:rsidP="00DC5773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A04C6">
              <w:rPr>
                <w:color w:val="000000" w:themeColor="text1"/>
                <w:sz w:val="22"/>
                <w:szCs w:val="22"/>
              </w:rPr>
              <w:t>Выделено в 201</w:t>
            </w:r>
            <w:r w:rsidR="00DC5773" w:rsidRPr="00DC5773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04C6">
              <w:rPr>
                <w:color w:val="000000" w:themeColor="text1"/>
                <w:sz w:val="22"/>
                <w:szCs w:val="22"/>
              </w:rPr>
              <w:t>году, тыс.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04C6">
              <w:rPr>
                <w:color w:val="000000" w:themeColor="text1"/>
                <w:sz w:val="22"/>
                <w:szCs w:val="22"/>
              </w:rPr>
              <w:t>руб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67" w:type="dxa"/>
          </w:tcPr>
          <w:p w:rsidR="00A135CF" w:rsidRDefault="00A135CF" w:rsidP="00A135CF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Освоено в 201</w:t>
            </w:r>
            <w:r w:rsidR="00627948" w:rsidRPr="00627948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 xml:space="preserve"> году, тыс. руб.</w:t>
            </w:r>
          </w:p>
          <w:p w:rsidR="00D13328" w:rsidRPr="001A04C6" w:rsidRDefault="00D13328" w:rsidP="00A135CF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(% к плану)</w:t>
            </w:r>
          </w:p>
        </w:tc>
      </w:tr>
      <w:tr w:rsidR="001A04C6" w:rsidRPr="001A04C6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422B9" w:rsidRPr="001A04C6" w:rsidRDefault="009422B9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2126" w:type="dxa"/>
            <w:vAlign w:val="center"/>
          </w:tcPr>
          <w:p w:rsidR="009422B9" w:rsidRPr="001A04C6" w:rsidRDefault="00DC5773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50.</w:t>
            </w:r>
            <w:r w:rsidR="001A04C6" w:rsidRPr="001A04C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422B9" w:rsidRPr="00DC5773" w:rsidRDefault="00DC5773" w:rsidP="00424C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42.4</w:t>
            </w:r>
          </w:p>
        </w:tc>
        <w:tc>
          <w:tcPr>
            <w:tcW w:w="1275" w:type="dxa"/>
            <w:gridSpan w:val="2"/>
            <w:vAlign w:val="center"/>
          </w:tcPr>
          <w:p w:rsidR="00627948" w:rsidRDefault="0062794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42.4</w:t>
            </w:r>
          </w:p>
          <w:p w:rsidR="009422B9" w:rsidRPr="00627948" w:rsidRDefault="00627948" w:rsidP="00424C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84.8%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422B9" w:rsidRPr="001A04C6" w:rsidRDefault="001A04C6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Содержание</w:t>
            </w:r>
            <w:r w:rsidR="009422B9" w:rsidRPr="001A04C6">
              <w:rPr>
                <w:color w:val="000000" w:themeColor="text1"/>
                <w:sz w:val="24"/>
                <w:szCs w:val="24"/>
              </w:rPr>
              <w:t xml:space="preserve"> детских площадок</w:t>
            </w:r>
          </w:p>
        </w:tc>
        <w:tc>
          <w:tcPr>
            <w:tcW w:w="2126" w:type="dxa"/>
            <w:vAlign w:val="center"/>
          </w:tcPr>
          <w:p w:rsidR="009422B9" w:rsidRPr="00627948" w:rsidRDefault="00627948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50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276" w:type="dxa"/>
            <w:vAlign w:val="center"/>
          </w:tcPr>
          <w:p w:rsidR="009422B9" w:rsidRPr="00D13328" w:rsidRDefault="0062794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24.9</w:t>
            </w:r>
          </w:p>
        </w:tc>
        <w:tc>
          <w:tcPr>
            <w:tcW w:w="1275" w:type="dxa"/>
            <w:gridSpan w:val="2"/>
            <w:vAlign w:val="center"/>
          </w:tcPr>
          <w:p w:rsidR="00627948" w:rsidRDefault="0062794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24.9</w:t>
            </w:r>
          </w:p>
          <w:p w:rsidR="009422B9" w:rsidRPr="00D13328" w:rsidRDefault="0062794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49.8%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9422B9" w:rsidRPr="001A04C6" w:rsidRDefault="009422B9" w:rsidP="001A04C6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 xml:space="preserve">Ремонт </w:t>
            </w:r>
            <w:proofErr w:type="gramStart"/>
            <w:r w:rsidR="001A04C6" w:rsidRPr="001A04C6">
              <w:rPr>
                <w:color w:val="000000" w:themeColor="text1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2126" w:type="dxa"/>
            <w:vAlign w:val="center"/>
          </w:tcPr>
          <w:p w:rsidR="009422B9" w:rsidRPr="001A04C6" w:rsidRDefault="00627948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Мероприятие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проводилось и не финансировалось</w:t>
            </w:r>
          </w:p>
        </w:tc>
        <w:tc>
          <w:tcPr>
            <w:tcW w:w="1276" w:type="dxa"/>
            <w:vAlign w:val="center"/>
          </w:tcPr>
          <w:p w:rsidR="00D13328" w:rsidRPr="00D13328" w:rsidRDefault="00627948" w:rsidP="006279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D13328" w:rsidRPr="00D13328" w:rsidRDefault="0062794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27948" w:rsidRPr="00246145" w:rsidTr="00F06402">
        <w:tc>
          <w:tcPr>
            <w:tcW w:w="534" w:type="dxa"/>
            <w:vAlign w:val="center"/>
          </w:tcPr>
          <w:p w:rsidR="00627948" w:rsidRPr="001A04C6" w:rsidRDefault="00627948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27948" w:rsidRPr="001A04C6" w:rsidRDefault="00627948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126" w:type="dxa"/>
            <w:vAlign w:val="center"/>
          </w:tcPr>
          <w:p w:rsidR="00627948" w:rsidRPr="001A04C6" w:rsidRDefault="00627948" w:rsidP="00343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Мероприятие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проводилось и не финансировалось</w:t>
            </w:r>
          </w:p>
        </w:tc>
        <w:tc>
          <w:tcPr>
            <w:tcW w:w="1276" w:type="dxa"/>
            <w:vAlign w:val="center"/>
          </w:tcPr>
          <w:p w:rsidR="00627948" w:rsidRPr="00D13328" w:rsidRDefault="00627948" w:rsidP="00343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627948" w:rsidRPr="00D13328" w:rsidRDefault="00627948" w:rsidP="00343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9422B9" w:rsidRPr="001A04C6" w:rsidRDefault="001A04C6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Вывоз мусора с мест общего пользования</w:t>
            </w:r>
          </w:p>
        </w:tc>
        <w:tc>
          <w:tcPr>
            <w:tcW w:w="2126" w:type="dxa"/>
            <w:vAlign w:val="center"/>
          </w:tcPr>
          <w:p w:rsidR="009422B9" w:rsidRPr="001A04C6" w:rsidRDefault="007D4762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A04C6" w:rsidRPr="001A04C6">
              <w:rPr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276" w:type="dxa"/>
            <w:vAlign w:val="center"/>
          </w:tcPr>
          <w:p w:rsidR="009422B9" w:rsidRPr="00D13328" w:rsidRDefault="0062794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296.9</w:t>
            </w:r>
          </w:p>
        </w:tc>
        <w:tc>
          <w:tcPr>
            <w:tcW w:w="1275" w:type="dxa"/>
            <w:gridSpan w:val="2"/>
            <w:vAlign w:val="center"/>
          </w:tcPr>
          <w:p w:rsidR="009422B9" w:rsidRDefault="0062794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296.9</w:t>
            </w:r>
          </w:p>
          <w:p w:rsidR="00D13328" w:rsidRPr="00D13328" w:rsidRDefault="00627948" w:rsidP="006279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296.9%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9422B9" w:rsidRPr="001A04C6" w:rsidRDefault="001A04C6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Мероприятия по благоустройству и очистке кладбища</w:t>
            </w:r>
          </w:p>
        </w:tc>
        <w:tc>
          <w:tcPr>
            <w:tcW w:w="2126" w:type="dxa"/>
            <w:vAlign w:val="center"/>
          </w:tcPr>
          <w:p w:rsidR="009422B9" w:rsidRPr="001A04C6" w:rsidRDefault="00627948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300.0</w:t>
            </w:r>
          </w:p>
        </w:tc>
        <w:tc>
          <w:tcPr>
            <w:tcW w:w="1276" w:type="dxa"/>
            <w:vAlign w:val="center"/>
          </w:tcPr>
          <w:p w:rsidR="009422B9" w:rsidRPr="00D13328" w:rsidRDefault="00627948" w:rsidP="00B812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215.8</w:t>
            </w:r>
          </w:p>
        </w:tc>
        <w:tc>
          <w:tcPr>
            <w:tcW w:w="1275" w:type="dxa"/>
            <w:gridSpan w:val="2"/>
            <w:vAlign w:val="center"/>
          </w:tcPr>
          <w:p w:rsidR="009422B9" w:rsidRDefault="0062794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215.8</w:t>
            </w:r>
          </w:p>
          <w:p w:rsidR="00D13328" w:rsidRPr="00D13328" w:rsidRDefault="00627948" w:rsidP="006279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71.9%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9422B9" w:rsidRPr="001A04C6" w:rsidRDefault="001A04C6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Мероприятия по скашиванию травы в летний период</w:t>
            </w:r>
          </w:p>
        </w:tc>
        <w:tc>
          <w:tcPr>
            <w:tcW w:w="2126" w:type="dxa"/>
            <w:vAlign w:val="center"/>
          </w:tcPr>
          <w:p w:rsidR="009422B9" w:rsidRPr="001A04C6" w:rsidRDefault="00627948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41.8</w:t>
            </w:r>
          </w:p>
        </w:tc>
        <w:tc>
          <w:tcPr>
            <w:tcW w:w="1276" w:type="dxa"/>
            <w:vAlign w:val="center"/>
          </w:tcPr>
          <w:p w:rsidR="009422B9" w:rsidRPr="00D13328" w:rsidRDefault="0062794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38,1</w:t>
            </w:r>
          </w:p>
        </w:tc>
        <w:tc>
          <w:tcPr>
            <w:tcW w:w="1275" w:type="dxa"/>
            <w:gridSpan w:val="2"/>
            <w:vAlign w:val="center"/>
          </w:tcPr>
          <w:p w:rsidR="00D13328" w:rsidRDefault="00627948" w:rsidP="00D133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38.1</w:t>
            </w:r>
          </w:p>
          <w:p w:rsidR="00627948" w:rsidRPr="00D13328" w:rsidRDefault="00627948" w:rsidP="00D133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91.15%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9422B9" w:rsidRPr="001A04C6" w:rsidRDefault="001A04C6" w:rsidP="00BB776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Содержание, ремонт, замена фонарей уличного освещения</w:t>
            </w:r>
            <w:r w:rsidR="00BB7768" w:rsidRPr="001A04C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422B9" w:rsidRPr="001A04C6" w:rsidRDefault="00301123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900.0</w:t>
            </w:r>
          </w:p>
        </w:tc>
        <w:tc>
          <w:tcPr>
            <w:tcW w:w="1276" w:type="dxa"/>
            <w:vAlign w:val="center"/>
          </w:tcPr>
          <w:p w:rsidR="009422B9" w:rsidRPr="00D13328" w:rsidRDefault="00301123" w:rsidP="003011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253.7</w:t>
            </w:r>
          </w:p>
        </w:tc>
        <w:tc>
          <w:tcPr>
            <w:tcW w:w="1275" w:type="dxa"/>
            <w:gridSpan w:val="2"/>
            <w:vAlign w:val="center"/>
          </w:tcPr>
          <w:p w:rsidR="009422B9" w:rsidRDefault="00301123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253.7</w:t>
            </w:r>
          </w:p>
          <w:p w:rsidR="00D13328" w:rsidRPr="00D13328" w:rsidRDefault="00D13328" w:rsidP="003011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301123">
              <w:rPr>
                <w:color w:val="000000" w:themeColor="text1"/>
              </w:rPr>
              <w:t>28,9</w:t>
            </w:r>
            <w:r>
              <w:rPr>
                <w:color w:val="000000" w:themeColor="text1"/>
              </w:rPr>
              <w:t>%)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9422B9" w:rsidRPr="001A04C6" w:rsidRDefault="00BB7768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2126" w:type="dxa"/>
            <w:vAlign w:val="center"/>
          </w:tcPr>
          <w:p w:rsidR="009422B9" w:rsidRPr="00A135CF" w:rsidRDefault="00301123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100.0</w:t>
            </w:r>
          </w:p>
        </w:tc>
        <w:tc>
          <w:tcPr>
            <w:tcW w:w="1276" w:type="dxa"/>
            <w:vAlign w:val="center"/>
          </w:tcPr>
          <w:p w:rsidR="009422B9" w:rsidRPr="00D13328" w:rsidRDefault="00301123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59.2</w:t>
            </w:r>
          </w:p>
        </w:tc>
        <w:tc>
          <w:tcPr>
            <w:tcW w:w="1275" w:type="dxa"/>
            <w:gridSpan w:val="2"/>
            <w:vAlign w:val="center"/>
          </w:tcPr>
          <w:p w:rsidR="009422B9" w:rsidRDefault="00301123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59.2</w:t>
            </w:r>
          </w:p>
          <w:p w:rsidR="00D13328" w:rsidRPr="00D13328" w:rsidRDefault="00D13328" w:rsidP="003011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301123">
              <w:rPr>
                <w:color w:val="000000" w:themeColor="text1"/>
              </w:rPr>
              <w:t>59.2</w:t>
            </w:r>
            <w:r>
              <w:rPr>
                <w:color w:val="000000" w:themeColor="text1"/>
              </w:rPr>
              <w:t>%)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A135CF" w:rsidRDefault="00A135CF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35C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9422B9" w:rsidRPr="00A135CF" w:rsidRDefault="00BB7768" w:rsidP="00857F58">
            <w:pPr>
              <w:rPr>
                <w:color w:val="000000" w:themeColor="text1"/>
                <w:sz w:val="24"/>
                <w:szCs w:val="24"/>
              </w:rPr>
            </w:pPr>
            <w:r w:rsidRPr="00A135CF">
              <w:rPr>
                <w:color w:val="000000" w:themeColor="text1"/>
                <w:sz w:val="24"/>
                <w:szCs w:val="24"/>
              </w:rPr>
              <w:t>Проведение субботников</w:t>
            </w:r>
          </w:p>
        </w:tc>
        <w:tc>
          <w:tcPr>
            <w:tcW w:w="2126" w:type="dxa"/>
            <w:vAlign w:val="center"/>
          </w:tcPr>
          <w:p w:rsidR="009422B9" w:rsidRPr="00A135CF" w:rsidRDefault="00301123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50.0</w:t>
            </w:r>
          </w:p>
        </w:tc>
        <w:tc>
          <w:tcPr>
            <w:tcW w:w="1276" w:type="dxa"/>
            <w:vAlign w:val="center"/>
          </w:tcPr>
          <w:p w:rsidR="009422B9" w:rsidRPr="00D13328" w:rsidRDefault="00301123" w:rsidP="00B812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24.2</w:t>
            </w:r>
          </w:p>
        </w:tc>
        <w:tc>
          <w:tcPr>
            <w:tcW w:w="1275" w:type="dxa"/>
            <w:gridSpan w:val="2"/>
            <w:vAlign w:val="center"/>
          </w:tcPr>
          <w:p w:rsidR="009422B9" w:rsidRDefault="00301123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24.2</w:t>
            </w:r>
          </w:p>
          <w:p w:rsidR="00D13328" w:rsidRPr="00D13328" w:rsidRDefault="00D13328" w:rsidP="003011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301123">
              <w:rPr>
                <w:color w:val="000000" w:themeColor="text1"/>
              </w:rPr>
              <w:t>48.4</w:t>
            </w:r>
            <w:r>
              <w:rPr>
                <w:color w:val="000000" w:themeColor="text1"/>
              </w:rPr>
              <w:t>%)</w:t>
            </w:r>
          </w:p>
        </w:tc>
      </w:tr>
      <w:tr w:rsidR="00246145" w:rsidRPr="00246145" w:rsidTr="00A135CF">
        <w:trPr>
          <w:trHeight w:val="204"/>
        </w:trPr>
        <w:tc>
          <w:tcPr>
            <w:tcW w:w="534" w:type="dxa"/>
            <w:vAlign w:val="center"/>
          </w:tcPr>
          <w:p w:rsidR="00BB7768" w:rsidRPr="00A135CF" w:rsidRDefault="00A135CF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35C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BB7768" w:rsidRPr="00A135CF" w:rsidRDefault="00BB7768" w:rsidP="00857F58">
            <w:pPr>
              <w:rPr>
                <w:color w:val="000000" w:themeColor="text1"/>
                <w:sz w:val="24"/>
                <w:szCs w:val="24"/>
              </w:rPr>
            </w:pPr>
            <w:r w:rsidRPr="00A135CF">
              <w:rPr>
                <w:color w:val="000000" w:themeColor="text1"/>
                <w:sz w:val="24"/>
                <w:szCs w:val="24"/>
              </w:rPr>
              <w:t>Проведение конкурса (лучший дом, двор)</w:t>
            </w:r>
          </w:p>
        </w:tc>
        <w:tc>
          <w:tcPr>
            <w:tcW w:w="2126" w:type="dxa"/>
            <w:vAlign w:val="center"/>
          </w:tcPr>
          <w:p w:rsidR="00BB7768" w:rsidRPr="00A135CF" w:rsidRDefault="00301123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50.0</w:t>
            </w:r>
          </w:p>
        </w:tc>
        <w:tc>
          <w:tcPr>
            <w:tcW w:w="1276" w:type="dxa"/>
            <w:vAlign w:val="center"/>
          </w:tcPr>
          <w:p w:rsidR="00BB7768" w:rsidRPr="00D13328" w:rsidRDefault="00301123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6.9</w:t>
            </w:r>
          </w:p>
        </w:tc>
        <w:tc>
          <w:tcPr>
            <w:tcW w:w="1275" w:type="dxa"/>
            <w:gridSpan w:val="2"/>
            <w:vAlign w:val="center"/>
          </w:tcPr>
          <w:p w:rsidR="00301123" w:rsidRDefault="00301123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6.9 </w:t>
            </w:r>
          </w:p>
          <w:p w:rsidR="00BB7768" w:rsidRPr="00D13328" w:rsidRDefault="00301123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13.8%</w:t>
            </w:r>
          </w:p>
        </w:tc>
      </w:tr>
      <w:tr w:rsidR="00A135CF" w:rsidRPr="00246145" w:rsidTr="00F06402">
        <w:trPr>
          <w:trHeight w:val="72"/>
        </w:trPr>
        <w:tc>
          <w:tcPr>
            <w:tcW w:w="534" w:type="dxa"/>
            <w:vAlign w:val="center"/>
          </w:tcPr>
          <w:p w:rsidR="00A135CF" w:rsidRPr="00A135CF" w:rsidRDefault="00A135CF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A135CF" w:rsidRPr="00A135CF" w:rsidRDefault="00A135CF" w:rsidP="00857F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 дорог</w:t>
            </w:r>
          </w:p>
        </w:tc>
        <w:tc>
          <w:tcPr>
            <w:tcW w:w="2126" w:type="dxa"/>
            <w:vAlign w:val="center"/>
          </w:tcPr>
          <w:p w:rsidR="00A135CF" w:rsidRPr="00A135CF" w:rsidRDefault="00301123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468.0</w:t>
            </w:r>
          </w:p>
        </w:tc>
        <w:tc>
          <w:tcPr>
            <w:tcW w:w="1276" w:type="dxa"/>
            <w:vAlign w:val="center"/>
          </w:tcPr>
          <w:p w:rsidR="00A135CF" w:rsidRPr="00D13328" w:rsidRDefault="00301123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66.9</w:t>
            </w:r>
          </w:p>
        </w:tc>
        <w:tc>
          <w:tcPr>
            <w:tcW w:w="1275" w:type="dxa"/>
            <w:gridSpan w:val="2"/>
            <w:vAlign w:val="center"/>
          </w:tcPr>
          <w:p w:rsidR="00A135CF" w:rsidRDefault="00301123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66.9</w:t>
            </w:r>
          </w:p>
          <w:p w:rsidR="00A162E1" w:rsidRPr="00D13328" w:rsidRDefault="00A162E1" w:rsidP="003011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301123">
              <w:rPr>
                <w:color w:val="000000" w:themeColor="text1"/>
              </w:rPr>
              <w:t>14.30</w:t>
            </w:r>
            <w:r>
              <w:rPr>
                <w:color w:val="000000" w:themeColor="text1"/>
              </w:rPr>
              <w:t>%)</w:t>
            </w:r>
          </w:p>
        </w:tc>
      </w:tr>
      <w:tr w:rsidR="00246145" w:rsidRPr="00246145" w:rsidTr="00F06402">
        <w:trPr>
          <w:trHeight w:val="241"/>
        </w:trPr>
        <w:tc>
          <w:tcPr>
            <w:tcW w:w="5070" w:type="dxa"/>
            <w:gridSpan w:val="2"/>
            <w:vAlign w:val="center"/>
          </w:tcPr>
          <w:p w:rsidR="00E317D8" w:rsidRPr="00A135CF" w:rsidRDefault="00E317D8" w:rsidP="007D47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135CF">
              <w:rPr>
                <w:b/>
                <w:color w:val="000000" w:themeColor="text1"/>
                <w:sz w:val="22"/>
                <w:szCs w:val="22"/>
              </w:rPr>
              <w:t>ИТОГО за отчетный период (201</w:t>
            </w:r>
            <w:r w:rsidR="007D4762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A135CF">
              <w:rPr>
                <w:b/>
                <w:color w:val="000000" w:themeColor="text1"/>
                <w:sz w:val="22"/>
                <w:szCs w:val="22"/>
              </w:rPr>
              <w:t xml:space="preserve"> г.)</w:t>
            </w:r>
          </w:p>
        </w:tc>
        <w:tc>
          <w:tcPr>
            <w:tcW w:w="2126" w:type="dxa"/>
            <w:vAlign w:val="center"/>
          </w:tcPr>
          <w:p w:rsidR="00E317D8" w:rsidRPr="00C56FD6" w:rsidRDefault="00BF128C" w:rsidP="009422B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2109.8</w:t>
            </w:r>
          </w:p>
        </w:tc>
        <w:tc>
          <w:tcPr>
            <w:tcW w:w="1276" w:type="dxa"/>
            <w:vAlign w:val="center"/>
          </w:tcPr>
          <w:p w:rsidR="00E317D8" w:rsidRPr="00D13328" w:rsidRDefault="00BF128C" w:rsidP="009E69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1029.0</w:t>
            </w:r>
          </w:p>
        </w:tc>
        <w:tc>
          <w:tcPr>
            <w:tcW w:w="1275" w:type="dxa"/>
            <w:gridSpan w:val="2"/>
            <w:vAlign w:val="center"/>
          </w:tcPr>
          <w:p w:rsidR="00E317D8" w:rsidRDefault="00BF128C" w:rsidP="00857F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1029.0</w:t>
            </w:r>
          </w:p>
          <w:p w:rsidR="00E447C2" w:rsidRPr="00D13328" w:rsidRDefault="00E447C2" w:rsidP="00BF12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BF128C">
              <w:rPr>
                <w:b/>
                <w:color w:val="000000" w:themeColor="text1"/>
              </w:rPr>
              <w:t>48,8</w:t>
            </w:r>
            <w:r>
              <w:rPr>
                <w:b/>
                <w:color w:val="000000" w:themeColor="text1"/>
              </w:rPr>
              <w:t>%)</w:t>
            </w:r>
          </w:p>
        </w:tc>
      </w:tr>
    </w:tbl>
    <w:p w:rsidR="006C26CA" w:rsidRDefault="006C26CA" w:rsidP="006C26CA">
      <w:pPr>
        <w:pStyle w:val="a3"/>
        <w:jc w:val="both"/>
      </w:pPr>
    </w:p>
    <w:p w:rsidR="000A1B21" w:rsidRDefault="000A1B21" w:rsidP="006C26CA">
      <w:pPr>
        <w:pStyle w:val="a3"/>
        <w:jc w:val="both"/>
      </w:pPr>
    </w:p>
    <w:p w:rsidR="000A1B21" w:rsidRPr="00885D5D" w:rsidRDefault="000A1B21" w:rsidP="006C26CA">
      <w:pPr>
        <w:pStyle w:val="a3"/>
        <w:jc w:val="both"/>
      </w:pPr>
    </w:p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Pr="00885D5D" w:rsidRDefault="00087989" w:rsidP="00087989">
      <w:pPr>
        <w:ind w:firstLine="720"/>
        <w:jc w:val="both"/>
      </w:pPr>
    </w:p>
    <w:p w:rsidR="00E317D8" w:rsidRPr="007D4762" w:rsidRDefault="00520E37" w:rsidP="007D4762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BF128C">
        <w:rPr>
          <w:bCs/>
          <w:iCs/>
          <w:color w:val="000000"/>
          <w:sz w:val="24"/>
          <w:szCs w:val="24"/>
        </w:rPr>
        <w:t>7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2C2E2C">
        <w:rPr>
          <w:bCs/>
          <w:iCs/>
          <w:color w:val="000000" w:themeColor="text1"/>
          <w:sz w:val="24"/>
          <w:szCs w:val="24"/>
        </w:rPr>
        <w:t>мероприятия:</w:t>
      </w:r>
    </w:p>
    <w:p w:rsidR="00A162E1" w:rsidRPr="00B155B8" w:rsidRDefault="00BB7768" w:rsidP="00A162E1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FF0000"/>
          <w:sz w:val="24"/>
          <w:szCs w:val="24"/>
        </w:rPr>
      </w:pPr>
      <w:r w:rsidRPr="00A162E1">
        <w:rPr>
          <w:color w:val="000000" w:themeColor="text1"/>
          <w:sz w:val="24"/>
          <w:szCs w:val="24"/>
        </w:rPr>
        <w:t>Ремонт контейнерных площадок</w:t>
      </w:r>
      <w:r w:rsidR="002C2E2C" w:rsidRPr="00A162E1">
        <w:rPr>
          <w:color w:val="000000" w:themeColor="text1"/>
          <w:sz w:val="24"/>
          <w:szCs w:val="24"/>
        </w:rPr>
        <w:t xml:space="preserve"> – </w:t>
      </w:r>
      <w:r w:rsidR="00B155B8">
        <w:rPr>
          <w:color w:val="000000" w:themeColor="text1"/>
          <w:sz w:val="24"/>
          <w:szCs w:val="24"/>
        </w:rPr>
        <w:t xml:space="preserve">по договору ГПХ </w:t>
      </w:r>
      <w:r w:rsidR="00BF128C">
        <w:rPr>
          <w:color w:val="000000" w:themeColor="text1"/>
          <w:sz w:val="24"/>
          <w:szCs w:val="24"/>
        </w:rPr>
        <w:t xml:space="preserve"> </w:t>
      </w:r>
      <w:r w:rsidR="00B155B8">
        <w:rPr>
          <w:color w:val="000000" w:themeColor="text1"/>
          <w:sz w:val="24"/>
          <w:szCs w:val="24"/>
        </w:rPr>
        <w:t xml:space="preserve">с </w:t>
      </w:r>
      <w:r w:rsidR="00BF128C">
        <w:rPr>
          <w:color w:val="000000" w:themeColor="text1"/>
          <w:sz w:val="24"/>
          <w:szCs w:val="24"/>
        </w:rPr>
        <w:t>физ. лицом произведен</w:t>
      </w:r>
      <w:r w:rsidR="00B155B8">
        <w:rPr>
          <w:color w:val="000000" w:themeColor="text1"/>
          <w:sz w:val="24"/>
          <w:szCs w:val="24"/>
        </w:rPr>
        <w:t xml:space="preserve"> ремонт контейнерных площадок,</w:t>
      </w:r>
      <w:r w:rsidR="00B155B8" w:rsidRPr="00B155B8">
        <w:rPr>
          <w:color w:val="000000" w:themeColor="text1"/>
          <w:sz w:val="24"/>
          <w:szCs w:val="24"/>
        </w:rPr>
        <w:t xml:space="preserve"> </w:t>
      </w:r>
      <w:r w:rsidR="00B155B8" w:rsidRPr="00A162E1">
        <w:rPr>
          <w:color w:val="000000" w:themeColor="text1"/>
          <w:sz w:val="24"/>
          <w:szCs w:val="24"/>
        </w:rPr>
        <w:t xml:space="preserve">выделено средств – </w:t>
      </w:r>
      <w:r w:rsidR="00B155B8">
        <w:rPr>
          <w:color w:val="000000" w:themeColor="text1"/>
          <w:sz w:val="24"/>
          <w:szCs w:val="24"/>
        </w:rPr>
        <w:t>84.8</w:t>
      </w:r>
      <w:r w:rsidR="00B155B8" w:rsidRPr="00A162E1">
        <w:rPr>
          <w:color w:val="000000" w:themeColor="text1"/>
          <w:sz w:val="24"/>
          <w:szCs w:val="24"/>
        </w:rPr>
        <w:t>% по отношению к плану</w:t>
      </w:r>
      <w:r w:rsidR="00B155B8">
        <w:rPr>
          <w:color w:val="000000" w:themeColor="text1"/>
          <w:sz w:val="24"/>
          <w:szCs w:val="24"/>
        </w:rPr>
        <w:t>.</w:t>
      </w:r>
      <w:r w:rsidR="00A162E1" w:rsidRPr="00A162E1">
        <w:rPr>
          <w:color w:val="000000" w:themeColor="text1"/>
          <w:sz w:val="24"/>
          <w:szCs w:val="24"/>
        </w:rPr>
        <w:t xml:space="preserve"> </w:t>
      </w:r>
    </w:p>
    <w:p w:rsidR="002131E8" w:rsidRPr="00B155B8" w:rsidRDefault="00A162E1" w:rsidP="00A162E1">
      <w:pPr>
        <w:pStyle w:val="a3"/>
        <w:numPr>
          <w:ilvl w:val="0"/>
          <w:numId w:val="5"/>
        </w:numPr>
        <w:ind w:left="0" w:hanging="11"/>
        <w:jc w:val="both"/>
        <w:rPr>
          <w:bCs/>
          <w:iCs/>
          <w:color w:val="000000" w:themeColor="text1"/>
          <w:sz w:val="24"/>
          <w:szCs w:val="24"/>
        </w:rPr>
      </w:pPr>
      <w:r w:rsidRPr="00B155B8">
        <w:rPr>
          <w:color w:val="000000" w:themeColor="text1"/>
          <w:sz w:val="24"/>
          <w:szCs w:val="24"/>
        </w:rPr>
        <w:t xml:space="preserve">  Содержание детских площадок </w:t>
      </w:r>
      <w:r w:rsidR="00B155B8">
        <w:rPr>
          <w:color w:val="000000" w:themeColor="text1"/>
          <w:sz w:val="24"/>
          <w:szCs w:val="24"/>
        </w:rPr>
        <w:t>–</w:t>
      </w:r>
      <w:r w:rsidRPr="00B155B8">
        <w:rPr>
          <w:color w:val="000000" w:themeColor="text1"/>
          <w:sz w:val="24"/>
          <w:szCs w:val="24"/>
        </w:rPr>
        <w:t xml:space="preserve"> </w:t>
      </w:r>
      <w:r w:rsidR="00B155B8">
        <w:rPr>
          <w:color w:val="000000" w:themeColor="text1"/>
          <w:sz w:val="24"/>
          <w:szCs w:val="24"/>
        </w:rPr>
        <w:t>для содержания детских площадок были закуплены  строительные материалы, кисти и краска,</w:t>
      </w:r>
      <w:r w:rsidR="00B155B8" w:rsidRPr="00B155B8">
        <w:rPr>
          <w:color w:val="000000" w:themeColor="text1"/>
          <w:sz w:val="24"/>
          <w:szCs w:val="24"/>
        </w:rPr>
        <w:t xml:space="preserve"> </w:t>
      </w:r>
      <w:r w:rsidR="00B155B8" w:rsidRPr="00A162E1">
        <w:rPr>
          <w:color w:val="000000" w:themeColor="text1"/>
          <w:sz w:val="24"/>
          <w:szCs w:val="24"/>
        </w:rPr>
        <w:t xml:space="preserve">выделено средств – </w:t>
      </w:r>
      <w:r w:rsidR="00B155B8">
        <w:rPr>
          <w:color w:val="000000" w:themeColor="text1"/>
          <w:sz w:val="24"/>
          <w:szCs w:val="24"/>
        </w:rPr>
        <w:t>49.8</w:t>
      </w:r>
      <w:r w:rsidR="00B155B8" w:rsidRPr="00A162E1">
        <w:rPr>
          <w:color w:val="000000" w:themeColor="text1"/>
          <w:sz w:val="24"/>
          <w:szCs w:val="24"/>
        </w:rPr>
        <w:t>% по отношению к плану</w:t>
      </w:r>
      <w:r w:rsidR="00B155B8">
        <w:rPr>
          <w:color w:val="000000" w:themeColor="text1"/>
          <w:sz w:val="24"/>
          <w:szCs w:val="24"/>
        </w:rPr>
        <w:t>.</w:t>
      </w:r>
    </w:p>
    <w:p w:rsidR="00DF791D" w:rsidRPr="00B96C43" w:rsidRDefault="00BB7768" w:rsidP="00A162E1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>Мероприятия по удалению сухостойных, больных и аварийных деревьев</w:t>
      </w:r>
      <w:r w:rsidR="00712034" w:rsidRPr="00712034">
        <w:rPr>
          <w:sz w:val="24"/>
          <w:szCs w:val="24"/>
        </w:rPr>
        <w:t xml:space="preserve"> </w:t>
      </w:r>
      <w:r w:rsidR="00B155B8">
        <w:rPr>
          <w:sz w:val="24"/>
          <w:szCs w:val="24"/>
        </w:rPr>
        <w:t>– мероприятие не проводилось  и не финансировалось</w:t>
      </w:r>
      <w:r w:rsidR="00712034" w:rsidRPr="00A162E1">
        <w:rPr>
          <w:color w:val="000000" w:themeColor="text1"/>
          <w:sz w:val="24"/>
          <w:szCs w:val="24"/>
        </w:rPr>
        <w:t>.</w:t>
      </w:r>
      <w:r w:rsidR="00B96C43" w:rsidRPr="00B96C43">
        <w:rPr>
          <w:color w:val="FF0000"/>
          <w:sz w:val="24"/>
          <w:szCs w:val="24"/>
        </w:rPr>
        <w:t xml:space="preserve"> </w:t>
      </w:r>
      <w:r w:rsidR="00B96C43" w:rsidRPr="00B96C43">
        <w:rPr>
          <w:color w:val="000000" w:themeColor="text1"/>
          <w:sz w:val="24"/>
          <w:szCs w:val="24"/>
        </w:rPr>
        <w:t xml:space="preserve">Финансовые  </w:t>
      </w:r>
      <w:proofErr w:type="gramStart"/>
      <w:r w:rsidR="00B96C43" w:rsidRPr="00B96C43">
        <w:rPr>
          <w:color w:val="000000" w:themeColor="text1"/>
          <w:sz w:val="24"/>
          <w:szCs w:val="24"/>
        </w:rPr>
        <w:t>средства</w:t>
      </w:r>
      <w:proofErr w:type="gramEnd"/>
      <w:r w:rsidR="00B96C43" w:rsidRPr="00B96C43">
        <w:rPr>
          <w:color w:val="000000" w:themeColor="text1"/>
          <w:sz w:val="24"/>
          <w:szCs w:val="24"/>
        </w:rPr>
        <w:t xml:space="preserve"> запланированные на данное мероприятие были перераспределены на другие мероприятия;</w:t>
      </w:r>
    </w:p>
    <w:p w:rsidR="00154280" w:rsidRPr="007D4762" w:rsidRDefault="00BB7768" w:rsidP="00A162E1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FF0000"/>
          <w:sz w:val="24"/>
          <w:szCs w:val="24"/>
        </w:rPr>
      </w:pPr>
      <w:r>
        <w:rPr>
          <w:sz w:val="24"/>
          <w:szCs w:val="24"/>
        </w:rPr>
        <w:t>Вывоз мусора с мест общего пользования на полигон</w:t>
      </w:r>
      <w:r w:rsidR="00092FA5" w:rsidRPr="00092FA5">
        <w:rPr>
          <w:sz w:val="24"/>
          <w:szCs w:val="24"/>
        </w:rPr>
        <w:t xml:space="preserve"> </w:t>
      </w:r>
      <w:r w:rsidR="00092FA5">
        <w:rPr>
          <w:sz w:val="24"/>
          <w:szCs w:val="24"/>
        </w:rPr>
        <w:t xml:space="preserve">с территории поселения осуществлялась </w:t>
      </w:r>
      <w:r w:rsidR="00A162E1">
        <w:rPr>
          <w:color w:val="000000" w:themeColor="text1"/>
          <w:sz w:val="24"/>
          <w:szCs w:val="24"/>
        </w:rPr>
        <w:t xml:space="preserve"> </w:t>
      </w:r>
      <w:r w:rsidR="006017BE">
        <w:rPr>
          <w:color w:val="000000" w:themeColor="text1"/>
          <w:sz w:val="24"/>
          <w:szCs w:val="24"/>
        </w:rPr>
        <w:t xml:space="preserve">по договорам </w:t>
      </w:r>
      <w:r w:rsidR="006017BE" w:rsidRPr="00B96C43">
        <w:rPr>
          <w:color w:val="000000" w:themeColor="text1"/>
          <w:sz w:val="24"/>
          <w:szCs w:val="24"/>
        </w:rPr>
        <w:t xml:space="preserve">с </w:t>
      </w:r>
      <w:r w:rsidR="00B96C43" w:rsidRPr="00B96C43">
        <w:rPr>
          <w:color w:val="000000" w:themeColor="text1"/>
          <w:sz w:val="24"/>
          <w:szCs w:val="24"/>
        </w:rPr>
        <w:t>ИП «Ярославски</w:t>
      </w:r>
      <w:r w:rsidR="00B96C43">
        <w:rPr>
          <w:color w:val="000000" w:themeColor="text1"/>
          <w:sz w:val="24"/>
          <w:szCs w:val="24"/>
        </w:rPr>
        <w:t>й</w:t>
      </w:r>
      <w:r w:rsidR="00B96C43" w:rsidRPr="00B96C43">
        <w:rPr>
          <w:color w:val="000000" w:themeColor="text1"/>
          <w:sz w:val="24"/>
          <w:szCs w:val="24"/>
        </w:rPr>
        <w:t>»</w:t>
      </w:r>
      <w:r w:rsidR="006017BE" w:rsidRPr="00B96C43">
        <w:rPr>
          <w:color w:val="000000" w:themeColor="text1"/>
          <w:sz w:val="24"/>
          <w:szCs w:val="24"/>
        </w:rPr>
        <w:t>,</w:t>
      </w:r>
      <w:r w:rsidR="006017BE">
        <w:rPr>
          <w:color w:val="000000" w:themeColor="text1"/>
          <w:sz w:val="24"/>
          <w:szCs w:val="24"/>
        </w:rPr>
        <w:t xml:space="preserve"> МУП «Юбилейный».</w:t>
      </w:r>
      <w:r w:rsidR="006017BE" w:rsidRPr="006017BE">
        <w:rPr>
          <w:color w:val="000000" w:themeColor="text1"/>
          <w:sz w:val="24"/>
          <w:szCs w:val="24"/>
        </w:rPr>
        <w:t xml:space="preserve"> </w:t>
      </w:r>
      <w:r w:rsidR="006017BE" w:rsidRPr="00A162E1">
        <w:rPr>
          <w:color w:val="000000" w:themeColor="text1"/>
          <w:sz w:val="24"/>
          <w:szCs w:val="24"/>
        </w:rPr>
        <w:t xml:space="preserve">Мероприятие профинансировано  на </w:t>
      </w:r>
      <w:r w:rsidR="00B96C43">
        <w:rPr>
          <w:color w:val="000000" w:themeColor="text1"/>
          <w:sz w:val="24"/>
          <w:szCs w:val="24"/>
        </w:rPr>
        <w:t>296.9</w:t>
      </w:r>
      <w:r w:rsidR="006017BE">
        <w:rPr>
          <w:color w:val="000000" w:themeColor="text1"/>
          <w:sz w:val="24"/>
          <w:szCs w:val="24"/>
        </w:rPr>
        <w:t xml:space="preserve"> </w:t>
      </w:r>
      <w:r w:rsidR="006017BE" w:rsidRPr="00A162E1">
        <w:rPr>
          <w:color w:val="000000" w:themeColor="text1"/>
          <w:sz w:val="24"/>
          <w:szCs w:val="24"/>
        </w:rPr>
        <w:t>% по отношению к плановым показателям</w:t>
      </w:r>
      <w:r w:rsidR="00B96C43">
        <w:rPr>
          <w:color w:val="000000" w:themeColor="text1"/>
          <w:sz w:val="24"/>
          <w:szCs w:val="24"/>
        </w:rPr>
        <w:t>.</w:t>
      </w:r>
    </w:p>
    <w:p w:rsidR="00154280" w:rsidRPr="006017BE" w:rsidRDefault="007D4762" w:rsidP="00A162E1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 w:rsidRPr="001A04C6">
        <w:rPr>
          <w:color w:val="000000" w:themeColor="text1"/>
          <w:sz w:val="24"/>
          <w:szCs w:val="24"/>
        </w:rPr>
        <w:t>Мероприятия по благоустройству и очистке кладбища</w:t>
      </w:r>
      <w:r>
        <w:rPr>
          <w:sz w:val="24"/>
          <w:szCs w:val="24"/>
        </w:rPr>
        <w:t xml:space="preserve"> </w:t>
      </w:r>
      <w:r w:rsidR="00092FA5">
        <w:rPr>
          <w:sz w:val="24"/>
          <w:szCs w:val="24"/>
        </w:rPr>
        <w:t>– мероприятие</w:t>
      </w:r>
      <w:r w:rsidR="006017BE">
        <w:rPr>
          <w:sz w:val="24"/>
          <w:szCs w:val="24"/>
        </w:rPr>
        <w:t xml:space="preserve"> осуществлялось по договорам ГПХ с физ. лицом</w:t>
      </w:r>
      <w:r w:rsidR="00092FA5">
        <w:rPr>
          <w:sz w:val="24"/>
          <w:szCs w:val="24"/>
        </w:rPr>
        <w:t xml:space="preserve">. </w:t>
      </w:r>
      <w:r w:rsidR="00F44369" w:rsidRPr="006017BE">
        <w:rPr>
          <w:color w:val="000000" w:themeColor="text1"/>
          <w:sz w:val="24"/>
          <w:szCs w:val="24"/>
        </w:rPr>
        <w:t xml:space="preserve">Кроме того, за счет бюджетных средств оплачиваются услуги </w:t>
      </w:r>
      <w:r w:rsidR="006017BE">
        <w:rPr>
          <w:color w:val="000000" w:themeColor="text1"/>
          <w:sz w:val="24"/>
          <w:szCs w:val="24"/>
        </w:rPr>
        <w:t>разнорабочего</w:t>
      </w:r>
      <w:r w:rsidR="00F44369" w:rsidRPr="006017BE">
        <w:rPr>
          <w:color w:val="000000" w:themeColor="text1"/>
          <w:sz w:val="24"/>
          <w:szCs w:val="24"/>
        </w:rPr>
        <w:t>.</w:t>
      </w:r>
      <w:r w:rsidR="00F44369" w:rsidRPr="007D4762">
        <w:rPr>
          <w:color w:val="FF0000"/>
          <w:sz w:val="24"/>
          <w:szCs w:val="24"/>
        </w:rPr>
        <w:t xml:space="preserve"> </w:t>
      </w:r>
      <w:r w:rsidR="00092FA5" w:rsidRPr="006017BE">
        <w:rPr>
          <w:color w:val="000000" w:themeColor="text1"/>
          <w:sz w:val="24"/>
          <w:szCs w:val="24"/>
        </w:rPr>
        <w:t xml:space="preserve">Мероприятие профинансировано на </w:t>
      </w:r>
      <w:r w:rsidR="00B96C43">
        <w:rPr>
          <w:color w:val="000000" w:themeColor="text1"/>
          <w:sz w:val="24"/>
          <w:szCs w:val="24"/>
        </w:rPr>
        <w:t>71.9</w:t>
      </w:r>
      <w:r w:rsidR="00092FA5" w:rsidRPr="006017BE">
        <w:rPr>
          <w:color w:val="000000" w:themeColor="text1"/>
          <w:sz w:val="24"/>
          <w:szCs w:val="24"/>
        </w:rPr>
        <w:t>% к плану.</w:t>
      </w:r>
    </w:p>
    <w:p w:rsidR="00FA493F" w:rsidRPr="00E447C2" w:rsidRDefault="00C14506" w:rsidP="00A162E1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>Мероприятия по скашиванию травы в летний период</w:t>
      </w:r>
      <w:r w:rsidR="00092FA5">
        <w:rPr>
          <w:sz w:val="24"/>
          <w:szCs w:val="24"/>
        </w:rPr>
        <w:t xml:space="preserve"> осуществлял</w:t>
      </w:r>
      <w:r w:rsidR="00B96C43">
        <w:rPr>
          <w:sz w:val="24"/>
          <w:szCs w:val="24"/>
        </w:rPr>
        <w:t>о</w:t>
      </w:r>
      <w:r w:rsidR="00092FA5">
        <w:rPr>
          <w:sz w:val="24"/>
          <w:szCs w:val="24"/>
        </w:rPr>
        <w:t xml:space="preserve">сь </w:t>
      </w:r>
      <w:r w:rsidR="00B96C43">
        <w:rPr>
          <w:sz w:val="24"/>
          <w:szCs w:val="24"/>
        </w:rPr>
        <w:t xml:space="preserve"> </w:t>
      </w:r>
      <w:r w:rsidR="00092FA5">
        <w:rPr>
          <w:sz w:val="24"/>
          <w:szCs w:val="24"/>
        </w:rPr>
        <w:t xml:space="preserve">по договорам </w:t>
      </w:r>
      <w:r w:rsidR="00E447C2">
        <w:rPr>
          <w:sz w:val="24"/>
          <w:szCs w:val="24"/>
        </w:rPr>
        <w:t xml:space="preserve">ГПХ </w:t>
      </w:r>
      <w:r w:rsidR="00092FA5">
        <w:rPr>
          <w:sz w:val="24"/>
          <w:szCs w:val="24"/>
        </w:rPr>
        <w:t>с</w:t>
      </w:r>
      <w:r w:rsidR="00E447C2">
        <w:rPr>
          <w:sz w:val="24"/>
          <w:szCs w:val="24"/>
        </w:rPr>
        <w:t xml:space="preserve"> </w:t>
      </w:r>
      <w:proofErr w:type="spellStart"/>
      <w:r w:rsidR="00E447C2">
        <w:rPr>
          <w:sz w:val="24"/>
          <w:szCs w:val="24"/>
        </w:rPr>
        <w:t>физ</w:t>
      </w:r>
      <w:proofErr w:type="gramStart"/>
      <w:r w:rsidR="00E447C2">
        <w:rPr>
          <w:sz w:val="24"/>
          <w:szCs w:val="24"/>
        </w:rPr>
        <w:t>.л</w:t>
      </w:r>
      <w:proofErr w:type="gramEnd"/>
      <w:r w:rsidR="00E447C2">
        <w:rPr>
          <w:sz w:val="24"/>
          <w:szCs w:val="24"/>
        </w:rPr>
        <w:t>ицами</w:t>
      </w:r>
      <w:proofErr w:type="spellEnd"/>
      <w:r w:rsidR="00092FA5" w:rsidRPr="00E447C2">
        <w:rPr>
          <w:color w:val="000000" w:themeColor="text1"/>
          <w:sz w:val="24"/>
          <w:szCs w:val="24"/>
        </w:rPr>
        <w:t xml:space="preserve">. Всего на данное мероприятие было выделено </w:t>
      </w:r>
      <w:r w:rsidR="008F71B3">
        <w:rPr>
          <w:color w:val="000000" w:themeColor="text1"/>
          <w:sz w:val="24"/>
          <w:szCs w:val="24"/>
        </w:rPr>
        <w:t>38.1</w:t>
      </w:r>
      <w:r w:rsidR="00817298" w:rsidRPr="00E447C2">
        <w:rPr>
          <w:color w:val="000000" w:themeColor="text1"/>
          <w:sz w:val="24"/>
          <w:szCs w:val="24"/>
        </w:rPr>
        <w:t xml:space="preserve"> тыс. руб., что составляет </w:t>
      </w:r>
      <w:r w:rsidR="008F71B3">
        <w:rPr>
          <w:color w:val="000000" w:themeColor="text1"/>
          <w:sz w:val="24"/>
          <w:szCs w:val="24"/>
        </w:rPr>
        <w:t>91.15</w:t>
      </w:r>
      <w:r w:rsidR="00092FA5" w:rsidRPr="00E447C2">
        <w:rPr>
          <w:color w:val="000000" w:themeColor="text1"/>
          <w:sz w:val="24"/>
          <w:szCs w:val="24"/>
        </w:rPr>
        <w:t>%</w:t>
      </w:r>
      <w:r w:rsidR="00817298" w:rsidRPr="00E447C2">
        <w:rPr>
          <w:color w:val="000000" w:themeColor="text1"/>
          <w:sz w:val="24"/>
          <w:szCs w:val="24"/>
        </w:rPr>
        <w:t xml:space="preserve"> по отношению к запланированным расходам.</w:t>
      </w:r>
    </w:p>
    <w:p w:rsidR="00637AC9" w:rsidRPr="00E447C2" w:rsidRDefault="00C14506" w:rsidP="00A162E1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>Уличное освещение (содержание, ремонт, замена фонарей уличного освещения)</w:t>
      </w:r>
      <w:r w:rsidR="00817298">
        <w:rPr>
          <w:sz w:val="24"/>
          <w:szCs w:val="24"/>
        </w:rPr>
        <w:t xml:space="preserve">. В рамках данного мероприятия </w:t>
      </w:r>
      <w:r w:rsidR="00817298" w:rsidRPr="00E447C2">
        <w:rPr>
          <w:color w:val="000000" w:themeColor="text1"/>
          <w:sz w:val="24"/>
          <w:szCs w:val="24"/>
        </w:rPr>
        <w:t xml:space="preserve">произведена замена светильников уличного освещения. Всего на мероприятия выделено </w:t>
      </w:r>
      <w:r w:rsidR="008F71B3">
        <w:rPr>
          <w:color w:val="000000" w:themeColor="text1"/>
          <w:sz w:val="24"/>
          <w:szCs w:val="24"/>
        </w:rPr>
        <w:t>253.7</w:t>
      </w:r>
      <w:r w:rsidR="00817298" w:rsidRPr="00E447C2">
        <w:rPr>
          <w:color w:val="000000" w:themeColor="text1"/>
          <w:sz w:val="24"/>
          <w:szCs w:val="24"/>
        </w:rPr>
        <w:t xml:space="preserve"> тыс.</w:t>
      </w:r>
      <w:r w:rsidR="00E447C2">
        <w:rPr>
          <w:color w:val="000000" w:themeColor="text1"/>
          <w:sz w:val="24"/>
          <w:szCs w:val="24"/>
        </w:rPr>
        <w:t xml:space="preserve"> </w:t>
      </w:r>
      <w:proofErr w:type="spellStart"/>
      <w:r w:rsidR="00817298" w:rsidRPr="00E447C2">
        <w:rPr>
          <w:color w:val="000000" w:themeColor="text1"/>
          <w:sz w:val="24"/>
          <w:szCs w:val="24"/>
        </w:rPr>
        <w:t>руб</w:t>
      </w:r>
      <w:proofErr w:type="spellEnd"/>
      <w:r w:rsidR="00817298" w:rsidRPr="00E447C2">
        <w:rPr>
          <w:color w:val="000000" w:themeColor="text1"/>
          <w:sz w:val="24"/>
          <w:szCs w:val="24"/>
        </w:rPr>
        <w:t xml:space="preserve">, что соответствует </w:t>
      </w:r>
      <w:r w:rsidR="008F71B3">
        <w:rPr>
          <w:color w:val="000000" w:themeColor="text1"/>
          <w:sz w:val="24"/>
          <w:szCs w:val="24"/>
        </w:rPr>
        <w:t>28.9</w:t>
      </w:r>
      <w:r w:rsidR="00817298" w:rsidRPr="00E447C2">
        <w:rPr>
          <w:color w:val="000000" w:themeColor="text1"/>
          <w:sz w:val="24"/>
          <w:szCs w:val="24"/>
        </w:rPr>
        <w:t>% плана.</w:t>
      </w:r>
    </w:p>
    <w:p w:rsidR="00637AC9" w:rsidRPr="00E447C2" w:rsidRDefault="00C14506" w:rsidP="00A162E1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>Озеленение территории поселения</w:t>
      </w:r>
      <w:r w:rsidR="003E444E">
        <w:rPr>
          <w:sz w:val="24"/>
          <w:szCs w:val="24"/>
        </w:rPr>
        <w:t xml:space="preserve">. В рамках данного мероприятия </w:t>
      </w:r>
      <w:r w:rsidR="00F320F1" w:rsidRPr="00E447C2">
        <w:rPr>
          <w:color w:val="000000" w:themeColor="text1"/>
          <w:sz w:val="24"/>
          <w:szCs w:val="24"/>
        </w:rPr>
        <w:t xml:space="preserve">осуществлялись работы по посадке, поливу, побелке деревьев на территории сельского поселения </w:t>
      </w:r>
      <w:r w:rsidR="00246145" w:rsidRPr="00E447C2">
        <w:rPr>
          <w:color w:val="000000" w:themeColor="text1"/>
          <w:sz w:val="24"/>
          <w:szCs w:val="24"/>
        </w:rPr>
        <w:t>Черноречье</w:t>
      </w:r>
      <w:r w:rsidR="00F320F1" w:rsidRPr="00E447C2">
        <w:rPr>
          <w:color w:val="000000" w:themeColor="text1"/>
          <w:sz w:val="24"/>
          <w:szCs w:val="24"/>
        </w:rPr>
        <w:t xml:space="preserve">. Всего на мероприятие выделено </w:t>
      </w:r>
      <w:r w:rsidR="008F71B3">
        <w:rPr>
          <w:color w:val="000000" w:themeColor="text1"/>
          <w:sz w:val="24"/>
          <w:szCs w:val="24"/>
        </w:rPr>
        <w:t>59.2</w:t>
      </w:r>
      <w:r w:rsidR="00F320F1" w:rsidRPr="00E447C2">
        <w:rPr>
          <w:color w:val="000000" w:themeColor="text1"/>
          <w:sz w:val="24"/>
          <w:szCs w:val="24"/>
        </w:rPr>
        <w:t xml:space="preserve"> тыс.</w:t>
      </w:r>
      <w:r w:rsidR="00E447C2">
        <w:rPr>
          <w:color w:val="000000" w:themeColor="text1"/>
          <w:sz w:val="24"/>
          <w:szCs w:val="24"/>
        </w:rPr>
        <w:t xml:space="preserve"> </w:t>
      </w:r>
      <w:proofErr w:type="spellStart"/>
      <w:r w:rsidR="00F320F1" w:rsidRPr="00E447C2">
        <w:rPr>
          <w:color w:val="000000" w:themeColor="text1"/>
          <w:sz w:val="24"/>
          <w:szCs w:val="24"/>
        </w:rPr>
        <w:t>руб</w:t>
      </w:r>
      <w:proofErr w:type="spellEnd"/>
      <w:r w:rsidR="00F320F1" w:rsidRPr="00E447C2">
        <w:rPr>
          <w:color w:val="000000" w:themeColor="text1"/>
          <w:sz w:val="24"/>
          <w:szCs w:val="24"/>
        </w:rPr>
        <w:t xml:space="preserve">, что соответствует </w:t>
      </w:r>
      <w:r w:rsidR="008F71B3">
        <w:rPr>
          <w:color w:val="000000" w:themeColor="text1"/>
          <w:sz w:val="24"/>
          <w:szCs w:val="24"/>
        </w:rPr>
        <w:t>59.2</w:t>
      </w:r>
      <w:r w:rsidR="00E447C2">
        <w:rPr>
          <w:color w:val="000000" w:themeColor="text1"/>
          <w:sz w:val="24"/>
          <w:szCs w:val="24"/>
        </w:rPr>
        <w:t xml:space="preserve"> </w:t>
      </w:r>
      <w:r w:rsidR="00F320F1" w:rsidRPr="00E447C2">
        <w:rPr>
          <w:color w:val="000000" w:themeColor="text1"/>
          <w:sz w:val="24"/>
          <w:szCs w:val="24"/>
        </w:rPr>
        <w:t>% плана.</w:t>
      </w:r>
    </w:p>
    <w:p w:rsidR="00637AC9" w:rsidRPr="00E447C2" w:rsidRDefault="00C14506" w:rsidP="00A162E1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 w:rsidRPr="00F44369">
        <w:rPr>
          <w:color w:val="000000" w:themeColor="text1"/>
          <w:sz w:val="24"/>
          <w:szCs w:val="24"/>
        </w:rPr>
        <w:t>Проведение субботников</w:t>
      </w:r>
      <w:r w:rsidR="00F44369" w:rsidRPr="00F44369">
        <w:rPr>
          <w:color w:val="000000" w:themeColor="text1"/>
          <w:sz w:val="24"/>
          <w:szCs w:val="24"/>
        </w:rPr>
        <w:t xml:space="preserve"> – </w:t>
      </w:r>
      <w:r w:rsidR="00F44369" w:rsidRPr="00E447C2">
        <w:rPr>
          <w:color w:val="000000" w:themeColor="text1"/>
          <w:sz w:val="24"/>
          <w:szCs w:val="24"/>
        </w:rPr>
        <w:t>мероприятия выполнено в рамках месячника по благоустройству, с привлечением населения</w:t>
      </w:r>
      <w:r w:rsidR="00E447C2">
        <w:rPr>
          <w:color w:val="000000" w:themeColor="text1"/>
          <w:sz w:val="24"/>
          <w:szCs w:val="24"/>
        </w:rPr>
        <w:t xml:space="preserve">, ИП и организаций осуществляющих деятельность на территории </w:t>
      </w:r>
      <w:proofErr w:type="spellStart"/>
      <w:r w:rsidR="00E447C2">
        <w:rPr>
          <w:color w:val="000000" w:themeColor="text1"/>
          <w:sz w:val="24"/>
          <w:szCs w:val="24"/>
        </w:rPr>
        <w:t>сп</w:t>
      </w:r>
      <w:proofErr w:type="spellEnd"/>
      <w:r w:rsidR="00E447C2">
        <w:rPr>
          <w:color w:val="000000" w:themeColor="text1"/>
          <w:sz w:val="24"/>
          <w:szCs w:val="24"/>
        </w:rPr>
        <w:t xml:space="preserve"> Черноречье</w:t>
      </w:r>
      <w:r w:rsidR="00F44369" w:rsidRPr="00E447C2">
        <w:rPr>
          <w:color w:val="000000" w:themeColor="text1"/>
          <w:sz w:val="24"/>
          <w:szCs w:val="24"/>
        </w:rPr>
        <w:t xml:space="preserve"> к работам по благоустройству, профинансировано на </w:t>
      </w:r>
      <w:r w:rsidR="008F71B3">
        <w:rPr>
          <w:color w:val="000000" w:themeColor="text1"/>
          <w:sz w:val="24"/>
          <w:szCs w:val="24"/>
        </w:rPr>
        <w:t>48.4</w:t>
      </w:r>
      <w:r w:rsidR="00F44369" w:rsidRPr="00E447C2">
        <w:rPr>
          <w:color w:val="000000" w:themeColor="text1"/>
          <w:sz w:val="24"/>
          <w:szCs w:val="24"/>
        </w:rPr>
        <w:t>% к плану.</w:t>
      </w:r>
    </w:p>
    <w:p w:rsidR="00E447C2" w:rsidRPr="009C65C5" w:rsidRDefault="00C14506" w:rsidP="00E447C2">
      <w:pPr>
        <w:pStyle w:val="a3"/>
        <w:numPr>
          <w:ilvl w:val="0"/>
          <w:numId w:val="5"/>
        </w:numPr>
        <w:ind w:left="0" w:hanging="11"/>
        <w:jc w:val="both"/>
        <w:rPr>
          <w:color w:val="000000" w:themeColor="text1"/>
          <w:sz w:val="24"/>
          <w:szCs w:val="24"/>
        </w:rPr>
      </w:pPr>
      <w:r w:rsidRPr="009C65C5">
        <w:rPr>
          <w:color w:val="000000" w:themeColor="text1"/>
          <w:sz w:val="24"/>
          <w:szCs w:val="24"/>
        </w:rPr>
        <w:t>Проведение конкурса (лучший дом, двор)</w:t>
      </w:r>
      <w:r w:rsidR="006720D0" w:rsidRPr="009C65C5">
        <w:rPr>
          <w:color w:val="000000" w:themeColor="text1"/>
          <w:sz w:val="24"/>
          <w:szCs w:val="24"/>
        </w:rPr>
        <w:t xml:space="preserve"> –</w:t>
      </w:r>
      <w:r w:rsidR="00E447C2" w:rsidRPr="009C65C5">
        <w:rPr>
          <w:color w:val="000000" w:themeColor="text1"/>
        </w:rPr>
        <w:t xml:space="preserve"> </w:t>
      </w:r>
      <w:r w:rsidR="008F71B3" w:rsidRPr="009C65C5">
        <w:rPr>
          <w:color w:val="000000" w:themeColor="text1"/>
          <w:sz w:val="24"/>
          <w:szCs w:val="24"/>
        </w:rPr>
        <w:t>мероприятие проведено</w:t>
      </w:r>
      <w:r w:rsidR="009C65C5">
        <w:rPr>
          <w:color w:val="000000" w:themeColor="text1"/>
          <w:sz w:val="24"/>
          <w:szCs w:val="24"/>
        </w:rPr>
        <w:t>, победители определены и награждены памятными подарками.</w:t>
      </w:r>
      <w:r w:rsidR="008F71B3" w:rsidRPr="009C65C5">
        <w:rPr>
          <w:color w:val="000000" w:themeColor="text1"/>
          <w:sz w:val="24"/>
          <w:szCs w:val="24"/>
        </w:rPr>
        <w:t xml:space="preserve"> </w:t>
      </w:r>
      <w:r w:rsidR="009C65C5">
        <w:rPr>
          <w:color w:val="000000" w:themeColor="text1"/>
          <w:sz w:val="24"/>
          <w:szCs w:val="24"/>
        </w:rPr>
        <w:t>Мероприятие</w:t>
      </w:r>
      <w:r w:rsidR="008F71B3" w:rsidRPr="009C65C5">
        <w:rPr>
          <w:color w:val="000000" w:themeColor="text1"/>
          <w:sz w:val="24"/>
          <w:szCs w:val="24"/>
        </w:rPr>
        <w:t xml:space="preserve"> профинансировано на 13.8%</w:t>
      </w:r>
      <w:r w:rsidR="009C65C5" w:rsidRPr="009C65C5">
        <w:rPr>
          <w:color w:val="000000" w:themeColor="text1"/>
          <w:sz w:val="24"/>
          <w:szCs w:val="24"/>
        </w:rPr>
        <w:t xml:space="preserve"> к плану.</w:t>
      </w:r>
    </w:p>
    <w:p w:rsidR="00087989" w:rsidRPr="009C65C5" w:rsidRDefault="009C65C5" w:rsidP="009C65C5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9C65C5">
        <w:rPr>
          <w:sz w:val="24"/>
          <w:szCs w:val="24"/>
        </w:rPr>
        <w:t>Содержание дорог</w:t>
      </w:r>
      <w:r>
        <w:rPr>
          <w:sz w:val="24"/>
          <w:szCs w:val="24"/>
        </w:rPr>
        <w:t xml:space="preserve"> -  по данному мероприятию проведены работы по  приобретению и установке дорожных знаков на сумму 66.9 тыс. руб., что составило 13.3% к плану.</w:t>
      </w:r>
    </w:p>
    <w:p w:rsidR="007D4762" w:rsidRDefault="007D4762" w:rsidP="007D4762">
      <w:pPr>
        <w:pStyle w:val="a3"/>
        <w:ind w:left="284"/>
        <w:rPr>
          <w:b/>
          <w:color w:val="FF0000"/>
          <w:sz w:val="28"/>
          <w:szCs w:val="28"/>
        </w:rPr>
      </w:pPr>
    </w:p>
    <w:p w:rsidR="00927063" w:rsidRPr="007D4762" w:rsidRDefault="00927063" w:rsidP="003C2257">
      <w:pPr>
        <w:pStyle w:val="a3"/>
        <w:numPr>
          <w:ilvl w:val="0"/>
          <w:numId w:val="3"/>
        </w:numPr>
        <w:ind w:left="284" w:firstLine="0"/>
        <w:rPr>
          <w:b/>
          <w:sz w:val="28"/>
          <w:szCs w:val="28"/>
        </w:rPr>
      </w:pPr>
      <w:r w:rsidRPr="007D4762">
        <w:rPr>
          <w:b/>
          <w:sz w:val="28"/>
          <w:szCs w:val="28"/>
        </w:rPr>
        <w:t>Перечень завершенных мероприятий Программы</w:t>
      </w:r>
    </w:p>
    <w:p w:rsidR="00927063" w:rsidRPr="007D4762" w:rsidRDefault="00927063" w:rsidP="00927063">
      <w:pPr>
        <w:jc w:val="center"/>
        <w:rPr>
          <w:b/>
          <w:sz w:val="24"/>
          <w:szCs w:val="24"/>
        </w:rPr>
      </w:pPr>
    </w:p>
    <w:p w:rsidR="00927063" w:rsidRPr="007D4762" w:rsidRDefault="000A1B21" w:rsidP="000A1B21">
      <w:pPr>
        <w:ind w:firstLine="709"/>
        <w:jc w:val="both"/>
        <w:rPr>
          <w:sz w:val="24"/>
          <w:szCs w:val="24"/>
        </w:rPr>
      </w:pPr>
      <w:r w:rsidRPr="007D4762">
        <w:rPr>
          <w:sz w:val="24"/>
          <w:szCs w:val="24"/>
        </w:rPr>
        <w:t xml:space="preserve">Мероприятия по благоустройству носят текущий постоянный характер. </w:t>
      </w:r>
      <w:r w:rsidR="009A5C9F" w:rsidRPr="007D4762">
        <w:rPr>
          <w:sz w:val="24"/>
          <w:szCs w:val="24"/>
        </w:rPr>
        <w:t>В</w:t>
      </w:r>
      <w:r w:rsidRPr="007D4762">
        <w:rPr>
          <w:sz w:val="24"/>
          <w:szCs w:val="24"/>
        </w:rPr>
        <w:t xml:space="preserve"> работа</w:t>
      </w:r>
      <w:r w:rsidR="009A5C9F" w:rsidRPr="007D4762">
        <w:rPr>
          <w:sz w:val="24"/>
          <w:szCs w:val="24"/>
        </w:rPr>
        <w:t>х</w:t>
      </w:r>
      <w:r w:rsidRPr="007D4762">
        <w:rPr>
          <w:sz w:val="24"/>
          <w:szCs w:val="24"/>
        </w:rPr>
        <w:t xml:space="preserve"> по благоустройству территории все чаще </w:t>
      </w:r>
      <w:r w:rsidR="009A5C9F" w:rsidRPr="007D4762">
        <w:rPr>
          <w:sz w:val="24"/>
          <w:szCs w:val="24"/>
        </w:rPr>
        <w:t>и все охотнее принимают участие</w:t>
      </w:r>
      <w:r w:rsidRPr="007D4762">
        <w:rPr>
          <w:sz w:val="24"/>
          <w:szCs w:val="24"/>
        </w:rPr>
        <w:t xml:space="preserve"> население и предприятия, осуществляющие деятельность на территории </w:t>
      </w:r>
      <w:r w:rsidR="009A5C9F" w:rsidRPr="007D4762">
        <w:rPr>
          <w:sz w:val="24"/>
          <w:szCs w:val="24"/>
        </w:rPr>
        <w:t>поселения</w:t>
      </w:r>
      <w:r w:rsidRPr="007D4762">
        <w:rPr>
          <w:sz w:val="24"/>
          <w:szCs w:val="24"/>
        </w:rPr>
        <w:t>.</w:t>
      </w:r>
    </w:p>
    <w:p w:rsidR="006C26CA" w:rsidRPr="00E447C2" w:rsidRDefault="006C26CA" w:rsidP="000A1B21">
      <w:pPr>
        <w:ind w:firstLine="709"/>
        <w:jc w:val="both"/>
        <w:rPr>
          <w:color w:val="000000" w:themeColor="text1"/>
          <w:sz w:val="24"/>
          <w:szCs w:val="24"/>
        </w:rPr>
      </w:pPr>
      <w:r w:rsidRPr="007D4762">
        <w:rPr>
          <w:sz w:val="24"/>
          <w:szCs w:val="24"/>
        </w:rPr>
        <w:t>Ф</w:t>
      </w:r>
      <w:r w:rsidR="00927063" w:rsidRPr="007D4762">
        <w:rPr>
          <w:sz w:val="24"/>
          <w:szCs w:val="24"/>
        </w:rPr>
        <w:t>инансировани</w:t>
      </w:r>
      <w:r w:rsidRPr="007D4762">
        <w:rPr>
          <w:sz w:val="24"/>
          <w:szCs w:val="24"/>
        </w:rPr>
        <w:t>е</w:t>
      </w:r>
      <w:r w:rsidR="00927063" w:rsidRPr="007D4762">
        <w:rPr>
          <w:sz w:val="24"/>
          <w:szCs w:val="24"/>
        </w:rPr>
        <w:t xml:space="preserve"> </w:t>
      </w:r>
      <w:r w:rsidRPr="007D4762">
        <w:rPr>
          <w:sz w:val="24"/>
          <w:szCs w:val="24"/>
        </w:rPr>
        <w:t>программных мероприятий осуществлялось</w:t>
      </w:r>
      <w:r w:rsidR="009E699C" w:rsidRPr="007D4762">
        <w:rPr>
          <w:sz w:val="24"/>
          <w:szCs w:val="24"/>
        </w:rPr>
        <w:t xml:space="preserve"> на </w:t>
      </w:r>
      <w:r w:rsidR="008F71B3">
        <w:rPr>
          <w:color w:val="000000" w:themeColor="text1"/>
          <w:sz w:val="24"/>
          <w:szCs w:val="24"/>
        </w:rPr>
        <w:t>48.8</w:t>
      </w:r>
      <w:r w:rsidR="009E699C" w:rsidRPr="00E447C2">
        <w:rPr>
          <w:color w:val="000000" w:themeColor="text1"/>
          <w:sz w:val="24"/>
          <w:szCs w:val="24"/>
        </w:rPr>
        <w:t>% по отношению к плану.</w:t>
      </w:r>
    </w:p>
    <w:p w:rsidR="006C26CA" w:rsidRPr="00E447C2" w:rsidRDefault="006C26CA" w:rsidP="00087989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</w:p>
    <w:p w:rsidR="00E447C2" w:rsidRDefault="00E447C2" w:rsidP="00E447C2">
      <w:pPr>
        <w:pStyle w:val="a6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6C26CA" w:rsidRPr="006C26CA" w:rsidRDefault="00087989" w:rsidP="006C26C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C26CA">
        <w:rPr>
          <w:b/>
          <w:sz w:val="28"/>
          <w:szCs w:val="28"/>
        </w:rPr>
        <w:t>Оценка эффективности результатов реализации</w:t>
      </w:r>
    </w:p>
    <w:p w:rsidR="00087989" w:rsidRPr="000D6975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C14506" w:rsidRDefault="00AF5DB0" w:rsidP="00AF5DB0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4"/>
          <w:szCs w:val="24"/>
        </w:rPr>
      </w:pPr>
      <w:r w:rsidRPr="000D6975">
        <w:rPr>
          <w:sz w:val="24"/>
          <w:szCs w:val="24"/>
        </w:rPr>
        <w:t xml:space="preserve">Для оценки эффективности реализации Программы используются </w:t>
      </w:r>
      <w:r w:rsidR="00C14506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показатели</w:t>
      </w:r>
      <w:r w:rsidR="00C14506">
        <w:rPr>
          <w:sz w:val="24"/>
          <w:szCs w:val="24"/>
        </w:rPr>
        <w:t>:</w:t>
      </w:r>
    </w:p>
    <w:p w:rsidR="00416EA7" w:rsidRDefault="00416EA7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 w:rsidRPr="00416EA7">
        <w:rPr>
          <w:sz w:val="24"/>
          <w:szCs w:val="24"/>
        </w:rPr>
        <w:t>Процент привлечения населения</w:t>
      </w:r>
      <w:r>
        <w:rPr>
          <w:sz w:val="24"/>
          <w:szCs w:val="24"/>
        </w:rPr>
        <w:t xml:space="preserve"> муниципального образования к работам по благоустройству</w:t>
      </w:r>
      <w:r w:rsidR="000A1B21">
        <w:rPr>
          <w:sz w:val="24"/>
          <w:szCs w:val="24"/>
        </w:rPr>
        <w:t xml:space="preserve"> составляет 50% от общего числа жителей и 80% от трудоспособного</w:t>
      </w:r>
      <w:r w:rsidR="009A5C9F">
        <w:rPr>
          <w:sz w:val="24"/>
          <w:szCs w:val="24"/>
        </w:rPr>
        <w:t xml:space="preserve"> населения сельского поселения</w:t>
      </w:r>
      <w:r>
        <w:rPr>
          <w:sz w:val="24"/>
          <w:szCs w:val="24"/>
        </w:rPr>
        <w:t>;</w:t>
      </w:r>
    </w:p>
    <w:p w:rsidR="00416EA7" w:rsidRDefault="00416EA7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Процент привлечения предприятий и организаций поселения к работам по благоустройству</w:t>
      </w:r>
      <w:r w:rsidR="009A5C9F">
        <w:rPr>
          <w:sz w:val="24"/>
          <w:szCs w:val="24"/>
        </w:rPr>
        <w:t xml:space="preserve"> – 100%</w:t>
      </w:r>
      <w:r>
        <w:rPr>
          <w:sz w:val="24"/>
          <w:szCs w:val="24"/>
        </w:rPr>
        <w:t>;</w:t>
      </w:r>
    </w:p>
    <w:p w:rsidR="00FE5CBC" w:rsidRPr="00416EA7" w:rsidRDefault="009A5C9F" w:rsidP="009A5C9F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0A1B21" w:rsidRPr="000A1B21">
        <w:rPr>
          <w:sz w:val="24"/>
          <w:szCs w:val="24"/>
        </w:rPr>
        <w:t>эффективность реализации Программы подтверждается</w:t>
      </w:r>
      <w:r>
        <w:rPr>
          <w:sz w:val="24"/>
          <w:szCs w:val="24"/>
        </w:rPr>
        <w:t xml:space="preserve"> вышеперечисленными показателями. </w:t>
      </w:r>
      <w:bookmarkEnd w:id="0"/>
    </w:p>
    <w:sectPr w:rsidR="00FE5CBC" w:rsidRPr="00416EA7" w:rsidSect="00A135C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536"/>
    <w:multiLevelType w:val="hybridMultilevel"/>
    <w:tmpl w:val="F6C68D34"/>
    <w:lvl w:ilvl="0" w:tplc="AB02F8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71366"/>
    <w:multiLevelType w:val="hybridMultilevel"/>
    <w:tmpl w:val="BC9C41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3E4E"/>
    <w:rsid w:val="00021D1B"/>
    <w:rsid w:val="000269DD"/>
    <w:rsid w:val="00087989"/>
    <w:rsid w:val="00092FA5"/>
    <w:rsid w:val="000A1B21"/>
    <w:rsid w:val="000B202F"/>
    <w:rsid w:val="000B697E"/>
    <w:rsid w:val="001356A5"/>
    <w:rsid w:val="00154280"/>
    <w:rsid w:val="00166AD4"/>
    <w:rsid w:val="00182576"/>
    <w:rsid w:val="001905F7"/>
    <w:rsid w:val="001A04C6"/>
    <w:rsid w:val="00201FCD"/>
    <w:rsid w:val="002131E8"/>
    <w:rsid w:val="00246145"/>
    <w:rsid w:val="00270D73"/>
    <w:rsid w:val="00274C65"/>
    <w:rsid w:val="002A48F3"/>
    <w:rsid w:val="002C2E2C"/>
    <w:rsid w:val="002D0D57"/>
    <w:rsid w:val="002F383C"/>
    <w:rsid w:val="00301123"/>
    <w:rsid w:val="00361B03"/>
    <w:rsid w:val="00381291"/>
    <w:rsid w:val="0038665C"/>
    <w:rsid w:val="003A073B"/>
    <w:rsid w:val="003A39E8"/>
    <w:rsid w:val="003A3FA1"/>
    <w:rsid w:val="003B1411"/>
    <w:rsid w:val="003C2257"/>
    <w:rsid w:val="003C5589"/>
    <w:rsid w:val="003E444E"/>
    <w:rsid w:val="00416EA7"/>
    <w:rsid w:val="00421131"/>
    <w:rsid w:val="004410E4"/>
    <w:rsid w:val="00450DB2"/>
    <w:rsid w:val="004E1A02"/>
    <w:rsid w:val="004E6149"/>
    <w:rsid w:val="004F534F"/>
    <w:rsid w:val="0050563F"/>
    <w:rsid w:val="00515D4A"/>
    <w:rsid w:val="00520E37"/>
    <w:rsid w:val="00525248"/>
    <w:rsid w:val="00562928"/>
    <w:rsid w:val="00593AF0"/>
    <w:rsid w:val="0059629D"/>
    <w:rsid w:val="005C313F"/>
    <w:rsid w:val="005C3C1D"/>
    <w:rsid w:val="005E45CC"/>
    <w:rsid w:val="005E51F3"/>
    <w:rsid w:val="006017BE"/>
    <w:rsid w:val="00627948"/>
    <w:rsid w:val="00637AC9"/>
    <w:rsid w:val="0064527E"/>
    <w:rsid w:val="006644DC"/>
    <w:rsid w:val="006720D0"/>
    <w:rsid w:val="006C26CA"/>
    <w:rsid w:val="006F51DF"/>
    <w:rsid w:val="00712034"/>
    <w:rsid w:val="00716D35"/>
    <w:rsid w:val="00725184"/>
    <w:rsid w:val="00726884"/>
    <w:rsid w:val="0077779F"/>
    <w:rsid w:val="00781920"/>
    <w:rsid w:val="007968A4"/>
    <w:rsid w:val="007B1A9A"/>
    <w:rsid w:val="007B3751"/>
    <w:rsid w:val="007C1197"/>
    <w:rsid w:val="007C368A"/>
    <w:rsid w:val="007D4762"/>
    <w:rsid w:val="007F323E"/>
    <w:rsid w:val="00817298"/>
    <w:rsid w:val="008221CE"/>
    <w:rsid w:val="0084788D"/>
    <w:rsid w:val="00852D4A"/>
    <w:rsid w:val="00857F58"/>
    <w:rsid w:val="00875B51"/>
    <w:rsid w:val="00885D5D"/>
    <w:rsid w:val="008B7099"/>
    <w:rsid w:val="008C660D"/>
    <w:rsid w:val="008F1035"/>
    <w:rsid w:val="008F1DC8"/>
    <w:rsid w:val="008F71B3"/>
    <w:rsid w:val="008F79B8"/>
    <w:rsid w:val="00927063"/>
    <w:rsid w:val="0093262A"/>
    <w:rsid w:val="009413F5"/>
    <w:rsid w:val="009422B9"/>
    <w:rsid w:val="00983FA6"/>
    <w:rsid w:val="00986C56"/>
    <w:rsid w:val="00993E4E"/>
    <w:rsid w:val="009A5C9F"/>
    <w:rsid w:val="009C65C5"/>
    <w:rsid w:val="009D588D"/>
    <w:rsid w:val="009D788B"/>
    <w:rsid w:val="009E699C"/>
    <w:rsid w:val="00A0732B"/>
    <w:rsid w:val="00A135CF"/>
    <w:rsid w:val="00A162E1"/>
    <w:rsid w:val="00A400C2"/>
    <w:rsid w:val="00A64F05"/>
    <w:rsid w:val="00AF164E"/>
    <w:rsid w:val="00AF5DB0"/>
    <w:rsid w:val="00AF659A"/>
    <w:rsid w:val="00B155B8"/>
    <w:rsid w:val="00B3440A"/>
    <w:rsid w:val="00B57AE6"/>
    <w:rsid w:val="00B6224E"/>
    <w:rsid w:val="00B72EA4"/>
    <w:rsid w:val="00B8125D"/>
    <w:rsid w:val="00B91302"/>
    <w:rsid w:val="00B96C43"/>
    <w:rsid w:val="00BB7768"/>
    <w:rsid w:val="00BE3652"/>
    <w:rsid w:val="00BF128C"/>
    <w:rsid w:val="00C07C10"/>
    <w:rsid w:val="00C14506"/>
    <w:rsid w:val="00C56FD6"/>
    <w:rsid w:val="00C57856"/>
    <w:rsid w:val="00C66CE1"/>
    <w:rsid w:val="00C75920"/>
    <w:rsid w:val="00C9148F"/>
    <w:rsid w:val="00C93D02"/>
    <w:rsid w:val="00CB2E1F"/>
    <w:rsid w:val="00CC67B5"/>
    <w:rsid w:val="00D03A6B"/>
    <w:rsid w:val="00D13328"/>
    <w:rsid w:val="00D24E4E"/>
    <w:rsid w:val="00D50413"/>
    <w:rsid w:val="00D754E7"/>
    <w:rsid w:val="00DC5773"/>
    <w:rsid w:val="00DC6084"/>
    <w:rsid w:val="00DE38A4"/>
    <w:rsid w:val="00DF791D"/>
    <w:rsid w:val="00E201F8"/>
    <w:rsid w:val="00E317D8"/>
    <w:rsid w:val="00E447C2"/>
    <w:rsid w:val="00E64E84"/>
    <w:rsid w:val="00E65BF6"/>
    <w:rsid w:val="00E7493B"/>
    <w:rsid w:val="00ED17AA"/>
    <w:rsid w:val="00ED5905"/>
    <w:rsid w:val="00F06402"/>
    <w:rsid w:val="00F320F1"/>
    <w:rsid w:val="00F44369"/>
    <w:rsid w:val="00F45DE3"/>
    <w:rsid w:val="00F63295"/>
    <w:rsid w:val="00F70F02"/>
    <w:rsid w:val="00F904E5"/>
    <w:rsid w:val="00F93694"/>
    <w:rsid w:val="00F968E1"/>
    <w:rsid w:val="00FA493F"/>
    <w:rsid w:val="00FC21CE"/>
    <w:rsid w:val="00FE2EEB"/>
    <w:rsid w:val="00FE5CBC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58CE-FDC2-4263-90FD-F99C4386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Для оценки эффективности реализации Программы используются следующие показатели:</vt:lpstr>
      <vt:lpstr>    Процент привлечения населения муниципального образования к работам по благоустро</vt:lpstr>
      <vt:lpstr>    Процент привлечения предприятий и организаций поселения к работам по благоустрой</vt:lpstr>
      <vt:lpstr>    Таким образом, эффективность реализации Программы подтверждается вышеперечисленн</vt:lpstr>
    </vt:vector>
  </TitlesOfParts>
  <Company>Microsoft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2018-12-03T10:57:00Z</cp:lastPrinted>
  <dcterms:created xsi:type="dcterms:W3CDTF">2018-12-04T06:17:00Z</dcterms:created>
  <dcterms:modified xsi:type="dcterms:W3CDTF">2018-12-04T06:17:00Z</dcterms:modified>
</cp:coreProperties>
</file>