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right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D470FA" w:rsidP="00F1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</w:t>
      </w:r>
      <w:r w:rsidR="00F146D4" w:rsidRPr="00921D9E">
        <w:rPr>
          <w:sz w:val="28"/>
          <w:szCs w:val="28"/>
        </w:rPr>
        <w:t>.2016 №</w:t>
      </w:r>
      <w:r>
        <w:rPr>
          <w:sz w:val="28"/>
          <w:szCs w:val="28"/>
        </w:rPr>
        <w:t xml:space="preserve"> 374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C27963" w:rsidRPr="00C27963" w:rsidRDefault="00C27963" w:rsidP="00C27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963">
        <w:rPr>
          <w:bCs/>
          <w:sz w:val="28"/>
          <w:szCs w:val="28"/>
        </w:rPr>
        <w:t xml:space="preserve">Об утверждении административного регламента по </w:t>
      </w:r>
      <w:r w:rsidRPr="00C27963">
        <w:rPr>
          <w:sz w:val="28"/>
          <w:szCs w:val="28"/>
        </w:rPr>
        <w:t xml:space="preserve">предоставлению муниципальной услуги «Предоставление </w:t>
      </w:r>
      <w:r w:rsidRPr="00C27963">
        <w:rPr>
          <w:bCs/>
          <w:sz w:val="28"/>
          <w:szCs w:val="28"/>
          <w:lang w:eastAsia="en-US"/>
        </w:rPr>
        <w:t xml:space="preserve"> жилых помещений меньшего размера взамен жилых помещений гражданам – нанимателями жилых помещений муниципального жилищного фонда по договорам социального найма</w:t>
      </w:r>
      <w:r w:rsidRPr="00C27963">
        <w:rPr>
          <w:sz w:val="28"/>
          <w:szCs w:val="28"/>
          <w:lang w:eastAsia="en-US"/>
        </w:rPr>
        <w:t>»</w:t>
      </w:r>
    </w:p>
    <w:p w:rsidR="00C27963" w:rsidRPr="00C27963" w:rsidRDefault="00C27963" w:rsidP="00C27963">
      <w:pPr>
        <w:autoSpaceDE w:val="0"/>
        <w:adjustRightInd w:val="0"/>
        <w:jc w:val="center"/>
        <w:rPr>
          <w:rFonts w:cs="Mangal"/>
          <w:sz w:val="28"/>
          <w:szCs w:val="28"/>
        </w:rPr>
      </w:pPr>
      <w:r w:rsidRPr="00C27963">
        <w:rPr>
          <w:bCs/>
          <w:sz w:val="28"/>
          <w:szCs w:val="28"/>
        </w:rPr>
        <w:t xml:space="preserve"> </w:t>
      </w:r>
    </w:p>
    <w:p w:rsidR="00C27963" w:rsidRPr="00C27963" w:rsidRDefault="00C27963" w:rsidP="00C2796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7963">
        <w:rPr>
          <w:bCs/>
          <w:sz w:val="28"/>
          <w:szCs w:val="28"/>
        </w:rPr>
        <w:t xml:space="preserve">В соответствии с </w:t>
      </w:r>
      <w:r w:rsidRPr="00C27963">
        <w:rPr>
          <w:sz w:val="28"/>
          <w:szCs w:val="28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C27963">
        <w:rPr>
          <w:bCs/>
          <w:sz w:val="28"/>
          <w:szCs w:val="28"/>
        </w:rPr>
        <w:t xml:space="preserve">от 27.07.2010 г. №210-ФЗ «Об организации предоставления государственных и муниципальных услуг» </w:t>
      </w:r>
      <w:r w:rsidRPr="00C27963">
        <w:rPr>
          <w:sz w:val="28"/>
          <w:szCs w:val="28"/>
        </w:rPr>
        <w:t xml:space="preserve">и руководствуясь Уставом сельского поселения </w:t>
      </w:r>
      <w:r w:rsidR="00DE3D08">
        <w:rPr>
          <w:bCs/>
          <w:sz w:val="28"/>
          <w:szCs w:val="28"/>
        </w:rPr>
        <w:t>Черноречье</w:t>
      </w:r>
      <w:r w:rsidR="00DE3D08">
        <w:rPr>
          <w:sz w:val="28"/>
          <w:szCs w:val="28"/>
        </w:rPr>
        <w:t xml:space="preserve"> </w:t>
      </w:r>
      <w:r w:rsidRPr="00C27963">
        <w:rPr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DE3D08">
        <w:rPr>
          <w:bCs/>
          <w:sz w:val="28"/>
          <w:szCs w:val="28"/>
        </w:rPr>
        <w:t>Черноречье</w:t>
      </w:r>
      <w:r w:rsidR="00DE3D08">
        <w:rPr>
          <w:sz w:val="28"/>
          <w:szCs w:val="28"/>
        </w:rPr>
        <w:t xml:space="preserve"> </w:t>
      </w:r>
      <w:r w:rsidRPr="00C27963"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27963" w:rsidRPr="00ED41E9" w:rsidRDefault="00C27963" w:rsidP="00C2796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27963">
        <w:rPr>
          <w:sz w:val="28"/>
          <w:szCs w:val="28"/>
        </w:rPr>
        <w:t xml:space="preserve">1.Утвердить административный регламент по предоставлению муниципальной услуги «Предоставление </w:t>
      </w:r>
      <w:r w:rsidRPr="00C27963">
        <w:rPr>
          <w:bCs/>
          <w:sz w:val="28"/>
          <w:szCs w:val="28"/>
          <w:lang w:eastAsia="en-US"/>
        </w:rPr>
        <w:t xml:space="preserve"> жилых помещений меньшего размера взамен жилых помещений гражданам – нанимателями жилых помещений муниципального жилищного фонда по договорам социального найма</w:t>
      </w:r>
      <w:r w:rsidRPr="00C27963">
        <w:rPr>
          <w:sz w:val="28"/>
          <w:szCs w:val="28"/>
        </w:rPr>
        <w:t>» согласно приложению</w:t>
      </w:r>
      <w:r w:rsidRPr="00ED41E9">
        <w:t>.</w:t>
      </w:r>
    </w:p>
    <w:p w:rsidR="00F146D4" w:rsidRPr="006F41B2" w:rsidRDefault="00F146D4" w:rsidP="000B7EAD">
      <w:pPr>
        <w:spacing w:line="360" w:lineRule="auto"/>
        <w:ind w:firstLine="708"/>
        <w:jc w:val="both"/>
        <w:rPr>
          <w:sz w:val="28"/>
          <w:szCs w:val="28"/>
        </w:rPr>
      </w:pPr>
      <w:r w:rsidRPr="008175D3">
        <w:rPr>
          <w:sz w:val="28"/>
          <w:szCs w:val="28"/>
        </w:rPr>
        <w:t>2.Опубликовать настоящее постановление</w:t>
      </w:r>
      <w:r w:rsidRPr="006F41B2">
        <w:rPr>
          <w:sz w:val="28"/>
          <w:szCs w:val="28"/>
        </w:rPr>
        <w:t xml:space="preserve"> в печатном издании «</w:t>
      </w:r>
      <w:r>
        <w:rPr>
          <w:sz w:val="28"/>
          <w:szCs w:val="28"/>
        </w:rPr>
        <w:t>Чернореченские</w:t>
      </w:r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D357CC" w:rsidRDefault="00D357CC" w:rsidP="00F146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3692D" w:rsidRDefault="00F146D4" w:rsidP="00F146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  <w:bookmarkStart w:id="0" w:name="_GoBack"/>
      <w:bookmarkEnd w:id="0"/>
    </w:p>
    <w:p w:rsidR="00B3692D" w:rsidRPr="00D357CC" w:rsidRDefault="00B3692D" w:rsidP="00B3692D">
      <w:pPr>
        <w:jc w:val="right"/>
        <w:rPr>
          <w:sz w:val="28"/>
          <w:szCs w:val="28"/>
        </w:rPr>
      </w:pPr>
      <w:r w:rsidRPr="00D357CC">
        <w:rPr>
          <w:bCs/>
          <w:sz w:val="28"/>
          <w:szCs w:val="28"/>
        </w:rPr>
        <w:lastRenderedPageBreak/>
        <w:t xml:space="preserve">Приложение </w:t>
      </w:r>
    </w:p>
    <w:p w:rsidR="00B3692D" w:rsidRPr="00D357CC" w:rsidRDefault="00B3692D" w:rsidP="00B3692D">
      <w:pPr>
        <w:autoSpaceDE w:val="0"/>
        <w:adjustRightInd w:val="0"/>
        <w:jc w:val="right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t xml:space="preserve">к постановлению Администрации </w:t>
      </w:r>
    </w:p>
    <w:p w:rsidR="00B3692D" w:rsidRPr="00D357CC" w:rsidRDefault="00D357CC" w:rsidP="00B3692D">
      <w:pPr>
        <w:autoSpaceDE w:val="0"/>
        <w:adjustRightInd w:val="0"/>
        <w:jc w:val="right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t>сельского поселения Черноречье</w:t>
      </w:r>
      <w:r w:rsidR="00B3692D" w:rsidRPr="00D357CC">
        <w:rPr>
          <w:bCs/>
          <w:sz w:val="28"/>
          <w:szCs w:val="28"/>
        </w:rPr>
        <w:t xml:space="preserve"> </w:t>
      </w:r>
    </w:p>
    <w:p w:rsidR="00B3692D" w:rsidRPr="00D357CC" w:rsidRDefault="00B3692D" w:rsidP="00B3692D">
      <w:pPr>
        <w:autoSpaceDE w:val="0"/>
        <w:adjustRightInd w:val="0"/>
        <w:jc w:val="right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t>муниципального района Волжский</w:t>
      </w:r>
    </w:p>
    <w:p w:rsidR="00B3692D" w:rsidRPr="00D357CC" w:rsidRDefault="00B3692D" w:rsidP="00B3692D">
      <w:pPr>
        <w:autoSpaceDE w:val="0"/>
        <w:adjustRightInd w:val="0"/>
        <w:jc w:val="right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t xml:space="preserve"> Самарской области</w:t>
      </w:r>
    </w:p>
    <w:p w:rsidR="00B3692D" w:rsidRPr="00D357CC" w:rsidRDefault="00B3692D" w:rsidP="00B3692D">
      <w:pPr>
        <w:autoSpaceDE w:val="0"/>
        <w:adjustRightInd w:val="0"/>
        <w:jc w:val="right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t xml:space="preserve">от </w:t>
      </w:r>
      <w:r w:rsidR="00D470FA">
        <w:rPr>
          <w:bCs/>
          <w:sz w:val="28"/>
          <w:szCs w:val="28"/>
        </w:rPr>
        <w:t>06.12.</w:t>
      </w:r>
      <w:r w:rsidRPr="00D357CC">
        <w:rPr>
          <w:bCs/>
          <w:sz w:val="28"/>
          <w:szCs w:val="28"/>
        </w:rPr>
        <w:t>2016 г. №</w:t>
      </w:r>
      <w:r w:rsidR="00D470FA">
        <w:rPr>
          <w:bCs/>
          <w:sz w:val="28"/>
          <w:szCs w:val="28"/>
        </w:rPr>
        <w:t xml:space="preserve"> 374</w:t>
      </w:r>
    </w:p>
    <w:p w:rsidR="00B3692D" w:rsidRPr="00D357CC" w:rsidRDefault="00B3692D" w:rsidP="00B3692D">
      <w:pPr>
        <w:autoSpaceDE w:val="0"/>
        <w:adjustRightInd w:val="0"/>
        <w:jc w:val="right"/>
        <w:rPr>
          <w:sz w:val="28"/>
          <w:szCs w:val="28"/>
          <w:lang w:eastAsia="en-US"/>
        </w:rPr>
      </w:pPr>
    </w:p>
    <w:p w:rsidR="00B3692D" w:rsidRPr="00D357CC" w:rsidRDefault="00B3692D" w:rsidP="00B3692D">
      <w:pPr>
        <w:jc w:val="center"/>
        <w:rPr>
          <w:b/>
          <w:sz w:val="28"/>
          <w:szCs w:val="28"/>
          <w:lang w:eastAsia="en-US"/>
        </w:rPr>
      </w:pPr>
    </w:p>
    <w:p w:rsidR="00B3692D" w:rsidRPr="00D357CC" w:rsidRDefault="00B3692D" w:rsidP="00B3692D">
      <w:pPr>
        <w:jc w:val="center"/>
        <w:rPr>
          <w:b/>
          <w:bCs/>
          <w:sz w:val="28"/>
          <w:szCs w:val="28"/>
          <w:lang w:eastAsia="en-US"/>
        </w:rPr>
      </w:pPr>
      <w:r w:rsidRPr="00D357CC">
        <w:rPr>
          <w:b/>
          <w:sz w:val="28"/>
          <w:szCs w:val="28"/>
          <w:lang w:eastAsia="en-US"/>
        </w:rPr>
        <w:t>Административный регламент</w:t>
      </w:r>
    </w:p>
    <w:p w:rsidR="00B3692D" w:rsidRPr="00D357CC" w:rsidRDefault="00B3692D" w:rsidP="00B3692D">
      <w:pPr>
        <w:jc w:val="center"/>
        <w:rPr>
          <w:b/>
          <w:sz w:val="28"/>
          <w:szCs w:val="28"/>
          <w:lang w:eastAsia="en-US"/>
        </w:rPr>
      </w:pPr>
      <w:r w:rsidRPr="00D357CC">
        <w:rPr>
          <w:b/>
          <w:sz w:val="28"/>
          <w:szCs w:val="28"/>
          <w:lang w:eastAsia="en-US"/>
        </w:rPr>
        <w:t>предоставления муниципальной услуги «</w:t>
      </w:r>
      <w:r w:rsidRPr="00D357CC">
        <w:rPr>
          <w:b/>
          <w:sz w:val="28"/>
          <w:szCs w:val="28"/>
        </w:rPr>
        <w:t xml:space="preserve">Предоставление </w:t>
      </w:r>
      <w:r w:rsidRPr="00D357CC">
        <w:rPr>
          <w:b/>
          <w:bCs/>
          <w:sz w:val="28"/>
          <w:szCs w:val="28"/>
          <w:lang w:eastAsia="en-US"/>
        </w:rPr>
        <w:t xml:space="preserve"> жилых помещений меньшего размера взамен жилых помещений гражданам – нанимателями жилых помещений муниципального жилищного фонда по договорам социального найма</w:t>
      </w:r>
      <w:r w:rsidRPr="00D357CC">
        <w:rPr>
          <w:b/>
          <w:sz w:val="28"/>
          <w:szCs w:val="28"/>
          <w:lang w:eastAsia="en-US"/>
        </w:rPr>
        <w:t>»</w:t>
      </w:r>
    </w:p>
    <w:p w:rsidR="00B3692D" w:rsidRPr="00D357CC" w:rsidRDefault="00B3692D" w:rsidP="00B3692D">
      <w:pPr>
        <w:autoSpaceDE w:val="0"/>
        <w:autoSpaceDN w:val="0"/>
        <w:adjustRightInd w:val="0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B3692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7CC">
        <w:rPr>
          <w:b/>
          <w:sz w:val="28"/>
          <w:szCs w:val="28"/>
        </w:rPr>
        <w:t>Общие положения</w:t>
      </w:r>
    </w:p>
    <w:p w:rsidR="00B3692D" w:rsidRPr="00D357CC" w:rsidRDefault="00B3692D" w:rsidP="00B3692D">
      <w:pPr>
        <w:ind w:left="420"/>
        <w:jc w:val="both"/>
        <w:rPr>
          <w:sz w:val="28"/>
          <w:szCs w:val="28"/>
        </w:rPr>
      </w:pPr>
    </w:p>
    <w:p w:rsidR="00B3692D" w:rsidRPr="00D357CC" w:rsidRDefault="00B3692D" w:rsidP="00B3692D">
      <w:pPr>
        <w:numPr>
          <w:ilvl w:val="1"/>
          <w:numId w:val="2"/>
        </w:numPr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Общие сведения о муниципальной услуге</w:t>
      </w:r>
    </w:p>
    <w:p w:rsidR="00B3692D" w:rsidRPr="00D357CC" w:rsidRDefault="00B3692D" w:rsidP="00B3692D">
      <w:pPr>
        <w:ind w:left="1259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1.1.1.Типовой административный регламент по предоставлению муниципальной услуги </w:t>
      </w:r>
      <w:r w:rsidRPr="00D357CC">
        <w:rPr>
          <w:sz w:val="28"/>
          <w:szCs w:val="28"/>
        </w:rPr>
        <w:t>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</w:r>
      <w:r w:rsidRPr="00D357CC">
        <w:rPr>
          <w:color w:val="000000"/>
          <w:sz w:val="28"/>
          <w:szCs w:val="28"/>
        </w:rPr>
        <w:t xml:space="preserve"> (далее, соответственно,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</w:t>
      </w:r>
      <w:r w:rsidRPr="00D357CC">
        <w:rPr>
          <w:sz w:val="28"/>
          <w:szCs w:val="28"/>
        </w:rPr>
        <w:t xml:space="preserve">Администрацией сельского поселения Просвет муниципального района Волжский Самарской области (далее – Администрация) </w:t>
      </w:r>
      <w:r w:rsidRPr="00D357CC">
        <w:rPr>
          <w:color w:val="000000"/>
          <w:sz w:val="28"/>
          <w:szCs w:val="28"/>
        </w:rPr>
        <w:t xml:space="preserve">по предоставлению муниципальной услуги. </w:t>
      </w:r>
      <w:r w:rsidRPr="00D357CC">
        <w:rPr>
          <w:sz w:val="28"/>
          <w:szCs w:val="28"/>
        </w:rPr>
        <w:t>Типовой регламент устанавливает порядок и стандарт предоставления муниципальной услуги.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1.1.2. Получателями муниципальной услуги (далее - заявители) являются физические лица - граждане Российской Федерации, являющиеся нанимателями жилых помещений муниципального жилищного фонда по договорам социального найма.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Заявителем может выступать гражданин лично либо через иного законного представителя, выступающего от его имени.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 имени заявителя может выступать лицо, имеющее нотариально удостоверенную доверенность (либо доверенность, приравненную к нотариально удостоверенной) на совершение действий, связанных с получением муниципальной услуги.</w:t>
      </w:r>
    </w:p>
    <w:p w:rsidR="00B3692D" w:rsidRPr="00D357CC" w:rsidRDefault="00B3692D" w:rsidP="00B3692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692D" w:rsidRPr="00D357CC" w:rsidRDefault="00B3692D" w:rsidP="00B3692D">
      <w:pPr>
        <w:numPr>
          <w:ilvl w:val="1"/>
          <w:numId w:val="2"/>
        </w:numPr>
        <w:tabs>
          <w:tab w:val="clear" w:pos="1997"/>
          <w:tab w:val="num" w:pos="1260"/>
        </w:tabs>
        <w:autoSpaceDE w:val="0"/>
        <w:autoSpaceDN w:val="0"/>
        <w:adjustRightInd w:val="0"/>
        <w:ind w:left="1260"/>
        <w:jc w:val="center"/>
        <w:outlineLvl w:val="0"/>
        <w:rPr>
          <w:bCs/>
          <w:sz w:val="28"/>
          <w:szCs w:val="28"/>
        </w:rPr>
      </w:pPr>
      <w:r w:rsidRPr="00D357CC">
        <w:rPr>
          <w:bCs/>
          <w:sz w:val="28"/>
          <w:szCs w:val="28"/>
        </w:rPr>
        <w:lastRenderedPageBreak/>
        <w:t>Порядок информирования о правилах предоставления муниципальной услуги</w:t>
      </w:r>
    </w:p>
    <w:p w:rsidR="00B3692D" w:rsidRPr="00D357CC" w:rsidRDefault="00B3692D" w:rsidP="00B3692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индивидуальное консультирование лично;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консультирование в электронном виде;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индивидуальное консультирование по почте;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индивидуальное консультирование по телефону.</w:t>
      </w:r>
    </w:p>
    <w:p w:rsidR="00B3692D" w:rsidRPr="00D357CC" w:rsidRDefault="00B3692D" w:rsidP="00B369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1.2.2. </w:t>
      </w:r>
      <w:hyperlink r:id="rId8" w:history="1">
        <w:r w:rsidRPr="00D357CC">
          <w:rPr>
            <w:sz w:val="28"/>
            <w:szCs w:val="28"/>
          </w:rPr>
          <w:t>Информаци</w:t>
        </w:r>
      </w:hyperlink>
      <w:r w:rsidRPr="00D357CC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Администрации, обеспечивающей предоставление муниципальной услуги;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D357CC">
          <w:rPr>
            <w:rStyle w:val="ad"/>
            <w:sz w:val="28"/>
            <w:szCs w:val="28"/>
          </w:rPr>
          <w:t>http://www.gosuslugi.ru</w:t>
        </w:r>
      </w:hyperlink>
      <w:r w:rsidRPr="00D357CC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Администрации, адрес электронной почты, адрес сайта в информационно-телекоммуникационной сети «Интернет» (далее – Интернет-сайт Администрации) приведена в приложении 1 к настоящему Регламенту.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Информация о местах расположения МФЦ, с которыми Администрацией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10" w:history="1">
        <w:r w:rsidRPr="00D357CC">
          <w:rPr>
            <w:rStyle w:val="ad"/>
            <w:sz w:val="28"/>
            <w:szCs w:val="28"/>
          </w:rPr>
          <w:t>http://www.</w:t>
        </w:r>
        <w:r w:rsidRPr="00D357CC">
          <w:rPr>
            <w:rStyle w:val="ad"/>
            <w:sz w:val="28"/>
            <w:szCs w:val="28"/>
            <w:lang w:val="en-US"/>
          </w:rPr>
          <w:t>mfc</w:t>
        </w:r>
        <w:r w:rsidRPr="00D357CC">
          <w:rPr>
            <w:rStyle w:val="ad"/>
            <w:sz w:val="28"/>
            <w:szCs w:val="28"/>
          </w:rPr>
          <w:t>63.ru</w:t>
        </w:r>
      </w:hyperlink>
      <w:r w:rsidRPr="00D357CC">
        <w:rPr>
          <w:sz w:val="28"/>
          <w:szCs w:val="28"/>
        </w:rPr>
        <w:t>.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57CC">
        <w:rPr>
          <w:sz w:val="28"/>
          <w:szCs w:val="28"/>
        </w:rPr>
        <w:t>1.2.3. Индивидуальное консультирование лично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color w:val="000000"/>
          <w:sz w:val="28"/>
          <w:szCs w:val="28"/>
        </w:rPr>
        <w:t>Устное</w:t>
      </w:r>
      <w:r w:rsidRPr="00D357CC">
        <w:rPr>
          <w:sz w:val="28"/>
          <w:szCs w:val="28"/>
        </w:rPr>
        <w:t xml:space="preserve"> индивидуальное консультирование </w:t>
      </w:r>
      <w:r w:rsidRPr="00D357CC">
        <w:rPr>
          <w:color w:val="000000"/>
          <w:sz w:val="28"/>
          <w:szCs w:val="28"/>
        </w:rPr>
        <w:t>заинтересованного лица</w:t>
      </w:r>
      <w:r w:rsidRPr="00D357CC">
        <w:rPr>
          <w:sz w:val="28"/>
          <w:szCs w:val="28"/>
        </w:rPr>
        <w:t xml:space="preserve"> сотрудником Администрации происходит при непосредственном присутствии </w:t>
      </w:r>
      <w:r w:rsidRPr="00D357CC">
        <w:rPr>
          <w:color w:val="000000"/>
          <w:sz w:val="28"/>
          <w:szCs w:val="28"/>
        </w:rPr>
        <w:t>заинтересованного лица</w:t>
      </w:r>
      <w:r w:rsidRPr="00D357CC">
        <w:rPr>
          <w:sz w:val="28"/>
          <w:szCs w:val="28"/>
        </w:rPr>
        <w:t xml:space="preserve"> в помещении Администрации и во время, установленное в соответствии</w:t>
      </w:r>
      <w:r w:rsidRPr="00D357CC">
        <w:rPr>
          <w:i/>
          <w:sz w:val="28"/>
          <w:szCs w:val="28"/>
        </w:rPr>
        <w:t xml:space="preserve"> </w:t>
      </w:r>
      <w:r w:rsidRPr="00D357CC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лично (далее - сотрудник), не может превышать 20 минут.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1.2.4. Консультирование в электронном виде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размещения консультационно-справочной информации на Интернет-сайте Администрации;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размещения консультационно-справочной информации на</w:t>
      </w:r>
      <w:r w:rsidRPr="00D357CC">
        <w:rPr>
          <w:color w:val="000000"/>
          <w:sz w:val="28"/>
          <w:szCs w:val="28"/>
        </w:rPr>
        <w:t xml:space="preserve"> Едином портале и </w:t>
      </w:r>
      <w:r w:rsidRPr="00D357CC">
        <w:rPr>
          <w:sz w:val="28"/>
          <w:szCs w:val="28"/>
        </w:rPr>
        <w:t xml:space="preserve"> Региональном портале;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индивидуального консультирования по электронной почте.</w:t>
      </w:r>
    </w:p>
    <w:p w:rsidR="00B3692D" w:rsidRPr="00D357CC" w:rsidRDefault="00B3692D" w:rsidP="00B3692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D357CC">
        <w:rPr>
          <w:sz w:val="28"/>
          <w:szCs w:val="28"/>
        </w:rPr>
        <w:t>Администрации</w:t>
      </w:r>
      <w:r w:rsidRPr="00D357CC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D357CC">
        <w:rPr>
          <w:sz w:val="28"/>
          <w:szCs w:val="28"/>
        </w:rPr>
        <w:t>Администрации</w:t>
      </w:r>
      <w:r w:rsidRPr="00D357CC">
        <w:rPr>
          <w:color w:val="000000"/>
          <w:sz w:val="28"/>
          <w:szCs w:val="28"/>
        </w:rPr>
        <w:t>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D357CC">
        <w:rPr>
          <w:sz w:val="28"/>
          <w:szCs w:val="28"/>
        </w:rPr>
        <w:t xml:space="preserve">портале </w:t>
      </w:r>
      <w:r w:rsidRPr="00D357CC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D357CC">
        <w:rPr>
          <w:sz w:val="28"/>
          <w:szCs w:val="28"/>
        </w:rPr>
        <w:t>портала</w:t>
      </w:r>
      <w:r w:rsidRPr="00D357CC">
        <w:rPr>
          <w:color w:val="000000"/>
          <w:sz w:val="28"/>
          <w:szCs w:val="28"/>
        </w:rPr>
        <w:t>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Администрации, указанный в </w:t>
      </w:r>
      <w:hyperlink w:anchor="Par382" w:history="1">
        <w:r w:rsidRPr="00D357CC">
          <w:rPr>
            <w:sz w:val="28"/>
            <w:szCs w:val="28"/>
          </w:rPr>
          <w:t>приложении 1</w:t>
        </w:r>
      </w:hyperlink>
      <w:r w:rsidRPr="00D357CC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Администрации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B3692D" w:rsidRPr="00D357CC" w:rsidRDefault="00B3692D" w:rsidP="00B3692D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D357CC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B3692D" w:rsidRPr="00D357CC" w:rsidRDefault="00B3692D" w:rsidP="00B3692D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1.2.5. Индивидуальное консультирование по почте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</w:t>
      </w:r>
      <w:r w:rsidRPr="00D357CC">
        <w:rPr>
          <w:color w:val="000000"/>
          <w:sz w:val="28"/>
          <w:szCs w:val="28"/>
        </w:rPr>
        <w:lastRenderedPageBreak/>
        <w:t xml:space="preserve">указанному заинтересованным лицом в его обращении, в срок, не превышающий 30 дней со дня поступления письменного </w:t>
      </w:r>
      <w:r w:rsidRPr="00D357CC">
        <w:rPr>
          <w:sz w:val="28"/>
          <w:szCs w:val="28"/>
        </w:rPr>
        <w:t>обращения.</w:t>
      </w:r>
    </w:p>
    <w:p w:rsidR="00B3692D" w:rsidRPr="00D357CC" w:rsidRDefault="00B3692D" w:rsidP="00B36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57CC">
        <w:rPr>
          <w:sz w:val="28"/>
          <w:szCs w:val="28"/>
        </w:rPr>
        <w:t>1.2.6. Индивидуальное консультирование по телефону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D357CC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Время разговора не должно превышать 20 минут.</w:t>
      </w:r>
    </w:p>
    <w:p w:rsidR="00B3692D" w:rsidRPr="00D357CC" w:rsidRDefault="00B3692D" w:rsidP="00B3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Администрации, которые располагают необходимыми сведениями.</w:t>
      </w:r>
    </w:p>
    <w:p w:rsidR="00B3692D" w:rsidRPr="00D357CC" w:rsidRDefault="00B3692D" w:rsidP="00B3692D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 xml:space="preserve">1.2.7. </w:t>
      </w:r>
      <w:r w:rsidRPr="00D357CC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D357CC">
        <w:rPr>
          <w:sz w:val="28"/>
          <w:szCs w:val="28"/>
        </w:rPr>
        <w:t>Администрации</w:t>
      </w:r>
      <w:r w:rsidRPr="00D357CC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B3692D" w:rsidRPr="00D357CC" w:rsidRDefault="00B3692D" w:rsidP="00B3692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B3692D" w:rsidRPr="00D357CC" w:rsidRDefault="00B3692D" w:rsidP="00B3692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D357CC">
        <w:rPr>
          <w:sz w:val="28"/>
          <w:szCs w:val="28"/>
        </w:rPr>
        <w:t>Администрации</w:t>
      </w:r>
      <w:r w:rsidRPr="00D357CC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B3692D" w:rsidRPr="00D357CC" w:rsidRDefault="00B3692D" w:rsidP="00B3692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информация о местонахождении и графике работы Администрации, справочные телефоны, по которым можно получить консультацию по порядку предоставления муниципальной услуги</w:t>
      </w:r>
      <w:r w:rsidRPr="00D357CC">
        <w:rPr>
          <w:color w:val="000000"/>
          <w:sz w:val="28"/>
          <w:szCs w:val="28"/>
        </w:rPr>
        <w:t>;</w:t>
      </w:r>
    </w:p>
    <w:p w:rsidR="00B3692D" w:rsidRPr="00D357CC" w:rsidRDefault="00B3692D" w:rsidP="00B3692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B3692D" w:rsidRPr="00D357CC" w:rsidRDefault="00B3692D" w:rsidP="00B3692D">
      <w:pPr>
        <w:ind w:firstLine="72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D357CC">
        <w:rPr>
          <w:sz w:val="28"/>
          <w:szCs w:val="28"/>
        </w:rPr>
        <w:t>Администрации</w:t>
      </w:r>
      <w:r w:rsidRPr="00D357CC">
        <w:rPr>
          <w:color w:val="000000"/>
          <w:sz w:val="28"/>
          <w:szCs w:val="28"/>
        </w:rPr>
        <w:t>.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B3692D" w:rsidRPr="00D357CC" w:rsidRDefault="00B3692D" w:rsidP="00B3692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2. Стандарт предоставления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2.1. Наименование муниципальной услуги</w:t>
      </w:r>
    </w:p>
    <w:p w:rsidR="00B3692D" w:rsidRPr="00D357CC" w:rsidRDefault="00B3692D" w:rsidP="00B3692D">
      <w:pPr>
        <w:spacing w:before="240" w:after="240"/>
        <w:ind w:firstLine="708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Муниципальная услуга – «Предоставление жилых помещений меньшего размера взамен занимаемых жилых помещений гражданам нанимателям жилых помещений муниципального жилищного фонда по договорам социального найма».</w:t>
      </w:r>
    </w:p>
    <w:p w:rsidR="00B3692D" w:rsidRPr="00D357CC" w:rsidRDefault="00B3692D" w:rsidP="00B3692D">
      <w:pPr>
        <w:numPr>
          <w:ilvl w:val="1"/>
          <w:numId w:val="5"/>
        </w:numPr>
        <w:autoSpaceDE w:val="0"/>
        <w:autoSpaceDN w:val="0"/>
        <w:adjustRightInd w:val="0"/>
        <w:ind w:left="1259"/>
        <w:jc w:val="center"/>
        <w:outlineLvl w:val="0"/>
        <w:rPr>
          <w:sz w:val="28"/>
          <w:szCs w:val="28"/>
        </w:rPr>
      </w:pPr>
      <w:r w:rsidRPr="00D357CC">
        <w:rPr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3692D" w:rsidRPr="00D357CC" w:rsidRDefault="00B3692D" w:rsidP="00B3692D">
      <w:pPr>
        <w:autoSpaceDE w:val="0"/>
        <w:autoSpaceDN w:val="0"/>
        <w:adjustRightInd w:val="0"/>
        <w:outlineLvl w:val="0"/>
        <w:rPr>
          <w:sz w:val="28"/>
          <w:szCs w:val="28"/>
          <w:highlight w:val="magenta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2.2.1.Муниципальную услугу предоставляет Администрация.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2.2.2.Администрация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2.3. Результат предоставления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Результатом предоставления муниципальной услуги являются: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предоставление жилых помещений меньшего размера взамен занимаемых жилых помещений муниципального жилищного фонда по договорам социального найма;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мотивированный отказ в предоставлении муниципальной услуги (далее - мотивированный отказ).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2.4. Срок предоставления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2.4.1. Срок предоставления муниципальной услуги – в течение 3 месяцев со дня получения Администрацией заявления.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2.4.2. Течение срока предоставления муниципальной услуги начинается со дня, следующего за днем получения Администрацией  заявления.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 xml:space="preserve">2.5. Правовые основания для предоставления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Предоставление муниципальной услуги осуществляется в соответствии со следующими нормативными правовыми актами:</w:t>
      </w:r>
    </w:p>
    <w:p w:rsidR="00B3692D" w:rsidRPr="00D357CC" w:rsidRDefault="00D470FA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B3692D" w:rsidRPr="00D357CC">
          <w:rPr>
            <w:sz w:val="28"/>
            <w:szCs w:val="28"/>
          </w:rPr>
          <w:t>Конституцией</w:t>
        </w:r>
      </w:hyperlink>
      <w:r w:rsidR="00B3692D" w:rsidRPr="00D357CC">
        <w:rPr>
          <w:sz w:val="28"/>
          <w:szCs w:val="28"/>
        </w:rPr>
        <w:t xml:space="preserve"> Российской Федерации («Российская газета», N 237, 25.12.1993);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Гражданским </w:t>
      </w:r>
      <w:hyperlink r:id="rId12" w:history="1">
        <w:r w:rsidRPr="00D357CC">
          <w:rPr>
            <w:sz w:val="28"/>
            <w:szCs w:val="28"/>
          </w:rPr>
          <w:t>кодексом</w:t>
        </w:r>
      </w:hyperlink>
      <w:r w:rsidRPr="00D357CC">
        <w:rPr>
          <w:sz w:val="28"/>
          <w:szCs w:val="28"/>
        </w:rPr>
        <w:t xml:space="preserve"> Российской Федерации (часть первая, «Собрание законодательства Российской Федерации», 05.12.1994, N 32, ст. 3301, часть вторая «Собрание законодательства Российской Федерации», 29.01.1996, N 5, ст. 410);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Жилищным </w:t>
      </w:r>
      <w:hyperlink r:id="rId13" w:history="1">
        <w:r w:rsidRPr="00D357CC">
          <w:rPr>
            <w:sz w:val="28"/>
            <w:szCs w:val="28"/>
          </w:rPr>
          <w:t>кодекс</w:t>
        </w:r>
      </w:hyperlink>
      <w:r w:rsidRPr="00D357CC">
        <w:rPr>
          <w:sz w:val="28"/>
          <w:szCs w:val="28"/>
        </w:rPr>
        <w:t>ом Российской Федерации («Собрание законодательства РФ», 03.01.2005, N 1 (часть 1), «Российская газета», N 1, 12.01.2005, «Парламентская газета», N 7 - 8, 15.01.2005);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Федеральным </w:t>
      </w:r>
      <w:hyperlink r:id="rId14" w:history="1">
        <w:r w:rsidRPr="00D357CC">
          <w:rPr>
            <w:sz w:val="28"/>
            <w:szCs w:val="28"/>
          </w:rPr>
          <w:t>закон</w:t>
        </w:r>
      </w:hyperlink>
      <w:r w:rsidRPr="00D357CC">
        <w:rPr>
          <w:sz w:val="28"/>
          <w:szCs w:val="28"/>
        </w:rPr>
        <w:t xml:space="preserve">ом от 06.10.2003 N 131-ФЗ «Об общих принципах организации местного самоуправления в Российской Федерации» («Собрание </w:t>
      </w:r>
      <w:r w:rsidRPr="00D357CC">
        <w:rPr>
          <w:sz w:val="28"/>
          <w:szCs w:val="28"/>
        </w:rPr>
        <w:lastRenderedPageBreak/>
        <w:t>законодательства РФ», 06.10.2003, N 40, ст. 3822, «Парламентская газета», N 186, 08.10.2003, «Российская газета», N 202, 08.10.2003);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Федеральным </w:t>
      </w:r>
      <w:hyperlink r:id="rId15" w:history="1">
        <w:r w:rsidRPr="00D357CC">
          <w:rPr>
            <w:sz w:val="28"/>
            <w:szCs w:val="28"/>
          </w:rPr>
          <w:t>законом</w:t>
        </w:r>
      </w:hyperlink>
      <w:r w:rsidRPr="00D357CC">
        <w:rPr>
          <w:sz w:val="28"/>
          <w:szCs w:val="28"/>
        </w:rPr>
        <w:t xml:space="preserve"> от 27.07.2010 N 210-ФЗ «Об организации предоставления государственных и муниципальных услуг» («Собрание законодательства Российской Федерации», 2010, N 31, ст. 4179);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Федеральным </w:t>
      </w:r>
      <w:hyperlink r:id="rId16" w:history="1">
        <w:r w:rsidRPr="00D357CC">
          <w:rPr>
            <w:sz w:val="28"/>
            <w:szCs w:val="28"/>
          </w:rPr>
          <w:t>закон</w:t>
        </w:r>
      </w:hyperlink>
      <w:r w:rsidRPr="00D357CC">
        <w:rPr>
          <w:sz w:val="28"/>
          <w:szCs w:val="28"/>
        </w:rPr>
        <w:t>ом от 27.07.2006 N 152-ФЗ «О персональных данных» («Российская газета», 29.07.2006, N 165, «Собрание законодательства РФ», 31.07.2006, N 31 (1 ч.), ст. 3451, «Парламентская газета», N 126 - 127, 03.08.2006);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«</w:t>
      </w:r>
      <w:hyperlink r:id="rId17" w:history="1">
        <w:r w:rsidRPr="00D357CC">
          <w:rPr>
            <w:sz w:val="28"/>
            <w:szCs w:val="28"/>
          </w:rPr>
          <w:t>Основ</w:t>
        </w:r>
      </w:hyperlink>
      <w:r w:rsidRPr="00D357CC">
        <w:rPr>
          <w:sz w:val="28"/>
          <w:szCs w:val="28"/>
        </w:rPr>
        <w:t>ами законодательства Российской Федерации о нотариате», утверждены Верховным Советом РФ от 11.02.1993 N 4462-1 («Ведомости СНД и ВС РФ», 11.03.1993, N 10, ст. 357, «Российская газета», 13.03.1993, N 49);</w:t>
      </w:r>
    </w:p>
    <w:p w:rsidR="00B3692D" w:rsidRPr="00D357CC" w:rsidRDefault="00D470FA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B3692D" w:rsidRPr="00D357CC">
          <w:rPr>
            <w:sz w:val="28"/>
            <w:szCs w:val="28"/>
          </w:rPr>
          <w:t>Указ</w:t>
        </w:r>
      </w:hyperlink>
      <w:r w:rsidR="00B3692D" w:rsidRPr="00D357CC">
        <w:rPr>
          <w:sz w:val="28"/>
          <w:szCs w:val="28"/>
        </w:rPr>
        <w:t>ом Президента Российской Федерации от 06.03.1997 N 188 «Об утверждении Перечня сведений конфиденциального характера» («Собрание законодательства РФ, 10.03.1997, N 10, ст. 1127);</w:t>
      </w:r>
    </w:p>
    <w:p w:rsidR="00B3692D" w:rsidRPr="00D357CC" w:rsidRDefault="00D470FA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B3692D" w:rsidRPr="00D357CC">
          <w:rPr>
            <w:sz w:val="28"/>
            <w:szCs w:val="28"/>
          </w:rPr>
          <w:t>Постановление</w:t>
        </w:r>
      </w:hyperlink>
      <w:r w:rsidR="00B3692D" w:rsidRPr="00D357CC">
        <w:rPr>
          <w:sz w:val="28"/>
          <w:szCs w:val="28"/>
        </w:rPr>
        <w:t>м Правительства Российской Федерации от 21.01.2006 N 25 «Об утверждении Правил пользования жилыми помещениями» («Российская газета», N 16, 27.01.2006, «Собрание законодательства РФ», 30.01.2006, N 5, ст. 546);</w:t>
      </w:r>
    </w:p>
    <w:p w:rsidR="00B3692D" w:rsidRPr="00D357CC" w:rsidRDefault="00D470FA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B3692D" w:rsidRPr="00D357CC">
          <w:rPr>
            <w:sz w:val="28"/>
            <w:szCs w:val="28"/>
          </w:rPr>
          <w:t>Постановление</w:t>
        </w:r>
      </w:hyperlink>
      <w:r w:rsidR="00B3692D" w:rsidRPr="00D357CC">
        <w:rPr>
          <w:sz w:val="28"/>
          <w:szCs w:val="28"/>
        </w:rPr>
        <w:t>м Правительства Российской Федерации от 21.05.2005 N 315 «Об утверждении Типового договора социального найма жилого помещения» («Собрание законодательства РФ», 30.05.2005, N 22, ст. 2126, «Российская газета», N 112, 27.05.2005);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Законом Самарской области от 05.07.2005 № 139-ГД «О жилище» («Волжская коммуна», № 124, 07.07.2005); Уст</w:t>
      </w:r>
      <w:r w:rsidR="00D357CC" w:rsidRPr="00D357CC">
        <w:rPr>
          <w:sz w:val="28"/>
          <w:szCs w:val="28"/>
        </w:rPr>
        <w:t>авом сельского поселения Черноречье</w:t>
      </w:r>
      <w:r w:rsidRPr="00D357CC">
        <w:rPr>
          <w:sz w:val="28"/>
          <w:szCs w:val="28"/>
        </w:rPr>
        <w:t xml:space="preserve"> муниципального района Волжский Самарской области;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Уставом сельского поселения Черноречье муниципального района Волжский Самарской области;</w:t>
      </w:r>
    </w:p>
    <w:p w:rsidR="00B3692D" w:rsidRPr="00D357CC" w:rsidRDefault="00B3692D" w:rsidP="00B3692D">
      <w:pPr>
        <w:ind w:firstLine="540"/>
        <w:jc w:val="both"/>
        <w:rPr>
          <w:color w:val="000000"/>
          <w:sz w:val="28"/>
          <w:szCs w:val="28"/>
        </w:rPr>
      </w:pPr>
      <w:r w:rsidRPr="00D357CC">
        <w:rPr>
          <w:color w:val="000000"/>
          <w:sz w:val="28"/>
          <w:szCs w:val="28"/>
        </w:rPr>
        <w:t>иными нормативными актами Российской Федерации, Самарской области, муниципальными правовыми актами муниципального образования и настоящим Регламентом.</w:t>
      </w:r>
    </w:p>
    <w:p w:rsidR="00B3692D" w:rsidRPr="00D357CC" w:rsidRDefault="00B3692D" w:rsidP="00B3692D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 соответствии с законодательством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которые заявитель должен предоставить самостоятельно представлен в </w:t>
      </w:r>
      <w:hyperlink w:anchor="Par427" w:history="1">
        <w:r w:rsidRPr="00D357CC">
          <w:rPr>
            <w:sz w:val="28"/>
            <w:szCs w:val="28"/>
          </w:rPr>
          <w:t>приложении  </w:t>
        </w:r>
      </w:hyperlink>
      <w:r w:rsidRPr="00D357CC">
        <w:rPr>
          <w:sz w:val="28"/>
          <w:szCs w:val="28"/>
        </w:rPr>
        <w:t xml:space="preserve">2 к настоящему Регламенту.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В случае если от имени заявителя действует его уполномоченный представитель, предоставляется доверенность на осуществление действий от имени заявителя, оформленная в установленном порядке, или нотариально заверенная копия такой доверенности, и копия документа, удостоверяющего </w:t>
      </w:r>
      <w:r w:rsidRPr="00D357CC">
        <w:rPr>
          <w:sz w:val="28"/>
          <w:szCs w:val="28"/>
        </w:rPr>
        <w:lastRenderedPageBreak/>
        <w:t>личность представителя.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rFonts w:eastAsia="Calibri"/>
          <w:sz w:val="28"/>
          <w:szCs w:val="28"/>
          <w:lang w:eastAsia="en-US"/>
        </w:rPr>
        <w:t>Для получения муниципальной услуги заявитель представляет в Администрацию по месту нахождения жилого помещения следующие документы</w:t>
      </w:r>
      <w:r w:rsidRPr="00D357CC">
        <w:rPr>
          <w:sz w:val="28"/>
          <w:szCs w:val="28"/>
        </w:rPr>
        <w:t>: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письменное заявление о предоставлении муниципальной услуги (подается по форме, указанной в приложении 3 к настоящему Регламенту, (далее - заявление), подписанное заявителем или уполномоченным им лицом.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2.6.2. Заявление должно содержать следующую информацию: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фамилию, имя, отчество (при наличии), паспортные данные, адрес места жительства заявителя - физического лица;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дату, подпись заявителя либо его представителя, действующего на основании доверенности, контактные телефоны, электронный адрес (при наличии), реквизиты доверенности, в случае, если от имени заявителя действует его представитель по доверенности.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исправлений;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заявлении должен быть указан способ получения результатов муниципальной услуги (лично через канцелярию уполномоченного органа, почтовым отправлением, в электронном виде посредством Единого портала или Регионального портала).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0"/>
      <w:bookmarkEnd w:id="2"/>
      <w:r w:rsidRPr="00D357CC">
        <w:rPr>
          <w:sz w:val="28"/>
          <w:szCs w:val="28"/>
        </w:rPr>
        <w:t>2.6.3. Заявление направляется: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адрес Администрации (лично через канцелярию уполномоченного органа, почтовым отправлением);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электронном виде посредством Единого портала или Регионального портала.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151"/>
      <w:bookmarkEnd w:id="3"/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 xml:space="preserve">2.7. Перечень документов, предоставляемых заявителем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(его уполномоченным представителем), при получении результата муниципальной услуги лично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оригинал документа, удостоверяющего личность;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оригиналы документа, подтверждающего полномочия представителя, и документа, удостоверяющего личность представителя (если интересы заявителя представляет уполномоченный представитель).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Результаты муниципальной услуги выдаются заявителю либо его уполномоченному представителю по доверенности под роспись в журнале выдачи документов.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2.8. Исчерпывающий перечень документов и информации,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необходимых в соответствии с законодательными или иными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нормативными правовыми актами для предоставления муниципальной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услуги, которые находятся в распоряжении государственных органов, органов </w:t>
      </w:r>
      <w:r w:rsidRPr="00D357CC">
        <w:rPr>
          <w:sz w:val="28"/>
          <w:szCs w:val="28"/>
        </w:rPr>
        <w:lastRenderedPageBreak/>
        <w:t>государственных внебюджетных фондов, органов местного самоуправления,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организаций и запрашиваются органом, предоставляющим муниципальную услугу, в органах (организациях), в распоряжении которых они находятся, если заявитель не представил такие документы и информацию самостоятельно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Документы и информация, необходимые в соответствии с законодательными или иными нормативными правовыми актами для предоставления муниципальной услуги, которые находятся в распоряжении государственных органов, органов государственных внебюджетных фондов, органов местного самоуправления, организаций и запрашиваются органом, предоставляющим муниципальную услугу, в органах (организациях), в распоряжении которых они находятся, если заявитель не представил такие документы и информацию самостоятельно: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сведения о рождении;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сведения о заключении брака.</w:t>
      </w:r>
    </w:p>
    <w:p w:rsidR="00B3692D" w:rsidRPr="00D357CC" w:rsidRDefault="00B3692D" w:rsidP="00B3692D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bookmarkStart w:id="4" w:name="Par179"/>
      <w:bookmarkEnd w:id="4"/>
      <w:r w:rsidRPr="00D357CC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указанных в </w:t>
      </w:r>
      <w:hyperlink w:anchor="P129" w:history="1">
        <w:r w:rsidRPr="00D357C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357CC">
        <w:rPr>
          <w:rFonts w:ascii="Times New Roman" w:hAnsi="Times New Roman" w:cs="Times New Roman"/>
          <w:sz w:val="28"/>
          <w:szCs w:val="28"/>
        </w:rPr>
        <w:t>.1 настоящего Регламента;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 случае ненадлежащего оформления документов, необходимых для предоставления муниципальной услуги, в том числе ненадлежащего оформления заявления (при отсутствии сведений о заявителе, подписи заявителя), несоответствия приложенных к 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 оговоренных подчисток, приписок и исправлений.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 xml:space="preserve">2.10. Исчерпывающий перечень оснований для отказа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в предоставлении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несоответствие заявителей требованиям, указанным в </w:t>
      </w:r>
      <w:hyperlink w:anchor="P41" w:history="1">
        <w:r w:rsidRPr="00D357CC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D357C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заявителем, выявлена недостоверная информация;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отсутствие жилых помещений муниципального жилищного фонда, соответствующих установленным требованиям, на момент обращения заявителя;</w:t>
      </w:r>
    </w:p>
    <w:p w:rsidR="00B3692D" w:rsidRPr="00D357CC" w:rsidRDefault="00B3692D" w:rsidP="00B3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жилое помещение не состоит в реестре муниципальной собственности Администрации;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после замены жилого помещения общая площадь жилого помещения на одного проживающего составит менее учетной нормы;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к нанимателю жилого помещения предъявлен иск о расторжении или об изменении договора социального найма жилого помещения;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право пользования жилым помещением оспаривается в судебном порядке;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жилое помещение признано в установленном порядке непригодным для проживания;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принято решение о сносе соответствующего дома или его переоборудовании для использования в других целях;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принято решение о капитальном ремонте соответствующего дома с переустройством и перепланировкой жилых помещений в этом доме;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отсутствие согласия всех членов семьи, в том числе временно отсутствующих членов семьи заявителя, на предоставление жилого помещения меньшего размера взамен занимаемого жилого помещения.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2.11. Перечень услуг, которые являются необходимыми и обязательными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в предоставлении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2.12. Размер платы, взимаемой с заявителя при предоставлении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Муниципальная услуга предоставляется бесплатно.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 xml:space="preserve">2.13. Максимальный срок ожидания в очереди при подаче заявления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и при получении результата предоставления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Максимальный срок ожидания в очереди при подаче заявления и при получении результата предоставления муниципальной услуги не должен превышать 15 минут.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2.14. Срок регистрации заявления о предоставлении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Максимальный срок регистрации заявления и приложенных к нему </w:t>
      </w:r>
      <w:r w:rsidRPr="00D357CC">
        <w:rPr>
          <w:sz w:val="28"/>
          <w:szCs w:val="28"/>
        </w:rPr>
        <w:lastRenderedPageBreak/>
        <w:t>документов – 1 рабочий день со дня поступления заявления в уполномоченный орган.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случае поступления заявления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2.15. Требования к помещениям, в которых предоставляется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с образцами их заполнения и перечнем документов, необходимых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 для предоставления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заинтересованных лиц.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 указанием фамилии, имени, отчества и должности, крепящимися с помощью зажимов к одежде, либо настольными табличками аналогичного содержания.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 размещения в здании, но не может составлять менее 5 мест.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</w:t>
      </w:r>
      <w:r w:rsidRPr="00D357CC">
        <w:rPr>
          <w:sz w:val="28"/>
          <w:szCs w:val="28"/>
        </w:rPr>
        <w:lastRenderedPageBreak/>
        <w:t>определяется исходя из интенсивности и количества заинтересованных лиц, обратившихся в министерство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  <w:lang w:eastAsia="ar-SA"/>
        </w:rPr>
      </w:pPr>
      <w:r w:rsidRPr="00D357CC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  <w:lang w:eastAsia="ar-SA"/>
        </w:rPr>
      </w:pPr>
      <w:r w:rsidRPr="00D357CC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Администрации,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2.16. Показатели доступности и качества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Pr="00D357CC">
        <w:rPr>
          <w:sz w:val="28"/>
          <w:szCs w:val="28"/>
        </w:rPr>
        <w:t xml:space="preserve">Администрации </w:t>
      </w:r>
      <w:r w:rsidRPr="00D357CC">
        <w:rPr>
          <w:rFonts w:eastAsia="Calibri"/>
          <w:color w:val="000000"/>
          <w:sz w:val="28"/>
          <w:szCs w:val="28"/>
          <w:lang w:eastAsia="en-US"/>
        </w:rPr>
        <w:t>при предоставлении муниципальной услуги и их продолжительность;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Pr="00D357CC">
        <w:rPr>
          <w:sz w:val="28"/>
          <w:szCs w:val="28"/>
        </w:rPr>
        <w:t>Администрации</w:t>
      </w:r>
      <w:r w:rsidRPr="00D357CC">
        <w:rPr>
          <w:rFonts w:eastAsia="Calibri"/>
          <w:color w:val="000000"/>
          <w:sz w:val="28"/>
          <w:szCs w:val="28"/>
          <w:lang w:eastAsia="en-US"/>
        </w:rPr>
        <w:t>, в общем количестве обращений по вопросам предоставления муниципальной услуги;</w:t>
      </w:r>
    </w:p>
    <w:p w:rsidR="00B3692D" w:rsidRPr="00D357CC" w:rsidRDefault="00B3692D" w:rsidP="00B369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D357CC">
        <w:rPr>
          <w:color w:val="000000"/>
          <w:sz w:val="28"/>
          <w:szCs w:val="28"/>
        </w:rPr>
        <w:t>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57CC">
        <w:rPr>
          <w:sz w:val="28"/>
          <w:szCs w:val="28"/>
        </w:rPr>
        <w:t>2.17. Иные требования, в том числе учитывающие особенности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предоставления муниципальной услуги в многофункциональных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центрах предоставления государственных и муниципальных услуг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и особенности предоставления муниципальной услуги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в электронной форме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2.17.1. Муниципальная услуга может предоставляться на базе МФЦ в соответствии с соглашением о взаимодействии, заключаемым Администрацией с МФЦ (далее – Соглашение).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3692D" w:rsidRPr="00D357CC" w:rsidRDefault="00B3692D" w:rsidP="00B369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 xml:space="preserve"> </w:t>
      </w:r>
      <w:r w:rsidRPr="00D357CC">
        <w:rPr>
          <w:sz w:val="28"/>
          <w:szCs w:val="28"/>
        </w:rPr>
        <w:t>Регламента</w:t>
      </w:r>
      <w:r w:rsidRPr="00D357CC">
        <w:rPr>
          <w:rFonts w:eastAsia="Calibri"/>
          <w:color w:val="000000"/>
          <w:sz w:val="28"/>
          <w:szCs w:val="28"/>
          <w:lang w:eastAsia="en-US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3692D" w:rsidRPr="00D357CC" w:rsidRDefault="00B3692D" w:rsidP="00B369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D357CC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D357CC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D357CC">
        <w:rPr>
          <w:sz w:val="28"/>
          <w:szCs w:val="28"/>
        </w:rPr>
        <w:t>Регламента</w:t>
      </w:r>
      <w:r w:rsidRPr="00D357CC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. </w:t>
      </w:r>
    </w:p>
    <w:p w:rsidR="00B3692D" w:rsidRPr="00D357CC" w:rsidRDefault="00B3692D" w:rsidP="00B3692D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eastAsia="en-US" w:bidi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указанных в пункте 2.6</w:t>
      </w:r>
      <w:r w:rsidRPr="00D357C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D357CC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D357CC">
        <w:rPr>
          <w:sz w:val="28"/>
          <w:szCs w:val="28"/>
        </w:rPr>
        <w:t>Регламента</w:t>
      </w:r>
      <w:r w:rsidRPr="00D357CC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, должны быть представлены заявителем в </w:t>
      </w:r>
      <w:r w:rsidRPr="00D357CC">
        <w:rPr>
          <w:sz w:val="28"/>
          <w:szCs w:val="28"/>
        </w:rPr>
        <w:t xml:space="preserve">Администрацию </w:t>
      </w:r>
      <w:r w:rsidRPr="00D357CC">
        <w:rPr>
          <w:rFonts w:eastAsia="Lucida Sans Unicode"/>
          <w:bCs/>
          <w:spacing w:val="1"/>
          <w:sz w:val="28"/>
          <w:szCs w:val="28"/>
          <w:lang w:eastAsia="en-US" w:bidi="en-US"/>
        </w:rPr>
        <w:t>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3692D" w:rsidRPr="00D357CC" w:rsidRDefault="00B3692D" w:rsidP="00B369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57CC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D357CC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3692D" w:rsidRPr="00D357CC" w:rsidRDefault="00B3692D" w:rsidP="00B3692D">
      <w:pPr>
        <w:spacing w:before="240" w:after="24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3. Административные процедуры предоставления муниципальной услуги</w:t>
      </w:r>
    </w:p>
    <w:p w:rsidR="00B3692D" w:rsidRPr="00D357CC" w:rsidRDefault="00B3692D" w:rsidP="00B369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357CC">
        <w:rPr>
          <w:sz w:val="28"/>
          <w:szCs w:val="28"/>
        </w:rPr>
        <w:t>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</w:r>
    </w:p>
    <w:p w:rsidR="00B3692D" w:rsidRPr="00D357CC" w:rsidRDefault="00B3692D" w:rsidP="00B369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3.1. Состав и последовательность административных процедур в рамках предоставления услуги: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рассмотрение заявления и проверка прилагаемых к нему документов;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направление межведомственных запросов в органы, участвующие в предоставлении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принятие решения об отказе в предоставлении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осмотр заявителем жилого помещения меньшего размера, предоставляемого взамен занимаемого жилого помещения муниципального жилищного фонда по договорам социального найма, подготовка проекта решения о предоставлении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заключение договора социального найма жилого помещения муниципального жилищного фонда;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выдача договора социального найма жилого помещения муниципального жилищного фонда заявителю.</w:t>
      </w:r>
    </w:p>
    <w:p w:rsidR="00B3692D" w:rsidRPr="00D357CC" w:rsidRDefault="00D470FA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91" w:history="1">
        <w:r w:rsidR="00B3692D" w:rsidRPr="00D357CC">
          <w:rPr>
            <w:sz w:val="28"/>
            <w:szCs w:val="28"/>
          </w:rPr>
          <w:t>Блок-схема</w:t>
        </w:r>
      </w:hyperlink>
      <w:r w:rsidR="00B3692D" w:rsidRPr="00D357CC">
        <w:rPr>
          <w:sz w:val="28"/>
          <w:szCs w:val="28"/>
        </w:rPr>
        <w:t xml:space="preserve"> предоставления муниципальной услуги приводится в приложении N 9 к настоящему Регламенту.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 Порядок выполнения административных процедур: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3.2.1. Прием и регистрация заявления и документов, необходимых для предоставления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3.2.1.1. Основанием для начала административной процедуры является личное обращение заявителя (либо его представителя) с заявлением и пакетом документов в уполномоченный орган;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3.2.1.2. Выполнение административной процедуры осуществляет специалист Администрации, ответственный за прием, и регистрацию заявления и документов, необходимых для предоставления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3.2.1.3. Заявитель обращается в Администрацию с заявлением и документами, приведенными в </w:t>
      </w:r>
      <w:hyperlink w:anchor="Par427" w:history="1">
        <w:r w:rsidRPr="00D357CC">
          <w:rPr>
            <w:sz w:val="28"/>
            <w:szCs w:val="28"/>
          </w:rPr>
          <w:t xml:space="preserve">приложении  </w:t>
        </w:r>
      </w:hyperlink>
      <w:r w:rsidRPr="00D357CC">
        <w:rPr>
          <w:sz w:val="28"/>
          <w:szCs w:val="28"/>
        </w:rPr>
        <w:t>2 к настоящему Регламенту;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4"/>
      <w:bookmarkEnd w:id="5"/>
      <w:r w:rsidRPr="00D357CC">
        <w:rPr>
          <w:sz w:val="28"/>
          <w:szCs w:val="28"/>
        </w:rPr>
        <w:t>3.2.1.4. Специалист Администрации при личном обращении заявителя устанавливает предмет обращения заявителя и осуществляет проверку документов, необходимых для предоставления муниципальной услуги, удостоверяется в том, что: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- тексты заявления и документов написаны разборчиво, наименование </w:t>
      </w:r>
      <w:r w:rsidRPr="00D357CC">
        <w:rPr>
          <w:sz w:val="28"/>
          <w:szCs w:val="28"/>
        </w:rPr>
        <w:lastRenderedPageBreak/>
        <w:t>юридических лиц - без сокращения, с указанием их мест нахождения;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в заявлении и документах нет подчисток, приписок, зачеркнутых слов и иных неоговоренных исправлений;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форма предоставления документов соответствует требованиям, установленным Регламентом (копия/ оригинал);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3.2.1.5. Специалист Администрации регистрирует заявление в </w:t>
      </w:r>
      <w:hyperlink w:anchor="Par665" w:history="1">
        <w:r w:rsidRPr="00D357CC">
          <w:rPr>
            <w:sz w:val="28"/>
            <w:szCs w:val="28"/>
          </w:rPr>
          <w:t>Книге</w:t>
        </w:r>
      </w:hyperlink>
      <w:r w:rsidRPr="00D357CC">
        <w:rPr>
          <w:sz w:val="28"/>
          <w:szCs w:val="28"/>
        </w:rPr>
        <w:t xml:space="preserve"> регистрации заявлений граждан о предоставлении жилого помещения меньшего размера муниципального жилищного фонда по договорам социального найма (приложение  5 к настоящему Регламенту) с указанием сведений, подтвержденных представленными документами в соответствующих графах.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3.2.1.6. Специалист Администрации формирует учетное дело заявителя в виде папки, содержащей заявление, документы и копии документов заявителя, выдает заявителю </w:t>
      </w:r>
      <w:hyperlink w:anchor="Par592" w:history="1">
        <w:r w:rsidRPr="00D357CC">
          <w:rPr>
            <w:sz w:val="28"/>
            <w:szCs w:val="28"/>
          </w:rPr>
          <w:t>расписку</w:t>
        </w:r>
      </w:hyperlink>
      <w:r w:rsidRPr="00D357CC">
        <w:rPr>
          <w:sz w:val="28"/>
          <w:szCs w:val="28"/>
        </w:rPr>
        <w:t xml:space="preserve"> в получении документов установленной формы в соответствии с приложением  4 к настоящему Регламенту (копия расписки помещается в учетное дело заявителя).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3.2.1.7. Критерием принятия решения является поступление заявления в Администрацию.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3.2.1.8. Результатом выполнения административной процедуры является прием заявления и прилагаемых к нему документов.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3.2.1.9.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B3692D" w:rsidRPr="00D357CC" w:rsidRDefault="00B3692D" w:rsidP="00B3692D">
      <w:pPr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3.2.1.10. Максимальный срок выполнения процедуры – 1 день.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3.2.2. Рассмотрение заявления и проверка прилагаемых к нему документов, принятие решения об отказе в приёме документов.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3.2.2.1.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3.2.2.2. Ответственным за выполнение административной процедуры является руководитель Администрации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3.2.2.3. Руководитель, ответственный за подготовку проекта решения, в течение 1 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lastRenderedPageBreak/>
        <w:t xml:space="preserve">3.2.2.4. Специалист, ответственный за подготовку проекта решения, проверяет заявление и прилагаемые к нему документы.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3.2.2.5. В случае наличия оснований для отказа в приёме документов, предусмотренных пунктом 2.9 настоящего Регламента, специалист, ответственный за подготовку проекта решения, готовит проект уведомления об отказе в приёме документов с указанием соответствующих оснований.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3.2.2.6. Специалист, ответственный за подготовку проекта решения, передаёт проект уведомления об отказе в приёме документов на подписание руководителю Администрации.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3.2.2.7. </w:t>
      </w:r>
      <w:r w:rsidRPr="00D357CC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2.9 настоящего Регламента</w:t>
      </w:r>
      <w:r w:rsidRPr="00D357CC">
        <w:rPr>
          <w:sz w:val="28"/>
          <w:szCs w:val="28"/>
        </w:rPr>
        <w:t>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3.2.2.8.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B3692D" w:rsidRPr="00D357CC" w:rsidRDefault="00B3692D" w:rsidP="00B369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>3.2.2.9.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3.2.2.10.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 Направление межведомственных запросов в органы, участвующие в 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3.2.3.1. Основанием для начала административной процедуры является непредставление заявителем в Администрацию предусмотренных пунктом 2.8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3) наименование муниципальной услуги, для предоставления которой </w:t>
      </w:r>
      <w:r w:rsidRPr="00D357CC">
        <w:rPr>
          <w:sz w:val="28"/>
          <w:szCs w:val="28"/>
        </w:rPr>
        <w:lastRenderedPageBreak/>
        <w:t>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7) дата направления межведомственного запроса;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21" w:history="1">
        <w:r w:rsidRPr="00D357CC">
          <w:rPr>
            <w:sz w:val="28"/>
            <w:szCs w:val="28"/>
          </w:rPr>
          <w:t>частью 5 статьи 7</w:t>
        </w:r>
      </w:hyperlink>
      <w:r w:rsidRPr="00D357CC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2" w:history="1">
        <w:r w:rsidRPr="00D357CC">
          <w:rPr>
            <w:sz w:val="28"/>
            <w:szCs w:val="28"/>
          </w:rPr>
          <w:t>частью 5 статьи 7</w:t>
        </w:r>
      </w:hyperlink>
      <w:r w:rsidRPr="00D357CC">
        <w:rPr>
          <w:sz w:val="28"/>
          <w:szCs w:val="28"/>
        </w:rPr>
        <w:t xml:space="preserve"> настоящего Федерального закона № 210-ФЗ).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D357CC">
        <w:rPr>
          <w:sz w:val="28"/>
          <w:szCs w:val="28"/>
        </w:rPr>
        <w:br/>
        <w:t>3 рабочих дня.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3.2.3.6. Максимальный срок осуществления административной процедуры не может превышать 14 рабочих дней.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3.2.3.7. Критерием принятия решения является поступление ответов на межведомственные запросы.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 Регламента  и необходимых для предоставления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3.2.3.9. Способом фиксации результата административной процедуры является регистрация ответов на межведомственные запросы.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3.2.4. Принятие решения об отказе в предоставлении муниципальной услуги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>пункте 2.10 настоящего Регламента</w:t>
      </w:r>
      <w:r w:rsidRPr="00D357CC">
        <w:rPr>
          <w:rFonts w:ascii="Times New Roman" w:hAnsi="Times New Roman" w:cs="Times New Roman"/>
          <w:sz w:val="28"/>
          <w:szCs w:val="28"/>
        </w:rPr>
        <w:t>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3.2.4.2. Ответственным за выполнение административной процедуры является: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специалист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специалист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7CC">
        <w:rPr>
          <w:rFonts w:ascii="Times New Roman" w:hAnsi="Times New Roman" w:cs="Times New Roman"/>
          <w:sz w:val="28"/>
          <w:szCs w:val="28"/>
        </w:rPr>
        <w:t>Администрации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 (далее – специалист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 xml:space="preserve">3.2.4.3. Специалист, ответственный за подготовку проекта решения, </w:t>
      </w:r>
      <w:r w:rsidRPr="00D357CC">
        <w:rPr>
          <w:color w:val="000000"/>
          <w:sz w:val="28"/>
          <w:szCs w:val="28"/>
        </w:rPr>
        <w:t xml:space="preserve">в течение 3 дней со дня поступления последнего ответа на межведомственный запрос подготавливает мотивированный отказ в виде </w:t>
      </w:r>
      <w:r w:rsidRPr="00D357CC">
        <w:rPr>
          <w:sz w:val="28"/>
          <w:szCs w:val="28"/>
        </w:rPr>
        <w:t>письма Администрации с указанием оснований, предусмотренных пунктом 2.10 настоящего Регламента.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3.2.4.4. Специалист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7CC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согласовывает письмо и направляет его для подписания руководителю Администрации.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3.2.4.5.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муниципальной услуги</w:t>
      </w:r>
      <w:r w:rsidRPr="00D357C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3.2.4.6. В случае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в течение 2 дней уведомляет по телефону заявителя о подписании и регистрации письма в Администрации  и назначает дату и время прибытия заявителя в Администрацию для получения письма лично.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подготовку проекта решения,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 случае, если в заявлении заявитель выразил желание получить результат муниципальной услуги в электронной форме, решение об отказе в предоставлении муниципальной услуги направляется заявителю посредством Единого или Регионального портала.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3.2.4.7. 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D357CC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D357CC">
        <w:rPr>
          <w:rFonts w:ascii="Times New Roman" w:hAnsi="Times New Roman" w:cs="Times New Roman"/>
          <w:color w:val="000000"/>
          <w:sz w:val="28"/>
          <w:szCs w:val="28"/>
        </w:rPr>
        <w:t>пункте 2.10 настоящего Регламента</w:t>
      </w:r>
      <w:r w:rsidRPr="00D357CC">
        <w:rPr>
          <w:rFonts w:ascii="Times New Roman" w:hAnsi="Times New Roman" w:cs="Times New Roman"/>
          <w:sz w:val="28"/>
          <w:szCs w:val="28"/>
        </w:rPr>
        <w:t>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3.2.4.8.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заявлении в Администрацию.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3.2.4.9. </w:t>
      </w:r>
      <w:r w:rsidRPr="00D357CC">
        <w:rPr>
          <w:color w:val="000000"/>
          <w:sz w:val="28"/>
          <w:szCs w:val="28"/>
        </w:rPr>
        <w:t>С</w:t>
      </w:r>
      <w:r w:rsidRPr="00D357CC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 xml:space="preserve">3.2.4.10. </w:t>
      </w:r>
      <w:r w:rsidRPr="00D357CC">
        <w:rPr>
          <w:color w:val="000000"/>
          <w:sz w:val="28"/>
          <w:szCs w:val="28"/>
        </w:rPr>
        <w:t xml:space="preserve">Срок выполнения процедуры – не более 11 дней со дня </w:t>
      </w:r>
      <w:r w:rsidRPr="00D357CC">
        <w:rPr>
          <w:sz w:val="28"/>
          <w:szCs w:val="28"/>
        </w:rPr>
        <w:t xml:space="preserve">установления специалистом Администрации наличия оснований для отказа в предоставлении муниципальной услуги, указанных в </w:t>
      </w:r>
      <w:r w:rsidRPr="00D357CC">
        <w:rPr>
          <w:color w:val="000000"/>
          <w:sz w:val="28"/>
          <w:szCs w:val="28"/>
        </w:rPr>
        <w:t>пункте 2.10 настоящего Регламента.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 Осмотр заявителем жилого помещения меньшего размера, предоставляемого взамен занимаемого жилого помещения муниципального жилищного фонда по договорам социального найма, подготовка проекта решения о 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3.2.5.1. Основанием для начала административной процедуры является наличие свободного жилого помещения муниципального жилищного фонда социального использования меньшего размера и установление отсутствия оснований для отказа.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3.2.5.2. Выполнение административной процедуры осуществляет специалист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3.2.5.3. Специалист Администрации подготавливает проект уведомления за подписью руководителя Администрации о наличии возможности предоставить жилое помещение меньшего размера, предоставляемого взамен занимаемого жилого помещения муниципального жилищного фонда социального использования.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3.2.5.4. Специалист Администрации подготавливает </w:t>
      </w:r>
      <w:hyperlink w:anchor="Par765" w:history="1">
        <w:r w:rsidRPr="00D357CC">
          <w:rPr>
            <w:sz w:val="28"/>
            <w:szCs w:val="28"/>
          </w:rPr>
          <w:t>смотровой ордер</w:t>
        </w:r>
      </w:hyperlink>
      <w:r w:rsidRPr="00D357CC">
        <w:rPr>
          <w:sz w:val="28"/>
          <w:szCs w:val="28"/>
        </w:rPr>
        <w:t xml:space="preserve"> в соответствии с приложением  7 настоящего Регламента и выдает его лично заявителю, о чем делает соответствующую пометку на заявлении о 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3.2.5.5. Специалист Администрации после осмотра жилого помещения заявителем и письменного согласия заявителя на замену занимаемого им </w:t>
      </w:r>
      <w:r w:rsidRPr="00D357CC">
        <w:rPr>
          <w:sz w:val="28"/>
          <w:szCs w:val="28"/>
        </w:rPr>
        <w:lastRenderedPageBreak/>
        <w:t>жилого помещения на жилое помещения меньшего размера муниципального жилищного фонда по договору социального найма готовит проект решения руководителя Администрации о предоставлении муниципальной услуги (далее – проект решения).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случае письменного отказа заявителя на замену занимаемого им жилого помещения на жилое помещения меньшего размера муниципального жилищного фонда по договору социального найма специалист Администрации готовит проект решения об отказе в предоставлении муниципальной услуги в соответствии с разделом 3.2.4 Регламента.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3.2.5.6. Проект решения о предоставлении (отказе в предоставлении) муниципальной услуги  в обязательном порядке проходит юридическую и антикоррупционную экспертизу.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3.2.5.7. После проведения процедуры юридической и антикоррупционной экспертизы проект решения подписывается руководителем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3.2.5.8. Проект решения, подписанный руководителем Администрации, регистрируется в канцелярии Администрации в день его подписания.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3.2.5.9. Критерием принятия решения является письменное согласие (письменный отказ) заявителя на замену занимаемого им жилого помещения на жилое помещения меньшего размера муниципального жилищного фонда по договору социального найма.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3.2.5.10. Результатами выполнения административной процедуры являются: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решение о предоставлении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решение об отказе в 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3.2.5.11. Способом фиксации результата административной процедуры является регистрация решения о предоставлении муниципальной услуги (об отказе в предоставлении муниципальной услуги).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3.2.5.12. Срок выполнения административной процедуры не более 15 рабочих дней.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 Заключение договора социального найма жилого помещения муниципального жилищного фонда.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3.2.6.1. Основанием для начала административной процедуры является наличие</w:t>
      </w:r>
      <w:r w:rsidRPr="00D357CC">
        <w:rPr>
          <w:i/>
          <w:sz w:val="28"/>
          <w:szCs w:val="28"/>
        </w:rPr>
        <w:t xml:space="preserve"> </w:t>
      </w:r>
      <w:r w:rsidRPr="00D357CC">
        <w:rPr>
          <w:sz w:val="28"/>
          <w:szCs w:val="28"/>
        </w:rPr>
        <w:t>решения о предоставлении муниципальной услуги, подписанного руководителем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3.2.6.2. Выполнение административной процедуры осуществляет специалист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3.2.6.3. Специалист Администрации осуществляет подготовку проекта договора социального найма жилого помещения муниципального жилищного фонда.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Договоры социального найма жилого помещения муниципального жилищного фонда заключаются по </w:t>
      </w:r>
      <w:hyperlink r:id="rId23" w:history="1">
        <w:r w:rsidRPr="00D357CC">
          <w:rPr>
            <w:sz w:val="28"/>
            <w:szCs w:val="28"/>
          </w:rPr>
          <w:t>форме</w:t>
        </w:r>
      </w:hyperlink>
      <w:r w:rsidRPr="00D357CC">
        <w:rPr>
          <w:sz w:val="28"/>
          <w:szCs w:val="28"/>
        </w:rPr>
        <w:t>, установленной постановлением Правительства Российской Федерации от 21.05.2005 № 315 «Об утверждении Типового договора социального найма жилого помещения».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Договор социального найма жилого помещения муниципального жилищного фонда составляется в двух экземплярах, по одному для каждой из сторон, заключивших договор.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3.2.6.4. Специалист Администрации: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направляет проект договора социального найма жилого помещения муниципального жилищного фонда должностному лицу, уполномоченному на заключение с гражданами договоров социального найма жилого помещения муниципального жилищного фонда, для подписания в установленном порядке</w:t>
      </w:r>
      <w:r w:rsidRPr="00D357CC">
        <w:rPr>
          <w:i/>
          <w:sz w:val="28"/>
          <w:szCs w:val="28"/>
        </w:rPr>
        <w:t>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организует подписание проекта договора социального найма жилого помещения муниципального жилищного фонда со стороны заявителя;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- регистрирует договор социального найма жилого помещения муниципального жилищного фонда.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3.2.6.5. Критерием принятия решения является подписанное руководителем Администрации решение о 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3.2.6.6. Результатом выполнения административной процедуры является договор социального найма жилого помещения муниципального жилищного фонда, подписанный сторонами.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3.2.6.7. Способом фиксации результата административной процедуры является регистрация договора социального найма жилого помещения муниципального жилищного фонда.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3.2.6.8. Срок выполнения административной процедуры не более 2 рабочих дней со дня получения специалистом структурного подразделения решения о предоставлении муниципальной услуги (за исключением случая неявки заявителя, извещенного надлежащим образом для подписания договора).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3.2.7. Выдача договора социального найма жилого помещения муниципального жилищного фонда заявителю.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3.2.7.1. Основанием для начала процедуры является договор социального найма жилого помещения муниципального жилищного фонда, подписанный сторонами.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3.2.7.2. Ответственным за выполнение административной процедуры является специалист Администрации, ответственной за подготовку проекта решения.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3.2.7.3. Специалист Администрации, ответственный за подготовку проекта решения, в течение 1 рабочего дня уведомляет по телефону заявителя о подписании договора найма специализированного жилого помещения и назначает дату и время прибытия в Администрацию для получения договора найма специализированного жилого помещения.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3.2.7.4. Прибывший в назначенный для получения результата предоставления муниципальной услуги день заявитель предъявляет документы, указанные в пункте 2.7 Регламента.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3.2.7.5. Специалист Администрации, ответственный за подготовку проекта решения, проверяет предъявленные документы, указывает в журнале </w:t>
      </w:r>
      <w:r w:rsidRPr="00D357CC">
        <w:rPr>
          <w:rFonts w:ascii="Times New Roman" w:hAnsi="Times New Roman" w:cs="Times New Roman"/>
          <w:sz w:val="28"/>
          <w:szCs w:val="28"/>
        </w:rPr>
        <w:lastRenderedPageBreak/>
        <w:t xml:space="preserve">выдачи документов номер и дату договора найма специализированного жилого помещения, фамилию, имя, отчество (при наличии) заявителя или его уполномоченного представителя, количество выдаваемых экземпляров, дату выдачи договора найма специализированного жилого помещения. 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После внесения этих данных в журнал выдачи документов специалист Администрации, ответственный за подготовку проекта решения, выдает заявителю или его уполномоченному представителю под роспись в журнале выдачи договор найма специализированного жилого помещения (в требуемом количестве экземпляров).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 случае, если в заявлении заявитель выразил желание получить результат муниципальной услуги в электронной форме, уведомление о необходимости получить договор социального найма жилого помещения, а также по желанию заявителя, электронный образ договора социального найма жилого помещения, направляются заявителю посредством Единого или Регионального портала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3.2.7.6. Критерием принятия решения является наличие подписанного договора найма специализированного жилого помещения.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3.2.7.7. Результатом выполнения административной процедуры является выдача заявителю договора найма специализированного жилого помещения.</w:t>
      </w:r>
    </w:p>
    <w:p w:rsidR="00B3692D" w:rsidRPr="00D357CC" w:rsidRDefault="00B3692D" w:rsidP="00B3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3.2.7.8. Способом фиксации результата административной процедуры является регистрация в журнале выдачи документов полученного заявителем договора найма специализированного жилого помещения.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 xml:space="preserve">3.2.7.9. </w:t>
      </w:r>
      <w:r w:rsidRPr="00D357CC">
        <w:rPr>
          <w:color w:val="000000"/>
          <w:sz w:val="28"/>
          <w:szCs w:val="28"/>
        </w:rPr>
        <w:t>Максимальный срок выполнения процедуры – 3</w:t>
      </w:r>
      <w:r w:rsidRPr="00D357CC">
        <w:rPr>
          <w:sz w:val="28"/>
          <w:szCs w:val="28"/>
        </w:rPr>
        <w:t xml:space="preserve"> рабочих </w:t>
      </w:r>
      <w:r w:rsidRPr="00D357CC">
        <w:rPr>
          <w:color w:val="000000"/>
          <w:sz w:val="28"/>
          <w:szCs w:val="28"/>
        </w:rPr>
        <w:t xml:space="preserve">дня со дня </w:t>
      </w:r>
      <w:r w:rsidRPr="00D357CC">
        <w:rPr>
          <w:sz w:val="28"/>
          <w:szCs w:val="28"/>
        </w:rPr>
        <w:t>регистрации решения о заключении договора найма специализированного жилого помещения и регистрации договора найма специализированного жилого помещения в журнале для регистрации договоров найма специализированных жилых помещений</w:t>
      </w:r>
      <w:r w:rsidRPr="00D357CC">
        <w:rPr>
          <w:color w:val="000000"/>
          <w:sz w:val="28"/>
          <w:szCs w:val="28"/>
        </w:rPr>
        <w:t>.</w:t>
      </w:r>
    </w:p>
    <w:p w:rsidR="00B3692D" w:rsidRPr="00D357CC" w:rsidRDefault="00B3692D" w:rsidP="00B3692D">
      <w:pPr>
        <w:shd w:val="clear" w:color="auto" w:fill="FFFFFF"/>
        <w:tabs>
          <w:tab w:val="left" w:pos="1620"/>
        </w:tabs>
        <w:jc w:val="both"/>
        <w:rPr>
          <w:color w:val="000000"/>
          <w:sz w:val="28"/>
          <w:szCs w:val="28"/>
        </w:rPr>
      </w:pPr>
    </w:p>
    <w:p w:rsidR="00B3692D" w:rsidRPr="00D357CC" w:rsidRDefault="00B3692D" w:rsidP="00B3692D">
      <w:pPr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3.2.8. Особенности реализации административных процедур при предоставлении муниципальной услуги в электронной форме</w:t>
      </w:r>
    </w:p>
    <w:p w:rsidR="00B3692D" w:rsidRPr="00D357CC" w:rsidRDefault="00B3692D" w:rsidP="00B3692D">
      <w:pPr>
        <w:jc w:val="center"/>
        <w:rPr>
          <w:sz w:val="28"/>
          <w:szCs w:val="28"/>
        </w:rPr>
      </w:pP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3.2.8.1.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3.2.8.2. Специалист, уполномоченный на прием заявлений: 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3.2.8.3. Максимальный срок административной процедуры не может превышать 1 рабочего дня.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3.2.8.4. Критерием принятия решения является наличие заявления и  документов, представленных в электронной форме.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3.2.8.5. Результатом административной процедуры является прием документов, представленных заявителем.</w:t>
      </w:r>
    </w:p>
    <w:p w:rsidR="00B3692D" w:rsidRPr="00D357CC" w:rsidRDefault="00B3692D" w:rsidP="00B3692D">
      <w:pPr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3.2.8.6.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B3692D" w:rsidRPr="00D357CC" w:rsidRDefault="00B3692D" w:rsidP="00B3692D">
      <w:pPr>
        <w:ind w:firstLine="709"/>
        <w:jc w:val="both"/>
        <w:rPr>
          <w:color w:val="000000"/>
          <w:sz w:val="28"/>
          <w:szCs w:val="28"/>
        </w:rPr>
      </w:pPr>
      <w:r w:rsidRPr="00D357CC">
        <w:rPr>
          <w:sz w:val="28"/>
          <w:szCs w:val="28"/>
        </w:rPr>
        <w:t>3.2.8.7. Дальнейшие административные действия осуществляются в соответствии с разделами 3.2.2 – 3.2.7 настоящего Регламента</w:t>
      </w:r>
    </w:p>
    <w:p w:rsidR="00B3692D" w:rsidRPr="00D357CC" w:rsidRDefault="00B3692D" w:rsidP="00B3692D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4.1. Текущий контроль за соблюдением и исполнением ответственными специалистами Администрации положений настоящего Регламента и иных нормативных правовых актов, устанавливающих требования к предоставлению муниципальной услуги, а также принятием ответственными должностными лицами уполномоченного органа решений осуществляет руководитель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 неплановых проверок, выявление и устранение нарушений прав заявителей, рассмотрение, принятие решений и подготовку ответов на заявления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4.3. Плановые проверки осуществляются на основании ежегодных планов в соответствии с планом работы Администрации.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4.4. Внеплановые проверки осуществляются по решению руководителя Администрации, а также на основании полученной жалобы на 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4.5. Ответственный сотрудник Администрации, участвующий в 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Ответственность сотрудников Администрации  определяется в их должностных регламентах в соответствии с требованиями законодательства Российской Федерации о государственной гражданской службе.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 Администрацию </w:t>
      </w:r>
      <w:r w:rsidRPr="00D357CC">
        <w:rPr>
          <w:sz w:val="28"/>
          <w:szCs w:val="28"/>
        </w:rPr>
        <w:lastRenderedPageBreak/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5. Досудебный (внесудебный) порядок обжалования решений и действий (бездействия) Администрации а также должностных лиц Администрации, муниципальных служащих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в ходе предоставления муниципальной услуги на основании настоящего Регламента.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нарушения срока регистрации заявления;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нарушения срока предоставления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 соответствии с ними иными нормативными правовыми актами Российской Федерации, нормативными правовыми актами Самарской области;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отказа должностного лица Администрации, предоставляющего муниципальную,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5.2. Общие требования к порядку подачи и рассмотрения жалобы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Жалоба подается в письменной форме либо в электронной форме в Администрацию.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 муниципальных услуг, с использованием информационно-телекоммуникационной сети Интернет, Интернет-сайта Администрации, Единого портала либо Регионального портала, а также может быть принята при личном приеме заявителя.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5.4. В жалобе указываются: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наименование Администрации, должностного лица Администрации либо муниципального служащего Администрации, решения и действия (бездействие) которых обжалуются;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 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на либо муниципального служащего;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доводы, на основании которых заявитель не согласен с решением и 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Жалоба, поступившая в Администрацию, подлежит рассмотрению руководителем отношений Администрации в течение 15 рабочих дней со дня ее регистрации, а в случае обжалования отказа Администрации, должностного лица Администрации в приеме документов у заявителя либо исправлении допущенных опечаток и 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5.5. Вышестоящие органы и должностные лица, которым может быть адресована жалоба заявителя в досудебном (внесудебном) порядке.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В досудебном (внесудебном) порядке заявители могут обжаловать действия или бездействие специалистов и должностных лиц Администрации – руководителю Администрации: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63"/>
      <w:bookmarkEnd w:id="6"/>
      <w:r w:rsidRPr="00D357CC">
        <w:rPr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Администрации опечаток и ошибок в 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отказывает в удовлетворении жалобы.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</w:t>
      </w:r>
      <w:hyperlink w:anchor="Par363" w:history="1">
        <w:r w:rsidRPr="00D357CC">
          <w:rPr>
            <w:sz w:val="28"/>
            <w:szCs w:val="28"/>
          </w:rPr>
          <w:t>пункте 5.6</w:t>
        </w:r>
      </w:hyperlink>
      <w:r w:rsidRPr="00D357CC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министра незамедлительно направляет имеющиеся материалы в органы прокуратуры.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br w:type="page"/>
      </w:r>
      <w:r w:rsidRPr="00D357CC">
        <w:rPr>
          <w:sz w:val="28"/>
          <w:szCs w:val="28"/>
        </w:rPr>
        <w:lastRenderedPageBreak/>
        <w:t>Приложение 1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382"/>
      <w:bookmarkEnd w:id="7"/>
    </w:p>
    <w:p w:rsidR="00B3692D" w:rsidRPr="00D357CC" w:rsidRDefault="00B3692D" w:rsidP="00B3692D">
      <w:pPr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Контактные координаты Администрации сельского поселения Черноречье</w:t>
      </w:r>
    </w:p>
    <w:p w:rsidR="00B3692D" w:rsidRPr="00D357CC" w:rsidRDefault="00B3692D" w:rsidP="00B3692D">
      <w:pPr>
        <w:jc w:val="center"/>
        <w:rPr>
          <w:sz w:val="28"/>
          <w:szCs w:val="28"/>
        </w:rPr>
      </w:pPr>
      <w:r w:rsidRPr="00D357CC">
        <w:rPr>
          <w:sz w:val="28"/>
          <w:szCs w:val="28"/>
        </w:rPr>
        <w:t xml:space="preserve"> муниципального района Волжский Самарской области</w:t>
      </w:r>
    </w:p>
    <w:p w:rsidR="00B3692D" w:rsidRPr="00D357CC" w:rsidRDefault="00B3692D" w:rsidP="00B369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B3692D" w:rsidRPr="00D357CC" w:rsidTr="008D0128">
        <w:tc>
          <w:tcPr>
            <w:tcW w:w="4680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Местонахождение и почтовый адрес:</w:t>
            </w:r>
          </w:p>
        </w:tc>
        <w:tc>
          <w:tcPr>
            <w:tcW w:w="4665" w:type="dxa"/>
            <w:shd w:val="clear" w:color="auto" w:fill="auto"/>
          </w:tcPr>
          <w:p w:rsidR="00B3692D" w:rsidRPr="00D357CC" w:rsidRDefault="00B3692D" w:rsidP="00B36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 443537, Самарская область, Волжский район, с. Черноречье, ул. Победы, д.17</w:t>
            </w:r>
          </w:p>
          <w:p w:rsidR="00B3692D" w:rsidRPr="00D357CC" w:rsidRDefault="00B3692D" w:rsidP="008D0128">
            <w:pPr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4680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665" w:type="dxa"/>
            <w:shd w:val="clear" w:color="auto" w:fill="auto"/>
          </w:tcPr>
          <w:p w:rsidR="00B3692D" w:rsidRPr="00D357CC" w:rsidRDefault="00B3692D" w:rsidP="00B3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Вторник, четвергс 08:00 ч. до 16:30 ч.,</w:t>
            </w:r>
          </w:p>
          <w:p w:rsidR="00B3692D" w:rsidRPr="00D357CC" w:rsidRDefault="00B3692D" w:rsidP="00B36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перерыв с 12:00 ч. до 13:30 ч.</w:t>
            </w:r>
          </w:p>
          <w:p w:rsidR="00B3692D" w:rsidRPr="00D357CC" w:rsidRDefault="00B3692D" w:rsidP="00B3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   суббота, воскресенье - выходные дни</w:t>
            </w:r>
          </w:p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4680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Телефон:</w:t>
            </w:r>
          </w:p>
        </w:tc>
        <w:tc>
          <w:tcPr>
            <w:tcW w:w="4665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 8(846) 999-75-24</w:t>
            </w:r>
          </w:p>
        </w:tc>
      </w:tr>
      <w:tr w:rsidR="00B3692D" w:rsidRPr="00D357CC" w:rsidTr="008D0128">
        <w:tc>
          <w:tcPr>
            <w:tcW w:w="4680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Адрес Интернет-сайта:</w:t>
            </w:r>
          </w:p>
        </w:tc>
        <w:tc>
          <w:tcPr>
            <w:tcW w:w="4665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 </w:t>
            </w:r>
            <w:hyperlink r:id="rId24" w:history="1">
              <w:r w:rsidRPr="00D357CC">
                <w:rPr>
                  <w:rStyle w:val="ad"/>
                  <w:sz w:val="28"/>
                  <w:szCs w:val="28"/>
                  <w:lang w:val="en-US"/>
                </w:rPr>
                <w:t>www</w:t>
              </w:r>
              <w:r w:rsidRPr="00D357CC">
                <w:rPr>
                  <w:rStyle w:val="ad"/>
                  <w:sz w:val="28"/>
                  <w:szCs w:val="28"/>
                </w:rPr>
                <w:t>.</w:t>
              </w:r>
              <w:r w:rsidRPr="00D357CC">
                <w:rPr>
                  <w:rStyle w:val="ad"/>
                  <w:sz w:val="28"/>
                  <w:szCs w:val="28"/>
                  <w:lang w:val="en-US"/>
                </w:rPr>
                <w:t>tchernorechje</w:t>
              </w:r>
              <w:r w:rsidRPr="00D357CC">
                <w:rPr>
                  <w:rStyle w:val="ad"/>
                  <w:sz w:val="28"/>
                  <w:szCs w:val="28"/>
                </w:rPr>
                <w:t>.</w:t>
              </w:r>
              <w:r w:rsidRPr="00D357CC">
                <w:rPr>
                  <w:rStyle w:val="ad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692D" w:rsidRPr="00D357CC" w:rsidTr="008D0128">
        <w:tc>
          <w:tcPr>
            <w:tcW w:w="4680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  <w:lang w:val="en-US"/>
              </w:rPr>
            </w:pPr>
            <w:r w:rsidRPr="00D357CC">
              <w:rPr>
                <w:sz w:val="28"/>
                <w:szCs w:val="28"/>
              </w:rPr>
              <w:t>Е-</w:t>
            </w:r>
            <w:r w:rsidRPr="00D357CC">
              <w:rPr>
                <w:sz w:val="28"/>
                <w:szCs w:val="28"/>
                <w:lang w:val="en-US"/>
              </w:rPr>
              <w:t>mail</w:t>
            </w:r>
            <w:r w:rsidRPr="00D357CC">
              <w:rPr>
                <w:sz w:val="28"/>
                <w:szCs w:val="28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:rsidR="00B3692D" w:rsidRPr="00D357CC" w:rsidRDefault="00B3692D" w:rsidP="008D0128">
            <w:pPr>
              <w:rPr>
                <w:sz w:val="28"/>
                <w:szCs w:val="28"/>
                <w:lang w:val="en-US"/>
              </w:rPr>
            </w:pPr>
            <w:r w:rsidRPr="00D357CC">
              <w:rPr>
                <w:sz w:val="28"/>
                <w:szCs w:val="28"/>
              </w:rPr>
              <w:t xml:space="preserve"> </w:t>
            </w:r>
            <w:r w:rsidRPr="00D357CC">
              <w:rPr>
                <w:sz w:val="28"/>
                <w:szCs w:val="28"/>
                <w:lang w:val="en-US"/>
              </w:rPr>
              <w:t>tchernorechje2@yandex.ru</w:t>
            </w:r>
          </w:p>
        </w:tc>
      </w:tr>
    </w:tbl>
    <w:p w:rsidR="00B3692D" w:rsidRPr="00D357CC" w:rsidRDefault="00B3692D" w:rsidP="00B3692D">
      <w:pPr>
        <w:jc w:val="center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3692D" w:rsidRPr="00D357CC" w:rsidSect="00AA1DA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5" w:h="16838"/>
          <w:pgMar w:top="851" w:right="851" w:bottom="567" w:left="1418" w:header="709" w:footer="720" w:gutter="0"/>
          <w:cols w:space="720"/>
          <w:noEndnote/>
          <w:titlePg/>
          <w:docGrid w:linePitch="381"/>
        </w:sect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8" w:name="Par427"/>
      <w:bookmarkEnd w:id="8"/>
      <w:r w:rsidRPr="00D357CC">
        <w:rPr>
          <w:sz w:val="28"/>
          <w:szCs w:val="28"/>
        </w:rPr>
        <w:lastRenderedPageBreak/>
        <w:t xml:space="preserve">Приложение 2 </w:t>
      </w: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right="794"/>
        <w:jc w:val="right"/>
        <w:rPr>
          <w:sz w:val="28"/>
          <w:szCs w:val="28"/>
        </w:rPr>
      </w:pPr>
    </w:p>
    <w:tbl>
      <w:tblPr>
        <w:tblW w:w="1049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268"/>
        <w:gridCol w:w="1701"/>
        <w:gridCol w:w="2126"/>
        <w:gridCol w:w="1276"/>
      </w:tblGrid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Наименование вида документа (информации)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Форма предоставления документа (информации) (оригинал/копия), 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Основания предоставления документа (информации) (номер статьи, наименование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Орган, уполномоченный выдавать документ (информацию)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Источник предоставления документа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оригинал,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1" w:history="1">
              <w:r w:rsidR="00B3692D" w:rsidRPr="00D357CC">
                <w:rPr>
                  <w:sz w:val="28"/>
                  <w:szCs w:val="28"/>
                </w:rPr>
                <w:t>Статья 81</w:t>
              </w:r>
            </w:hyperlink>
            <w:r w:rsidR="00B3692D" w:rsidRPr="00D357CC">
              <w:rPr>
                <w:sz w:val="28"/>
                <w:szCs w:val="28"/>
              </w:rPr>
              <w:t xml:space="preserve"> ЖК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Форма </w:t>
            </w:r>
            <w:hyperlink w:anchor="Par552" w:history="1">
              <w:r w:rsidRPr="00D357CC">
                <w:rPr>
                  <w:sz w:val="28"/>
                  <w:szCs w:val="28"/>
                </w:rPr>
                <w:t>заявления</w:t>
              </w:r>
            </w:hyperlink>
            <w:r w:rsidRPr="00D357CC">
              <w:rPr>
                <w:sz w:val="28"/>
                <w:szCs w:val="28"/>
              </w:rPr>
              <w:t xml:space="preserve"> утверждена настоящим Регламентом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Документы, удостоверяющие личность заявителя и членов его семьи,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ФМС России; органы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паспорт гражданина РФ либо документ, удостоверяющий личность заявителя в соответствии с действующим законодательством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2" w:history="1">
              <w:r w:rsidR="00B3692D" w:rsidRPr="00D357CC">
                <w:rPr>
                  <w:sz w:val="28"/>
                  <w:szCs w:val="28"/>
                </w:rPr>
                <w:t>Статья 81</w:t>
              </w:r>
            </w:hyperlink>
            <w:r w:rsidR="00B3692D" w:rsidRPr="00D357CC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Управляющие организации, органы ЗАГС, судебные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справка о составе семьи и наличии жилой площади (выписка из домовой книги), а также лицах, снятых с регистрационного учета, но сохранивших право пользования жилым помещением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оригинал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3" w:history="1">
              <w:r w:rsidR="00B3692D" w:rsidRPr="00D357CC">
                <w:rPr>
                  <w:sz w:val="28"/>
                  <w:szCs w:val="28"/>
                </w:rPr>
                <w:t>Статья 81</w:t>
              </w:r>
            </w:hyperlink>
            <w:r w:rsidR="00B3692D" w:rsidRPr="00D357CC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решение суда об усыновлении (удочерении)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заверенная копия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4" w:history="1">
              <w:r w:rsidR="00B3692D" w:rsidRPr="00D357CC">
                <w:rPr>
                  <w:sz w:val="28"/>
                  <w:szCs w:val="28"/>
                </w:rPr>
                <w:t>Статья 81</w:t>
              </w:r>
            </w:hyperlink>
            <w:r w:rsidR="00B3692D" w:rsidRPr="00D357CC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решение суда о признании за гражданином права пользования жилым помещением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заверенная копия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5" w:history="1">
              <w:r w:rsidR="00B3692D" w:rsidRPr="00D357CC">
                <w:rPr>
                  <w:sz w:val="28"/>
                  <w:szCs w:val="28"/>
                </w:rPr>
                <w:t>Статья 81</w:t>
              </w:r>
            </w:hyperlink>
            <w:r w:rsidR="00B3692D" w:rsidRPr="00D357CC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Документы, подтверждающие право пользования фактически занимаемым жилым помещением, в том числе:</w:t>
            </w:r>
          </w:p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решение суда о </w:t>
            </w:r>
            <w:r w:rsidRPr="00D357CC">
              <w:rPr>
                <w:sz w:val="28"/>
                <w:szCs w:val="28"/>
              </w:rPr>
              <w:lastRenderedPageBreak/>
              <w:t xml:space="preserve">признании за гражданами права пользования жилыми помещениями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lastRenderedPageBreak/>
              <w:t xml:space="preserve">заверенная копия </w:t>
            </w:r>
            <w:r w:rsidRPr="00D357CC">
              <w:rPr>
                <w:sz w:val="28"/>
                <w:szCs w:val="28"/>
              </w:rPr>
              <w:lastRenderedPageBreak/>
              <w:t>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Судебные </w:t>
            </w:r>
            <w:r w:rsidRPr="00D357CC">
              <w:rPr>
                <w:sz w:val="28"/>
                <w:szCs w:val="28"/>
              </w:rPr>
              <w:lastRenderedPageBreak/>
              <w:t>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lastRenderedPageBreak/>
              <w:t>Заявител</w:t>
            </w:r>
            <w:r w:rsidRPr="00D357CC">
              <w:rPr>
                <w:sz w:val="28"/>
                <w:szCs w:val="28"/>
              </w:rPr>
              <w:lastRenderedPageBreak/>
              <w:t>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Согласие органа опеки и попечительства в случае, если в заменяемом жилом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оригинал и копия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Согласие совершеннолетних членов семьи заявителя на предоставление жилого помещения меньшего размера взамен занимаемого жилого помещения в случае их неявки или временного отсутствия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оригинал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Нотариусы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Заявитель</w:t>
            </w:r>
          </w:p>
        </w:tc>
      </w:tr>
      <w:tr w:rsidR="00B3692D" w:rsidRPr="00D357CC" w:rsidTr="008D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 xml:space="preserve">Обязательство о передаче освобождаемого жилого помещения, занимаемого по договору социального найма, </w:t>
            </w:r>
            <w:r w:rsidRPr="00D357CC">
              <w:rPr>
                <w:sz w:val="28"/>
                <w:szCs w:val="28"/>
              </w:rPr>
              <w:lastRenderedPageBreak/>
              <w:t>уполномоченному органу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lastRenderedPageBreak/>
              <w:t>оригинал в 1 экземпляре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D470FA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6" w:history="1">
              <w:r w:rsidR="00B3692D" w:rsidRPr="00D357CC">
                <w:rPr>
                  <w:color w:val="0000FF"/>
                  <w:sz w:val="28"/>
                  <w:szCs w:val="28"/>
                </w:rPr>
                <w:t>Статья 14</w:t>
              </w:r>
            </w:hyperlink>
            <w:r w:rsidR="00B3692D" w:rsidRPr="00D357CC">
              <w:rPr>
                <w:sz w:val="28"/>
                <w:szCs w:val="28"/>
              </w:rPr>
              <w:t xml:space="preserve"> Закона Самарской области от 05.07.2005 N 139-ГД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3692D" w:rsidRPr="00D357CC" w:rsidRDefault="00B3692D" w:rsidP="00B3692D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br w:type="page"/>
      </w:r>
      <w:r w:rsidRPr="00D357CC">
        <w:rPr>
          <w:sz w:val="28"/>
          <w:szCs w:val="28"/>
        </w:rPr>
        <w:lastRenderedPageBreak/>
        <w:t>Приложение 3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сельского поселения Черноречье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___________________________________,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проживающей (го) по адресу: 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3692D" w:rsidRPr="00D357CC" w:rsidRDefault="00B3692D" w:rsidP="00B3692D">
      <w:pPr>
        <w:pStyle w:val="ConsPlusNonformat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Заявление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о предоставлении жилого помещения меньшего размера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договорам социального найма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Прошу  предоставить  жилое  помещение  меньшего  размера,  состоящее из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 комнат(ы) в ____________-комнатной квартире  жилой   площадью___________ кв. м,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взамен  занимаемого, состоящего из ______ комнат(ы)  в ______-комнатной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квартире   жилой площадью _____________, д. _________, кв. _______________.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Данное жилое помещение занимаю составом семьи __________ человек.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      ______________ ______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(Ф.И.О. заявителя)                                                                           (подпись)      (дата)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Члены  семьи  Нанимателя  с  предоставлением  жилого помещения меньшего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размера,  отвечающего  указанным  в заявлении условиям, взамен занимаемого,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площадь которого превышает социальную норму жилья, СОГЛАСНЫ: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 ________________ ________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                    (подпись)        (дата)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lastRenderedPageBreak/>
        <w:t>_____________________________________ ________________ ________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                     (подпись)        (дата)</w:t>
      </w:r>
    </w:p>
    <w:p w:rsidR="00B3692D" w:rsidRPr="00D357CC" w:rsidRDefault="00B3692D" w:rsidP="00B3692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  <w:sectPr w:rsidR="00B3692D" w:rsidRPr="00D357CC" w:rsidSect="00AA1DAF">
          <w:pgSz w:w="11905" w:h="16838"/>
          <w:pgMar w:top="851" w:right="851" w:bottom="851" w:left="1418" w:header="720" w:footer="720" w:gutter="0"/>
          <w:cols w:space="720"/>
          <w:noEndnote/>
        </w:sect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 ________________ _______</w:t>
      </w: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Приложение 4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Выдана в подтверждение того, что от гражданина 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  (паспорт серии __________________ N ________________,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выдан  __________________________________________________________________),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____________________________, получены следующие документы: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3402"/>
        <w:gridCol w:w="1560"/>
      </w:tblGrid>
      <w:tr w:rsidR="00B3692D" w:rsidRPr="00D357CC" w:rsidTr="008D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Реквизиты документа (дата выдачи, N, кем выдан,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Количество листов</w:t>
            </w:r>
          </w:p>
        </w:tc>
      </w:tr>
      <w:tr w:rsidR="00B3692D" w:rsidRPr="00D357CC" w:rsidTr="008D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Всего принято ________ документов (копий документов) на _______ листах.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Документы передал: ____________________________ ____________ 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(Ф.И.О.)               (подпись)    (дата)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Документы принял: 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__________________________   ____________   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(должность, Ф.И.О.,         (подпись)       (дата)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N телефона)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9" w:name="Par665"/>
      <w:bookmarkEnd w:id="9"/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Приложение 5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Книга регистрации заявлений граждан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о предоставлении жилого помещения меньшего размера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договорам социального найма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Начато "___" ________________ 20___ г.</w:t>
      </w: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Окончено "___" ________________ 20___ г.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417"/>
        <w:gridCol w:w="2410"/>
      </w:tblGrid>
      <w:tr w:rsidR="00B3692D" w:rsidRPr="00D357CC" w:rsidTr="008D0128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Дата поступления заявления и необходимых документов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Данные о заявителе (фамилия, имя, отчество)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Решение по существу представленных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Сообщение заявителю о принятом решении (дата и номер письма)</w:t>
            </w:r>
          </w:p>
        </w:tc>
      </w:tr>
      <w:tr w:rsidR="00B3692D" w:rsidRPr="00D357CC" w:rsidTr="008D0128">
        <w:trPr>
          <w:trHeight w:val="1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Согласие на оказание муниципаль-</w:t>
            </w:r>
          </w:p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Отказ в оказании муниципальной услуги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692D" w:rsidRPr="00D357CC" w:rsidTr="008D012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7</w:t>
            </w:r>
          </w:p>
        </w:tc>
      </w:tr>
      <w:tr w:rsidR="00B3692D" w:rsidRPr="00D357CC" w:rsidTr="008D012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0" w:name="Par718"/>
      <w:bookmarkEnd w:id="10"/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Приложение 6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Книга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учета граждан для предоставления жилого помещения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меньшего размера муниципального жилищного фонда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701"/>
        <w:gridCol w:w="1417"/>
        <w:gridCol w:w="1418"/>
        <w:gridCol w:w="1701"/>
        <w:gridCol w:w="1984"/>
      </w:tblGrid>
      <w:tr w:rsidR="00B3692D" w:rsidRPr="00D357CC" w:rsidTr="008D01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и дата принятия решения о предоставлении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Состав семьи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Размер имеющегося жилого помещения (общ. и жил. пл., 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Размер предоставленного жилого помещения (общ. и жил. пл., кв. м)</w:t>
            </w:r>
          </w:p>
        </w:tc>
      </w:tr>
      <w:tr w:rsidR="00B3692D" w:rsidRPr="00D357CC" w:rsidTr="008D01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7CC">
        <w:rPr>
          <w:sz w:val="28"/>
          <w:szCs w:val="28"/>
        </w:rPr>
        <w:t>Примечание: учет осуществляется путем внесения соответствующих данных в книгу учета граждан.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3692D" w:rsidRPr="00D357CC" w:rsidSect="00384330">
          <w:type w:val="continuous"/>
          <w:pgSz w:w="11905" w:h="16838"/>
          <w:pgMar w:top="851" w:right="851" w:bottom="1418" w:left="851" w:header="720" w:footer="720" w:gutter="0"/>
          <w:cols w:space="720"/>
          <w:noEndnote/>
          <w:docGrid w:linePitch="381"/>
        </w:sect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t>Приложение 7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765"/>
      <w:bookmarkEnd w:id="11"/>
      <w:r w:rsidRPr="00D357CC">
        <w:rPr>
          <w:rFonts w:ascii="Times New Roman" w:hAnsi="Times New Roman" w:cs="Times New Roman"/>
          <w:sz w:val="28"/>
          <w:szCs w:val="28"/>
        </w:rPr>
        <w:t>Смотровой ордер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Выдан "_____" ____________ 20_______ года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Вам  предлагается  заключить  договор  социального  найма  жилого помещения муниципального   жилищного   фонда   (комната;   квартира),  состоящего  из_______ комнат,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(нужное подчеркнуть)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жилой  площадью ______________ кв. м, общей площадью __________ кв. м,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расположенного по адресу: ______ ул. ________, дом ____, квартира ____.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О принятом решении заявителю необходимо сообщить лично в срок до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"___"  ______________  20_____  года в уполномоченный орган.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.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Смотровой ордер выдал специалист уполномоченного органа 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подпись)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С предложением о заключении договора социального найма на жилое помещение, расположенное по адресу: _____, ул. ___________, дом __, квартира 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(указать - согласен, не согласен)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(в случае несогласия - указать причины)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>"_____" ____________ 20____ года    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подпись)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3692D" w:rsidRPr="00D357CC" w:rsidSect="00384330">
          <w:type w:val="continuous"/>
          <w:pgSz w:w="11905" w:h="16838"/>
          <w:pgMar w:top="851" w:right="851" w:bottom="1418" w:left="851" w:header="720" w:footer="720" w:gutter="0"/>
          <w:cols w:space="720"/>
          <w:noEndnote/>
          <w:docGrid w:linePitch="381"/>
        </w:sectPr>
      </w:pPr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Приложение 8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92D" w:rsidRPr="00D357CC" w:rsidRDefault="00B3692D" w:rsidP="00B3692D">
      <w:pPr>
        <w:pStyle w:val="ConsPlusNonformat"/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08"/>
      <w:bookmarkEnd w:id="12"/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   Журнал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регистрации и выдачи договоров социального найма жилого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помещения муниципального жилищного фонда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(наименование населенного пункта)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    Начато "____" ___________ 20____ г.</w:t>
      </w:r>
    </w:p>
    <w:p w:rsidR="00B3692D" w:rsidRPr="00D357CC" w:rsidRDefault="00B3692D" w:rsidP="00B3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7CC">
        <w:rPr>
          <w:rFonts w:ascii="Times New Roman" w:hAnsi="Times New Roman" w:cs="Times New Roman"/>
          <w:sz w:val="28"/>
          <w:szCs w:val="28"/>
        </w:rPr>
        <w:t xml:space="preserve">                                    Окончено "____" _____________ 20____ г.</w:t>
      </w:r>
    </w:p>
    <w:p w:rsidR="00B3692D" w:rsidRPr="00D357CC" w:rsidRDefault="00B3692D" w:rsidP="00B3692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587"/>
        <w:gridCol w:w="1361"/>
        <w:gridCol w:w="1191"/>
        <w:gridCol w:w="1247"/>
        <w:gridCol w:w="1587"/>
        <w:gridCol w:w="1644"/>
        <w:gridCol w:w="1644"/>
        <w:gridCol w:w="1191"/>
      </w:tblGrid>
      <w:tr w:rsidR="00B3692D" w:rsidRPr="00D357CC" w:rsidTr="008D01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Номер и дата договора социального найма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Адрес жилого помещения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Качественный состав квартиры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Данные о заявителе и членах его семьи (фамилия, имя, отчество)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Дата выдачи договора социального найма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Подпись заявителя и членов его семьи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Примечание</w:t>
            </w:r>
          </w:p>
        </w:tc>
      </w:tr>
      <w:tr w:rsidR="00B3692D" w:rsidRPr="00D357CC" w:rsidTr="008D01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Кол-во комнат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Общая площадь,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7CC">
              <w:rPr>
                <w:sz w:val="28"/>
                <w:szCs w:val="28"/>
              </w:rPr>
              <w:t>Жилая площадь, кв. 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692D" w:rsidRPr="00D357CC" w:rsidTr="008D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2D" w:rsidRPr="00D357CC" w:rsidRDefault="00B3692D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692D" w:rsidRPr="00D357CC" w:rsidRDefault="00B3692D" w:rsidP="00B3692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3692D" w:rsidRPr="00D357CC" w:rsidSect="00AA1DAF">
          <w:pgSz w:w="16838" w:h="11905" w:orient="landscape"/>
          <w:pgMar w:top="851" w:right="851" w:bottom="851" w:left="1418" w:header="720" w:footer="720" w:gutter="0"/>
          <w:cols w:space="720"/>
          <w:noEndnote/>
        </w:sectPr>
      </w:pPr>
      <w:bookmarkStart w:id="13" w:name="Par855"/>
      <w:bookmarkEnd w:id="13"/>
    </w:p>
    <w:p w:rsidR="00B3692D" w:rsidRPr="00D357CC" w:rsidRDefault="00B3692D" w:rsidP="00B3692D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57CC">
        <w:rPr>
          <w:sz w:val="28"/>
          <w:szCs w:val="28"/>
        </w:rPr>
        <w:lastRenderedPageBreak/>
        <w:t>Приложение 9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к Административному регламенту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предоставлению муниципальной услуги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 «Предоставление жилых помещений меньшего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размера  взамен занимаемых жилых помещений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 xml:space="preserve">муниципального жилищного фонда 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7CC">
        <w:rPr>
          <w:sz w:val="28"/>
          <w:szCs w:val="28"/>
        </w:rPr>
        <w:t>по договорам социального найма»</w: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2D" w:rsidRPr="00D357CC" w:rsidRDefault="00B3692D" w:rsidP="00B369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7CC">
        <w:rPr>
          <w:sz w:val="28"/>
          <w:szCs w:val="28"/>
        </w:rPr>
        <w:t>Блок – схема предоставления муниципальной услуги</w:t>
      </w:r>
    </w:p>
    <w:p w:rsidR="00B3692D" w:rsidRPr="00D357CC" w:rsidRDefault="00B3692D" w:rsidP="00B36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D470FA" w:rsidP="00B369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9525</wp:posOffset>
                </wp:positionV>
                <wp:extent cx="3466465" cy="457200"/>
                <wp:effectExtent l="0" t="0" r="1968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Приём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8.7pt;margin-top:.75pt;width:272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Приём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472E65" w:rsidRDefault="00B3692D" w:rsidP="00B3692D">
                            <w:pPr>
                              <w:jc w:val="center"/>
                            </w:pPr>
                            <w: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11.45pt;margin-top:8.65pt;width:174.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    <v:textbox>
                  <w:txbxContent>
                    <w:p w:rsidR="00B3692D" w:rsidRPr="00472E65" w:rsidRDefault="00B3692D" w:rsidP="00B3692D">
                      <w:pPr>
                        <w:jc w:val="center"/>
                      </w:pPr>
                      <w: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1.5pt;width:66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3.05pt;margin-top:1.45pt;width:4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94615</wp:posOffset>
                </wp:positionV>
                <wp:extent cx="1828800" cy="571500"/>
                <wp:effectExtent l="0" t="0" r="19050" b="19050"/>
                <wp:wrapNone/>
                <wp:docPr id="1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 w:rsidRPr="00727770">
                              <w:t xml:space="preserve">Документы </w:t>
                            </w:r>
                            <w:r>
                              <w:t xml:space="preserve">не </w:t>
                            </w:r>
                            <w:r w:rsidRPr="00727770">
                              <w:t>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2.7pt;margin-top:7.4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ENwK7M2AgAAWAQAAA4AAAAAAAAAAAAA&#10;AAAALgIAAGRycy9lMm9Eb2MueG1sUEsBAi0AFAAGAAgAAAAhAOtauoPeAAAACgEAAA8AAAAAAAAA&#10;AAAAAAAAkAQAAGRycy9kb3ducmV2LnhtbFBLBQYAAAAABAAEAPMAAACbBQAAAAA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 w:rsidRPr="00727770">
                        <w:t xml:space="preserve">Документы </w:t>
                      </w:r>
                      <w:r>
                        <w:t xml:space="preserve">не </w:t>
                      </w:r>
                      <w:r w:rsidRPr="00727770">
                        <w:t>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 w:rsidRPr="00727770">
                              <w:t>Документы 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7.3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 w:rsidRPr="00727770">
                        <w:t>Документы 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51435</wp:posOffset>
                </wp:positionV>
                <wp:extent cx="8255" cy="413385"/>
                <wp:effectExtent l="76200" t="0" r="6794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8.2pt;margin-top:4.05pt;width: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50800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pt;width:0;height:26.3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2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180975</wp:posOffset>
                </wp:positionV>
                <wp:extent cx="2814955" cy="571500"/>
                <wp:effectExtent l="0" t="0" r="23495" b="19050"/>
                <wp:wrapNone/>
                <wp:docPr id="1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4.25pt;width:221.6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w7brlDkCAABYBAAADgAAAAAA&#10;AAAAAAAAAAAuAgAAZHJzL2Uyb0RvYy54bWxQSwECLQAUAAYACAAAACEAvqAUt+AAAAAKAQAADwAA&#10;AAAAAAAAAAAAAACTBAAAZHJzL2Rvd25yZXYueG1sUEsFBgAAAAAEAAQA8wAAAKAFAAAAAA=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59690</wp:posOffset>
                </wp:positionV>
                <wp:extent cx="1828800" cy="571500"/>
                <wp:effectExtent l="0" t="0" r="19050" b="19050"/>
                <wp:wrapNone/>
                <wp:docPr id="1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90.3pt;margin-top:4.7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JzNwIAAFg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140335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05pt;margin-top:11.05pt;width:17.5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139065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2.65pt;margin-top:10.95pt;width:.65pt;height:3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3692D" w:rsidRPr="00727770" w:rsidRDefault="00B3692D" w:rsidP="00B3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6.25pt;margin-top:9.7pt;width:2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7dNwIAAFg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CsO87dNwIAAFgEAAAOAAAAAAAAAAAA&#10;AAAAAC4CAABkcnMvZTJvRG9jLnhtbFBLAQItABQABgAIAAAAIQDG0KkD3gAAAAoBAAAPAAAAAAAA&#10;AAAAAAAAAJEEAABkcnMvZG93bnJldi54bWxQSwUGAAAAAAQABADzAAAAnAUAAAAA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B3692D" w:rsidRPr="00727770" w:rsidRDefault="00B3692D" w:rsidP="00B369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9pt;margin-top:9.2pt;width:2in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A+xipYNwIAAFcEAAAOAAAAAAAAAAAA&#10;AAAAAC4CAABkcnMvZTJvRG9jLnhtbFBLAQItABQABgAIAAAAIQAFamzp3gAAAAoBAAAPAAAAAAAA&#10;AAAAAAAAAJEEAABkcnMvZG93bnJldi54bWxQSwUGAAAAAAQABADzAAAAnAUAAAAA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81280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6.35pt;margin-top:6.4pt;width:.65pt;height:3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494029</wp:posOffset>
                </wp:positionH>
                <wp:positionV relativeFrom="paragraph">
                  <wp:posOffset>78740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8.9pt;margin-top:6.2pt;width:0;height:23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3692D" w:rsidRPr="00D357CC" w:rsidRDefault="00D470FA" w:rsidP="00B3692D">
      <w:pPr>
        <w:tabs>
          <w:tab w:val="left" w:pos="762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169545</wp:posOffset>
                </wp:positionV>
                <wp:extent cx="3447415" cy="840105"/>
                <wp:effectExtent l="0" t="0" r="1968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4A308F" w:rsidRDefault="00B3692D" w:rsidP="00B3692D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4A308F">
                              <w:t>смотр заявителем жилого помещения меньшего размера,</w:t>
                            </w:r>
                            <w:r w:rsidRPr="007946A4">
                              <w:t xml:space="preserve"> </w:t>
                            </w:r>
                            <w:r w:rsidRPr="004A308F">
                              <w:t>предоставляемого взамен</w:t>
                            </w:r>
                            <w:r w:rsidRPr="007946A4">
                              <w:t xml:space="preserve"> </w:t>
                            </w:r>
                            <w:r w:rsidRPr="004A308F">
                              <w:t>занимаемого жилого помещения муниципального</w:t>
                            </w:r>
                            <w:r w:rsidRPr="007946A4">
                              <w:t xml:space="preserve"> </w:t>
                            </w:r>
                            <w:r w:rsidRPr="004A308F">
                              <w:t>жилищного фонда по договорам социального найма, подготовка проекта решения о предоставлении</w:t>
                            </w:r>
                            <w:r w:rsidRPr="007946A4">
                              <w:t xml:space="preserve"> </w:t>
                            </w:r>
                            <w:r w:rsidRPr="004A308F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45.95pt;margin-top:13.35pt;width:271.45pt;height:6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">
                <v:textbox>
                  <w:txbxContent>
                    <w:p w:rsidR="00B3692D" w:rsidRPr="004A308F" w:rsidRDefault="00B3692D" w:rsidP="00B3692D">
                      <w:pPr>
                        <w:jc w:val="center"/>
                      </w:pPr>
                      <w:r>
                        <w:t>О</w:t>
                      </w:r>
                      <w:r w:rsidRPr="004A308F">
                        <w:t>смотр заявителем жилого помещения меньшего размера,</w:t>
                      </w:r>
                      <w:r w:rsidRPr="007946A4">
                        <w:t xml:space="preserve"> </w:t>
                      </w:r>
                      <w:r w:rsidRPr="004A308F">
                        <w:t>предоставляемого взамен</w:t>
                      </w:r>
                      <w:r w:rsidRPr="007946A4">
                        <w:t xml:space="preserve"> </w:t>
                      </w:r>
                      <w:r w:rsidRPr="004A308F">
                        <w:t>занимаемого жилого помещения муниципального</w:t>
                      </w:r>
                      <w:r w:rsidRPr="007946A4">
                        <w:t xml:space="preserve"> </w:t>
                      </w:r>
                      <w:r w:rsidRPr="004A308F">
                        <w:t>жилищного фонда по договорам социального найма, подготовка проекта решения о предоставлении</w:t>
                      </w:r>
                      <w:r w:rsidRPr="007946A4">
                        <w:t xml:space="preserve"> </w:t>
                      </w:r>
                      <w:r w:rsidRPr="004A308F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D470FA" w:rsidP="00B3692D">
      <w:pPr>
        <w:tabs>
          <w:tab w:val="left" w:pos="762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76835</wp:posOffset>
                </wp:positionV>
                <wp:extent cx="1828800" cy="5715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B3692D" w:rsidRPr="00727770" w:rsidRDefault="00B3692D" w:rsidP="00B3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99.4pt;margin-top:6.05pt;width:2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B3692D" w:rsidRPr="00727770" w:rsidRDefault="00B3692D" w:rsidP="00B369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692D" w:rsidRPr="00D357CC">
        <w:rPr>
          <w:b/>
          <w:sz w:val="28"/>
          <w:szCs w:val="28"/>
        </w:rPr>
        <w:tab/>
      </w:r>
    </w:p>
    <w:p w:rsidR="00B3692D" w:rsidRPr="00D357CC" w:rsidRDefault="00B3692D" w:rsidP="00B3692D">
      <w:pPr>
        <w:tabs>
          <w:tab w:val="left" w:pos="7620"/>
        </w:tabs>
        <w:rPr>
          <w:sz w:val="28"/>
          <w:szCs w:val="28"/>
        </w:rPr>
      </w:pP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34925</wp:posOffset>
                </wp:positionV>
                <wp:extent cx="365760" cy="443230"/>
                <wp:effectExtent l="6985" t="43815" r="55880" b="825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.1pt;margin-top:2.75pt;width:28.8pt;height:34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2UQA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191770</wp:posOffset>
                </wp:positionV>
                <wp:extent cx="0" cy="286385"/>
                <wp:effectExtent l="55880" t="10160" r="58420" b="1778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2.95pt;margin-top:15.1pt;width:0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muMQIAAF0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191770</wp:posOffset>
                </wp:positionV>
                <wp:extent cx="7620" cy="286385"/>
                <wp:effectExtent l="45720" t="10160" r="60960" b="1778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.4pt;margin-top:15.1pt;width:.6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69215</wp:posOffset>
                </wp:positionV>
                <wp:extent cx="1637665" cy="389255"/>
                <wp:effectExtent l="5080" t="10795" r="5080" b="952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4A308F" w:rsidRDefault="00B3692D" w:rsidP="00B3692D">
                            <w:pPr>
                              <w:jc w:val="center"/>
                            </w:pPr>
                            <w:r>
                              <w:t>Письменный отказ от обмена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margin-left:156.7pt;margin-top:5.45pt;width:128.95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SkLAIAAFAEAAAOAAAAZHJzL2Uyb0RvYy54bWysVFFv0zAQfkfiP1h+p2mypm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">
                <v:textbox>
                  <w:txbxContent>
                    <w:p w:rsidR="00B3692D" w:rsidRPr="004A308F" w:rsidRDefault="00B3692D" w:rsidP="00B3692D">
                      <w:pPr>
                        <w:jc w:val="center"/>
                      </w:pPr>
                      <w:r>
                        <w:t>Письменный отказ от обмена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69215</wp:posOffset>
                </wp:positionV>
                <wp:extent cx="1637665" cy="389255"/>
                <wp:effectExtent l="9525" t="10795" r="10160" b="952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4A308F" w:rsidRDefault="00B3692D" w:rsidP="00B3692D">
                            <w:pPr>
                              <w:jc w:val="center"/>
                            </w:pPr>
                            <w:r>
                              <w:t>Письменное согласие на 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-40.2pt;margin-top:5.45pt;width:128.95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">
                <v:textbox>
                  <w:txbxContent>
                    <w:p w:rsidR="00B3692D" w:rsidRPr="004A308F" w:rsidRDefault="00B3692D" w:rsidP="00B3692D">
                      <w:pPr>
                        <w:jc w:val="center"/>
                      </w:pPr>
                      <w:r>
                        <w:t>Письменное согласие на обмен</w:t>
                      </w:r>
                    </w:p>
                  </w:txbxContent>
                </v:textbox>
              </v:rect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49530</wp:posOffset>
                </wp:positionV>
                <wp:extent cx="0" cy="289560"/>
                <wp:effectExtent l="61595" t="9525" r="52705" b="1524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.65pt;margin-top:3.9pt;width:0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y7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134620</wp:posOffset>
                </wp:positionV>
                <wp:extent cx="2441575" cy="588645"/>
                <wp:effectExtent l="0" t="0" r="15875" b="2095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BA34A7" w:rsidRDefault="00B3692D" w:rsidP="00B3692D">
                            <w:pPr>
                              <w:jc w:val="center"/>
                            </w:pPr>
                            <w:r>
                              <w:t>Заключение договора социального</w:t>
                            </w:r>
                            <w:r w:rsidRPr="00BA34A7">
                              <w:t xml:space="preserve"> найма</w:t>
                            </w:r>
                            <w:r>
                              <w:t xml:space="preserve">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-28.7pt;margin-top:10.6pt;width:192.25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">
                <v:textbox>
                  <w:txbxContent>
                    <w:p w:rsidR="00B3692D" w:rsidRPr="00BA34A7" w:rsidRDefault="00B3692D" w:rsidP="00B3692D">
                      <w:pPr>
                        <w:jc w:val="center"/>
                      </w:pPr>
                      <w:r>
                        <w:t>Заключение договора социального</w:t>
                      </w:r>
                      <w:r w:rsidRPr="00BA34A7">
                        <w:t xml:space="preserve"> найма</w:t>
                      </w:r>
                      <w:r>
                        <w:t xml:space="preserve"> жилого помещения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B3692D" w:rsidP="00B3692D">
      <w:pPr>
        <w:rPr>
          <w:sz w:val="28"/>
          <w:szCs w:val="28"/>
        </w:rPr>
      </w:pPr>
    </w:p>
    <w:p w:rsidR="00B3692D" w:rsidRPr="00D357CC" w:rsidRDefault="00D470FA" w:rsidP="00B369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132080</wp:posOffset>
                </wp:positionV>
                <wp:extent cx="0" cy="247650"/>
                <wp:effectExtent l="56515" t="5080" r="57785" b="2349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8.75pt;margin-top:10.4pt;width:0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6W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Z3eeCnN64At0ptbeiQntSLedL0m0NKVy1Rex69X88GgrMQkbwLCRtnoMqu/6wZ+BAo&#10;EMk6NbYLKYEGdIozOd9mwk8e0eGQwukkv59N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">
                <v:stroke endarrow="block"/>
                <o:lock v:ext="edit" shapetype="f"/>
              </v:shape>
            </w:pict>
          </mc:Fallback>
        </mc:AlternateContent>
      </w:r>
    </w:p>
    <w:p w:rsidR="00B3692D" w:rsidRPr="00D357CC" w:rsidRDefault="00D470FA" w:rsidP="00B3692D">
      <w:pPr>
        <w:autoSpaceDE w:val="0"/>
        <w:autoSpaceDN w:val="0"/>
        <w:adjustRightInd w:val="0"/>
        <w:ind w:firstLine="46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2838450" cy="633095"/>
                <wp:effectExtent l="0" t="0" r="19050" b="146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D" w:rsidRPr="00727770" w:rsidRDefault="00B3692D" w:rsidP="00B3692D">
                            <w:pPr>
                              <w:jc w:val="center"/>
                            </w:pPr>
                            <w:r>
                              <w:t>Выдача договора социального</w:t>
                            </w:r>
                            <w:r w:rsidRPr="00BA34A7">
                              <w:t xml:space="preserve"> найма</w:t>
                            </w:r>
                            <w:r>
                              <w:t xml:space="preserve"> жилого помещения муниципального жилищного фонда заявителю</w:t>
                            </w:r>
                          </w:p>
                          <w:p w:rsidR="00B3692D" w:rsidRPr="00727770" w:rsidRDefault="00B3692D" w:rsidP="00B3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9" type="#_x0000_t202" style="position:absolute;left:0;text-align:left;margin-left:2pt;margin-top:13.8pt;width:223.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">
                <v:textbox>
                  <w:txbxContent>
                    <w:p w:rsidR="00B3692D" w:rsidRPr="00727770" w:rsidRDefault="00B3692D" w:rsidP="00B3692D">
                      <w:pPr>
                        <w:jc w:val="center"/>
                      </w:pPr>
                      <w:r>
                        <w:t>Выдача договора социального</w:t>
                      </w:r>
                      <w:r w:rsidRPr="00BA34A7">
                        <w:t xml:space="preserve"> найма</w:t>
                      </w:r>
                      <w:r>
                        <w:t xml:space="preserve"> жилого помещения муниципального жилищного фонда заявителю</w:t>
                      </w:r>
                    </w:p>
                    <w:p w:rsidR="00B3692D" w:rsidRPr="00727770" w:rsidRDefault="00B3692D" w:rsidP="00B369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3692D" w:rsidRPr="00D357CC" w:rsidRDefault="00B3692D" w:rsidP="00B36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92D" w:rsidRPr="00D357CC" w:rsidRDefault="00B3692D" w:rsidP="00F146D4">
      <w:pPr>
        <w:spacing w:line="276" w:lineRule="auto"/>
        <w:jc w:val="both"/>
        <w:rPr>
          <w:sz w:val="28"/>
          <w:szCs w:val="28"/>
        </w:rPr>
      </w:pPr>
    </w:p>
    <w:p w:rsidR="002640A5" w:rsidRPr="00D357CC" w:rsidRDefault="002640A5" w:rsidP="00F146D4">
      <w:pPr>
        <w:rPr>
          <w:sz w:val="28"/>
          <w:szCs w:val="28"/>
        </w:rPr>
      </w:pPr>
    </w:p>
    <w:sectPr w:rsidR="002640A5" w:rsidRPr="00D357CC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0FA">
      <w:r>
        <w:separator/>
      </w:r>
    </w:p>
  </w:endnote>
  <w:endnote w:type="continuationSeparator" w:id="0">
    <w:p w:rsidR="00000000" w:rsidRDefault="00D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0" w:rsidRDefault="00D470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0" w:rsidRDefault="00D470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0" w:rsidRDefault="00D470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0FA">
      <w:r>
        <w:separator/>
      </w:r>
    </w:p>
  </w:footnote>
  <w:footnote w:type="continuationSeparator" w:id="0">
    <w:p w:rsidR="00000000" w:rsidRDefault="00D4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0" w:rsidRDefault="00D47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0" w:rsidRDefault="00D357C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470FA">
      <w:rPr>
        <w:noProof/>
      </w:rPr>
      <w:t>2</w:t>
    </w:r>
    <w:r>
      <w:fldChar w:fldCharType="end"/>
    </w:r>
  </w:p>
  <w:p w:rsidR="00B600C6" w:rsidRDefault="00D470F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C6" w:rsidRDefault="00D470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22CBF"/>
    <w:multiLevelType w:val="hybridMultilevel"/>
    <w:tmpl w:val="9E98BBCE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0469EC"/>
    <w:rsid w:val="000B7EAD"/>
    <w:rsid w:val="000C7D5A"/>
    <w:rsid w:val="001646A8"/>
    <w:rsid w:val="001648E3"/>
    <w:rsid w:val="001F59F6"/>
    <w:rsid w:val="002640A5"/>
    <w:rsid w:val="002E511B"/>
    <w:rsid w:val="0044499E"/>
    <w:rsid w:val="00450D26"/>
    <w:rsid w:val="00482120"/>
    <w:rsid w:val="00500F22"/>
    <w:rsid w:val="00584B61"/>
    <w:rsid w:val="0068012F"/>
    <w:rsid w:val="00690991"/>
    <w:rsid w:val="006F344E"/>
    <w:rsid w:val="008167B9"/>
    <w:rsid w:val="008175D3"/>
    <w:rsid w:val="008C003E"/>
    <w:rsid w:val="00921D9E"/>
    <w:rsid w:val="009E3F38"/>
    <w:rsid w:val="00B27AD4"/>
    <w:rsid w:val="00B3692D"/>
    <w:rsid w:val="00BD295E"/>
    <w:rsid w:val="00C27963"/>
    <w:rsid w:val="00D357CC"/>
    <w:rsid w:val="00D470FA"/>
    <w:rsid w:val="00D63E39"/>
    <w:rsid w:val="00DE3D08"/>
    <w:rsid w:val="00F0515B"/>
    <w:rsid w:val="00F146D4"/>
    <w:rsid w:val="00F834AA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0" type="connector" idref="#Прямая со стрелкой 44"/>
        <o:r id="V:Rule21" type="connector" idref="#Прямая со стрелкой 46"/>
        <o:r id="V:Rule22" type="connector" idref="#Прямая со стрелкой 45"/>
        <o:r id="V:Rule23" type="connector" idref="#Прямая со стрелкой 49"/>
        <o:r id="V:Rule24" type="connector" idref="#_x0000_s1057"/>
        <o:r id="V:Rule25" type="connector" idref="#Прямая со стрелкой 52"/>
        <o:r id="V:Rule26" type="connector" idref="#_x0000_s1058"/>
        <o:r id="V:Rule27" type="connector" idref="#Прямая со стрелкой 41"/>
        <o:r id="V:Rule28" type="connector" idref="#Прямая со стрелкой 51"/>
        <o:r id="V:Rule29" type="connector" idref="#Прямая со стрелкой 38"/>
        <o:r id="V:Rule30" type="connector" idref="#Прямая со стрелкой 39"/>
        <o:r id="V:Rule31" type="connector" idref="#Прямая со стрелкой 24"/>
        <o:r id="V:Rule32" type="connector" idref="#Прямая со стрелкой 23"/>
        <o:r id="V:Rule33" type="connector" idref="#_x0000_s1056"/>
        <o:r id="V:Rule34" type="connector" idref="#Прямая со стрелкой 47"/>
        <o:r id="V:Rule35" type="connector" idref="#_x0000_s1055"/>
        <o:r id="V:Rule36" type="connector" idref="#Прямая со стрелкой 50"/>
        <o:r id="V:Rule37" type="connector" idref="#Прямая со стрелкой 27"/>
        <o:r id="V:Rule38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9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3692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692D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92D"/>
    <w:rPr>
      <w:rFonts w:ascii="Arial" w:eastAsia="SimSun" w:hAnsi="Arial" w:cs="Arial"/>
      <w:b/>
      <w:bCs/>
      <w:i/>
      <w:iCs/>
      <w:lang w:eastAsia="zh-CN"/>
    </w:rPr>
  </w:style>
  <w:style w:type="paragraph" w:styleId="a5">
    <w:name w:val="header"/>
    <w:basedOn w:val="a"/>
    <w:link w:val="a6"/>
    <w:uiPriority w:val="99"/>
    <w:rsid w:val="00B3692D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B3692D"/>
    <w:rPr>
      <w:rFonts w:eastAsia="SimSun"/>
      <w:lang w:eastAsia="zh-CN"/>
    </w:rPr>
  </w:style>
  <w:style w:type="character" w:styleId="a7">
    <w:name w:val="page number"/>
    <w:basedOn w:val="a0"/>
    <w:rsid w:val="00B3692D"/>
  </w:style>
  <w:style w:type="table" w:styleId="a8">
    <w:name w:val="Table Grid"/>
    <w:basedOn w:val="a1"/>
    <w:rsid w:val="00B3692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B3692D"/>
    <w:rPr>
      <w:rFonts w:ascii="Tahoma" w:eastAsia="SimSu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B3692D"/>
    <w:rPr>
      <w:rFonts w:ascii="Tahoma" w:eastAsia="SimSun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rsid w:val="00B3692D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B3692D"/>
    <w:rPr>
      <w:rFonts w:eastAsia="SimSun"/>
      <w:lang w:eastAsia="zh-CN"/>
    </w:rPr>
  </w:style>
  <w:style w:type="paragraph" w:customStyle="1" w:styleId="ConsPlusNormal">
    <w:name w:val="ConsPlusNormal"/>
    <w:link w:val="ConsPlusNormal0"/>
    <w:rsid w:val="00B36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3692D"/>
    <w:pPr>
      <w:ind w:left="720"/>
    </w:pPr>
    <w:rPr>
      <w:sz w:val="24"/>
      <w:szCs w:val="24"/>
    </w:rPr>
  </w:style>
  <w:style w:type="character" w:customStyle="1" w:styleId="mw-headline2">
    <w:name w:val="mw-headline2"/>
    <w:basedOn w:val="a0"/>
    <w:rsid w:val="00B3692D"/>
  </w:style>
  <w:style w:type="character" w:styleId="ad">
    <w:name w:val="Hyperlink"/>
    <w:rsid w:val="00B3692D"/>
    <w:rPr>
      <w:color w:val="0000FF"/>
      <w:u w:val="single"/>
    </w:rPr>
  </w:style>
  <w:style w:type="paragraph" w:customStyle="1" w:styleId="ConsPlusNonformat">
    <w:name w:val="ConsPlusNonformat"/>
    <w:uiPriority w:val="99"/>
    <w:rsid w:val="00B3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692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9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3692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692D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92D"/>
    <w:rPr>
      <w:rFonts w:ascii="Arial" w:eastAsia="SimSun" w:hAnsi="Arial" w:cs="Arial"/>
      <w:b/>
      <w:bCs/>
      <w:i/>
      <w:iCs/>
      <w:lang w:eastAsia="zh-CN"/>
    </w:rPr>
  </w:style>
  <w:style w:type="paragraph" w:styleId="a5">
    <w:name w:val="header"/>
    <w:basedOn w:val="a"/>
    <w:link w:val="a6"/>
    <w:uiPriority w:val="99"/>
    <w:rsid w:val="00B3692D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B3692D"/>
    <w:rPr>
      <w:rFonts w:eastAsia="SimSun"/>
      <w:lang w:eastAsia="zh-CN"/>
    </w:rPr>
  </w:style>
  <w:style w:type="character" w:styleId="a7">
    <w:name w:val="page number"/>
    <w:basedOn w:val="a0"/>
    <w:rsid w:val="00B3692D"/>
  </w:style>
  <w:style w:type="table" w:styleId="a8">
    <w:name w:val="Table Grid"/>
    <w:basedOn w:val="a1"/>
    <w:rsid w:val="00B3692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B3692D"/>
    <w:rPr>
      <w:rFonts w:ascii="Tahoma" w:eastAsia="SimSu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B3692D"/>
    <w:rPr>
      <w:rFonts w:ascii="Tahoma" w:eastAsia="SimSun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rsid w:val="00B3692D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B3692D"/>
    <w:rPr>
      <w:rFonts w:eastAsia="SimSun"/>
      <w:lang w:eastAsia="zh-CN"/>
    </w:rPr>
  </w:style>
  <w:style w:type="paragraph" w:customStyle="1" w:styleId="ConsPlusNormal">
    <w:name w:val="ConsPlusNormal"/>
    <w:link w:val="ConsPlusNormal0"/>
    <w:rsid w:val="00B36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3692D"/>
    <w:pPr>
      <w:ind w:left="720"/>
    </w:pPr>
    <w:rPr>
      <w:sz w:val="24"/>
      <w:szCs w:val="24"/>
    </w:rPr>
  </w:style>
  <w:style w:type="character" w:customStyle="1" w:styleId="mw-headline2">
    <w:name w:val="mw-headline2"/>
    <w:basedOn w:val="a0"/>
    <w:rsid w:val="00B3692D"/>
  </w:style>
  <w:style w:type="character" w:styleId="ad">
    <w:name w:val="Hyperlink"/>
    <w:rsid w:val="00B3692D"/>
    <w:rPr>
      <w:color w:val="0000FF"/>
      <w:u w:val="single"/>
    </w:rPr>
  </w:style>
  <w:style w:type="paragraph" w:customStyle="1" w:styleId="ConsPlusNonformat">
    <w:name w:val="ConsPlusNonformat"/>
    <w:uiPriority w:val="99"/>
    <w:rsid w:val="00B3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69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EB0128DA12F6A9913905B992AE287C828CDB068A7191CD3438726F08b1Z8G" TargetMode="External"/><Relationship Id="rId18" Type="http://schemas.openxmlformats.org/officeDocument/2006/relationships/hyperlink" Target="consultantplus://offline/ref=EDEB0128DA12F6A9913905B992AE287C828CDB00807C91CD3438726F08b1Z8G" TargetMode="External"/><Relationship Id="rId26" Type="http://schemas.openxmlformats.org/officeDocument/2006/relationships/header" Target="header2.xml"/><Relationship Id="rId21" Type="http://schemas.openxmlformats.org/officeDocument/2006/relationships/hyperlink" Target="consultantplus://offline/ref=7267C2536E627B306682E5EC4650A4098DA712092571ADB0D83A35D9CB8E163D677139F254DCJAI" TargetMode="External"/><Relationship Id="rId34" Type="http://schemas.openxmlformats.org/officeDocument/2006/relationships/hyperlink" Target="consultantplus://offline/ref=EDEB0128DA12F6A9913905B992AE287C828CDB068A7191CD3438726F0818CF639B3C0A3261C2F784bBZ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A05E281E1EE4EB298849F1BF6FCB2DEDDE44DB18F2A14245EE730785V3aFL" TargetMode="External"/><Relationship Id="rId17" Type="http://schemas.openxmlformats.org/officeDocument/2006/relationships/hyperlink" Target="consultantplus://offline/ref=EDEB0128DA12F6A9913905B992AE287C8283DA01877C91CD3438726F08b1Z8G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EDEB0128DA12F6A9913905B992AE287C828CDB068A7191CD3438726F0818CF639B3C0A3261C2F784bBZ4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B0128DA12F6A9913905B992AE287C8283D805867C91CD3438726F08b1Z8G" TargetMode="External"/><Relationship Id="rId20" Type="http://schemas.openxmlformats.org/officeDocument/2006/relationships/hyperlink" Target="consultantplus://offline/ref=EDEB0128DA12F6A9913905B992AE287C8687DC0E8A73CCC73C617E6Db0ZF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A05E281E1EE4EB298849F1BF6FCB2DEEDE41D912A4F64014BB7DV0a2L" TargetMode="External"/><Relationship Id="rId24" Type="http://schemas.openxmlformats.org/officeDocument/2006/relationships/hyperlink" Target="http://www.tchernorechje.ru" TargetMode="External"/><Relationship Id="rId32" Type="http://schemas.openxmlformats.org/officeDocument/2006/relationships/hyperlink" Target="consultantplus://offline/ref=EDEB0128DA12F6A9913905B992AE287C828CDB068A7191CD3438726F0818CF639B3C0A3261C2F784bBZ4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05E281E1EE4EB298849F1BF6FCB2DEDD145DB1AF7A14245EE730785V3aFL" TargetMode="External"/><Relationship Id="rId23" Type="http://schemas.openxmlformats.org/officeDocument/2006/relationships/hyperlink" Target="consultantplus://offline/ref=EDEB0128DA12F6A9913905B992AE287C8687DC0E8A73CCC73C617E6D0F1790749C75063361C2F3b8Z5G" TargetMode="External"/><Relationship Id="rId28" Type="http://schemas.openxmlformats.org/officeDocument/2006/relationships/footer" Target="footer2.xml"/><Relationship Id="rId36" Type="http://schemas.openxmlformats.org/officeDocument/2006/relationships/hyperlink" Target="consultantplus://offline/ref=21BECDF8CAB5FA05DBD93CDA00015DC4EBE5A5207F49B7E93B87F64727CF24BE70C2BC445FF1E27BEB9597S2m6H" TargetMode="External"/><Relationship Id="rId10" Type="http://schemas.openxmlformats.org/officeDocument/2006/relationships/hyperlink" Target="http://www.mfc63.ru" TargetMode="External"/><Relationship Id="rId19" Type="http://schemas.openxmlformats.org/officeDocument/2006/relationships/hyperlink" Target="consultantplus://offline/ref=EDEB0128DA12F6A9913905B992AE287C8683D0028573CCC73C617E6Db0ZFG" TargetMode="External"/><Relationship Id="rId31" Type="http://schemas.openxmlformats.org/officeDocument/2006/relationships/hyperlink" Target="consultantplus://offline/ref=EDEB0128DA12F6A9913905B992AE287C828CDB068A7191CD3438726F0818CF639B3C0A3261C2F784bBZ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DEB0128DA12F6A9913905B992AE287C828CDB06857B91CD3438726F08b1Z8G" TargetMode="External"/><Relationship Id="rId22" Type="http://schemas.openxmlformats.org/officeDocument/2006/relationships/hyperlink" Target="consultantplus://offline/ref=7267C2536E627B306682E5EC4650A4098DA712092571ADB0D83A35D9CB8E163D677139F254DCJA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EDEB0128DA12F6A9913905B992AE287C828CDB068A7191CD3438726F0818CF639B3C0A3261C2F784bBZ4G" TargetMode="External"/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11022</Words>
  <Characters>62827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2016-12-07T04:38:00Z</cp:lastPrinted>
  <dcterms:created xsi:type="dcterms:W3CDTF">2016-12-07T04:39:00Z</dcterms:created>
  <dcterms:modified xsi:type="dcterms:W3CDTF">2016-12-07T04:39:00Z</dcterms:modified>
</cp:coreProperties>
</file>